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38F24F" w14:textId="77777777" w:rsidR="00717908" w:rsidRPr="0059129D" w:rsidRDefault="00717908" w:rsidP="00717908">
      <w:pPr>
        <w:jc w:val="center"/>
        <w:rPr>
          <w:b/>
          <w:bCs/>
          <w:rtl/>
        </w:rPr>
      </w:pPr>
      <w:r w:rsidRPr="0059129D">
        <w:rPr>
          <w:rFonts w:hint="cs"/>
          <w:b/>
          <w:bCs/>
          <w:rtl/>
        </w:rPr>
        <w:t>מדינת ישראל</w:t>
      </w:r>
    </w:p>
    <w:p w14:paraId="61B4B746" w14:textId="77777777" w:rsidR="00717908" w:rsidRPr="0059129D" w:rsidRDefault="00717908" w:rsidP="00717908">
      <w:pPr>
        <w:pStyle w:val="a5"/>
        <w:jc w:val="center"/>
        <w:rPr>
          <w:b/>
          <w:bCs/>
          <w:sz w:val="28"/>
          <w:szCs w:val="28"/>
          <w:rtl/>
        </w:rPr>
      </w:pPr>
      <w:r w:rsidRPr="0059129D">
        <w:rPr>
          <w:rFonts w:hint="cs"/>
          <w:b/>
          <w:bCs/>
          <w:sz w:val="28"/>
          <w:szCs w:val="28"/>
          <w:rtl/>
        </w:rPr>
        <w:t>מ ש ר ד  ה מ ש פ ט י ם</w:t>
      </w:r>
    </w:p>
    <w:p w14:paraId="142CD63C" w14:textId="77777777" w:rsidR="00717908" w:rsidRPr="0059129D" w:rsidRDefault="00717908" w:rsidP="00717908">
      <w:pPr>
        <w:pStyle w:val="a5"/>
        <w:jc w:val="center"/>
        <w:rPr>
          <w:sz w:val="28"/>
          <w:szCs w:val="28"/>
          <w:rtl/>
        </w:rPr>
      </w:pPr>
      <w:r w:rsidRPr="0059129D">
        <w:rPr>
          <w:rFonts w:hint="cs"/>
          <w:sz w:val="28"/>
          <w:szCs w:val="28"/>
          <w:rtl/>
        </w:rPr>
        <w:t xml:space="preserve"> </w:t>
      </w:r>
    </w:p>
    <w:p w14:paraId="17236B14" w14:textId="77777777" w:rsidR="00284F3C" w:rsidRPr="0059129D" w:rsidRDefault="00284F3C" w:rsidP="003B1C1C">
      <w:pPr>
        <w:pStyle w:val="a5"/>
        <w:spacing w:line="360" w:lineRule="auto"/>
        <w:jc w:val="both"/>
        <w:rPr>
          <w:b/>
          <w:bCs/>
          <w:u w:val="single"/>
          <w:rtl/>
        </w:rPr>
      </w:pPr>
    </w:p>
    <w:p w14:paraId="44CFA958" w14:textId="586E2116" w:rsidR="00A8330C" w:rsidRPr="0059129D" w:rsidRDefault="00F13B47" w:rsidP="00DA025B">
      <w:pPr>
        <w:pStyle w:val="a5"/>
        <w:spacing w:line="360" w:lineRule="auto"/>
        <w:jc w:val="center"/>
        <w:rPr>
          <w:b/>
          <w:bCs/>
          <w:sz w:val="44"/>
          <w:szCs w:val="44"/>
          <w:u w:val="single"/>
          <w:rtl/>
        </w:rPr>
      </w:pPr>
      <w:r w:rsidRPr="0059129D">
        <w:rPr>
          <w:rFonts w:hint="cs"/>
          <w:b/>
          <w:bCs/>
          <w:sz w:val="44"/>
          <w:szCs w:val="44"/>
          <w:u w:val="single"/>
          <w:rtl/>
        </w:rPr>
        <w:t xml:space="preserve">מכרז </w:t>
      </w:r>
      <w:r w:rsidR="00940844" w:rsidRPr="0059129D">
        <w:rPr>
          <w:rFonts w:hint="cs"/>
          <w:b/>
          <w:bCs/>
          <w:sz w:val="44"/>
          <w:szCs w:val="44"/>
          <w:u w:val="single"/>
          <w:rtl/>
        </w:rPr>
        <w:t xml:space="preserve">פומבי </w:t>
      </w:r>
      <w:r w:rsidR="00D6238A" w:rsidRPr="0059129D">
        <w:rPr>
          <w:rFonts w:hint="cs"/>
          <w:b/>
          <w:bCs/>
          <w:sz w:val="44"/>
          <w:szCs w:val="44"/>
          <w:u w:val="single"/>
          <w:rtl/>
        </w:rPr>
        <w:t>מ</w:t>
      </w:r>
      <w:r w:rsidRPr="0059129D">
        <w:rPr>
          <w:rFonts w:hint="cs"/>
          <w:b/>
          <w:bCs/>
          <w:sz w:val="44"/>
          <w:szCs w:val="44"/>
          <w:u w:val="single"/>
          <w:rtl/>
        </w:rPr>
        <w:t xml:space="preserve">ס' </w:t>
      </w:r>
      <w:r w:rsidR="00DA025B">
        <w:rPr>
          <w:rFonts w:hint="cs"/>
          <w:b/>
          <w:bCs/>
          <w:sz w:val="44"/>
          <w:szCs w:val="44"/>
          <w:u w:val="single"/>
          <w:rtl/>
        </w:rPr>
        <w:t>16.20</w:t>
      </w:r>
    </w:p>
    <w:p w14:paraId="6DA06EF5" w14:textId="77777777" w:rsidR="007A2677" w:rsidRPr="0059129D" w:rsidRDefault="00950D0C" w:rsidP="00C3412E">
      <w:pPr>
        <w:pStyle w:val="a5"/>
        <w:spacing w:line="360" w:lineRule="auto"/>
        <w:jc w:val="center"/>
        <w:rPr>
          <w:b/>
          <w:bCs/>
          <w:sz w:val="44"/>
          <w:szCs w:val="44"/>
          <w:u w:val="single"/>
          <w:rtl/>
        </w:rPr>
      </w:pPr>
      <w:r>
        <w:rPr>
          <w:rFonts w:hint="cs"/>
          <w:b/>
          <w:bCs/>
          <w:sz w:val="44"/>
          <w:szCs w:val="44"/>
          <w:u w:val="single"/>
          <w:rtl/>
        </w:rPr>
        <w:t>ניהול מזנון ושירותי הסעדה בבית הדר דפנה</w:t>
      </w:r>
      <w:r w:rsidR="00D86DCF">
        <w:rPr>
          <w:rFonts w:hint="cs"/>
          <w:b/>
          <w:bCs/>
          <w:sz w:val="44"/>
          <w:szCs w:val="44"/>
          <w:u w:val="single"/>
          <w:rtl/>
        </w:rPr>
        <w:t xml:space="preserve"> ובבית קרדן</w:t>
      </w:r>
      <w:r>
        <w:rPr>
          <w:rFonts w:hint="cs"/>
          <w:b/>
          <w:bCs/>
          <w:sz w:val="44"/>
          <w:szCs w:val="44"/>
          <w:u w:val="single"/>
          <w:rtl/>
        </w:rPr>
        <w:t xml:space="preserve"> בתל אביב עבור משרד המשפטים</w:t>
      </w:r>
    </w:p>
    <w:p w14:paraId="3ECD8C9D" w14:textId="77777777" w:rsidR="00284F3C" w:rsidRPr="0059129D" w:rsidRDefault="00284F3C" w:rsidP="003B1C1C">
      <w:pPr>
        <w:pStyle w:val="a5"/>
        <w:spacing w:line="360" w:lineRule="auto"/>
        <w:jc w:val="both"/>
        <w:rPr>
          <w:b/>
          <w:bCs/>
          <w:u w:val="single"/>
          <w:rtl/>
        </w:rPr>
      </w:pPr>
    </w:p>
    <w:p w14:paraId="6E98342E" w14:textId="77777777" w:rsidR="0020610E" w:rsidRPr="0059129D" w:rsidRDefault="0020610E" w:rsidP="0020610E">
      <w:pPr>
        <w:pStyle w:val="a5"/>
        <w:spacing w:line="360" w:lineRule="auto"/>
        <w:rPr>
          <w:b/>
          <w:bCs/>
          <w:u w:val="single"/>
        </w:rPr>
      </w:pPr>
    </w:p>
    <w:p w14:paraId="6016BE0C" w14:textId="77777777" w:rsidR="0020610E" w:rsidRPr="0059129D" w:rsidRDefault="0020610E" w:rsidP="0020610E">
      <w:pPr>
        <w:pStyle w:val="a5"/>
        <w:spacing w:line="360" w:lineRule="auto"/>
        <w:rPr>
          <w:b/>
          <w:bCs/>
          <w:sz w:val="28"/>
          <w:szCs w:val="28"/>
          <w:u w:val="single"/>
          <w:rtl/>
        </w:rPr>
      </w:pPr>
      <w:r w:rsidRPr="0059129D">
        <w:rPr>
          <w:rFonts w:hint="cs"/>
          <w:b/>
          <w:bCs/>
          <w:sz w:val="28"/>
          <w:szCs w:val="28"/>
          <w:u w:val="single"/>
          <w:rtl/>
        </w:rPr>
        <w:t>תכולת המסמך:</w:t>
      </w:r>
    </w:p>
    <w:p w14:paraId="6385BD94"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1 </w:t>
      </w:r>
      <w:r w:rsidRPr="0059129D">
        <w:rPr>
          <w:b/>
          <w:bCs/>
          <w:sz w:val="28"/>
          <w:szCs w:val="28"/>
          <w:rtl/>
        </w:rPr>
        <w:t>–</w:t>
      </w:r>
      <w:r w:rsidRPr="0059129D">
        <w:rPr>
          <w:rFonts w:hint="cs"/>
          <w:b/>
          <w:bCs/>
          <w:sz w:val="28"/>
          <w:szCs w:val="28"/>
          <w:rtl/>
        </w:rPr>
        <w:t xml:space="preserve"> מבוא</w:t>
      </w:r>
    </w:p>
    <w:p w14:paraId="1CC6D433"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2 </w:t>
      </w:r>
      <w:r w:rsidRPr="0059129D">
        <w:rPr>
          <w:b/>
          <w:bCs/>
          <w:sz w:val="28"/>
          <w:szCs w:val="28"/>
          <w:rtl/>
        </w:rPr>
        <w:t>–</w:t>
      </w:r>
      <w:r w:rsidRPr="0059129D">
        <w:rPr>
          <w:rFonts w:hint="cs"/>
          <w:b/>
          <w:bCs/>
          <w:sz w:val="28"/>
          <w:szCs w:val="28"/>
          <w:rtl/>
        </w:rPr>
        <w:t xml:space="preserve"> הגדרות</w:t>
      </w:r>
    </w:p>
    <w:p w14:paraId="12C75E8E"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3 </w:t>
      </w:r>
      <w:r w:rsidRPr="0059129D">
        <w:rPr>
          <w:b/>
          <w:bCs/>
          <w:sz w:val="28"/>
          <w:szCs w:val="28"/>
          <w:rtl/>
        </w:rPr>
        <w:t>–</w:t>
      </w:r>
      <w:r w:rsidRPr="0059129D">
        <w:rPr>
          <w:rFonts w:hint="cs"/>
          <w:b/>
          <w:bCs/>
          <w:sz w:val="28"/>
          <w:szCs w:val="28"/>
          <w:rtl/>
        </w:rPr>
        <w:t xml:space="preserve"> מ</w:t>
      </w:r>
      <w:r w:rsidR="00A27ACF" w:rsidRPr="0059129D">
        <w:rPr>
          <w:rFonts w:hint="cs"/>
          <w:b/>
          <w:bCs/>
          <w:sz w:val="28"/>
          <w:szCs w:val="28"/>
          <w:rtl/>
        </w:rPr>
        <w:t>י</w:t>
      </w:r>
      <w:r w:rsidRPr="0059129D">
        <w:rPr>
          <w:rFonts w:hint="cs"/>
          <w:b/>
          <w:bCs/>
          <w:sz w:val="28"/>
          <w:szCs w:val="28"/>
          <w:rtl/>
        </w:rPr>
        <w:t>נהלה</w:t>
      </w:r>
    </w:p>
    <w:p w14:paraId="05831FA4"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4 </w:t>
      </w:r>
      <w:r w:rsidRPr="0059129D">
        <w:rPr>
          <w:b/>
          <w:bCs/>
          <w:sz w:val="28"/>
          <w:szCs w:val="28"/>
          <w:rtl/>
        </w:rPr>
        <w:t>–</w:t>
      </w:r>
      <w:r w:rsidRPr="0059129D">
        <w:rPr>
          <w:rFonts w:hint="cs"/>
          <w:b/>
          <w:bCs/>
          <w:sz w:val="28"/>
          <w:szCs w:val="28"/>
          <w:rtl/>
        </w:rPr>
        <w:t xml:space="preserve"> השירות ושיטת העבודה</w:t>
      </w:r>
    </w:p>
    <w:p w14:paraId="126196F2"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5 </w:t>
      </w:r>
      <w:r w:rsidRPr="0059129D">
        <w:rPr>
          <w:b/>
          <w:bCs/>
          <w:sz w:val="28"/>
          <w:szCs w:val="28"/>
          <w:rtl/>
        </w:rPr>
        <w:t>–</w:t>
      </w:r>
      <w:r w:rsidRPr="0059129D">
        <w:rPr>
          <w:rFonts w:hint="cs"/>
          <w:b/>
          <w:bCs/>
          <w:sz w:val="28"/>
          <w:szCs w:val="28"/>
          <w:rtl/>
        </w:rPr>
        <w:t xml:space="preserve"> תנאי סף</w:t>
      </w:r>
    </w:p>
    <w:p w14:paraId="44E87684" w14:textId="77777777" w:rsidR="009C3A81" w:rsidRPr="0059129D" w:rsidRDefault="009C3A81" w:rsidP="00F61108">
      <w:pPr>
        <w:pStyle w:val="a5"/>
        <w:spacing w:line="360" w:lineRule="auto"/>
        <w:rPr>
          <w:b/>
          <w:bCs/>
          <w:sz w:val="28"/>
          <w:szCs w:val="28"/>
          <w:rtl/>
        </w:rPr>
      </w:pPr>
      <w:r w:rsidRPr="0059129D">
        <w:rPr>
          <w:rFonts w:hint="cs"/>
          <w:b/>
          <w:bCs/>
          <w:sz w:val="28"/>
          <w:szCs w:val="28"/>
          <w:rtl/>
        </w:rPr>
        <w:t xml:space="preserve">פרק 6 </w:t>
      </w:r>
      <w:r w:rsidR="00F61108" w:rsidRPr="0059129D">
        <w:rPr>
          <w:b/>
          <w:bCs/>
          <w:sz w:val="28"/>
          <w:szCs w:val="28"/>
          <w:rtl/>
        </w:rPr>
        <w:t>–</w:t>
      </w:r>
      <w:r w:rsidR="00F61108" w:rsidRPr="0059129D">
        <w:rPr>
          <w:rFonts w:hint="cs"/>
          <w:b/>
          <w:bCs/>
          <w:sz w:val="28"/>
          <w:szCs w:val="28"/>
          <w:rtl/>
        </w:rPr>
        <w:t xml:space="preserve"> </w:t>
      </w:r>
      <w:r w:rsidRPr="0059129D">
        <w:rPr>
          <w:rFonts w:hint="cs"/>
          <w:b/>
          <w:bCs/>
          <w:sz w:val="28"/>
          <w:szCs w:val="28"/>
          <w:rtl/>
        </w:rPr>
        <w:t>אמות המידה</w:t>
      </w:r>
    </w:p>
    <w:p w14:paraId="25176D10" w14:textId="77777777" w:rsidR="0020610E" w:rsidRPr="0059129D" w:rsidRDefault="0020610E" w:rsidP="0020610E">
      <w:pPr>
        <w:pStyle w:val="a5"/>
        <w:spacing w:line="360" w:lineRule="auto"/>
        <w:rPr>
          <w:b/>
          <w:bCs/>
          <w:sz w:val="28"/>
          <w:szCs w:val="28"/>
          <w:rtl/>
        </w:rPr>
      </w:pPr>
    </w:p>
    <w:p w14:paraId="0EBFC0C1" w14:textId="77777777" w:rsidR="0020610E" w:rsidRPr="0059129D" w:rsidRDefault="0020610E" w:rsidP="0020610E">
      <w:pPr>
        <w:pStyle w:val="a5"/>
        <w:spacing w:line="360" w:lineRule="auto"/>
        <w:rPr>
          <w:b/>
          <w:bCs/>
          <w:sz w:val="28"/>
          <w:szCs w:val="28"/>
          <w:u w:val="single"/>
          <w:rtl/>
        </w:rPr>
      </w:pPr>
      <w:r w:rsidRPr="0059129D">
        <w:rPr>
          <w:rFonts w:hint="cs"/>
          <w:b/>
          <w:bCs/>
          <w:sz w:val="28"/>
          <w:szCs w:val="28"/>
          <w:u w:val="single"/>
          <w:rtl/>
        </w:rPr>
        <w:t>נספחים:</w:t>
      </w:r>
    </w:p>
    <w:p w14:paraId="6D525998" w14:textId="77777777" w:rsidR="008961F8" w:rsidRPr="0059129D" w:rsidRDefault="009C3A81" w:rsidP="008961F8">
      <w:pPr>
        <w:pStyle w:val="a5"/>
        <w:spacing w:line="360" w:lineRule="auto"/>
        <w:rPr>
          <w:b/>
          <w:bCs/>
          <w:sz w:val="28"/>
          <w:szCs w:val="28"/>
          <w:rtl/>
        </w:rPr>
      </w:pPr>
      <w:r w:rsidRPr="0059129D">
        <w:rPr>
          <w:rFonts w:hint="cs"/>
          <w:b/>
          <w:bCs/>
          <w:sz w:val="28"/>
          <w:szCs w:val="28"/>
          <w:rtl/>
        </w:rPr>
        <w:t xml:space="preserve">נספח </w:t>
      </w:r>
      <w:r w:rsidR="006836EE" w:rsidRPr="0059129D">
        <w:rPr>
          <w:rFonts w:hint="cs"/>
          <w:b/>
          <w:bCs/>
          <w:sz w:val="28"/>
          <w:szCs w:val="28"/>
          <w:rtl/>
        </w:rPr>
        <w:t>א'</w:t>
      </w:r>
      <w:r w:rsidRPr="0059129D">
        <w:rPr>
          <w:rFonts w:hint="cs"/>
          <w:b/>
          <w:bCs/>
          <w:sz w:val="28"/>
          <w:szCs w:val="28"/>
          <w:rtl/>
        </w:rPr>
        <w:t xml:space="preserve"> </w:t>
      </w:r>
      <w:r w:rsidR="00F61108" w:rsidRPr="0059129D">
        <w:rPr>
          <w:b/>
          <w:bCs/>
          <w:sz w:val="28"/>
          <w:szCs w:val="28"/>
          <w:rtl/>
        </w:rPr>
        <w:t>–</w:t>
      </w:r>
      <w:r w:rsidR="008961F8" w:rsidRPr="0059129D">
        <w:rPr>
          <w:rFonts w:hint="cs"/>
          <w:b/>
          <w:bCs/>
          <w:sz w:val="28"/>
          <w:szCs w:val="28"/>
          <w:rtl/>
        </w:rPr>
        <w:t xml:space="preserve"> טופס הצעת מחיר</w:t>
      </w:r>
    </w:p>
    <w:p w14:paraId="0B43FFE0" w14:textId="77777777" w:rsidR="0020610E" w:rsidRPr="0059129D" w:rsidRDefault="008961F8" w:rsidP="008961F8">
      <w:pPr>
        <w:pStyle w:val="a5"/>
        <w:spacing w:line="360" w:lineRule="auto"/>
        <w:rPr>
          <w:b/>
          <w:bCs/>
          <w:sz w:val="28"/>
          <w:szCs w:val="28"/>
          <w:rtl/>
        </w:rPr>
      </w:pPr>
      <w:r w:rsidRPr="0059129D">
        <w:rPr>
          <w:rFonts w:hint="cs"/>
          <w:b/>
          <w:bCs/>
          <w:sz w:val="28"/>
          <w:szCs w:val="28"/>
          <w:rtl/>
        </w:rPr>
        <w:t xml:space="preserve">נספח ב' - </w:t>
      </w:r>
      <w:r w:rsidR="005B4ECD" w:rsidRPr="0059129D">
        <w:rPr>
          <w:rFonts w:hint="cs"/>
          <w:b/>
          <w:bCs/>
          <w:sz w:val="28"/>
          <w:szCs w:val="28"/>
          <w:rtl/>
        </w:rPr>
        <w:t>טופס הגשת הצעה</w:t>
      </w:r>
    </w:p>
    <w:p w14:paraId="4ABBFE54" w14:textId="77777777" w:rsidR="005B4ECD" w:rsidRPr="0059129D" w:rsidRDefault="0020610E" w:rsidP="00A13EEA">
      <w:pPr>
        <w:pStyle w:val="a5"/>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ג' </w:t>
      </w:r>
      <w:r w:rsidRPr="0059129D">
        <w:rPr>
          <w:b/>
          <w:bCs/>
          <w:sz w:val="28"/>
          <w:szCs w:val="28"/>
          <w:rtl/>
        </w:rPr>
        <w:t>–</w:t>
      </w:r>
      <w:r w:rsidRPr="0059129D">
        <w:rPr>
          <w:rFonts w:hint="cs"/>
          <w:b/>
          <w:bCs/>
          <w:sz w:val="28"/>
          <w:szCs w:val="28"/>
          <w:rtl/>
        </w:rPr>
        <w:t xml:space="preserve"> </w:t>
      </w:r>
      <w:r w:rsidR="005B4ECD" w:rsidRPr="0059129D">
        <w:rPr>
          <w:rFonts w:hint="cs"/>
          <w:b/>
          <w:bCs/>
          <w:sz w:val="28"/>
          <w:szCs w:val="28"/>
          <w:rtl/>
        </w:rPr>
        <w:t>הצהרה על שמירת סודיות</w:t>
      </w:r>
    </w:p>
    <w:p w14:paraId="2918C112" w14:textId="77777777" w:rsidR="005B4ECD" w:rsidRPr="0059129D" w:rsidRDefault="005B4ECD" w:rsidP="00A13EEA">
      <w:pPr>
        <w:pStyle w:val="a5"/>
        <w:spacing w:line="360" w:lineRule="auto"/>
        <w:rPr>
          <w:b/>
          <w:bCs/>
          <w:rtl/>
        </w:rPr>
      </w:pPr>
      <w:r w:rsidRPr="0059129D">
        <w:rPr>
          <w:rFonts w:hint="cs"/>
          <w:b/>
          <w:bCs/>
          <w:sz w:val="28"/>
          <w:szCs w:val="28"/>
          <w:rtl/>
        </w:rPr>
        <w:t xml:space="preserve">נספח </w:t>
      </w:r>
      <w:r w:rsidR="00A13EEA" w:rsidRPr="0059129D">
        <w:rPr>
          <w:rFonts w:hint="cs"/>
          <w:b/>
          <w:bCs/>
          <w:sz w:val="28"/>
          <w:szCs w:val="28"/>
          <w:rtl/>
        </w:rPr>
        <w:t xml:space="preserve">ד' </w:t>
      </w:r>
      <w:r w:rsidR="00F61108" w:rsidRPr="0059129D">
        <w:rPr>
          <w:b/>
          <w:bCs/>
          <w:sz w:val="28"/>
          <w:szCs w:val="28"/>
          <w:rtl/>
        </w:rPr>
        <w:t>–</w:t>
      </w:r>
      <w:r w:rsidRPr="0059129D">
        <w:rPr>
          <w:rFonts w:hint="cs"/>
          <w:b/>
          <w:bCs/>
          <w:sz w:val="28"/>
          <w:szCs w:val="28"/>
          <w:rtl/>
        </w:rPr>
        <w:t xml:space="preserve"> </w:t>
      </w:r>
      <w:r w:rsidR="0020610E" w:rsidRPr="0059129D">
        <w:rPr>
          <w:rFonts w:hint="cs"/>
          <w:b/>
          <w:bCs/>
          <w:sz w:val="28"/>
          <w:szCs w:val="28"/>
          <w:rtl/>
        </w:rPr>
        <w:t>הסכם התקשרות</w:t>
      </w:r>
      <w:r w:rsidR="001B5196" w:rsidRPr="0059129D">
        <w:rPr>
          <w:b/>
          <w:bCs/>
          <w:sz w:val="28"/>
          <w:szCs w:val="28"/>
          <w:rtl/>
        </w:rPr>
        <w:br/>
      </w:r>
      <w:r w:rsidRPr="0059129D">
        <w:rPr>
          <w:rFonts w:hint="cs"/>
          <w:b/>
          <w:bCs/>
          <w:sz w:val="28"/>
          <w:szCs w:val="28"/>
          <w:rtl/>
        </w:rPr>
        <w:t xml:space="preserve">נספח </w:t>
      </w:r>
      <w:r w:rsidR="00A13EEA" w:rsidRPr="0059129D">
        <w:rPr>
          <w:rFonts w:hint="cs"/>
          <w:b/>
          <w:bCs/>
          <w:sz w:val="28"/>
          <w:szCs w:val="28"/>
          <w:rtl/>
        </w:rPr>
        <w:t xml:space="preserve">ה' </w:t>
      </w:r>
      <w:r w:rsidR="00F61108" w:rsidRPr="0059129D">
        <w:rPr>
          <w:b/>
          <w:bCs/>
          <w:sz w:val="28"/>
          <w:szCs w:val="28"/>
          <w:rtl/>
        </w:rPr>
        <w:t>–</w:t>
      </w:r>
      <w:r w:rsidRPr="0059129D">
        <w:rPr>
          <w:rFonts w:hint="cs"/>
          <w:b/>
          <w:bCs/>
          <w:sz w:val="28"/>
          <w:szCs w:val="28"/>
          <w:rtl/>
        </w:rPr>
        <w:t xml:space="preserve"> חוברת הצעה</w:t>
      </w:r>
      <w:r w:rsidRPr="0059129D">
        <w:rPr>
          <w:b/>
          <w:bCs/>
          <w:rtl/>
        </w:rPr>
        <w:t xml:space="preserve"> </w:t>
      </w:r>
      <w:r w:rsidR="0046520A" w:rsidRPr="0059129D">
        <w:rPr>
          <w:rFonts w:hint="cs"/>
          <w:b/>
          <w:bCs/>
          <w:rtl/>
        </w:rPr>
        <w:t xml:space="preserve"> </w:t>
      </w:r>
    </w:p>
    <w:p w14:paraId="35B3A03D" w14:textId="77777777" w:rsidR="00230788" w:rsidRPr="0059129D" w:rsidRDefault="00230788" w:rsidP="00A13EEA">
      <w:pPr>
        <w:pStyle w:val="a5"/>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ו' </w:t>
      </w:r>
      <w:r w:rsidRPr="0059129D">
        <w:rPr>
          <w:b/>
          <w:bCs/>
          <w:sz w:val="28"/>
          <w:szCs w:val="28"/>
          <w:rtl/>
        </w:rPr>
        <w:t>–</w:t>
      </w:r>
      <w:r w:rsidRPr="0059129D">
        <w:rPr>
          <w:rFonts w:hint="cs"/>
          <w:b/>
          <w:bCs/>
          <w:sz w:val="28"/>
          <w:szCs w:val="28"/>
          <w:rtl/>
        </w:rPr>
        <w:t xml:space="preserve"> הצהרה על העדר ניגוד עניינים</w:t>
      </w:r>
    </w:p>
    <w:p w14:paraId="47170FB0" w14:textId="77777777" w:rsidR="00A74BC7" w:rsidRDefault="00A74BC7" w:rsidP="00A13EEA">
      <w:pPr>
        <w:pStyle w:val="a5"/>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ז' </w:t>
      </w:r>
      <w:r w:rsidRPr="0059129D">
        <w:rPr>
          <w:b/>
          <w:bCs/>
          <w:sz w:val="28"/>
          <w:szCs w:val="28"/>
          <w:rtl/>
        </w:rPr>
        <w:t>–</w:t>
      </w:r>
      <w:r w:rsidRPr="0059129D">
        <w:rPr>
          <w:rFonts w:hint="cs"/>
          <w:b/>
          <w:bCs/>
          <w:sz w:val="28"/>
          <w:szCs w:val="28"/>
          <w:rtl/>
        </w:rPr>
        <w:t xml:space="preserve"> טופס פרטי ספק</w:t>
      </w:r>
    </w:p>
    <w:p w14:paraId="5AC1B05F" w14:textId="77777777" w:rsidR="00280727" w:rsidRDefault="00280727" w:rsidP="00A13EEA">
      <w:pPr>
        <w:pStyle w:val="a5"/>
        <w:spacing w:line="360" w:lineRule="auto"/>
        <w:rPr>
          <w:b/>
          <w:bCs/>
          <w:sz w:val="28"/>
          <w:szCs w:val="28"/>
          <w:rtl/>
        </w:rPr>
      </w:pPr>
      <w:r>
        <w:rPr>
          <w:rFonts w:hint="cs"/>
          <w:b/>
          <w:bCs/>
          <w:sz w:val="28"/>
          <w:szCs w:val="28"/>
          <w:rtl/>
        </w:rPr>
        <w:t xml:space="preserve">נספח ח' </w:t>
      </w:r>
      <w:r>
        <w:rPr>
          <w:b/>
          <w:bCs/>
          <w:sz w:val="28"/>
          <w:szCs w:val="28"/>
          <w:rtl/>
        </w:rPr>
        <w:t>–</w:t>
      </w:r>
      <w:r>
        <w:rPr>
          <w:rFonts w:hint="cs"/>
          <w:b/>
          <w:bCs/>
          <w:sz w:val="28"/>
          <w:szCs w:val="28"/>
          <w:rtl/>
        </w:rPr>
        <w:t xml:space="preserve"> רשימת הציוד הקיים</w:t>
      </w:r>
    </w:p>
    <w:p w14:paraId="539819C2" w14:textId="77777777" w:rsidR="006E5E4A" w:rsidRDefault="006E5E4A" w:rsidP="001F4D89">
      <w:pPr>
        <w:pStyle w:val="a5"/>
        <w:spacing w:line="360" w:lineRule="auto"/>
        <w:rPr>
          <w:b/>
          <w:bCs/>
          <w:sz w:val="28"/>
          <w:szCs w:val="28"/>
          <w:rtl/>
        </w:rPr>
      </w:pPr>
      <w:r>
        <w:rPr>
          <w:rFonts w:hint="cs"/>
          <w:b/>
          <w:bCs/>
          <w:sz w:val="28"/>
          <w:szCs w:val="28"/>
          <w:rtl/>
        </w:rPr>
        <w:t xml:space="preserve">נספח ט' </w:t>
      </w:r>
      <w:r>
        <w:rPr>
          <w:b/>
          <w:bCs/>
          <w:sz w:val="28"/>
          <w:szCs w:val="28"/>
          <w:rtl/>
        </w:rPr>
        <w:t>–</w:t>
      </w:r>
      <w:r>
        <w:rPr>
          <w:rFonts w:hint="cs"/>
          <w:b/>
          <w:bCs/>
          <w:sz w:val="28"/>
          <w:szCs w:val="28"/>
          <w:rtl/>
        </w:rPr>
        <w:t xml:space="preserve"> רשימת חוקי העבודה</w:t>
      </w:r>
    </w:p>
    <w:p w14:paraId="0D20FAE0" w14:textId="77777777" w:rsidR="00463619" w:rsidRPr="0059129D" w:rsidRDefault="00463619" w:rsidP="001F4D89">
      <w:pPr>
        <w:pStyle w:val="a5"/>
        <w:spacing w:line="360" w:lineRule="auto"/>
        <w:rPr>
          <w:b/>
          <w:bCs/>
          <w:sz w:val="28"/>
          <w:szCs w:val="28"/>
          <w:rtl/>
        </w:rPr>
      </w:pPr>
    </w:p>
    <w:p w14:paraId="45451D38" w14:textId="77777777" w:rsidR="00DA78FF" w:rsidRPr="0059129D" w:rsidRDefault="00DA78FF" w:rsidP="00A13EEA">
      <w:pPr>
        <w:pStyle w:val="a5"/>
        <w:spacing w:line="360" w:lineRule="auto"/>
        <w:rPr>
          <w:b/>
          <w:bCs/>
          <w:sz w:val="28"/>
          <w:szCs w:val="28"/>
          <w:rtl/>
        </w:rPr>
      </w:pPr>
    </w:p>
    <w:p w14:paraId="077ECFE1" w14:textId="77777777" w:rsidR="00411B90" w:rsidRPr="0059129D" w:rsidRDefault="0020610E" w:rsidP="0020610E">
      <w:pPr>
        <w:pStyle w:val="a5"/>
        <w:spacing w:line="360" w:lineRule="auto"/>
        <w:rPr>
          <w:b/>
          <w:bCs/>
          <w:rtl/>
        </w:rPr>
      </w:pPr>
      <w:r w:rsidRPr="0059129D">
        <w:rPr>
          <w:b/>
          <w:bCs/>
          <w:rtl/>
        </w:rPr>
        <w:br w:type="page"/>
      </w:r>
    </w:p>
    <w:p w14:paraId="26F998BF" w14:textId="77777777" w:rsidR="00284F3C" w:rsidRPr="0059129D" w:rsidRDefault="00A54D08" w:rsidP="00411B90">
      <w:pPr>
        <w:pStyle w:val="a5"/>
        <w:numPr>
          <w:ilvl w:val="0"/>
          <w:numId w:val="3"/>
        </w:numPr>
        <w:spacing w:line="360" w:lineRule="auto"/>
        <w:jc w:val="both"/>
        <w:rPr>
          <w:b/>
          <w:bCs/>
          <w:color w:val="000000"/>
          <w:u w:val="single"/>
          <w:rtl/>
        </w:rPr>
      </w:pPr>
      <w:r w:rsidRPr="0059129D">
        <w:rPr>
          <w:rFonts w:hint="cs"/>
          <w:b/>
          <w:bCs/>
          <w:color w:val="000000"/>
          <w:u w:val="single"/>
          <w:rtl/>
        </w:rPr>
        <w:lastRenderedPageBreak/>
        <w:t>מבוא</w:t>
      </w:r>
    </w:p>
    <w:p w14:paraId="50659F18" w14:textId="77777777" w:rsidR="00A722F0" w:rsidRPr="0059129D" w:rsidRDefault="00284F3C" w:rsidP="00DB189F">
      <w:pPr>
        <w:numPr>
          <w:ilvl w:val="1"/>
          <w:numId w:val="3"/>
        </w:numPr>
        <w:spacing w:line="360" w:lineRule="auto"/>
        <w:jc w:val="both"/>
        <w:rPr>
          <w:b/>
          <w:rtl/>
        </w:rPr>
      </w:pPr>
      <w:r w:rsidRPr="0059129D">
        <w:rPr>
          <w:rFonts w:hint="cs"/>
          <w:b/>
          <w:rtl/>
        </w:rPr>
        <w:t xml:space="preserve">משרד המשפטים </w:t>
      </w:r>
      <w:r w:rsidR="0084779D" w:rsidRPr="0059129D">
        <w:rPr>
          <w:rFonts w:hint="cs"/>
          <w:b/>
          <w:rtl/>
        </w:rPr>
        <w:t>(להלן</w:t>
      </w:r>
      <w:r w:rsidR="00695522" w:rsidRPr="0059129D">
        <w:rPr>
          <w:rFonts w:hint="cs"/>
          <w:b/>
          <w:rtl/>
        </w:rPr>
        <w:t xml:space="preserve"> </w:t>
      </w:r>
      <w:r w:rsidR="00736910" w:rsidRPr="0059129D">
        <w:rPr>
          <w:b/>
          <w:rtl/>
        </w:rPr>
        <w:t>–</w:t>
      </w:r>
      <w:r w:rsidR="0084779D" w:rsidRPr="0059129D">
        <w:rPr>
          <w:rFonts w:hint="cs"/>
          <w:b/>
          <w:rtl/>
        </w:rPr>
        <w:t xml:space="preserve"> "המשרד") </w:t>
      </w:r>
      <w:r w:rsidR="00D40349" w:rsidRPr="0059129D">
        <w:rPr>
          <w:rFonts w:hint="cs"/>
          <w:b/>
          <w:rtl/>
        </w:rPr>
        <w:t>מזמי</w:t>
      </w:r>
      <w:r w:rsidR="00DD65C1">
        <w:rPr>
          <w:rFonts w:hint="cs"/>
          <w:b/>
          <w:rtl/>
        </w:rPr>
        <w:t>ן</w:t>
      </w:r>
      <w:r w:rsidR="009B51A4" w:rsidRPr="0059129D">
        <w:rPr>
          <w:rFonts w:hint="cs"/>
          <w:b/>
          <w:rtl/>
        </w:rPr>
        <w:t xml:space="preserve"> מציעים </w:t>
      </w:r>
      <w:r w:rsidR="00DD65C1" w:rsidRPr="007C4278">
        <w:rPr>
          <w:rFonts w:hint="cs"/>
          <w:rtl/>
        </w:rPr>
        <w:t xml:space="preserve">להציע הצעות לניהול מזנון </w:t>
      </w:r>
      <w:r w:rsidR="00DD65C1">
        <w:rPr>
          <w:rFonts w:hint="cs"/>
          <w:rtl/>
        </w:rPr>
        <w:t xml:space="preserve">ושרותי הסעדה (להלן "השירותים") </w:t>
      </w:r>
      <w:r w:rsidR="00730EC5">
        <w:rPr>
          <w:rFonts w:hint="cs"/>
          <w:rtl/>
        </w:rPr>
        <w:t>בבניין הדר דפנה</w:t>
      </w:r>
      <w:r w:rsidR="000D798D">
        <w:rPr>
          <w:rFonts w:hint="cs"/>
          <w:rtl/>
        </w:rPr>
        <w:t>, הנרייטה סולד 1</w:t>
      </w:r>
      <w:r w:rsidR="00564259">
        <w:rPr>
          <w:rFonts w:hint="cs"/>
          <w:rtl/>
        </w:rPr>
        <w:t xml:space="preserve">, </w:t>
      </w:r>
      <w:r w:rsidR="00D86DCF">
        <w:rPr>
          <w:rFonts w:hint="cs"/>
          <w:rtl/>
        </w:rPr>
        <w:t>ובבית קרדן, מנחם בגין 154 ב</w:t>
      </w:r>
      <w:r w:rsidR="00564259">
        <w:rPr>
          <w:rFonts w:hint="cs"/>
          <w:rtl/>
        </w:rPr>
        <w:t>תל אביב</w:t>
      </w:r>
      <w:r w:rsidR="00DB189F" w:rsidRPr="007C4278">
        <w:rPr>
          <w:rFonts w:hint="cs"/>
          <w:rtl/>
        </w:rPr>
        <w:t xml:space="preserve"> </w:t>
      </w:r>
      <w:r w:rsidR="00DD65C1" w:rsidRPr="007C4278">
        <w:rPr>
          <w:rFonts w:hint="cs"/>
          <w:rtl/>
        </w:rPr>
        <w:t>(להלן</w:t>
      </w:r>
      <w:r w:rsidR="00DD65C1">
        <w:rPr>
          <w:rFonts w:hint="cs"/>
          <w:rtl/>
        </w:rPr>
        <w:t xml:space="preserve"> </w:t>
      </w:r>
      <w:r w:rsidR="00DD65C1">
        <w:rPr>
          <w:rtl/>
        </w:rPr>
        <w:t>–</w:t>
      </w:r>
      <w:r w:rsidR="00DD65C1">
        <w:rPr>
          <w:rFonts w:hint="cs"/>
          <w:rtl/>
        </w:rPr>
        <w:t xml:space="preserve"> </w:t>
      </w:r>
      <w:r w:rsidR="00DD65C1" w:rsidRPr="007C4278">
        <w:rPr>
          <w:rFonts w:hint="cs"/>
          <w:rtl/>
        </w:rPr>
        <w:t>"</w:t>
      </w:r>
      <w:r w:rsidR="00DD65C1" w:rsidRPr="002055D7">
        <w:rPr>
          <w:rFonts w:hint="cs"/>
          <w:rtl/>
        </w:rPr>
        <w:t>האתר</w:t>
      </w:r>
      <w:r w:rsidR="00F24EA1">
        <w:rPr>
          <w:rFonts w:hint="cs"/>
          <w:rtl/>
        </w:rPr>
        <w:t>ים</w:t>
      </w:r>
      <w:r w:rsidR="00DD65C1" w:rsidRPr="007C4278">
        <w:rPr>
          <w:rFonts w:hint="cs"/>
          <w:rtl/>
        </w:rPr>
        <w:t>")</w:t>
      </w:r>
      <w:r w:rsidR="00236866" w:rsidRPr="0059129D">
        <w:rPr>
          <w:rFonts w:hint="cs"/>
          <w:b/>
          <w:rtl/>
        </w:rPr>
        <w:t>.</w:t>
      </w:r>
    </w:p>
    <w:p w14:paraId="65952F09" w14:textId="77777777" w:rsidR="009E588D" w:rsidRPr="0059129D" w:rsidRDefault="00D83825" w:rsidP="00D40349">
      <w:pPr>
        <w:numPr>
          <w:ilvl w:val="1"/>
          <w:numId w:val="3"/>
        </w:numPr>
        <w:spacing w:line="360" w:lineRule="auto"/>
        <w:ind w:left="852" w:hanging="492"/>
        <w:jc w:val="both"/>
        <w:rPr>
          <w:b/>
          <w:bCs/>
        </w:rPr>
      </w:pPr>
      <w:bookmarkStart w:id="0" w:name="_Ref34126532"/>
      <w:r w:rsidRPr="0059129D">
        <w:rPr>
          <w:rFonts w:hint="cs"/>
          <w:rtl/>
        </w:rPr>
        <w:t>עיקרי השירותים</w:t>
      </w:r>
      <w:r w:rsidR="00A6061D" w:rsidRPr="0059129D">
        <w:rPr>
          <w:rFonts w:hint="cs"/>
          <w:rtl/>
        </w:rPr>
        <w:t>/מוצרים</w:t>
      </w:r>
      <w:r w:rsidRPr="0059129D">
        <w:rPr>
          <w:rFonts w:hint="cs"/>
          <w:rtl/>
        </w:rPr>
        <w:t xml:space="preserve"> הנדרשים (פירוט השירותים </w:t>
      </w:r>
      <w:r w:rsidRPr="0059129D">
        <w:rPr>
          <w:rtl/>
        </w:rPr>
        <w:t>–</w:t>
      </w:r>
      <w:r w:rsidRPr="0059129D">
        <w:rPr>
          <w:rFonts w:hint="cs"/>
          <w:rtl/>
        </w:rPr>
        <w:t xml:space="preserve"> ראה/י סעיף </w:t>
      </w:r>
      <w:r w:rsidR="00885D69" w:rsidRPr="0059129D">
        <w:rPr>
          <w:rtl/>
        </w:rPr>
        <w:fldChar w:fldCharType="begin"/>
      </w:r>
      <w:r w:rsidR="00885D69" w:rsidRPr="0059129D">
        <w:rPr>
          <w:rtl/>
        </w:rPr>
        <w:instrText xml:space="preserve"> </w:instrText>
      </w:r>
      <w:r w:rsidR="00885D69" w:rsidRPr="0059129D">
        <w:rPr>
          <w:rFonts w:hint="cs"/>
        </w:rPr>
        <w:instrText>REF</w:instrText>
      </w:r>
      <w:r w:rsidR="00885D69" w:rsidRPr="0059129D">
        <w:rPr>
          <w:rFonts w:hint="cs"/>
          <w:rtl/>
        </w:rPr>
        <w:instrText xml:space="preserve"> _</w:instrText>
      </w:r>
      <w:r w:rsidR="00885D69" w:rsidRPr="0059129D">
        <w:rPr>
          <w:rFonts w:hint="cs"/>
        </w:rPr>
        <w:instrText>Ref344701581 \r \h</w:instrText>
      </w:r>
      <w:r w:rsidR="00885D69" w:rsidRPr="0059129D">
        <w:rPr>
          <w:rtl/>
        </w:rPr>
        <w:instrText xml:space="preserve"> </w:instrText>
      </w:r>
      <w:r w:rsidR="00144CF8" w:rsidRPr="0059129D">
        <w:rPr>
          <w:rtl/>
        </w:rPr>
        <w:instrText xml:space="preserve"> \* </w:instrText>
      </w:r>
      <w:r w:rsidR="00144CF8" w:rsidRPr="0059129D">
        <w:instrText>MERGEFORMAT</w:instrText>
      </w:r>
      <w:r w:rsidR="00144CF8" w:rsidRPr="0059129D">
        <w:rPr>
          <w:rtl/>
        </w:rPr>
        <w:instrText xml:space="preserve"> </w:instrText>
      </w:r>
      <w:r w:rsidR="00885D69" w:rsidRPr="0059129D">
        <w:rPr>
          <w:rtl/>
        </w:rPr>
      </w:r>
      <w:r w:rsidR="00885D69" w:rsidRPr="0059129D">
        <w:rPr>
          <w:rtl/>
        </w:rPr>
        <w:fldChar w:fldCharType="separate"/>
      </w:r>
      <w:r w:rsidR="00BF60EF">
        <w:rPr>
          <w:rFonts w:hint="eastAsia"/>
          <w:cs/>
        </w:rPr>
        <w:t>‎</w:t>
      </w:r>
      <w:r w:rsidR="00BF60EF">
        <w:t>4.2</w:t>
      </w:r>
      <w:r w:rsidR="00885D69" w:rsidRPr="0059129D">
        <w:rPr>
          <w:rtl/>
        </w:rPr>
        <w:fldChar w:fldCharType="end"/>
      </w:r>
      <w:r w:rsidR="00885D69" w:rsidRPr="0059129D">
        <w:rPr>
          <w:rFonts w:hint="cs"/>
          <w:rtl/>
        </w:rPr>
        <w:t xml:space="preserve"> </w:t>
      </w:r>
      <w:r w:rsidR="009E588D" w:rsidRPr="0059129D">
        <w:rPr>
          <w:rFonts w:hint="cs"/>
          <w:rtl/>
        </w:rPr>
        <w:t>להלן):</w:t>
      </w:r>
      <w:bookmarkEnd w:id="0"/>
    </w:p>
    <w:p w14:paraId="273A6BE0" w14:textId="77777777" w:rsidR="00377B82" w:rsidRDefault="00377B82" w:rsidP="00AF42CB">
      <w:pPr>
        <w:numPr>
          <w:ilvl w:val="2"/>
          <w:numId w:val="3"/>
        </w:numPr>
        <w:spacing w:line="360" w:lineRule="auto"/>
      </w:pPr>
      <w:bookmarkStart w:id="1" w:name="_Ref491607029"/>
      <w:r>
        <w:rPr>
          <w:rFonts w:hint="cs"/>
          <w:rtl/>
        </w:rPr>
        <w:t>מכירת ארוחות צהריים בשריות במזנון.</w:t>
      </w:r>
    </w:p>
    <w:p w14:paraId="074930AB" w14:textId="77777777" w:rsidR="009150DA" w:rsidRDefault="00DD65C1" w:rsidP="00AF42CB">
      <w:pPr>
        <w:numPr>
          <w:ilvl w:val="2"/>
          <w:numId w:val="3"/>
        </w:numPr>
        <w:spacing w:line="360" w:lineRule="auto"/>
      </w:pPr>
      <w:r>
        <w:rPr>
          <w:rFonts w:hint="cs"/>
          <w:rtl/>
        </w:rPr>
        <w:t>מכירת ארוחות בוקר וצהריים</w:t>
      </w:r>
      <w:r w:rsidR="00377B82">
        <w:rPr>
          <w:rFonts w:hint="cs"/>
          <w:rtl/>
        </w:rPr>
        <w:t xml:space="preserve"> חלביות בעגלות מזון</w:t>
      </w:r>
      <w:r>
        <w:rPr>
          <w:rFonts w:hint="cs"/>
          <w:rtl/>
        </w:rPr>
        <w:t>.</w:t>
      </w:r>
      <w:bookmarkEnd w:id="1"/>
    </w:p>
    <w:p w14:paraId="1DDCBDC1" w14:textId="77777777" w:rsidR="00DA78FF" w:rsidRDefault="00DD65C1" w:rsidP="00DA78FF">
      <w:pPr>
        <w:numPr>
          <w:ilvl w:val="2"/>
          <w:numId w:val="3"/>
        </w:numPr>
        <w:spacing w:line="360" w:lineRule="auto"/>
      </w:pPr>
      <w:bookmarkStart w:id="2" w:name="_Ref491607079"/>
      <w:r>
        <w:rPr>
          <w:rFonts w:hint="cs"/>
          <w:rtl/>
        </w:rPr>
        <w:t>אספקת כיבוד לחדרים</w:t>
      </w:r>
      <w:r w:rsidR="00DA78FF">
        <w:rPr>
          <w:rFonts w:hint="cs"/>
          <w:rtl/>
        </w:rPr>
        <w:t>.</w:t>
      </w:r>
      <w:bookmarkEnd w:id="2"/>
      <w:r w:rsidR="00DA78FF">
        <w:rPr>
          <w:rFonts w:hint="cs"/>
          <w:rtl/>
        </w:rPr>
        <w:t xml:space="preserve"> </w:t>
      </w:r>
    </w:p>
    <w:p w14:paraId="38686058" w14:textId="77777777" w:rsidR="008D3243" w:rsidRPr="008D3243" w:rsidRDefault="008D3243" w:rsidP="00413A8D">
      <w:pPr>
        <w:numPr>
          <w:ilvl w:val="1"/>
          <w:numId w:val="3"/>
        </w:numPr>
        <w:tabs>
          <w:tab w:val="left" w:pos="609"/>
          <w:tab w:val="left" w:pos="1035"/>
          <w:tab w:val="left" w:pos="1460"/>
        </w:tabs>
        <w:overflowPunct w:val="0"/>
        <w:autoSpaceDE w:val="0"/>
        <w:autoSpaceDN w:val="0"/>
        <w:adjustRightInd w:val="0"/>
        <w:spacing w:line="360" w:lineRule="auto"/>
        <w:jc w:val="both"/>
        <w:rPr>
          <w:b/>
          <w:bCs/>
        </w:rPr>
      </w:pPr>
      <w:bookmarkStart w:id="3" w:name="_Ref508111648"/>
      <w:r>
        <w:rPr>
          <w:rFonts w:hint="cs"/>
          <w:rtl/>
        </w:rPr>
        <w:t xml:space="preserve">שיטת הכנת המזון תהיה כאמור בפרק 4 </w:t>
      </w:r>
      <w:r>
        <w:rPr>
          <w:rtl/>
        </w:rPr>
        <w:t>–</w:t>
      </w:r>
      <w:r>
        <w:rPr>
          <w:rFonts w:hint="cs"/>
          <w:rtl/>
        </w:rPr>
        <w:t xml:space="preserve"> השירות ושיטת העבודה, על בסיס מטבח מחמם בתוספת בישולים קלים.</w:t>
      </w:r>
    </w:p>
    <w:p w14:paraId="1744D189" w14:textId="77777777" w:rsidR="00413A8D" w:rsidRPr="0036493B" w:rsidRDefault="00413A8D" w:rsidP="007B12B0">
      <w:pPr>
        <w:numPr>
          <w:ilvl w:val="1"/>
          <w:numId w:val="3"/>
        </w:numPr>
        <w:tabs>
          <w:tab w:val="left" w:pos="609"/>
          <w:tab w:val="left" w:pos="1035"/>
          <w:tab w:val="left" w:pos="1460"/>
        </w:tabs>
        <w:overflowPunct w:val="0"/>
        <w:autoSpaceDE w:val="0"/>
        <w:autoSpaceDN w:val="0"/>
        <w:adjustRightInd w:val="0"/>
        <w:spacing w:line="360" w:lineRule="auto"/>
        <w:jc w:val="both"/>
        <w:rPr>
          <w:b/>
          <w:bCs/>
        </w:rPr>
      </w:pPr>
      <w:r w:rsidRPr="0036493B">
        <w:rPr>
          <w:rFonts w:hint="cs"/>
          <w:rtl/>
        </w:rPr>
        <w:t>הש</w:t>
      </w:r>
      <w:r>
        <w:rPr>
          <w:rFonts w:hint="cs"/>
          <w:rtl/>
        </w:rPr>
        <w:t>י</w:t>
      </w:r>
      <w:r w:rsidRPr="0036493B">
        <w:rPr>
          <w:rFonts w:hint="cs"/>
          <w:rtl/>
        </w:rPr>
        <w:t xml:space="preserve">רות </w:t>
      </w:r>
      <w:r>
        <w:rPr>
          <w:rFonts w:hint="cs"/>
          <w:rtl/>
        </w:rPr>
        <w:t xml:space="preserve">במזנון </w:t>
      </w:r>
      <w:r w:rsidRPr="0036493B">
        <w:rPr>
          <w:rFonts w:hint="cs"/>
          <w:rtl/>
        </w:rPr>
        <w:t xml:space="preserve">יינתן  בימים א'–ה', בין השעות </w:t>
      </w:r>
      <w:r w:rsidR="00D86DCF">
        <w:rPr>
          <w:rFonts w:hint="cs"/>
          <w:rtl/>
        </w:rPr>
        <w:t>11</w:t>
      </w:r>
      <w:r w:rsidRPr="0036493B">
        <w:rPr>
          <w:rFonts w:hint="cs"/>
          <w:rtl/>
        </w:rPr>
        <w:t>:</w:t>
      </w:r>
      <w:r w:rsidR="007B12B0">
        <w:rPr>
          <w:rFonts w:hint="cs"/>
          <w:rtl/>
        </w:rPr>
        <w:t>00</w:t>
      </w:r>
      <w:r w:rsidR="007B12B0" w:rsidRPr="0036493B">
        <w:rPr>
          <w:rFonts w:hint="cs"/>
          <w:rtl/>
        </w:rPr>
        <w:t xml:space="preserve"> </w:t>
      </w:r>
      <w:r w:rsidRPr="0036493B">
        <w:rPr>
          <w:rFonts w:hint="cs"/>
          <w:rtl/>
        </w:rPr>
        <w:t xml:space="preserve">– 16:00, </w:t>
      </w:r>
      <w:r>
        <w:rPr>
          <w:rFonts w:hint="cs"/>
          <w:rtl/>
        </w:rPr>
        <w:t xml:space="preserve">כאשר </w:t>
      </w:r>
      <w:r w:rsidRPr="0036493B">
        <w:rPr>
          <w:rFonts w:hint="cs"/>
          <w:rtl/>
        </w:rPr>
        <w:t xml:space="preserve">ההגשה לחדרים תהא </w:t>
      </w:r>
      <w:r>
        <w:rPr>
          <w:rFonts w:hint="cs"/>
          <w:rtl/>
        </w:rPr>
        <w:t xml:space="preserve">בימים א'-ה' </w:t>
      </w:r>
      <w:r w:rsidRPr="0036493B">
        <w:rPr>
          <w:rFonts w:hint="cs"/>
          <w:rtl/>
        </w:rPr>
        <w:t xml:space="preserve">בין השעות  </w:t>
      </w:r>
      <w:r w:rsidR="007B12B0">
        <w:rPr>
          <w:rFonts w:hint="cs"/>
          <w:rtl/>
        </w:rPr>
        <w:t>08</w:t>
      </w:r>
      <w:r w:rsidRPr="0036493B">
        <w:rPr>
          <w:rFonts w:hint="cs"/>
          <w:rtl/>
        </w:rPr>
        <w:t>:</w:t>
      </w:r>
      <w:r w:rsidR="00044CB0">
        <w:rPr>
          <w:rFonts w:hint="cs"/>
          <w:rtl/>
        </w:rPr>
        <w:t>00</w:t>
      </w:r>
      <w:r w:rsidRPr="0036493B">
        <w:rPr>
          <w:rFonts w:hint="cs"/>
          <w:rtl/>
        </w:rPr>
        <w:t xml:space="preserve"> </w:t>
      </w:r>
      <w:r w:rsidRPr="0036493B">
        <w:rPr>
          <w:rtl/>
        </w:rPr>
        <w:t>–</w:t>
      </w:r>
      <w:r w:rsidRPr="0036493B">
        <w:rPr>
          <w:rFonts w:hint="cs"/>
          <w:rtl/>
        </w:rPr>
        <w:t xml:space="preserve"> 1</w:t>
      </w:r>
      <w:r w:rsidR="007B12B0">
        <w:rPr>
          <w:rFonts w:hint="cs"/>
          <w:rtl/>
        </w:rPr>
        <w:t>6</w:t>
      </w:r>
      <w:r w:rsidRPr="0036493B">
        <w:rPr>
          <w:rFonts w:hint="cs"/>
          <w:rtl/>
        </w:rPr>
        <w:t>:00</w:t>
      </w:r>
      <w:r w:rsidRPr="0036493B">
        <w:rPr>
          <w:rFonts w:hint="cs"/>
          <w:b/>
          <w:bCs/>
          <w:rtl/>
        </w:rPr>
        <w:t>.</w:t>
      </w:r>
    </w:p>
    <w:p w14:paraId="462725C6" w14:textId="7992CF1A" w:rsidR="002D1064" w:rsidRDefault="002D1064" w:rsidP="00484594">
      <w:pPr>
        <w:numPr>
          <w:ilvl w:val="1"/>
          <w:numId w:val="3"/>
        </w:numPr>
        <w:spacing w:line="360" w:lineRule="auto"/>
        <w:jc w:val="both"/>
        <w:rPr>
          <w:rtl/>
        </w:rPr>
      </w:pPr>
      <w:r>
        <w:rPr>
          <w:rFonts w:hint="cs"/>
          <w:rtl/>
        </w:rPr>
        <w:t xml:space="preserve">המשרד מביא לידיעת המציעים כי </w:t>
      </w:r>
      <w:r>
        <w:rPr>
          <w:rtl/>
        </w:rPr>
        <w:t xml:space="preserve">במסגרת ההסכם הקיבוצי שנחתם בין הממונה על השכר במשרד האוצר לבין הסתדרות העובדים הכללית החדשה בתאריך 1.3.2017, הוחלט שהמדינה תסבסד לעובדיה ארוחות בסכום של </w:t>
      </w:r>
      <w:r w:rsidR="00044CB0">
        <w:rPr>
          <w:rFonts w:hint="cs"/>
          <w:rtl/>
        </w:rPr>
        <w:t>17</w:t>
      </w:r>
      <w:r>
        <w:rPr>
          <w:rtl/>
        </w:rPr>
        <w:t>.</w:t>
      </w:r>
      <w:r w:rsidR="00484594">
        <w:rPr>
          <w:rFonts w:hint="cs"/>
          <w:rtl/>
        </w:rPr>
        <w:t>30</w:t>
      </w:r>
      <w:r>
        <w:rPr>
          <w:rtl/>
        </w:rPr>
        <w:t xml:space="preserve"> ₪ ליום עבודה. ככל שמדובר בעובדים במשרד שבו מופעל מזנון, יהיה כל עובד זכאי לנצל את ההטבה בשני אופנים:</w:t>
      </w:r>
      <w:bookmarkEnd w:id="3"/>
    </w:p>
    <w:p w14:paraId="66E0EED3" w14:textId="77777777" w:rsidR="002D1064" w:rsidRDefault="002D1064" w:rsidP="009E708F">
      <w:pPr>
        <w:numPr>
          <w:ilvl w:val="2"/>
          <w:numId w:val="3"/>
        </w:numPr>
        <w:spacing w:line="360" w:lineRule="auto"/>
        <w:jc w:val="both"/>
        <w:rPr>
          <w:rtl/>
        </w:rPr>
      </w:pPr>
      <w:r>
        <w:rPr>
          <w:rtl/>
        </w:rPr>
        <w:t>במזנון במשרד בו מועסק העובד;</w:t>
      </w:r>
    </w:p>
    <w:p w14:paraId="5E3702F2" w14:textId="77777777" w:rsidR="002D1064" w:rsidRDefault="002D1064" w:rsidP="009E708F">
      <w:pPr>
        <w:numPr>
          <w:ilvl w:val="2"/>
          <w:numId w:val="3"/>
        </w:numPr>
        <w:spacing w:line="360" w:lineRule="auto"/>
        <w:jc w:val="both"/>
        <w:rPr>
          <w:rtl/>
        </w:rPr>
      </w:pPr>
      <w:r>
        <w:rPr>
          <w:rtl/>
        </w:rPr>
        <w:t>במסגרת התקשרות של המדינה עם ספק ארוחות מחוץ למקום העבודה, אשר תחול על מקום העבודה (כדוגמת שירותי משלוחי מזון ושירות "תן-ביס").</w:t>
      </w:r>
    </w:p>
    <w:p w14:paraId="7F78E623" w14:textId="77777777" w:rsidR="002D1064" w:rsidRPr="00B26439" w:rsidRDefault="002D1064" w:rsidP="009E708F">
      <w:pPr>
        <w:spacing w:line="360" w:lineRule="auto"/>
        <w:ind w:left="794"/>
        <w:jc w:val="both"/>
        <w:rPr>
          <w:b/>
          <w:bCs/>
          <w:rtl/>
        </w:rPr>
      </w:pPr>
      <w:r w:rsidRPr="00B26439">
        <w:rPr>
          <w:rFonts w:hint="eastAsia"/>
          <w:b/>
          <w:bCs/>
          <w:rtl/>
        </w:rPr>
        <w:t>לאור</w:t>
      </w:r>
      <w:r w:rsidRPr="00B26439">
        <w:rPr>
          <w:b/>
          <w:bCs/>
          <w:rtl/>
        </w:rPr>
        <w:t xml:space="preserve"> </w:t>
      </w:r>
      <w:r w:rsidRPr="00B26439">
        <w:rPr>
          <w:rFonts w:hint="eastAsia"/>
          <w:b/>
          <w:bCs/>
          <w:rtl/>
        </w:rPr>
        <w:t>האמור</w:t>
      </w:r>
      <w:r w:rsidRPr="00B26439">
        <w:rPr>
          <w:b/>
          <w:bCs/>
          <w:rtl/>
        </w:rPr>
        <w:t xml:space="preserve">, </w:t>
      </w:r>
      <w:r w:rsidRPr="00B26439">
        <w:rPr>
          <w:rFonts w:hint="eastAsia"/>
          <w:b/>
          <w:bCs/>
          <w:rtl/>
        </w:rPr>
        <w:t>על</w:t>
      </w:r>
      <w:r w:rsidRPr="00B26439">
        <w:rPr>
          <w:b/>
          <w:bCs/>
          <w:rtl/>
        </w:rPr>
        <w:t xml:space="preserve"> </w:t>
      </w:r>
      <w:r w:rsidRPr="00B26439">
        <w:rPr>
          <w:rFonts w:hint="eastAsia"/>
          <w:b/>
          <w:bCs/>
          <w:rtl/>
        </w:rPr>
        <w:t>המציעים</w:t>
      </w:r>
      <w:r w:rsidRPr="00B26439">
        <w:rPr>
          <w:b/>
          <w:bCs/>
          <w:rtl/>
        </w:rPr>
        <w:t xml:space="preserve"> </w:t>
      </w:r>
      <w:r w:rsidRPr="00B26439">
        <w:rPr>
          <w:rFonts w:hint="eastAsia"/>
          <w:b/>
          <w:bCs/>
          <w:rtl/>
        </w:rPr>
        <w:t>במכרז</w:t>
      </w:r>
      <w:r w:rsidRPr="00B26439">
        <w:rPr>
          <w:b/>
          <w:bCs/>
          <w:rtl/>
        </w:rPr>
        <w:t xml:space="preserve"> </w:t>
      </w:r>
      <w:r w:rsidRPr="00B26439">
        <w:rPr>
          <w:rFonts w:hint="eastAsia"/>
          <w:b/>
          <w:bCs/>
          <w:rtl/>
        </w:rPr>
        <w:t>לקחת</w:t>
      </w:r>
      <w:r w:rsidRPr="00B26439">
        <w:rPr>
          <w:b/>
          <w:bCs/>
          <w:rtl/>
        </w:rPr>
        <w:t xml:space="preserve"> </w:t>
      </w:r>
      <w:r w:rsidRPr="00B26439">
        <w:rPr>
          <w:rFonts w:hint="eastAsia"/>
          <w:b/>
          <w:bCs/>
          <w:rtl/>
        </w:rPr>
        <w:t>בחשבון</w:t>
      </w:r>
      <w:r w:rsidRPr="00B26439">
        <w:rPr>
          <w:b/>
          <w:bCs/>
          <w:rtl/>
        </w:rPr>
        <w:t xml:space="preserve"> </w:t>
      </w:r>
      <w:r w:rsidRPr="00B26439">
        <w:rPr>
          <w:rFonts w:hint="eastAsia"/>
          <w:b/>
          <w:bCs/>
          <w:rtl/>
        </w:rPr>
        <w:t>כי</w:t>
      </w:r>
      <w:r w:rsidRPr="00B26439">
        <w:rPr>
          <w:b/>
          <w:bCs/>
          <w:rtl/>
        </w:rPr>
        <w:t xml:space="preserve"> </w:t>
      </w:r>
      <w:r w:rsidRPr="00B26439">
        <w:rPr>
          <w:rFonts w:hint="eastAsia"/>
          <w:b/>
          <w:bCs/>
          <w:rtl/>
        </w:rPr>
        <w:t>להסכם</w:t>
      </w:r>
      <w:r w:rsidRPr="00B26439">
        <w:rPr>
          <w:b/>
          <w:bCs/>
          <w:rtl/>
        </w:rPr>
        <w:t xml:space="preserve"> </w:t>
      </w:r>
      <w:r w:rsidRPr="00B26439">
        <w:rPr>
          <w:rFonts w:hint="eastAsia"/>
          <w:b/>
          <w:bCs/>
          <w:rtl/>
        </w:rPr>
        <w:t>זה</w:t>
      </w:r>
      <w:r w:rsidRPr="00B26439">
        <w:rPr>
          <w:b/>
          <w:bCs/>
          <w:rtl/>
        </w:rPr>
        <w:t xml:space="preserve"> </w:t>
      </w:r>
      <w:r w:rsidRPr="00B26439">
        <w:rPr>
          <w:rFonts w:hint="eastAsia"/>
          <w:b/>
          <w:bCs/>
          <w:rtl/>
        </w:rPr>
        <w:t>עשויות</w:t>
      </w:r>
      <w:r w:rsidRPr="00B26439">
        <w:rPr>
          <w:b/>
          <w:bCs/>
          <w:rtl/>
        </w:rPr>
        <w:t xml:space="preserve"> </w:t>
      </w:r>
      <w:r w:rsidRPr="00B26439">
        <w:rPr>
          <w:rFonts w:hint="eastAsia"/>
          <w:b/>
          <w:bCs/>
          <w:rtl/>
        </w:rPr>
        <w:t>להיות</w:t>
      </w:r>
      <w:r w:rsidRPr="00B26439">
        <w:rPr>
          <w:b/>
          <w:bCs/>
          <w:rtl/>
        </w:rPr>
        <w:t xml:space="preserve"> </w:t>
      </w:r>
      <w:r w:rsidRPr="00B26439">
        <w:rPr>
          <w:rFonts w:hint="eastAsia"/>
          <w:b/>
          <w:bCs/>
          <w:rtl/>
        </w:rPr>
        <w:t>השלכות</w:t>
      </w:r>
      <w:r w:rsidRPr="00B26439">
        <w:rPr>
          <w:b/>
          <w:bCs/>
          <w:rtl/>
        </w:rPr>
        <w:t xml:space="preserve"> </w:t>
      </w:r>
      <w:r w:rsidRPr="00B26439">
        <w:rPr>
          <w:rFonts w:hint="eastAsia"/>
          <w:b/>
          <w:bCs/>
          <w:rtl/>
        </w:rPr>
        <w:t>על</w:t>
      </w:r>
      <w:r w:rsidRPr="00B26439">
        <w:rPr>
          <w:b/>
          <w:bCs/>
          <w:rtl/>
        </w:rPr>
        <w:t xml:space="preserve"> </w:t>
      </w:r>
      <w:r w:rsidRPr="00B26439">
        <w:rPr>
          <w:rFonts w:hint="eastAsia"/>
          <w:b/>
          <w:bCs/>
          <w:rtl/>
        </w:rPr>
        <w:t>מספר</w:t>
      </w:r>
      <w:r w:rsidRPr="00B26439">
        <w:rPr>
          <w:b/>
          <w:bCs/>
          <w:rtl/>
        </w:rPr>
        <w:t xml:space="preserve"> </w:t>
      </w:r>
      <w:r w:rsidRPr="00B26439">
        <w:rPr>
          <w:rFonts w:hint="eastAsia"/>
          <w:b/>
          <w:bCs/>
          <w:rtl/>
        </w:rPr>
        <w:t>הסועדים</w:t>
      </w:r>
      <w:r w:rsidRPr="00B26439">
        <w:rPr>
          <w:b/>
          <w:bCs/>
          <w:rtl/>
        </w:rPr>
        <w:t xml:space="preserve"> </w:t>
      </w:r>
      <w:r w:rsidRPr="00B26439">
        <w:rPr>
          <w:rFonts w:hint="eastAsia"/>
          <w:b/>
          <w:bCs/>
          <w:rtl/>
        </w:rPr>
        <w:t>במזנונים</w:t>
      </w:r>
      <w:r w:rsidRPr="00B26439">
        <w:rPr>
          <w:b/>
          <w:bCs/>
          <w:rtl/>
        </w:rPr>
        <w:t xml:space="preserve"> נשוא מכרז זה. </w:t>
      </w:r>
      <w:r w:rsidRPr="00B26439">
        <w:rPr>
          <w:rFonts w:hint="eastAsia"/>
          <w:b/>
          <w:bCs/>
          <w:rtl/>
        </w:rPr>
        <w:t>המשרד</w:t>
      </w:r>
      <w:r w:rsidRPr="00B26439">
        <w:rPr>
          <w:b/>
          <w:bCs/>
          <w:rtl/>
        </w:rPr>
        <w:t xml:space="preserve"> </w:t>
      </w:r>
      <w:r w:rsidRPr="00B26439">
        <w:rPr>
          <w:rFonts w:hint="eastAsia"/>
          <w:b/>
          <w:bCs/>
          <w:rtl/>
        </w:rPr>
        <w:t>אינו</w:t>
      </w:r>
      <w:r w:rsidRPr="00B26439">
        <w:rPr>
          <w:b/>
          <w:bCs/>
          <w:rtl/>
        </w:rPr>
        <w:t xml:space="preserve"> </w:t>
      </w:r>
      <w:r w:rsidRPr="00B26439">
        <w:rPr>
          <w:rFonts w:hint="eastAsia"/>
          <w:b/>
          <w:bCs/>
          <w:rtl/>
        </w:rPr>
        <w:t>מתחייב</w:t>
      </w:r>
      <w:r w:rsidRPr="00B26439">
        <w:rPr>
          <w:b/>
          <w:bCs/>
          <w:rtl/>
        </w:rPr>
        <w:t xml:space="preserve"> </w:t>
      </w:r>
      <w:r w:rsidRPr="00B26439">
        <w:rPr>
          <w:rFonts w:hint="eastAsia"/>
          <w:b/>
          <w:bCs/>
          <w:rtl/>
        </w:rPr>
        <w:t>לכמות</w:t>
      </w:r>
      <w:r w:rsidRPr="00B26439">
        <w:rPr>
          <w:b/>
          <w:bCs/>
          <w:rtl/>
        </w:rPr>
        <w:t xml:space="preserve"> </w:t>
      </w:r>
      <w:r w:rsidRPr="00B26439">
        <w:rPr>
          <w:rFonts w:hint="eastAsia"/>
          <w:b/>
          <w:bCs/>
          <w:rtl/>
        </w:rPr>
        <w:t>מציעים</w:t>
      </w:r>
      <w:r w:rsidRPr="00B26439">
        <w:rPr>
          <w:b/>
          <w:bCs/>
          <w:rtl/>
        </w:rPr>
        <w:t xml:space="preserve"> </w:t>
      </w:r>
      <w:r w:rsidRPr="00B26439">
        <w:rPr>
          <w:rFonts w:hint="eastAsia"/>
          <w:b/>
          <w:bCs/>
          <w:rtl/>
        </w:rPr>
        <w:t>כלשהי</w:t>
      </w:r>
      <w:r w:rsidRPr="00B26439">
        <w:rPr>
          <w:b/>
          <w:bCs/>
          <w:rtl/>
        </w:rPr>
        <w:t xml:space="preserve"> </w:t>
      </w:r>
      <w:r w:rsidRPr="00B26439">
        <w:rPr>
          <w:rFonts w:hint="eastAsia"/>
          <w:b/>
          <w:bCs/>
          <w:rtl/>
        </w:rPr>
        <w:t>ובהגשת</w:t>
      </w:r>
      <w:r w:rsidRPr="00B26439">
        <w:rPr>
          <w:b/>
          <w:bCs/>
          <w:rtl/>
        </w:rPr>
        <w:t xml:space="preserve"> </w:t>
      </w:r>
      <w:r w:rsidRPr="00B26439">
        <w:rPr>
          <w:rFonts w:hint="eastAsia"/>
          <w:b/>
          <w:bCs/>
          <w:rtl/>
        </w:rPr>
        <w:t>הצעה</w:t>
      </w:r>
      <w:r w:rsidRPr="00B26439">
        <w:rPr>
          <w:b/>
          <w:bCs/>
          <w:rtl/>
        </w:rPr>
        <w:t xml:space="preserve"> </w:t>
      </w:r>
      <w:r w:rsidRPr="00B26439">
        <w:rPr>
          <w:rFonts w:hint="eastAsia"/>
          <w:b/>
          <w:bCs/>
          <w:rtl/>
        </w:rPr>
        <w:t>המציע</w:t>
      </w:r>
      <w:r w:rsidRPr="00B26439">
        <w:rPr>
          <w:b/>
          <w:bCs/>
          <w:rtl/>
        </w:rPr>
        <w:t xml:space="preserve"> </w:t>
      </w:r>
      <w:r w:rsidRPr="00B26439">
        <w:rPr>
          <w:rFonts w:hint="eastAsia"/>
          <w:b/>
          <w:bCs/>
          <w:rtl/>
        </w:rPr>
        <w:t>מצהיר</w:t>
      </w:r>
      <w:r w:rsidRPr="00B26439">
        <w:rPr>
          <w:b/>
          <w:bCs/>
          <w:rtl/>
        </w:rPr>
        <w:t xml:space="preserve"> </w:t>
      </w:r>
      <w:r w:rsidRPr="00B26439">
        <w:rPr>
          <w:rFonts w:hint="eastAsia"/>
          <w:b/>
          <w:bCs/>
          <w:rtl/>
        </w:rPr>
        <w:t>כי</w:t>
      </w:r>
      <w:r w:rsidRPr="00B26439">
        <w:rPr>
          <w:b/>
          <w:bCs/>
          <w:rtl/>
        </w:rPr>
        <w:t xml:space="preserve"> </w:t>
      </w:r>
      <w:r w:rsidRPr="00B26439">
        <w:rPr>
          <w:rFonts w:hint="eastAsia"/>
          <w:b/>
          <w:bCs/>
          <w:rtl/>
        </w:rPr>
        <w:t>הוא</w:t>
      </w:r>
      <w:r w:rsidRPr="00B26439">
        <w:rPr>
          <w:b/>
          <w:bCs/>
          <w:rtl/>
        </w:rPr>
        <w:t xml:space="preserve"> </w:t>
      </w:r>
      <w:r>
        <w:rPr>
          <w:rFonts w:hint="cs"/>
          <w:b/>
          <w:bCs/>
          <w:rtl/>
        </w:rPr>
        <w:t>מנוע</w:t>
      </w:r>
      <w:r w:rsidRPr="00B26439">
        <w:rPr>
          <w:b/>
          <w:bCs/>
          <w:rtl/>
        </w:rPr>
        <w:t xml:space="preserve"> </w:t>
      </w:r>
      <w:r w:rsidRPr="00B26439">
        <w:rPr>
          <w:rFonts w:hint="eastAsia"/>
          <w:b/>
          <w:bCs/>
          <w:rtl/>
        </w:rPr>
        <w:t>מלטעון</w:t>
      </w:r>
      <w:r w:rsidRPr="00B26439">
        <w:rPr>
          <w:b/>
          <w:bCs/>
          <w:rtl/>
        </w:rPr>
        <w:t xml:space="preserve"> </w:t>
      </w:r>
      <w:r w:rsidRPr="00B26439">
        <w:rPr>
          <w:rFonts w:hint="eastAsia"/>
          <w:b/>
          <w:bCs/>
          <w:rtl/>
        </w:rPr>
        <w:t>טענה</w:t>
      </w:r>
      <w:r w:rsidRPr="00B26439">
        <w:rPr>
          <w:b/>
          <w:bCs/>
          <w:rtl/>
        </w:rPr>
        <w:t xml:space="preserve"> </w:t>
      </w:r>
      <w:r w:rsidRPr="00B26439">
        <w:rPr>
          <w:rFonts w:hint="eastAsia"/>
          <w:b/>
          <w:bCs/>
          <w:rtl/>
        </w:rPr>
        <w:t>כלשהי</w:t>
      </w:r>
      <w:r w:rsidRPr="00B26439">
        <w:rPr>
          <w:b/>
          <w:bCs/>
          <w:rtl/>
        </w:rPr>
        <w:t xml:space="preserve"> </w:t>
      </w:r>
      <w:r w:rsidRPr="00B26439">
        <w:rPr>
          <w:rFonts w:hint="eastAsia"/>
          <w:b/>
          <w:bCs/>
          <w:rtl/>
        </w:rPr>
        <w:t>לעניין</w:t>
      </w:r>
      <w:r w:rsidRPr="00B26439">
        <w:rPr>
          <w:b/>
          <w:bCs/>
          <w:rtl/>
        </w:rPr>
        <w:t xml:space="preserve"> </w:t>
      </w:r>
      <w:r w:rsidRPr="00B26439">
        <w:rPr>
          <w:rFonts w:hint="eastAsia"/>
          <w:b/>
          <w:bCs/>
          <w:rtl/>
        </w:rPr>
        <w:t>מספר</w:t>
      </w:r>
      <w:r w:rsidRPr="00B26439">
        <w:rPr>
          <w:b/>
          <w:bCs/>
          <w:rtl/>
        </w:rPr>
        <w:t xml:space="preserve"> </w:t>
      </w:r>
      <w:r w:rsidRPr="00B26439">
        <w:rPr>
          <w:rFonts w:hint="eastAsia"/>
          <w:b/>
          <w:bCs/>
          <w:rtl/>
        </w:rPr>
        <w:t>הסועדים</w:t>
      </w:r>
      <w:r w:rsidRPr="00B26439">
        <w:rPr>
          <w:b/>
          <w:bCs/>
          <w:rtl/>
        </w:rPr>
        <w:t xml:space="preserve"> </w:t>
      </w:r>
      <w:r w:rsidRPr="00B26439">
        <w:rPr>
          <w:rFonts w:hint="eastAsia"/>
          <w:b/>
          <w:bCs/>
          <w:rtl/>
        </w:rPr>
        <w:t>במזנון</w:t>
      </w:r>
      <w:r w:rsidRPr="00B26439">
        <w:rPr>
          <w:b/>
          <w:bCs/>
          <w:rtl/>
        </w:rPr>
        <w:t>.</w:t>
      </w:r>
    </w:p>
    <w:p w14:paraId="5C21BFF4" w14:textId="77777777" w:rsidR="00162756" w:rsidRPr="0059129D" w:rsidRDefault="00284F3C" w:rsidP="0044405A">
      <w:pPr>
        <w:numPr>
          <w:ilvl w:val="1"/>
          <w:numId w:val="3"/>
        </w:numPr>
        <w:spacing w:line="360" w:lineRule="auto"/>
        <w:ind w:left="852" w:hanging="492"/>
        <w:jc w:val="both"/>
      </w:pPr>
      <w:r w:rsidRPr="0059129D">
        <w:rPr>
          <w:rFonts w:hint="cs"/>
          <w:b/>
          <w:bCs/>
          <w:color w:val="000000"/>
          <w:u w:val="single"/>
          <w:rtl/>
        </w:rPr>
        <w:t>תקופת ההתקשרות</w:t>
      </w:r>
      <w:r w:rsidR="00E735F5" w:rsidRPr="0059129D">
        <w:rPr>
          <w:rFonts w:hint="cs"/>
          <w:b/>
          <w:bCs/>
          <w:color w:val="000000"/>
          <w:u w:val="single"/>
          <w:rtl/>
        </w:rPr>
        <w:t>:</w:t>
      </w:r>
    </w:p>
    <w:p w14:paraId="15CDDB92" w14:textId="77777777" w:rsidR="00162756" w:rsidRPr="0059129D" w:rsidRDefault="00284F3C" w:rsidP="00507606">
      <w:pPr>
        <w:spacing w:line="360" w:lineRule="auto"/>
        <w:ind w:left="852"/>
        <w:jc w:val="both"/>
        <w:rPr>
          <w:rtl/>
        </w:rPr>
      </w:pPr>
      <w:r w:rsidRPr="0059129D">
        <w:rPr>
          <w:rFonts w:hint="cs"/>
          <w:color w:val="000000"/>
          <w:rtl/>
        </w:rPr>
        <w:t xml:space="preserve">תקופת ההתקשרות </w:t>
      </w:r>
      <w:r w:rsidR="00D83825" w:rsidRPr="0059129D">
        <w:rPr>
          <w:rFonts w:hint="cs"/>
          <w:color w:val="000000"/>
          <w:rtl/>
        </w:rPr>
        <w:t xml:space="preserve">עם </w:t>
      </w:r>
      <w:r w:rsidR="00507606" w:rsidRPr="0059129D">
        <w:rPr>
          <w:rFonts w:hint="cs"/>
          <w:color w:val="000000"/>
          <w:rtl/>
        </w:rPr>
        <w:t>הזוכ</w:t>
      </w:r>
      <w:r w:rsidR="00507606">
        <w:rPr>
          <w:rFonts w:hint="cs"/>
          <w:color w:val="000000"/>
          <w:rtl/>
        </w:rPr>
        <w:t>ה</w:t>
      </w:r>
      <w:r w:rsidR="00507606" w:rsidRPr="0059129D">
        <w:rPr>
          <w:rFonts w:hint="cs"/>
          <w:color w:val="000000"/>
          <w:rtl/>
        </w:rPr>
        <w:t xml:space="preserve"> </w:t>
      </w:r>
      <w:r w:rsidR="00941CFA" w:rsidRPr="0059129D">
        <w:rPr>
          <w:rFonts w:hint="cs"/>
          <w:color w:val="000000"/>
          <w:rtl/>
        </w:rPr>
        <w:t xml:space="preserve">תהא </w:t>
      </w:r>
      <w:r w:rsidR="000523AA" w:rsidRPr="0059129D">
        <w:rPr>
          <w:rFonts w:hint="cs"/>
          <w:color w:val="000000"/>
          <w:rtl/>
        </w:rPr>
        <w:t xml:space="preserve">למשך </w:t>
      </w:r>
      <w:r w:rsidR="00A06565">
        <w:rPr>
          <w:rFonts w:hint="cs"/>
          <w:color w:val="000000"/>
          <w:rtl/>
        </w:rPr>
        <w:t>24</w:t>
      </w:r>
      <w:r w:rsidR="00A06565" w:rsidRPr="0059129D">
        <w:rPr>
          <w:rFonts w:hint="cs"/>
          <w:color w:val="000000"/>
          <w:rtl/>
        </w:rPr>
        <w:t xml:space="preserve"> </w:t>
      </w:r>
      <w:r w:rsidR="00D83825" w:rsidRPr="0059129D">
        <w:rPr>
          <w:rFonts w:hint="cs"/>
          <w:color w:val="000000"/>
          <w:rtl/>
        </w:rPr>
        <w:t>חודשים</w:t>
      </w:r>
      <w:r w:rsidR="000523AA" w:rsidRPr="0059129D">
        <w:rPr>
          <w:rFonts w:hint="cs"/>
          <w:color w:val="000000"/>
          <w:rtl/>
        </w:rPr>
        <w:t xml:space="preserve"> </w:t>
      </w:r>
      <w:r w:rsidR="00941CFA" w:rsidRPr="0059129D">
        <w:rPr>
          <w:rFonts w:hint="cs"/>
          <w:color w:val="000000"/>
          <w:rtl/>
        </w:rPr>
        <w:t>החל מיום חתימת המשרד על הסכם ההתקשרות</w:t>
      </w:r>
      <w:r w:rsidR="000523AA" w:rsidRPr="0059129D">
        <w:rPr>
          <w:rFonts w:hint="cs"/>
          <w:color w:val="000000"/>
          <w:rtl/>
        </w:rPr>
        <w:t>.</w:t>
      </w:r>
      <w:r w:rsidR="00941CFA" w:rsidRPr="0059129D">
        <w:rPr>
          <w:rFonts w:hint="cs"/>
          <w:color w:val="000000"/>
          <w:rtl/>
        </w:rPr>
        <w:t xml:space="preserve"> </w:t>
      </w:r>
    </w:p>
    <w:p w14:paraId="156D210C" w14:textId="77777777" w:rsidR="00162756" w:rsidRPr="0059129D" w:rsidRDefault="00284F3C" w:rsidP="0044405A">
      <w:pPr>
        <w:spacing w:line="360" w:lineRule="auto"/>
        <w:ind w:left="852"/>
        <w:jc w:val="both"/>
        <w:rPr>
          <w:rtl/>
        </w:rPr>
      </w:pPr>
      <w:r w:rsidRPr="0059129D">
        <w:rPr>
          <w:rFonts w:hint="cs"/>
          <w:rtl/>
        </w:rPr>
        <w:t>למשרד תהיה שמורה</w:t>
      </w:r>
      <w:r w:rsidR="00E735F5" w:rsidRPr="0059129D">
        <w:rPr>
          <w:rFonts w:hint="cs"/>
          <w:rtl/>
        </w:rPr>
        <w:t>,</w:t>
      </w:r>
      <w:r w:rsidRPr="0059129D">
        <w:rPr>
          <w:rFonts w:hint="cs"/>
          <w:rtl/>
        </w:rPr>
        <w:t xml:space="preserve"> לפי שיקול דעתו הבלעדי, זכות הברירה להאריך את תקופת ההתקשרות לתקופ</w:t>
      </w:r>
      <w:r w:rsidR="00D83825" w:rsidRPr="0059129D">
        <w:rPr>
          <w:rFonts w:hint="cs"/>
          <w:rtl/>
        </w:rPr>
        <w:t>ה</w:t>
      </w:r>
      <w:r w:rsidRPr="0059129D">
        <w:rPr>
          <w:rFonts w:hint="cs"/>
          <w:rtl/>
        </w:rPr>
        <w:t xml:space="preserve"> קצוב</w:t>
      </w:r>
      <w:r w:rsidR="00D83825" w:rsidRPr="0059129D">
        <w:rPr>
          <w:rFonts w:hint="cs"/>
          <w:rtl/>
        </w:rPr>
        <w:t>ה</w:t>
      </w:r>
      <w:r w:rsidRPr="0059129D">
        <w:rPr>
          <w:rFonts w:hint="cs"/>
          <w:rtl/>
        </w:rPr>
        <w:t xml:space="preserve"> נוספ</w:t>
      </w:r>
      <w:r w:rsidR="00D83825" w:rsidRPr="0059129D">
        <w:rPr>
          <w:rFonts w:hint="cs"/>
          <w:rtl/>
        </w:rPr>
        <w:t>ת</w:t>
      </w:r>
      <w:r w:rsidR="003F3893" w:rsidRPr="0059129D">
        <w:rPr>
          <w:rFonts w:hint="cs"/>
          <w:rtl/>
        </w:rPr>
        <w:t xml:space="preserve"> של </w:t>
      </w:r>
      <w:r w:rsidR="00AF42CB" w:rsidRPr="0059129D">
        <w:rPr>
          <w:rFonts w:hint="cs"/>
          <w:rtl/>
        </w:rPr>
        <w:t>12 חודשים</w:t>
      </w:r>
      <w:r w:rsidR="00D83825" w:rsidRPr="0059129D">
        <w:rPr>
          <w:rFonts w:hint="cs"/>
          <w:rtl/>
        </w:rPr>
        <w:t>, בכפוף לצרכי המשרד ולמגבלות התקציב.</w:t>
      </w:r>
      <w:r w:rsidR="00162756" w:rsidRPr="0059129D">
        <w:rPr>
          <w:rFonts w:hint="cs"/>
          <w:rtl/>
        </w:rPr>
        <w:t xml:space="preserve"> </w:t>
      </w:r>
      <w:r w:rsidR="00D83825" w:rsidRPr="0059129D">
        <w:rPr>
          <w:rFonts w:hint="cs"/>
          <w:rtl/>
        </w:rPr>
        <w:t xml:space="preserve">אולם, משך ההתקשרות הכולל (כולל תקופות ההארכה) </w:t>
      </w:r>
      <w:r w:rsidR="00D83825" w:rsidRPr="0059129D">
        <w:rPr>
          <w:rFonts w:hint="cs"/>
          <w:b/>
          <w:bCs/>
          <w:rtl/>
        </w:rPr>
        <w:t xml:space="preserve">לא </w:t>
      </w:r>
      <w:r w:rsidRPr="0059129D">
        <w:rPr>
          <w:rFonts w:hint="cs"/>
          <w:b/>
          <w:bCs/>
          <w:rtl/>
        </w:rPr>
        <w:t>יעל</w:t>
      </w:r>
      <w:r w:rsidR="00D83825" w:rsidRPr="0059129D">
        <w:rPr>
          <w:rFonts w:hint="cs"/>
          <w:b/>
          <w:bCs/>
          <w:rtl/>
        </w:rPr>
        <w:t>ה</w:t>
      </w:r>
      <w:r w:rsidRPr="0059129D">
        <w:rPr>
          <w:rFonts w:hint="cs"/>
          <w:b/>
          <w:bCs/>
          <w:rtl/>
        </w:rPr>
        <w:t xml:space="preserve"> </w:t>
      </w:r>
      <w:r w:rsidR="00D83825" w:rsidRPr="0059129D">
        <w:rPr>
          <w:rFonts w:hint="cs"/>
          <w:b/>
          <w:bCs/>
          <w:rtl/>
        </w:rPr>
        <w:t>על</w:t>
      </w:r>
      <w:r w:rsidRPr="0059129D">
        <w:rPr>
          <w:rFonts w:hint="cs"/>
          <w:b/>
          <w:bCs/>
          <w:rtl/>
        </w:rPr>
        <w:t xml:space="preserve"> </w:t>
      </w:r>
      <w:r w:rsidR="00A06565">
        <w:rPr>
          <w:rFonts w:hint="cs"/>
          <w:b/>
          <w:bCs/>
          <w:rtl/>
        </w:rPr>
        <w:t>36</w:t>
      </w:r>
      <w:r w:rsidR="00941CFA" w:rsidRPr="0059129D">
        <w:rPr>
          <w:rFonts w:hint="cs"/>
          <w:b/>
          <w:bCs/>
          <w:rtl/>
        </w:rPr>
        <w:t xml:space="preserve"> חודשים</w:t>
      </w:r>
      <w:r w:rsidR="00D83825" w:rsidRPr="0059129D">
        <w:rPr>
          <w:rFonts w:hint="cs"/>
          <w:rtl/>
        </w:rPr>
        <w:t>.</w:t>
      </w:r>
    </w:p>
    <w:p w14:paraId="169974E5" w14:textId="77777777" w:rsidR="00162756" w:rsidRPr="0059129D" w:rsidRDefault="00D83825" w:rsidP="0044405A">
      <w:pPr>
        <w:spacing w:line="360" w:lineRule="auto"/>
        <w:ind w:left="852"/>
        <w:jc w:val="both"/>
        <w:rPr>
          <w:rtl/>
        </w:rPr>
      </w:pPr>
      <w:r w:rsidRPr="0059129D">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18263D20" w14:textId="77777777" w:rsidR="00284F3C" w:rsidRPr="0059129D" w:rsidRDefault="009B01BA" w:rsidP="0044405A">
      <w:pPr>
        <w:spacing w:line="360" w:lineRule="auto"/>
        <w:ind w:left="852"/>
        <w:jc w:val="both"/>
        <w:rPr>
          <w:rtl/>
        </w:rPr>
      </w:pPr>
      <w:r w:rsidRPr="0059129D">
        <w:rPr>
          <w:rFonts w:hint="cs"/>
          <w:rtl/>
        </w:rPr>
        <w:t>הזוכה</w:t>
      </w:r>
      <w:r w:rsidR="00284F3C" w:rsidRPr="0059129D">
        <w:rPr>
          <w:rFonts w:hint="cs"/>
          <w:rtl/>
        </w:rPr>
        <w:t xml:space="preserve"> </w:t>
      </w:r>
      <w:r w:rsidR="00A27ACF" w:rsidRPr="0059129D">
        <w:rPr>
          <w:rFonts w:hint="cs"/>
          <w:rtl/>
        </w:rPr>
        <w:t>י</w:t>
      </w:r>
      <w:r w:rsidR="00284F3C" w:rsidRPr="0059129D">
        <w:rPr>
          <w:rFonts w:hint="cs"/>
          <w:rtl/>
        </w:rPr>
        <w:t xml:space="preserve">תחיל במתן השירותים בפועל ובאופן מלא, </w:t>
      </w:r>
      <w:r w:rsidR="00037A97" w:rsidRPr="0059129D">
        <w:rPr>
          <w:rFonts w:hint="cs"/>
          <w:rtl/>
        </w:rPr>
        <w:t>בכפוף</w:t>
      </w:r>
      <w:r w:rsidR="0084779D" w:rsidRPr="0059129D">
        <w:rPr>
          <w:rFonts w:hint="cs"/>
          <w:rtl/>
        </w:rPr>
        <w:t xml:space="preserve"> </w:t>
      </w:r>
      <w:r w:rsidR="001A00B2" w:rsidRPr="0059129D">
        <w:rPr>
          <w:rFonts w:hint="cs"/>
          <w:rtl/>
        </w:rPr>
        <w:t>להמצאת ההסכם למשרד</w:t>
      </w:r>
      <w:r w:rsidR="00623A58" w:rsidRPr="0059129D">
        <w:rPr>
          <w:rFonts w:hint="cs"/>
          <w:rtl/>
        </w:rPr>
        <w:t>,</w:t>
      </w:r>
      <w:r w:rsidR="005A21BF" w:rsidRPr="0059129D">
        <w:rPr>
          <w:rFonts w:hint="cs"/>
          <w:rtl/>
        </w:rPr>
        <w:t xml:space="preserve"> כשהוא</w:t>
      </w:r>
      <w:r w:rsidR="00623A58" w:rsidRPr="0059129D">
        <w:rPr>
          <w:rFonts w:hint="cs"/>
          <w:rtl/>
        </w:rPr>
        <w:t xml:space="preserve"> </w:t>
      </w:r>
      <w:r w:rsidR="001A00B2" w:rsidRPr="0059129D">
        <w:rPr>
          <w:rFonts w:hint="cs"/>
          <w:rtl/>
        </w:rPr>
        <w:t>חתום ב</w:t>
      </w:r>
      <w:r w:rsidR="0084779D" w:rsidRPr="0059129D">
        <w:rPr>
          <w:rFonts w:hint="cs"/>
          <w:rtl/>
        </w:rPr>
        <w:t xml:space="preserve">חתימה </w:t>
      </w:r>
      <w:r w:rsidR="00E735F5" w:rsidRPr="0059129D">
        <w:rPr>
          <w:rFonts w:hint="cs"/>
          <w:rtl/>
        </w:rPr>
        <w:t>מלאה ו</w:t>
      </w:r>
      <w:r w:rsidR="00037A97" w:rsidRPr="0059129D">
        <w:rPr>
          <w:rFonts w:hint="cs"/>
          <w:rtl/>
        </w:rPr>
        <w:t xml:space="preserve">מחייבת </w:t>
      </w:r>
      <w:r w:rsidR="00A27ACF" w:rsidRPr="0059129D">
        <w:rPr>
          <w:rFonts w:hint="cs"/>
          <w:rtl/>
        </w:rPr>
        <w:t xml:space="preserve">של כל הצדדים </w:t>
      </w:r>
      <w:r w:rsidR="0084779D" w:rsidRPr="0059129D">
        <w:rPr>
          <w:rFonts w:hint="cs"/>
          <w:rtl/>
        </w:rPr>
        <w:t>ובכפוף להמצאת הזמנות ביצוע השירות</w:t>
      </w:r>
      <w:r w:rsidR="00E735F5" w:rsidRPr="0059129D">
        <w:rPr>
          <w:rFonts w:hint="cs"/>
          <w:rtl/>
        </w:rPr>
        <w:t>,</w:t>
      </w:r>
      <w:r w:rsidR="0084779D" w:rsidRPr="0059129D">
        <w:rPr>
          <w:rFonts w:hint="cs"/>
          <w:rtl/>
        </w:rPr>
        <w:t xml:space="preserve"> שיועברו לזוכה ע</w:t>
      </w:r>
      <w:r w:rsidR="00A27ACF" w:rsidRPr="0059129D">
        <w:rPr>
          <w:rFonts w:hint="cs"/>
          <w:rtl/>
        </w:rPr>
        <w:t>ל ידי</w:t>
      </w:r>
      <w:r w:rsidR="0084779D" w:rsidRPr="0059129D">
        <w:rPr>
          <w:rFonts w:hint="cs"/>
          <w:rtl/>
        </w:rPr>
        <w:t xml:space="preserve"> </w:t>
      </w:r>
      <w:r w:rsidR="005A21BF" w:rsidRPr="0059129D">
        <w:rPr>
          <w:rFonts w:hint="cs"/>
          <w:rtl/>
        </w:rPr>
        <w:t>נציג המשרד</w:t>
      </w:r>
      <w:r w:rsidR="0084779D" w:rsidRPr="0059129D">
        <w:rPr>
          <w:rFonts w:hint="cs"/>
          <w:rtl/>
        </w:rPr>
        <w:t>.</w:t>
      </w:r>
    </w:p>
    <w:p w14:paraId="0E03B67E" w14:textId="77777777" w:rsidR="0037030E" w:rsidRPr="0059129D" w:rsidRDefault="00284F3C" w:rsidP="001530DE">
      <w:pPr>
        <w:numPr>
          <w:ilvl w:val="1"/>
          <w:numId w:val="3"/>
        </w:numPr>
        <w:spacing w:line="360" w:lineRule="auto"/>
        <w:ind w:left="852" w:hanging="492"/>
        <w:jc w:val="both"/>
        <w:rPr>
          <w:color w:val="000000"/>
          <w:rtl/>
        </w:rPr>
      </w:pPr>
      <w:r w:rsidRPr="0059129D">
        <w:rPr>
          <w:rFonts w:hint="cs"/>
          <w:color w:val="000000"/>
          <w:rtl/>
        </w:rPr>
        <w:t xml:space="preserve">על </w:t>
      </w:r>
      <w:r w:rsidR="005A21BF" w:rsidRPr="0059129D">
        <w:rPr>
          <w:rFonts w:hint="cs"/>
          <w:color w:val="000000"/>
          <w:rtl/>
        </w:rPr>
        <w:t xml:space="preserve">המציע </w:t>
      </w:r>
      <w:r w:rsidRPr="0059129D">
        <w:rPr>
          <w:rFonts w:hint="cs"/>
          <w:color w:val="000000"/>
          <w:rtl/>
        </w:rPr>
        <w:t xml:space="preserve">להיות אישיות משפטית אחת </w:t>
      </w:r>
      <w:r w:rsidR="004B66D4" w:rsidRPr="0059129D">
        <w:rPr>
          <w:rFonts w:hint="cs"/>
          <w:color w:val="000000"/>
          <w:rtl/>
        </w:rPr>
        <w:t>בלבד</w:t>
      </w:r>
      <w:r w:rsidR="00F9415C" w:rsidRPr="0059129D">
        <w:rPr>
          <w:rFonts w:hint="cs"/>
          <w:color w:val="000000"/>
          <w:rtl/>
        </w:rPr>
        <w:t xml:space="preserve"> </w:t>
      </w:r>
      <w:r w:rsidRPr="0059129D">
        <w:rPr>
          <w:rFonts w:hint="cs"/>
          <w:color w:val="000000"/>
          <w:rtl/>
        </w:rPr>
        <w:t xml:space="preserve">(להלן </w:t>
      </w:r>
      <w:r w:rsidRPr="0059129D">
        <w:rPr>
          <w:color w:val="000000"/>
          <w:rtl/>
        </w:rPr>
        <w:t>–</w:t>
      </w:r>
      <w:r w:rsidRPr="0059129D">
        <w:rPr>
          <w:rFonts w:hint="cs"/>
          <w:color w:val="000000"/>
          <w:rtl/>
        </w:rPr>
        <w:t xml:space="preserve"> "</w:t>
      </w:r>
      <w:r w:rsidR="0037030E" w:rsidRPr="0059129D">
        <w:rPr>
          <w:rFonts w:hint="cs"/>
          <w:color w:val="000000"/>
          <w:rtl/>
        </w:rPr>
        <w:t>המציע</w:t>
      </w:r>
      <w:r w:rsidRPr="0059129D">
        <w:rPr>
          <w:rFonts w:hint="cs"/>
          <w:color w:val="000000"/>
          <w:rtl/>
        </w:rPr>
        <w:t>").</w:t>
      </w:r>
    </w:p>
    <w:p w14:paraId="3F7CA649" w14:textId="77777777" w:rsidR="00144CF8" w:rsidRPr="0059129D" w:rsidRDefault="005E5493" w:rsidP="00DB2448">
      <w:pPr>
        <w:numPr>
          <w:ilvl w:val="1"/>
          <w:numId w:val="3"/>
        </w:numPr>
        <w:spacing w:line="360" w:lineRule="auto"/>
        <w:ind w:left="852" w:hanging="492"/>
        <w:jc w:val="both"/>
        <w:rPr>
          <w:color w:val="000000"/>
        </w:rPr>
      </w:pPr>
      <w:r w:rsidRPr="0059129D">
        <w:rPr>
          <w:rFonts w:hint="cs"/>
          <w:color w:val="000000"/>
          <w:rtl/>
        </w:rPr>
        <w:t>לא ניתן לערוך כל שינוי</w:t>
      </w:r>
      <w:r w:rsidR="00D366DB" w:rsidRPr="0059129D">
        <w:rPr>
          <w:rFonts w:hint="cs"/>
          <w:color w:val="000000"/>
          <w:rtl/>
        </w:rPr>
        <w:t xml:space="preserve"> (לרבות מחיקה, עריכה, </w:t>
      </w:r>
      <w:r w:rsidR="001970FB" w:rsidRPr="0059129D">
        <w:rPr>
          <w:rFonts w:hint="cs"/>
          <w:color w:val="000000"/>
          <w:rtl/>
        </w:rPr>
        <w:t xml:space="preserve">הוספה, </w:t>
      </w:r>
      <w:r w:rsidR="00D366DB" w:rsidRPr="0059129D">
        <w:rPr>
          <w:rFonts w:hint="cs"/>
          <w:color w:val="000000"/>
          <w:rtl/>
        </w:rPr>
        <w:t>גריעה, הסתייגות</w:t>
      </w:r>
      <w:r w:rsidR="00F9415C" w:rsidRPr="0059129D">
        <w:rPr>
          <w:rFonts w:hint="cs"/>
          <w:color w:val="000000"/>
          <w:rtl/>
        </w:rPr>
        <w:t>, השמטה</w:t>
      </w:r>
      <w:r w:rsidR="00D366DB" w:rsidRPr="0059129D">
        <w:rPr>
          <w:rFonts w:hint="cs"/>
          <w:color w:val="000000"/>
          <w:rtl/>
        </w:rPr>
        <w:t xml:space="preserve"> וכיו"ב)</w:t>
      </w:r>
      <w:r w:rsidRPr="0059129D">
        <w:rPr>
          <w:rFonts w:hint="cs"/>
          <w:color w:val="000000"/>
          <w:rtl/>
        </w:rPr>
        <w:t xml:space="preserve"> במסמכי המכרז</w:t>
      </w:r>
      <w:r w:rsidR="001970FB" w:rsidRPr="0059129D">
        <w:rPr>
          <w:rFonts w:hint="cs"/>
          <w:color w:val="000000"/>
          <w:rtl/>
        </w:rPr>
        <w:t>, בהסכם</w:t>
      </w:r>
      <w:r w:rsidR="00F9415C" w:rsidRPr="0059129D">
        <w:rPr>
          <w:rFonts w:hint="cs"/>
          <w:color w:val="000000"/>
          <w:rtl/>
        </w:rPr>
        <w:t xml:space="preserve"> ההתקשרות</w:t>
      </w:r>
      <w:r w:rsidR="001970FB" w:rsidRPr="0059129D">
        <w:rPr>
          <w:rFonts w:hint="cs"/>
          <w:color w:val="000000"/>
          <w:rtl/>
        </w:rPr>
        <w:t xml:space="preserve"> או בנספחים</w:t>
      </w:r>
      <w:r w:rsidR="00E601AD" w:rsidRPr="0059129D">
        <w:rPr>
          <w:rFonts w:hint="cs"/>
          <w:color w:val="000000"/>
          <w:rtl/>
        </w:rPr>
        <w:t>.</w:t>
      </w:r>
      <w:r w:rsidR="00284F3C" w:rsidRPr="0059129D">
        <w:rPr>
          <w:rFonts w:hint="cs"/>
          <w:color w:val="000000"/>
          <w:rtl/>
        </w:rPr>
        <w:t xml:space="preserve"> </w:t>
      </w:r>
    </w:p>
    <w:p w14:paraId="2C04264C" w14:textId="77777777" w:rsidR="000F15A0" w:rsidRPr="0059129D" w:rsidRDefault="001970FB" w:rsidP="00CE113D">
      <w:pPr>
        <w:spacing w:line="360" w:lineRule="auto"/>
        <w:ind w:left="852"/>
        <w:jc w:val="both"/>
        <w:rPr>
          <w:color w:val="000000"/>
        </w:rPr>
      </w:pPr>
      <w:r w:rsidRPr="0059129D">
        <w:rPr>
          <w:rFonts w:hint="cs"/>
          <w:color w:val="000000"/>
          <w:rtl/>
        </w:rPr>
        <w:lastRenderedPageBreak/>
        <w:t>מציע אשר יערוך שינוי כאמור, הצעתו תיפסל בהתאם להוראות כל דין ובהתאם לשיקול דעתו של המשרד.</w:t>
      </w:r>
    </w:p>
    <w:p w14:paraId="363DFB0A" w14:textId="77777777" w:rsidR="000F15A0" w:rsidRPr="0059129D" w:rsidRDefault="00EE111A" w:rsidP="00FB0194">
      <w:pPr>
        <w:numPr>
          <w:ilvl w:val="1"/>
          <w:numId w:val="3"/>
        </w:numPr>
        <w:spacing w:line="360" w:lineRule="auto"/>
        <w:ind w:left="852" w:hanging="492"/>
        <w:jc w:val="both"/>
        <w:rPr>
          <w:color w:val="000000"/>
        </w:rPr>
      </w:pPr>
      <w:r w:rsidRPr="0059129D">
        <w:rPr>
          <w:rFonts w:hint="cs"/>
          <w:color w:val="000000"/>
          <w:rtl/>
        </w:rPr>
        <w:t>מידע</w:t>
      </w:r>
      <w:r w:rsidR="00284F3C" w:rsidRPr="0059129D">
        <w:rPr>
          <w:rFonts w:hint="cs"/>
          <w:color w:val="000000"/>
          <w:rtl/>
        </w:rPr>
        <w:t xml:space="preserve"> </w:t>
      </w:r>
      <w:r w:rsidR="0069132C" w:rsidRPr="0059129D">
        <w:rPr>
          <w:rFonts w:hint="cs"/>
          <w:color w:val="000000"/>
          <w:rtl/>
        </w:rPr>
        <w:t>ש</w:t>
      </w:r>
      <w:r w:rsidR="00954F6F" w:rsidRPr="0059129D">
        <w:rPr>
          <w:rFonts w:hint="cs"/>
          <w:color w:val="000000"/>
          <w:rtl/>
        </w:rPr>
        <w:t xml:space="preserve">הזוכה </w:t>
      </w:r>
      <w:r w:rsidRPr="0059129D">
        <w:rPr>
          <w:rFonts w:hint="cs"/>
          <w:color w:val="000000"/>
          <w:rtl/>
        </w:rPr>
        <w:t>י</w:t>
      </w:r>
      <w:r w:rsidR="00954F6F" w:rsidRPr="0059129D">
        <w:rPr>
          <w:rFonts w:hint="cs"/>
          <w:color w:val="000000"/>
          <w:rtl/>
        </w:rPr>
        <w:t xml:space="preserve">יתן </w:t>
      </w:r>
      <w:r w:rsidR="0069132C" w:rsidRPr="0059129D">
        <w:rPr>
          <w:rFonts w:hint="cs"/>
          <w:color w:val="000000"/>
          <w:rtl/>
        </w:rPr>
        <w:t xml:space="preserve">שירות </w:t>
      </w:r>
      <w:r w:rsidR="00954F6F" w:rsidRPr="0059129D">
        <w:rPr>
          <w:rFonts w:hint="cs"/>
          <w:color w:val="000000"/>
          <w:rtl/>
        </w:rPr>
        <w:t>לגביו,</w:t>
      </w:r>
      <w:r w:rsidR="0069132C" w:rsidRPr="0059129D">
        <w:rPr>
          <w:rFonts w:hint="cs"/>
          <w:color w:val="000000"/>
          <w:rtl/>
        </w:rPr>
        <w:t xml:space="preserve"> וכל </w:t>
      </w:r>
      <w:r w:rsidRPr="0059129D">
        <w:rPr>
          <w:rFonts w:hint="cs"/>
          <w:color w:val="000000"/>
          <w:rtl/>
        </w:rPr>
        <w:t>מידע</w:t>
      </w:r>
      <w:r w:rsidR="0069132C" w:rsidRPr="0059129D">
        <w:rPr>
          <w:rFonts w:hint="cs"/>
          <w:color w:val="000000"/>
          <w:rtl/>
        </w:rPr>
        <w:t xml:space="preserve"> אחר</w:t>
      </w:r>
      <w:r w:rsidR="004655D9" w:rsidRPr="0059129D">
        <w:rPr>
          <w:rFonts w:hint="cs"/>
          <w:color w:val="000000"/>
          <w:rtl/>
        </w:rPr>
        <w:t xml:space="preserve"> שאינו בגדר מידע פומבי, </w:t>
      </w:r>
      <w:r w:rsidR="00284F3C" w:rsidRPr="0059129D">
        <w:rPr>
          <w:rFonts w:hint="cs"/>
          <w:color w:val="000000"/>
          <w:rtl/>
        </w:rPr>
        <w:t xml:space="preserve">שייחשף בפני </w:t>
      </w:r>
      <w:r w:rsidR="00954F6F" w:rsidRPr="0059129D">
        <w:rPr>
          <w:rFonts w:hint="cs"/>
          <w:color w:val="000000"/>
          <w:rtl/>
        </w:rPr>
        <w:t xml:space="preserve">הזוכה, </w:t>
      </w:r>
      <w:r w:rsidR="00284F3C" w:rsidRPr="0059129D">
        <w:rPr>
          <w:rFonts w:hint="cs"/>
          <w:color w:val="000000"/>
          <w:rtl/>
        </w:rPr>
        <w:t>עובדי</w:t>
      </w:r>
      <w:r w:rsidR="00954F6F" w:rsidRPr="0059129D">
        <w:rPr>
          <w:rFonts w:hint="cs"/>
          <w:color w:val="000000"/>
          <w:rtl/>
        </w:rPr>
        <w:t>ו</w:t>
      </w:r>
      <w:r w:rsidR="00284F3C" w:rsidRPr="0059129D">
        <w:rPr>
          <w:rFonts w:hint="cs"/>
          <w:color w:val="000000"/>
          <w:rtl/>
        </w:rPr>
        <w:t xml:space="preserve"> </w:t>
      </w:r>
      <w:r w:rsidR="0069132C" w:rsidRPr="0059129D">
        <w:rPr>
          <w:rFonts w:hint="cs"/>
          <w:color w:val="000000"/>
          <w:rtl/>
        </w:rPr>
        <w:t>או מי מטעמו</w:t>
      </w:r>
      <w:r w:rsidR="00284F3C" w:rsidRPr="0059129D">
        <w:rPr>
          <w:rFonts w:hint="cs"/>
          <w:color w:val="000000"/>
          <w:rtl/>
        </w:rPr>
        <w:t xml:space="preserve">, </w:t>
      </w:r>
      <w:r w:rsidR="001970FB" w:rsidRPr="0059129D">
        <w:rPr>
          <w:rFonts w:hint="cs"/>
          <w:color w:val="000000"/>
          <w:rtl/>
        </w:rPr>
        <w:t>הינו בבעלותו הבלעדית של המשרד</w:t>
      </w:r>
      <w:r w:rsidR="000F15A0" w:rsidRPr="0059129D">
        <w:rPr>
          <w:rFonts w:hint="cs"/>
          <w:color w:val="000000"/>
          <w:rtl/>
        </w:rPr>
        <w:t xml:space="preserve"> </w:t>
      </w:r>
      <w:r w:rsidR="001970FB" w:rsidRPr="0059129D">
        <w:rPr>
          <w:rFonts w:hint="cs"/>
          <w:color w:val="000000"/>
          <w:rtl/>
        </w:rPr>
        <w:t>ו</w:t>
      </w:r>
      <w:r w:rsidR="000F15A0" w:rsidRPr="0059129D">
        <w:rPr>
          <w:rFonts w:hint="cs"/>
          <w:color w:val="000000"/>
          <w:rtl/>
        </w:rPr>
        <w:t>הזוכה לא יהיה רשאי</w:t>
      </w:r>
      <w:r w:rsidR="00284F3C" w:rsidRPr="0059129D">
        <w:rPr>
          <w:rFonts w:hint="cs"/>
          <w:color w:val="000000"/>
          <w:rtl/>
        </w:rPr>
        <w:t xml:space="preserve"> להשתמש ב</w:t>
      </w:r>
      <w:r w:rsidR="0069132C" w:rsidRPr="0059129D">
        <w:rPr>
          <w:rFonts w:hint="cs"/>
          <w:color w:val="000000"/>
          <w:rtl/>
        </w:rPr>
        <w:t>ו</w:t>
      </w:r>
      <w:r w:rsidR="0084779D" w:rsidRPr="0059129D">
        <w:rPr>
          <w:rFonts w:hint="cs"/>
          <w:color w:val="000000"/>
          <w:rtl/>
        </w:rPr>
        <w:t>, לפרסמו או לגלותו</w:t>
      </w:r>
      <w:r w:rsidR="008C0E84" w:rsidRPr="0059129D">
        <w:rPr>
          <w:rFonts w:hint="cs"/>
          <w:color w:val="000000"/>
          <w:rtl/>
        </w:rPr>
        <w:t>.</w:t>
      </w:r>
      <w:r w:rsidR="00386E91" w:rsidRPr="0059129D">
        <w:rPr>
          <w:rFonts w:hint="cs"/>
          <w:color w:val="000000"/>
          <w:rtl/>
        </w:rPr>
        <w:t xml:space="preserve"> הזוכה יחתים את כל הנוגעים מטעמו להתקשרות נשוא מכרז זה על</w:t>
      </w:r>
      <w:r w:rsidR="001A00B2" w:rsidRPr="0059129D">
        <w:rPr>
          <w:rFonts w:hint="cs"/>
          <w:color w:val="000000"/>
          <w:rtl/>
        </w:rPr>
        <w:t xml:space="preserve"> הצהרה </w:t>
      </w:r>
      <w:r w:rsidR="00AF6F39" w:rsidRPr="0059129D">
        <w:rPr>
          <w:rFonts w:hint="cs"/>
          <w:color w:val="000000"/>
          <w:rtl/>
        </w:rPr>
        <w:t xml:space="preserve">בדבר </w:t>
      </w:r>
      <w:r w:rsidR="00386E91" w:rsidRPr="0059129D">
        <w:rPr>
          <w:rFonts w:hint="cs"/>
          <w:color w:val="000000"/>
          <w:rtl/>
        </w:rPr>
        <w:t xml:space="preserve">שמירת סודיות, </w:t>
      </w:r>
      <w:r w:rsidR="00D366DB" w:rsidRPr="0059129D">
        <w:rPr>
          <w:rFonts w:hint="cs"/>
          <w:color w:val="000000"/>
          <w:rtl/>
        </w:rPr>
        <w:t>בנוסח המצ"ב</w:t>
      </w:r>
      <w:r w:rsidR="00386E91" w:rsidRPr="0059129D">
        <w:rPr>
          <w:rFonts w:hint="cs"/>
          <w:color w:val="000000"/>
          <w:rtl/>
        </w:rPr>
        <w:t xml:space="preserve"> </w:t>
      </w:r>
      <w:r w:rsidR="00386E91" w:rsidRPr="0059129D">
        <w:rPr>
          <w:rFonts w:hint="cs"/>
          <w:b/>
          <w:bCs/>
          <w:color w:val="000000"/>
          <w:rtl/>
        </w:rPr>
        <w:t xml:space="preserve">בנספח </w:t>
      </w:r>
      <w:r w:rsidR="00FB0194" w:rsidRPr="0059129D">
        <w:rPr>
          <w:rFonts w:hint="cs"/>
          <w:b/>
          <w:bCs/>
          <w:color w:val="000000"/>
          <w:rtl/>
        </w:rPr>
        <w:t>4 להסכם</w:t>
      </w:r>
      <w:r w:rsidR="00386E91" w:rsidRPr="0059129D">
        <w:rPr>
          <w:rFonts w:hint="cs"/>
          <w:color w:val="000000"/>
          <w:rtl/>
        </w:rPr>
        <w:t>.</w:t>
      </w:r>
    </w:p>
    <w:p w14:paraId="02D488C7" w14:textId="77777777" w:rsidR="001970FB" w:rsidRPr="0059129D" w:rsidRDefault="001970FB" w:rsidP="00A50BB4">
      <w:pPr>
        <w:numPr>
          <w:ilvl w:val="1"/>
          <w:numId w:val="3"/>
        </w:numPr>
        <w:spacing w:line="360" w:lineRule="auto"/>
        <w:ind w:left="852" w:hanging="492"/>
        <w:jc w:val="both"/>
        <w:rPr>
          <w:color w:val="000000"/>
        </w:rPr>
      </w:pPr>
      <w:r w:rsidRPr="0059129D">
        <w:rPr>
          <w:rFonts w:hint="cs"/>
          <w:color w:val="000000"/>
          <w:rtl/>
        </w:rPr>
        <w:t xml:space="preserve">הזוכה </w:t>
      </w:r>
      <w:r w:rsidR="00A50BB4" w:rsidRPr="0059129D">
        <w:rPr>
          <w:rFonts w:hint="cs"/>
          <w:color w:val="000000"/>
          <w:rtl/>
        </w:rPr>
        <w:t>י</w:t>
      </w:r>
      <w:r w:rsidRPr="0059129D">
        <w:rPr>
          <w:rFonts w:hint="cs"/>
          <w:color w:val="000000"/>
          <w:rtl/>
        </w:rPr>
        <w:t xml:space="preserve">חתום על הסכם ההתקשרות </w:t>
      </w:r>
      <w:r w:rsidR="00A50BB4" w:rsidRPr="0059129D">
        <w:rPr>
          <w:rFonts w:hint="cs"/>
          <w:color w:val="000000"/>
          <w:rtl/>
        </w:rPr>
        <w:t>וי</w:t>
      </w:r>
      <w:r w:rsidRPr="0059129D">
        <w:rPr>
          <w:rFonts w:hint="cs"/>
          <w:color w:val="000000"/>
          <w:rtl/>
        </w:rPr>
        <w:t xml:space="preserve">ספק את כל האישורים, הערבויות והבטוחות כמפורט במכרז, כתנאי להתקשרות עימו </w:t>
      </w:r>
      <w:r w:rsidR="00A50BB4" w:rsidRPr="0059129D">
        <w:rPr>
          <w:rFonts w:hint="cs"/>
          <w:color w:val="000000"/>
          <w:rtl/>
        </w:rPr>
        <w:t>ו</w:t>
      </w:r>
      <w:r w:rsidRPr="0059129D">
        <w:rPr>
          <w:rFonts w:hint="cs"/>
          <w:color w:val="000000"/>
          <w:rtl/>
        </w:rPr>
        <w:t>בכל אחת מתקופות ההתקשרות עימו</w:t>
      </w:r>
      <w:r w:rsidR="00A50BB4" w:rsidRPr="0059129D">
        <w:rPr>
          <w:rFonts w:hint="cs"/>
          <w:color w:val="000000"/>
          <w:rtl/>
        </w:rPr>
        <w:t xml:space="preserve"> כתנאי לכל התקשרות המשך</w:t>
      </w:r>
      <w:r w:rsidR="000E78AB" w:rsidRPr="0059129D">
        <w:rPr>
          <w:rFonts w:hint="cs"/>
          <w:color w:val="000000"/>
          <w:rtl/>
        </w:rPr>
        <w:t>,</w:t>
      </w:r>
      <w:r w:rsidR="00A50BB4" w:rsidRPr="0059129D">
        <w:rPr>
          <w:rFonts w:hint="cs"/>
          <w:color w:val="000000"/>
          <w:rtl/>
        </w:rPr>
        <w:t xml:space="preserve"> אם תהיה</w:t>
      </w:r>
      <w:r w:rsidRPr="0059129D">
        <w:rPr>
          <w:rFonts w:hint="cs"/>
          <w:color w:val="000000"/>
          <w:rtl/>
        </w:rPr>
        <w:t>.</w:t>
      </w:r>
    </w:p>
    <w:p w14:paraId="2E8FDB1D" w14:textId="77777777" w:rsidR="00186106" w:rsidRPr="0059129D" w:rsidRDefault="00186106" w:rsidP="00CD1D29">
      <w:pPr>
        <w:numPr>
          <w:ilvl w:val="1"/>
          <w:numId w:val="3"/>
        </w:numPr>
        <w:spacing w:line="360" w:lineRule="auto"/>
        <w:ind w:left="852" w:hanging="492"/>
        <w:jc w:val="both"/>
        <w:rPr>
          <w:color w:val="000000"/>
        </w:rPr>
      </w:pPr>
      <w:r w:rsidRPr="0059129D">
        <w:rPr>
          <w:rFonts w:hint="cs"/>
          <w:rtl/>
        </w:rPr>
        <w:t xml:space="preserve">כל המחירים המפורטים יהיו בשקלים חדשים </w:t>
      </w:r>
      <w:r w:rsidR="00CD1D29" w:rsidRPr="0059129D">
        <w:rPr>
          <w:rFonts w:hint="cs"/>
          <w:rtl/>
        </w:rPr>
        <w:t xml:space="preserve">כולל </w:t>
      </w:r>
      <w:r w:rsidRPr="0059129D">
        <w:rPr>
          <w:rFonts w:hint="cs"/>
          <w:rtl/>
        </w:rPr>
        <w:t>מס ערך מוסף. המחירים יהיו סופיים ומוחלטים ויכללו כל הוצאה אחרת, מכל מין וסוג שהוא.</w:t>
      </w:r>
      <w:r w:rsidRPr="0059129D">
        <w:rPr>
          <w:rFonts w:hint="cs"/>
          <w:color w:val="000000"/>
          <w:rtl/>
        </w:rPr>
        <w:t xml:space="preserve"> </w:t>
      </w:r>
      <w:r w:rsidRPr="0059129D">
        <w:rPr>
          <w:rFonts w:hint="cs"/>
          <w:rtl/>
        </w:rPr>
        <w:t xml:space="preserve">ההצמדה תשולם כאמור בסעיף </w:t>
      </w:r>
      <w:r w:rsidR="008A5139" w:rsidRPr="0059129D">
        <w:rPr>
          <w:rtl/>
        </w:rPr>
        <w:fldChar w:fldCharType="begin"/>
      </w:r>
      <w:r w:rsidR="008A5139" w:rsidRPr="0059129D">
        <w:rPr>
          <w:rtl/>
        </w:rPr>
        <w:instrText xml:space="preserve"> </w:instrText>
      </w:r>
      <w:r w:rsidR="008A5139" w:rsidRPr="0059129D">
        <w:rPr>
          <w:rFonts w:hint="cs"/>
        </w:rPr>
        <w:instrText>REF</w:instrText>
      </w:r>
      <w:r w:rsidR="008A5139" w:rsidRPr="0059129D">
        <w:rPr>
          <w:rFonts w:hint="cs"/>
          <w:rtl/>
        </w:rPr>
        <w:instrText xml:space="preserve"> _</w:instrText>
      </w:r>
      <w:r w:rsidR="008A5139" w:rsidRPr="0059129D">
        <w:rPr>
          <w:rFonts w:hint="cs"/>
        </w:rPr>
        <w:instrText>Ref344700745 \r \h</w:instrText>
      </w:r>
      <w:r w:rsidR="008A5139" w:rsidRPr="0059129D">
        <w:rPr>
          <w:rtl/>
        </w:rPr>
        <w:instrText xml:space="preserve"> </w:instrText>
      </w:r>
      <w:r w:rsidR="004F5806" w:rsidRPr="0059129D">
        <w:rPr>
          <w:rtl/>
        </w:rPr>
        <w:instrText xml:space="preserve"> \* </w:instrText>
      </w:r>
      <w:r w:rsidR="004F5806" w:rsidRPr="0059129D">
        <w:instrText>MERGEFORMAT</w:instrText>
      </w:r>
      <w:r w:rsidR="004F5806" w:rsidRPr="0059129D">
        <w:rPr>
          <w:rtl/>
        </w:rPr>
        <w:instrText xml:space="preserve"> </w:instrText>
      </w:r>
      <w:r w:rsidR="008A5139" w:rsidRPr="0059129D">
        <w:rPr>
          <w:rtl/>
        </w:rPr>
      </w:r>
      <w:r w:rsidR="008A5139" w:rsidRPr="0059129D">
        <w:rPr>
          <w:rtl/>
        </w:rPr>
        <w:fldChar w:fldCharType="separate"/>
      </w:r>
      <w:r w:rsidR="00BF60EF">
        <w:rPr>
          <w:rFonts w:hint="eastAsia"/>
          <w:cs/>
        </w:rPr>
        <w:t>‎</w:t>
      </w:r>
      <w:r w:rsidR="00BF60EF">
        <w:t>4.4.2</w:t>
      </w:r>
      <w:r w:rsidR="008A5139" w:rsidRPr="0059129D">
        <w:rPr>
          <w:rtl/>
        </w:rPr>
        <w:fldChar w:fldCharType="end"/>
      </w:r>
      <w:r w:rsidR="008A5139" w:rsidRPr="0059129D">
        <w:rPr>
          <w:rFonts w:hint="cs"/>
          <w:rtl/>
        </w:rPr>
        <w:t xml:space="preserve"> </w:t>
      </w:r>
      <w:r w:rsidRPr="0059129D">
        <w:rPr>
          <w:rFonts w:hint="cs"/>
          <w:rtl/>
        </w:rPr>
        <w:t>להלן.</w:t>
      </w:r>
    </w:p>
    <w:p w14:paraId="5FD5B071" w14:textId="77777777" w:rsidR="00144CF8" w:rsidRPr="0059129D" w:rsidRDefault="007B6231" w:rsidP="00DB2448">
      <w:pPr>
        <w:numPr>
          <w:ilvl w:val="1"/>
          <w:numId w:val="3"/>
        </w:numPr>
        <w:spacing w:line="360" w:lineRule="auto"/>
        <w:ind w:left="852" w:hanging="492"/>
        <w:rPr>
          <w:color w:val="000000"/>
        </w:rPr>
      </w:pPr>
      <w:bookmarkStart w:id="4" w:name="_Ref491607001"/>
      <w:r w:rsidRPr="0059129D">
        <w:rPr>
          <w:rFonts w:hint="cs"/>
          <w:b/>
          <w:bCs/>
          <w:color w:val="000000"/>
          <w:u w:val="single"/>
          <w:rtl/>
        </w:rPr>
        <w:t>תשלומים ואופן תשלום</w:t>
      </w:r>
      <w:bookmarkEnd w:id="4"/>
    </w:p>
    <w:p w14:paraId="23DEC5C8" w14:textId="77777777" w:rsidR="00262C9D" w:rsidRPr="0059129D" w:rsidRDefault="00262C9D" w:rsidP="00D40349">
      <w:pPr>
        <w:numPr>
          <w:ilvl w:val="2"/>
          <w:numId w:val="3"/>
        </w:numPr>
        <w:spacing w:line="360" w:lineRule="auto"/>
        <w:jc w:val="both"/>
        <w:rPr>
          <w:color w:val="000000"/>
        </w:rPr>
      </w:pPr>
      <w:r w:rsidRPr="0059129D">
        <w:rPr>
          <w:rFonts w:hint="cs"/>
          <w:rtl/>
        </w:rPr>
        <w:t xml:space="preserve">התמורה בגין השירות תשולם לזוכה לאחר שהשירות יסופק לשביעות רצונו המלאה של המשרד. כתנאי לקבלת התמורה, ימסור הזוכה למשרד חשבונית מס מפורטת בצירוף </w:t>
      </w:r>
      <w:r w:rsidR="00D40349" w:rsidRPr="0059129D">
        <w:rPr>
          <w:rFonts w:hint="cs"/>
          <w:rtl/>
        </w:rPr>
        <w:t>פירוט הפעילויות שבוצעו</w:t>
      </w:r>
      <w:r w:rsidR="00C37821" w:rsidRPr="0059129D">
        <w:rPr>
          <w:rFonts w:hint="cs"/>
          <w:rtl/>
        </w:rPr>
        <w:t xml:space="preserve"> </w:t>
      </w:r>
      <w:r w:rsidRPr="0059129D">
        <w:rPr>
          <w:rFonts w:hint="cs"/>
          <w:rtl/>
        </w:rPr>
        <w:t xml:space="preserve">, </w:t>
      </w:r>
      <w:r w:rsidR="00C37821" w:rsidRPr="0059129D">
        <w:rPr>
          <w:rFonts w:hint="cs"/>
          <w:rtl/>
        </w:rPr>
        <w:t xml:space="preserve">חתום </w:t>
      </w:r>
      <w:r w:rsidRPr="0059129D">
        <w:rPr>
          <w:rFonts w:hint="cs"/>
          <w:rtl/>
        </w:rPr>
        <w:t>ומאושר על ידי נציג המשרד</w:t>
      </w:r>
      <w:r w:rsidRPr="0059129D">
        <w:rPr>
          <w:rFonts w:hint="cs"/>
          <w:color w:val="000000"/>
          <w:rtl/>
        </w:rPr>
        <w:t>.</w:t>
      </w:r>
    </w:p>
    <w:p w14:paraId="34563E42" w14:textId="035C7C69" w:rsidR="00491296" w:rsidRPr="0059129D" w:rsidRDefault="00262C9D" w:rsidP="005C02B5">
      <w:pPr>
        <w:numPr>
          <w:ilvl w:val="2"/>
          <w:numId w:val="3"/>
        </w:numPr>
        <w:spacing w:line="360" w:lineRule="auto"/>
        <w:jc w:val="both"/>
        <w:rPr>
          <w:color w:val="000000"/>
        </w:rPr>
      </w:pPr>
      <w:r w:rsidRPr="0059129D">
        <w:rPr>
          <w:rFonts w:hint="cs"/>
          <w:rtl/>
        </w:rPr>
        <w:t xml:space="preserve">חשבונית המס המועברת תיבדק ובמידה שימצא שהתמורה המבוקשת תקינה ומוסכמת, התמורה בגינה תועבר לזוכה בשקלים חדשים </w:t>
      </w:r>
      <w:r w:rsidR="00700DB5" w:rsidRPr="0059129D">
        <w:rPr>
          <w:rFonts w:hint="cs"/>
          <w:rtl/>
        </w:rPr>
        <w:t>ב</w:t>
      </w:r>
      <w:r w:rsidR="00700DB5">
        <w:rPr>
          <w:rFonts w:hint="cs"/>
          <w:rtl/>
        </w:rPr>
        <w:t xml:space="preserve">התאם </w:t>
      </w:r>
      <w:r w:rsidR="005C02B5">
        <w:rPr>
          <w:rFonts w:hint="cs"/>
          <w:rtl/>
        </w:rPr>
        <w:t xml:space="preserve">להצעת המחיר של הזוכה </w:t>
      </w:r>
      <w:r w:rsidRPr="0059129D">
        <w:rPr>
          <w:rFonts w:hint="cs"/>
          <w:rtl/>
        </w:rPr>
        <w:t>ובתוספת מע"מ</w:t>
      </w:r>
      <w:r w:rsidR="00420260">
        <w:rPr>
          <w:rFonts w:hint="cs"/>
          <w:rtl/>
        </w:rPr>
        <w:t xml:space="preserve"> כנדרש</w:t>
      </w:r>
      <w:r w:rsidRPr="0059129D">
        <w:rPr>
          <w:rFonts w:hint="cs"/>
          <w:rtl/>
        </w:rPr>
        <w:t xml:space="preserve"> בהתאם לשיעורו במועד הפקת </w:t>
      </w:r>
      <w:r w:rsidR="005C02B5">
        <w:rPr>
          <w:rFonts w:hint="cs"/>
          <w:rtl/>
        </w:rPr>
        <w:t>החשבונית</w:t>
      </w:r>
      <w:r w:rsidRPr="0059129D">
        <w:rPr>
          <w:rFonts w:hint="cs"/>
          <w:rtl/>
        </w:rPr>
        <w:t xml:space="preserve">. </w:t>
      </w:r>
      <w:r w:rsidR="00700DB5">
        <w:rPr>
          <w:rFonts w:hint="cs"/>
          <w:color w:val="000000"/>
          <w:rtl/>
        </w:rPr>
        <w:t xml:space="preserve"> </w:t>
      </w:r>
    </w:p>
    <w:p w14:paraId="6B9F3115" w14:textId="77777777" w:rsidR="00262C9D" w:rsidRPr="0059129D" w:rsidRDefault="00262C9D" w:rsidP="00491296">
      <w:pPr>
        <w:spacing w:line="360" w:lineRule="auto"/>
        <w:ind w:left="1418"/>
        <w:jc w:val="both"/>
        <w:rPr>
          <w:color w:val="000000"/>
        </w:rPr>
      </w:pPr>
      <w:r w:rsidRPr="0059129D">
        <w:rPr>
          <w:rFonts w:hint="cs"/>
          <w:rtl/>
        </w:rPr>
        <w:t>אחרת, תוחזר חשבונית המס והזוכה יידרש להמציא חשבונית מס מתוקנת.</w:t>
      </w:r>
    </w:p>
    <w:p w14:paraId="552ADAEE" w14:textId="77777777" w:rsidR="00262C9D" w:rsidRPr="0059129D" w:rsidRDefault="00262C9D" w:rsidP="004E0F19">
      <w:pPr>
        <w:numPr>
          <w:ilvl w:val="2"/>
          <w:numId w:val="3"/>
        </w:numPr>
        <w:spacing w:line="360" w:lineRule="auto"/>
        <w:jc w:val="both"/>
        <w:rPr>
          <w:color w:val="000000"/>
        </w:rPr>
      </w:pPr>
      <w:r w:rsidRPr="0059129D">
        <w:rPr>
          <w:rFonts w:hint="cs"/>
          <w:rtl/>
        </w:rPr>
        <w:t xml:space="preserve">תנאי התשלום יהיו </w:t>
      </w:r>
      <w:r w:rsidRPr="0059129D">
        <w:rPr>
          <w:rtl/>
        </w:rPr>
        <w:t xml:space="preserve">בהתאם להוראת התכ"ם </w:t>
      </w:r>
      <w:r w:rsidR="004E0F19">
        <w:rPr>
          <w:rFonts w:hint="cs"/>
          <w:rtl/>
        </w:rPr>
        <w:t>1.4.0.3</w:t>
      </w:r>
      <w:r w:rsidRPr="0059129D">
        <w:rPr>
          <w:rtl/>
        </w:rPr>
        <w:t>: מועדי תשלום</w:t>
      </w:r>
      <w:r w:rsidRPr="0059129D">
        <w:rPr>
          <w:rFonts w:hint="cs"/>
          <w:color w:val="000000"/>
          <w:rtl/>
        </w:rPr>
        <w:t>.</w:t>
      </w:r>
    </w:p>
    <w:p w14:paraId="681DB04E" w14:textId="77777777" w:rsidR="007B6231" w:rsidRPr="0059129D" w:rsidRDefault="007B6231" w:rsidP="00FB0194">
      <w:pPr>
        <w:spacing w:line="360" w:lineRule="auto"/>
        <w:ind w:left="852"/>
        <w:jc w:val="both"/>
        <w:rPr>
          <w:color w:val="000000"/>
          <w:rtl/>
        </w:rPr>
      </w:pPr>
    </w:p>
    <w:p w14:paraId="560183FD" w14:textId="77777777" w:rsidR="00524A04" w:rsidRPr="0059129D" w:rsidRDefault="00524A04" w:rsidP="00524A04">
      <w:pPr>
        <w:numPr>
          <w:ilvl w:val="1"/>
          <w:numId w:val="3"/>
        </w:numPr>
        <w:spacing w:line="360" w:lineRule="auto"/>
        <w:ind w:left="852" w:hanging="492"/>
        <w:rPr>
          <w:b/>
          <w:bCs/>
          <w:color w:val="000000"/>
          <w:u w:val="single"/>
        </w:rPr>
      </w:pPr>
      <w:r w:rsidRPr="0059129D">
        <w:rPr>
          <w:b/>
          <w:bCs/>
          <w:color w:val="000000"/>
          <w:u w:val="single"/>
          <w:rtl/>
        </w:rPr>
        <w:t>אבטחת עובדים ושמירה על סודיות</w:t>
      </w:r>
    </w:p>
    <w:p w14:paraId="13317115" w14:textId="77777777" w:rsidR="00524A04" w:rsidRPr="0059129D" w:rsidRDefault="00524A04" w:rsidP="00524A04">
      <w:pPr>
        <w:numPr>
          <w:ilvl w:val="2"/>
          <w:numId w:val="3"/>
        </w:numPr>
        <w:spacing w:line="360" w:lineRule="auto"/>
        <w:jc w:val="both"/>
        <w:rPr>
          <w:rtl/>
        </w:rPr>
      </w:pPr>
      <w:r w:rsidRPr="0059129D">
        <w:rPr>
          <w:rFonts w:hint="cs"/>
          <w:rtl/>
        </w:rPr>
        <w:t xml:space="preserve">הזוכה ישמור בסודיות מלאה כל נתון או מידע שהגיעו אליו במסגרת ביצועו של הסכם התקשרות זה, בין במישרין ובין בעקיפין ולא יגלה כל נתון או מידע כאמור לכל צד שלישי שהוא, והכול כאמור בנספח ההתחייבות לשמירת סודיות </w:t>
      </w:r>
      <w:r w:rsidRPr="0059129D">
        <w:rPr>
          <w:rtl/>
        </w:rPr>
        <w:t>–</w:t>
      </w:r>
      <w:r w:rsidRPr="0059129D">
        <w:rPr>
          <w:rFonts w:hint="cs"/>
          <w:rtl/>
        </w:rPr>
        <w:t xml:space="preserve"> </w:t>
      </w:r>
      <w:r w:rsidRPr="0059129D">
        <w:rPr>
          <w:rFonts w:hint="cs"/>
          <w:b/>
          <w:bCs/>
          <w:rtl/>
        </w:rPr>
        <w:t>נספח 4 להסכם.</w:t>
      </w:r>
    </w:p>
    <w:p w14:paraId="6ACBE2E1" w14:textId="77777777" w:rsidR="00524A04" w:rsidRPr="0059129D" w:rsidRDefault="00524A04" w:rsidP="00524A04">
      <w:pPr>
        <w:numPr>
          <w:ilvl w:val="2"/>
          <w:numId w:val="3"/>
        </w:numPr>
        <w:spacing w:line="360" w:lineRule="auto"/>
        <w:jc w:val="both"/>
        <w:rPr>
          <w:rtl/>
        </w:rPr>
      </w:pPr>
      <w:r w:rsidRPr="0059129D">
        <w:rPr>
          <w:rFonts w:hint="cs"/>
          <w:rtl/>
        </w:rPr>
        <w:t xml:space="preserve">בנוסף יחתים הזוכה את עובדיו וכל מי שמטעמו במתן השירותים נשוא מכרז זה על התחייבות לשמירת סודיות בנוסח המופיע </w:t>
      </w:r>
      <w:r w:rsidRPr="0059129D">
        <w:rPr>
          <w:rFonts w:hint="cs"/>
          <w:b/>
          <w:bCs/>
          <w:rtl/>
        </w:rPr>
        <w:t>בנספח 4 להסכם</w:t>
      </w:r>
      <w:r w:rsidRPr="0059129D">
        <w:rPr>
          <w:rFonts w:hint="cs"/>
          <w:rtl/>
        </w:rPr>
        <w:t>.</w:t>
      </w:r>
    </w:p>
    <w:p w14:paraId="2ACBD10B" w14:textId="77777777" w:rsidR="00524A04" w:rsidRPr="0059129D" w:rsidRDefault="00524A04" w:rsidP="00524A04">
      <w:pPr>
        <w:numPr>
          <w:ilvl w:val="2"/>
          <w:numId w:val="3"/>
        </w:numPr>
        <w:spacing w:line="360" w:lineRule="auto"/>
        <w:jc w:val="both"/>
        <w:rPr>
          <w:rtl/>
        </w:rPr>
      </w:pPr>
      <w:r w:rsidRPr="0059129D">
        <w:rPr>
          <w:rtl/>
        </w:rPr>
        <w:t xml:space="preserve">הזוכה מתחייב לשמור בסוד ידיעות שתגענה אליו עקב ביצוע מכרז זה. לא ימסור </w:t>
      </w:r>
      <w:r w:rsidRPr="0059129D">
        <w:rPr>
          <w:rFonts w:hint="cs"/>
          <w:rtl/>
        </w:rPr>
        <w:t>הזוכה</w:t>
      </w:r>
      <w:r w:rsidRPr="0059129D">
        <w:rPr>
          <w:rtl/>
        </w:rPr>
        <w:t xml:space="preserve"> ידיעה בלא הרשאה מהמזמין לשום גורם אחר. לעניין זה, יחולו על הזוכה הוראות סעיפים 118 ו- 119 לחוק העונשין תשל"ז 1977. </w:t>
      </w:r>
    </w:p>
    <w:p w14:paraId="681F5DD9" w14:textId="77777777" w:rsidR="00524A04" w:rsidRPr="0059129D" w:rsidRDefault="00524A04" w:rsidP="005C32C3">
      <w:pPr>
        <w:numPr>
          <w:ilvl w:val="2"/>
          <w:numId w:val="3"/>
        </w:numPr>
        <w:spacing w:line="360" w:lineRule="auto"/>
        <w:jc w:val="both"/>
        <w:rPr>
          <w:rtl/>
        </w:rPr>
      </w:pPr>
      <w:r w:rsidRPr="0059129D">
        <w:rPr>
          <w:rtl/>
        </w:rPr>
        <w:t xml:space="preserve">הזוכה יתחייב לקבל מראש ובכתב את הסכמת מנהל אגף חירום, ביטחון מידע וסייבר של המשרד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הזוכה ו/או מי מטעמו מכל טעם שימצא לנכון, ומבלי שיהא עליו לנמקו. </w:t>
      </w:r>
    </w:p>
    <w:p w14:paraId="16603948" w14:textId="77777777" w:rsidR="00524A04" w:rsidRPr="0059129D" w:rsidRDefault="00524A04" w:rsidP="00524A04">
      <w:pPr>
        <w:numPr>
          <w:ilvl w:val="2"/>
          <w:numId w:val="3"/>
        </w:numPr>
        <w:spacing w:line="360" w:lineRule="auto"/>
        <w:jc w:val="both"/>
      </w:pPr>
      <w:r w:rsidRPr="0059129D">
        <w:rPr>
          <w:rtl/>
        </w:rPr>
        <w:lastRenderedPageBreak/>
        <w:t>אין באישור המשרד להעסקת עובד כלשהו כדי לפטור את הזוכה מאחריותו לפי הסכם זה או לפי כל דין , ואין בכך מניעה מהמשרד לדרוש החלפת עובד כל שהוא, כולל עובדי קבלני המשנה.</w:t>
      </w:r>
    </w:p>
    <w:p w14:paraId="048244C5" w14:textId="77777777" w:rsidR="00524A04" w:rsidRPr="0059129D" w:rsidRDefault="00524A04" w:rsidP="00524A04">
      <w:pPr>
        <w:numPr>
          <w:ilvl w:val="2"/>
          <w:numId w:val="3"/>
        </w:numPr>
        <w:spacing w:line="360" w:lineRule="auto"/>
        <w:jc w:val="both"/>
        <w:rPr>
          <w:rtl/>
        </w:rPr>
      </w:pPr>
      <w:r w:rsidRPr="0059129D">
        <w:rPr>
          <w:rtl/>
        </w:rPr>
        <w:t xml:space="preserve">שמירת סוד ע״י ספקי משנה: כל התחייבויות הזוכה בשמירת סודיות יחולו גם על כל ספקי המשנה מטעמו. באחריות הזוכה להחתים את ספקי המשנה, שהוצעו על ידו על טופס התחייבות לשמירת סודיות, לפי הדוגמא המצורפת </w:t>
      </w:r>
      <w:r w:rsidRPr="0059129D">
        <w:rPr>
          <w:rFonts w:hint="cs"/>
          <w:b/>
          <w:bCs/>
          <w:rtl/>
        </w:rPr>
        <w:t>בנספח 4 להסכם</w:t>
      </w:r>
      <w:r w:rsidRPr="0059129D">
        <w:rPr>
          <w:rtl/>
        </w:rPr>
        <w:t>.</w:t>
      </w:r>
    </w:p>
    <w:p w14:paraId="1494E33B" w14:textId="77777777" w:rsidR="00524A04" w:rsidRPr="0059129D" w:rsidRDefault="00524A04" w:rsidP="00465480">
      <w:pPr>
        <w:numPr>
          <w:ilvl w:val="2"/>
          <w:numId w:val="3"/>
        </w:numPr>
        <w:spacing w:line="360" w:lineRule="auto"/>
        <w:jc w:val="both"/>
        <w:rPr>
          <w:rtl/>
        </w:rPr>
      </w:pPr>
      <w:r w:rsidRPr="0059129D">
        <w:rPr>
          <w:rtl/>
        </w:rPr>
        <w:t>הזוכה יהיה אחראי כלפי המשרד על כל פעילות עובדיו ו/או מי מטעמו במסגרת ההתקשרות.</w:t>
      </w:r>
    </w:p>
    <w:p w14:paraId="2EDE019C" w14:textId="77777777" w:rsidR="00226FF5" w:rsidRDefault="00524A04" w:rsidP="007E2667">
      <w:pPr>
        <w:numPr>
          <w:ilvl w:val="2"/>
          <w:numId w:val="3"/>
        </w:numPr>
        <w:spacing w:line="360" w:lineRule="auto"/>
        <w:jc w:val="both"/>
      </w:pPr>
      <w:r w:rsidRPr="0059129D">
        <w:rPr>
          <w:rtl/>
        </w:rPr>
        <w:t xml:space="preserve">הזוכה מתחייב שכל עובדיו, ו/או מי מטעמו ו/או משתמשי צד שלישי, מבינים את מלוא האחריות המוטלת עליהם בנוגע למידע שהועבר על ידי המשרד לזוכה. </w:t>
      </w:r>
    </w:p>
    <w:p w14:paraId="15F099D6" w14:textId="77777777" w:rsidR="00226FF5" w:rsidRPr="0059129D" w:rsidRDefault="00226FF5" w:rsidP="00226FF5">
      <w:pPr>
        <w:numPr>
          <w:ilvl w:val="2"/>
          <w:numId w:val="3"/>
        </w:numPr>
        <w:spacing w:line="360" w:lineRule="auto"/>
        <w:jc w:val="both"/>
        <w:rPr>
          <w:rtl/>
        </w:rPr>
      </w:pPr>
      <w:r w:rsidRPr="007E2667">
        <w:rPr>
          <w:rFonts w:hint="eastAsia"/>
          <w:rtl/>
        </w:rPr>
        <w:t>בהתאם</w:t>
      </w:r>
      <w:r w:rsidRPr="007E2667">
        <w:rPr>
          <w:rtl/>
        </w:rPr>
        <w:t xml:space="preserve"> </w:t>
      </w:r>
      <w:r w:rsidRPr="00FB0214">
        <w:rPr>
          <w:rFonts w:hint="eastAsia"/>
          <w:rtl/>
        </w:rPr>
        <w:t>למתודולוגית</w:t>
      </w:r>
      <w:r w:rsidRPr="00FB0214">
        <w:rPr>
          <w:rtl/>
        </w:rPr>
        <w:t xml:space="preserve"> </w:t>
      </w:r>
      <w:r w:rsidRPr="00FB0214">
        <w:rPr>
          <w:rFonts w:hint="eastAsia"/>
          <w:rtl/>
        </w:rPr>
        <w:t>מערך</w:t>
      </w:r>
      <w:r w:rsidRPr="00FB0214">
        <w:rPr>
          <w:rtl/>
        </w:rPr>
        <w:t xml:space="preserve"> </w:t>
      </w:r>
      <w:r w:rsidRPr="00FB0214">
        <w:rPr>
          <w:rFonts w:hint="eastAsia"/>
          <w:rtl/>
        </w:rPr>
        <w:t>הסייבר</w:t>
      </w:r>
      <w:r w:rsidRPr="00FB0214">
        <w:rPr>
          <w:rtl/>
        </w:rPr>
        <w:t xml:space="preserve"> </w:t>
      </w:r>
      <w:r w:rsidRPr="000D03F7">
        <w:rPr>
          <w:rFonts w:hint="eastAsia"/>
          <w:rtl/>
        </w:rPr>
        <w:t>הלאומי</w:t>
      </w:r>
      <w:r w:rsidRPr="000D03F7">
        <w:rPr>
          <w:rtl/>
        </w:rPr>
        <w:t xml:space="preserve"> </w:t>
      </w:r>
      <w:r w:rsidRPr="00BB7C3F">
        <w:rPr>
          <w:rFonts w:hint="eastAsia"/>
          <w:rtl/>
        </w:rPr>
        <w:t>בנושא</w:t>
      </w:r>
      <w:r w:rsidRPr="00BB7C3F">
        <w:rPr>
          <w:rtl/>
        </w:rPr>
        <w:t xml:space="preserve"> </w:t>
      </w:r>
      <w:r w:rsidRPr="00BB7C3F">
        <w:rPr>
          <w:rFonts w:hint="eastAsia"/>
          <w:rtl/>
        </w:rPr>
        <w:t>שרשרת</w:t>
      </w:r>
      <w:r w:rsidRPr="00BB7C3F">
        <w:rPr>
          <w:rtl/>
        </w:rPr>
        <w:t xml:space="preserve"> </w:t>
      </w:r>
      <w:r w:rsidRPr="00D3554E">
        <w:rPr>
          <w:rFonts w:hint="eastAsia"/>
          <w:rtl/>
        </w:rPr>
        <w:t>האספקה</w:t>
      </w:r>
      <w:r w:rsidRPr="00D3554E">
        <w:rPr>
          <w:rtl/>
        </w:rPr>
        <w:t xml:space="preserve">, </w:t>
      </w:r>
      <w:r w:rsidRPr="00D3554E">
        <w:rPr>
          <w:rFonts w:hint="eastAsia"/>
          <w:rtl/>
        </w:rPr>
        <w:t>הזוכה</w:t>
      </w:r>
      <w:r w:rsidRPr="00B86937">
        <w:rPr>
          <w:rtl/>
        </w:rPr>
        <w:t xml:space="preserve"> </w:t>
      </w:r>
      <w:r w:rsidRPr="00B86937">
        <w:rPr>
          <w:rFonts w:hint="eastAsia"/>
          <w:rtl/>
        </w:rPr>
        <w:t>נדרש</w:t>
      </w:r>
      <w:r w:rsidRPr="00B86937">
        <w:rPr>
          <w:rtl/>
        </w:rPr>
        <w:t xml:space="preserve"> </w:t>
      </w:r>
      <w:r w:rsidRPr="00B86937">
        <w:rPr>
          <w:rFonts w:hint="eastAsia"/>
          <w:rtl/>
        </w:rPr>
        <w:t>להציג</w:t>
      </w:r>
      <w:r w:rsidRPr="00B86937">
        <w:rPr>
          <w:rtl/>
        </w:rPr>
        <w:t xml:space="preserve"> </w:t>
      </w:r>
      <w:r w:rsidRPr="00B86937">
        <w:rPr>
          <w:rFonts w:hint="eastAsia"/>
          <w:rtl/>
        </w:rPr>
        <w:t>דו</w:t>
      </w:r>
      <w:r w:rsidRPr="00B86937">
        <w:rPr>
          <w:rtl/>
        </w:rPr>
        <w:t xml:space="preserve">"ח </w:t>
      </w:r>
      <w:r w:rsidRPr="007055B6">
        <w:rPr>
          <w:rFonts w:hint="eastAsia"/>
          <w:rtl/>
        </w:rPr>
        <w:t>ממערכת</w:t>
      </w:r>
      <w:r w:rsidRPr="007055B6">
        <w:rPr>
          <w:rtl/>
        </w:rPr>
        <w:t xml:space="preserve"> </w:t>
      </w:r>
      <w:r w:rsidRPr="007055B6">
        <w:rPr>
          <w:rFonts w:hint="eastAsia"/>
          <w:rtl/>
        </w:rPr>
        <w:t>יוב</w:t>
      </w:r>
      <w:r w:rsidRPr="00533A1F">
        <w:rPr>
          <w:rtl/>
        </w:rPr>
        <w:t xml:space="preserve">"ל </w:t>
      </w:r>
      <w:r w:rsidRPr="00DF5AD0">
        <w:rPr>
          <w:rFonts w:hint="eastAsia"/>
          <w:rtl/>
        </w:rPr>
        <w:t>לפיו</w:t>
      </w:r>
      <w:r w:rsidRPr="00977795">
        <w:rPr>
          <w:rtl/>
        </w:rPr>
        <w:t xml:space="preserve"> </w:t>
      </w:r>
      <w:r w:rsidRPr="009F2EDC">
        <w:rPr>
          <w:rFonts w:hint="eastAsia"/>
          <w:rtl/>
        </w:rPr>
        <w:t>הינו</w:t>
      </w:r>
      <w:r w:rsidRPr="009F2EDC">
        <w:rPr>
          <w:rtl/>
        </w:rPr>
        <w:t xml:space="preserve"> </w:t>
      </w:r>
      <w:r w:rsidRPr="009F2EDC">
        <w:rPr>
          <w:rFonts w:hint="eastAsia"/>
          <w:rtl/>
        </w:rPr>
        <w:t>עומד</w:t>
      </w:r>
      <w:r w:rsidRPr="00420260">
        <w:rPr>
          <w:rtl/>
        </w:rPr>
        <w:t xml:space="preserve"> </w:t>
      </w:r>
      <w:r w:rsidRPr="00420260">
        <w:rPr>
          <w:rFonts w:hint="eastAsia"/>
          <w:rtl/>
        </w:rPr>
        <w:t>ב</w:t>
      </w:r>
      <w:r w:rsidRPr="007E2667">
        <w:rPr>
          <w:rFonts w:hint="eastAsia"/>
          <w:rtl/>
        </w:rPr>
        <w:t>דרגה</w:t>
      </w:r>
      <w:r w:rsidRPr="007E2667">
        <w:rPr>
          <w:rtl/>
        </w:rPr>
        <w:t xml:space="preserve"> </w:t>
      </w:r>
      <w:r w:rsidRPr="007E2667">
        <w:t>C</w:t>
      </w:r>
      <w:r w:rsidRPr="00FB0214">
        <w:rPr>
          <w:rtl/>
        </w:rPr>
        <w:t xml:space="preserve"> (הצהרה עצמית) לקטגוריית "דר</w:t>
      </w:r>
      <w:r w:rsidRPr="000D03F7">
        <w:rPr>
          <w:rtl/>
        </w:rPr>
        <w:t xml:space="preserve">ישות רוחביות". לצורך הפקת הדו"ח יש להיכנס לאתר: </w:t>
      </w:r>
      <w:hyperlink r:id="rId11" w:history="1">
        <w:r w:rsidRPr="007E2667">
          <w:t>https://grc.cyber.gov.il/scripts/manage/login.aspx</w:t>
        </w:r>
      </w:hyperlink>
      <w:r w:rsidRPr="00FB0214">
        <w:rPr>
          <w:rtl/>
        </w:rPr>
        <w:t xml:space="preserve">  (גרסה 1.1 של שאלון הספקים לחיזוק שרשרת האספקה של מערך הסייבר </w:t>
      </w:r>
      <w:r w:rsidRPr="000D03F7">
        <w:rPr>
          <w:rtl/>
        </w:rPr>
        <w:t>הלאומי) ולהפיק דו"ח אותו נדרש לצרף להצעה.</w:t>
      </w:r>
      <w:r w:rsidRPr="000D03F7">
        <w:rPr>
          <w:rtl/>
        </w:rPr>
        <w:br/>
      </w:r>
      <w:r w:rsidRPr="00977795">
        <w:rPr>
          <w:rFonts w:hint="eastAsia"/>
          <w:rtl/>
        </w:rPr>
        <w:t>במידה</w:t>
      </w:r>
      <w:r w:rsidRPr="009F2EDC">
        <w:rPr>
          <w:rtl/>
        </w:rPr>
        <w:t xml:space="preserve"> </w:t>
      </w:r>
      <w:r w:rsidRPr="009F2EDC">
        <w:rPr>
          <w:rFonts w:hint="eastAsia"/>
          <w:rtl/>
        </w:rPr>
        <w:t>וישנן</w:t>
      </w:r>
      <w:r w:rsidRPr="009F2EDC">
        <w:rPr>
          <w:rtl/>
        </w:rPr>
        <w:t xml:space="preserve"> </w:t>
      </w:r>
      <w:r w:rsidRPr="00420260">
        <w:rPr>
          <w:rFonts w:hint="eastAsia"/>
          <w:rtl/>
        </w:rPr>
        <w:t>תקלות</w:t>
      </w:r>
      <w:r w:rsidRPr="00420260">
        <w:rPr>
          <w:rtl/>
        </w:rPr>
        <w:t xml:space="preserve"> </w:t>
      </w:r>
      <w:r w:rsidRPr="00420260">
        <w:rPr>
          <w:rFonts w:hint="eastAsia"/>
          <w:rtl/>
        </w:rPr>
        <w:t>ניתן</w:t>
      </w:r>
      <w:r w:rsidRPr="00420260">
        <w:rPr>
          <w:rtl/>
        </w:rPr>
        <w:t xml:space="preserve"> </w:t>
      </w:r>
      <w:r w:rsidRPr="00420260">
        <w:rPr>
          <w:rFonts w:hint="eastAsia"/>
          <w:rtl/>
        </w:rPr>
        <w:t>לפנות</w:t>
      </w:r>
      <w:r w:rsidRPr="00420260">
        <w:rPr>
          <w:rtl/>
        </w:rPr>
        <w:t xml:space="preserve"> </w:t>
      </w:r>
      <w:r w:rsidRPr="00420260">
        <w:rPr>
          <w:rFonts w:hint="eastAsia"/>
          <w:rtl/>
        </w:rPr>
        <w:t>לטלפון</w:t>
      </w:r>
      <w:r w:rsidRPr="00224257">
        <w:rPr>
          <w:rtl/>
        </w:rPr>
        <w:t xml:space="preserve"> 119 (ה-</w:t>
      </w:r>
      <w:r w:rsidRPr="005E4755">
        <w:t>CERT</w:t>
      </w:r>
      <w:r w:rsidRPr="005E4755">
        <w:rPr>
          <w:rtl/>
        </w:rPr>
        <w:t xml:space="preserve"> הלאומי) לקבלת סיוע בהפקת הדו"ח.</w:t>
      </w:r>
      <w:r w:rsidRPr="007E2667" w:rsidDel="00010C16">
        <w:rPr>
          <w:rtl/>
        </w:rPr>
        <w:t xml:space="preserve"> </w:t>
      </w:r>
    </w:p>
    <w:p w14:paraId="4A4A6A41" w14:textId="77777777" w:rsidR="00C2697F" w:rsidRPr="0059129D" w:rsidRDefault="00C2697F" w:rsidP="00DB2448">
      <w:pPr>
        <w:numPr>
          <w:ilvl w:val="1"/>
          <w:numId w:val="3"/>
        </w:numPr>
        <w:spacing w:line="360" w:lineRule="auto"/>
        <w:ind w:left="852" w:hanging="492"/>
        <w:jc w:val="both"/>
        <w:rPr>
          <w:color w:val="000000"/>
        </w:rPr>
      </w:pPr>
      <w:r w:rsidRPr="0059129D">
        <w:rPr>
          <w:rFonts w:hint="cs"/>
          <w:color w:val="000000"/>
          <w:rtl/>
        </w:rPr>
        <w:t xml:space="preserve">הנספחים למכרז זה מהווים חלק בלתי נפרד מן המכרז. </w:t>
      </w:r>
    </w:p>
    <w:p w14:paraId="23DB0C58" w14:textId="77777777" w:rsidR="001970FB" w:rsidRDefault="001970FB" w:rsidP="00DA78FF">
      <w:pPr>
        <w:numPr>
          <w:ilvl w:val="1"/>
          <w:numId w:val="3"/>
        </w:numPr>
        <w:spacing w:line="360" w:lineRule="auto"/>
        <w:ind w:left="849" w:hanging="489"/>
        <w:jc w:val="both"/>
        <w:rPr>
          <w:b/>
          <w:bCs/>
          <w:color w:val="000000"/>
        </w:rPr>
      </w:pPr>
      <w:bookmarkStart w:id="5" w:name="_Ref321899278"/>
      <w:r w:rsidRPr="0059129D">
        <w:rPr>
          <w:rFonts w:hint="cs"/>
          <w:b/>
          <w:bCs/>
          <w:color w:val="000000"/>
          <w:rtl/>
        </w:rPr>
        <w:t>טבלת ריכוז תאריכים:</w:t>
      </w:r>
      <w:bookmarkEnd w:id="5"/>
      <w:r w:rsidRPr="0059129D">
        <w:rPr>
          <w:rFonts w:hint="cs"/>
          <w:color w:val="000000"/>
          <w:rtl/>
        </w:rPr>
        <w:t xml:space="preserve"> </w:t>
      </w:r>
    </w:p>
    <w:p w14:paraId="25753F72" w14:textId="77777777" w:rsidR="006B3AA3" w:rsidRPr="0059129D" w:rsidRDefault="006B3AA3" w:rsidP="00D823AC">
      <w:pPr>
        <w:spacing w:line="360" w:lineRule="auto"/>
        <w:ind w:left="849"/>
        <w:jc w:val="both"/>
        <w:rPr>
          <w:b/>
          <w:bCs/>
          <w:color w:val="00000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36"/>
        <w:gridCol w:w="3113"/>
      </w:tblGrid>
      <w:tr w:rsidR="001970FB" w:rsidRPr="0059129D" w14:paraId="4DFE88D4" w14:textId="77777777" w:rsidTr="00CC1477">
        <w:trPr>
          <w:tblHeader/>
          <w:jc w:val="center"/>
        </w:trPr>
        <w:tc>
          <w:tcPr>
            <w:tcW w:w="5036" w:type="dxa"/>
            <w:shd w:val="clear" w:color="auto" w:fill="E6E6E6"/>
          </w:tcPr>
          <w:p w14:paraId="1E0FCA17" w14:textId="77777777" w:rsidR="001970FB" w:rsidRPr="0059129D" w:rsidRDefault="001970FB" w:rsidP="00BA1EB9">
            <w:pPr>
              <w:spacing w:line="360" w:lineRule="auto"/>
              <w:jc w:val="center"/>
              <w:rPr>
                <w:b/>
                <w:bCs/>
                <w:color w:val="000000"/>
                <w:rtl/>
              </w:rPr>
            </w:pPr>
            <w:r w:rsidRPr="0059129D">
              <w:rPr>
                <w:rFonts w:hint="cs"/>
                <w:b/>
                <w:bCs/>
                <w:color w:val="000000"/>
                <w:rtl/>
              </w:rPr>
              <w:t>פעילות</w:t>
            </w:r>
          </w:p>
        </w:tc>
        <w:tc>
          <w:tcPr>
            <w:tcW w:w="3113" w:type="dxa"/>
            <w:shd w:val="clear" w:color="auto" w:fill="E6E6E6"/>
          </w:tcPr>
          <w:p w14:paraId="5EC88761" w14:textId="77777777" w:rsidR="001970FB" w:rsidRPr="0059129D" w:rsidRDefault="001970FB" w:rsidP="00BA1EB9">
            <w:pPr>
              <w:spacing w:line="360" w:lineRule="auto"/>
              <w:jc w:val="center"/>
              <w:rPr>
                <w:b/>
                <w:bCs/>
                <w:color w:val="000000"/>
                <w:rtl/>
              </w:rPr>
            </w:pPr>
            <w:r w:rsidRPr="0059129D">
              <w:rPr>
                <w:rFonts w:hint="cs"/>
                <w:b/>
                <w:bCs/>
                <w:color w:val="000000"/>
                <w:rtl/>
              </w:rPr>
              <w:t>תאריך</w:t>
            </w:r>
          </w:p>
        </w:tc>
      </w:tr>
      <w:tr w:rsidR="001970FB" w:rsidRPr="007750D2" w14:paraId="660CDA60" w14:textId="77777777" w:rsidTr="00CC1477">
        <w:trPr>
          <w:jc w:val="center"/>
        </w:trPr>
        <w:tc>
          <w:tcPr>
            <w:tcW w:w="5036" w:type="dxa"/>
          </w:tcPr>
          <w:p w14:paraId="38D3F8C5" w14:textId="77777777" w:rsidR="001970FB" w:rsidRPr="000C4C9B" w:rsidRDefault="00314D49" w:rsidP="00BA1EB9">
            <w:pPr>
              <w:spacing w:line="360" w:lineRule="auto"/>
              <w:jc w:val="both"/>
              <w:rPr>
                <w:color w:val="FF0000"/>
                <w:rtl/>
              </w:rPr>
            </w:pPr>
            <w:r w:rsidRPr="000C4C9B">
              <w:rPr>
                <w:rFonts w:hint="cs"/>
                <w:color w:val="FF0000"/>
                <w:rtl/>
              </w:rPr>
              <w:t xml:space="preserve">מועד </w:t>
            </w:r>
            <w:r w:rsidR="001970FB" w:rsidRPr="000C4C9B">
              <w:rPr>
                <w:rFonts w:hint="cs"/>
                <w:color w:val="FF0000"/>
                <w:rtl/>
              </w:rPr>
              <w:t xml:space="preserve">פרסום המכרז </w:t>
            </w:r>
          </w:p>
        </w:tc>
        <w:tc>
          <w:tcPr>
            <w:tcW w:w="3113" w:type="dxa"/>
          </w:tcPr>
          <w:p w14:paraId="36FB698B" w14:textId="49B14F47" w:rsidR="001970FB" w:rsidRPr="000C4C9B" w:rsidRDefault="00ED7E92" w:rsidP="00BA1EB9">
            <w:pPr>
              <w:spacing w:line="360" w:lineRule="auto"/>
              <w:jc w:val="center"/>
              <w:rPr>
                <w:color w:val="FF0000"/>
                <w:rtl/>
              </w:rPr>
            </w:pPr>
            <w:r w:rsidRPr="000C4C9B">
              <w:rPr>
                <w:rFonts w:hint="cs"/>
                <w:color w:val="FF0000"/>
                <w:rtl/>
              </w:rPr>
              <w:t>01.07.2020</w:t>
            </w:r>
          </w:p>
        </w:tc>
      </w:tr>
      <w:tr w:rsidR="00CC1477" w:rsidRPr="007750D2" w14:paraId="7733712E" w14:textId="77777777" w:rsidTr="00CC1477">
        <w:trPr>
          <w:jc w:val="center"/>
        </w:trPr>
        <w:tc>
          <w:tcPr>
            <w:tcW w:w="5036" w:type="dxa"/>
          </w:tcPr>
          <w:p w14:paraId="04E6A112" w14:textId="01155E40" w:rsidR="00CC1477" w:rsidRPr="000C4C9B" w:rsidRDefault="00CC1477" w:rsidP="002E64EA">
            <w:pPr>
              <w:spacing w:line="360" w:lineRule="auto"/>
              <w:jc w:val="both"/>
              <w:rPr>
                <w:color w:val="FF0000"/>
                <w:rtl/>
              </w:rPr>
            </w:pPr>
            <w:r w:rsidRPr="000C4C9B">
              <w:rPr>
                <w:rFonts w:hint="cs"/>
                <w:color w:val="FF0000"/>
                <w:rtl/>
              </w:rPr>
              <w:t>מועד אחרון לקבלת אישור הספק על השתתפותו בסיור</w:t>
            </w:r>
          </w:p>
        </w:tc>
        <w:tc>
          <w:tcPr>
            <w:tcW w:w="3113" w:type="dxa"/>
          </w:tcPr>
          <w:p w14:paraId="1EBDECD5" w14:textId="73525118" w:rsidR="00CC1477" w:rsidRPr="000C4C9B" w:rsidRDefault="00CC1477" w:rsidP="00CC1477">
            <w:pPr>
              <w:spacing w:line="360" w:lineRule="auto"/>
              <w:jc w:val="center"/>
              <w:rPr>
                <w:color w:val="FF0000"/>
                <w:rtl/>
              </w:rPr>
            </w:pPr>
            <w:r w:rsidRPr="000C4C9B">
              <w:rPr>
                <w:rFonts w:hint="cs"/>
                <w:color w:val="FF0000"/>
                <w:rtl/>
              </w:rPr>
              <w:t>09.07.2020</w:t>
            </w:r>
          </w:p>
        </w:tc>
      </w:tr>
      <w:tr w:rsidR="002E64EA" w:rsidRPr="007750D2" w14:paraId="476FFF57" w14:textId="77777777" w:rsidTr="00CC1477">
        <w:trPr>
          <w:jc w:val="center"/>
        </w:trPr>
        <w:tc>
          <w:tcPr>
            <w:tcW w:w="5036" w:type="dxa"/>
          </w:tcPr>
          <w:p w14:paraId="16228FC3" w14:textId="33D89C18" w:rsidR="002E64EA" w:rsidRPr="000C4C9B" w:rsidRDefault="002E64EA" w:rsidP="002E64EA">
            <w:pPr>
              <w:spacing w:line="360" w:lineRule="auto"/>
              <w:jc w:val="both"/>
              <w:rPr>
                <w:color w:val="FF0000"/>
                <w:rtl/>
              </w:rPr>
            </w:pPr>
            <w:r w:rsidRPr="000C4C9B">
              <w:rPr>
                <w:rFonts w:hint="cs"/>
                <w:color w:val="FF0000"/>
                <w:rtl/>
              </w:rPr>
              <w:t>מועד סיור הספקים</w:t>
            </w:r>
            <w:r w:rsidR="000C4C9B" w:rsidRPr="000C4C9B">
              <w:rPr>
                <w:rFonts w:hint="cs"/>
                <w:color w:val="FF0000"/>
                <w:rtl/>
              </w:rPr>
              <w:t xml:space="preserve"> סבב א'</w:t>
            </w:r>
          </w:p>
        </w:tc>
        <w:tc>
          <w:tcPr>
            <w:tcW w:w="3113" w:type="dxa"/>
          </w:tcPr>
          <w:p w14:paraId="46F1DB1F" w14:textId="2B0F81D0" w:rsidR="002E64EA" w:rsidRPr="000C4C9B" w:rsidRDefault="00CC1477" w:rsidP="00CC1477">
            <w:pPr>
              <w:spacing w:line="360" w:lineRule="auto"/>
              <w:jc w:val="center"/>
              <w:rPr>
                <w:color w:val="FF0000"/>
                <w:rtl/>
              </w:rPr>
            </w:pPr>
            <w:r w:rsidRPr="000C4C9B">
              <w:rPr>
                <w:rFonts w:hint="cs"/>
                <w:color w:val="FF0000"/>
                <w:rtl/>
              </w:rPr>
              <w:t>13.07.2020</w:t>
            </w:r>
            <w:r w:rsidR="007750D2" w:rsidRPr="000C4C9B">
              <w:rPr>
                <w:rFonts w:hint="cs"/>
                <w:color w:val="FF0000"/>
                <w:rtl/>
              </w:rPr>
              <w:t xml:space="preserve"> </w:t>
            </w:r>
            <w:r w:rsidR="002E64EA" w:rsidRPr="000C4C9B">
              <w:rPr>
                <w:rFonts w:hint="cs"/>
                <w:color w:val="FF0000"/>
                <w:rtl/>
              </w:rPr>
              <w:t xml:space="preserve">בשעה </w:t>
            </w:r>
            <w:r w:rsidRPr="000C4C9B">
              <w:rPr>
                <w:rFonts w:hint="cs"/>
                <w:color w:val="FF0000"/>
                <w:rtl/>
              </w:rPr>
              <w:t>12:00</w:t>
            </w:r>
          </w:p>
        </w:tc>
      </w:tr>
      <w:tr w:rsidR="002E64EA" w:rsidRPr="007750D2" w14:paraId="14161A2A" w14:textId="77777777" w:rsidTr="00CC1477">
        <w:trPr>
          <w:jc w:val="center"/>
        </w:trPr>
        <w:tc>
          <w:tcPr>
            <w:tcW w:w="5036" w:type="dxa"/>
          </w:tcPr>
          <w:p w14:paraId="2EA38699" w14:textId="777AF7F1" w:rsidR="002E64EA" w:rsidRPr="000C4C9B" w:rsidRDefault="002E64EA" w:rsidP="002E64EA">
            <w:pPr>
              <w:spacing w:line="360" w:lineRule="auto"/>
              <w:jc w:val="both"/>
              <w:rPr>
                <w:color w:val="FF0000"/>
                <w:rtl/>
              </w:rPr>
            </w:pPr>
            <w:r w:rsidRPr="000C4C9B">
              <w:rPr>
                <w:rFonts w:hint="cs"/>
                <w:color w:val="FF0000"/>
                <w:rtl/>
              </w:rPr>
              <w:t>מועד אחרון להגשת שאלות הבהרה</w:t>
            </w:r>
            <w:r w:rsidR="000C4C9B" w:rsidRPr="000C4C9B">
              <w:rPr>
                <w:rFonts w:hint="cs"/>
                <w:color w:val="FF0000"/>
                <w:rtl/>
              </w:rPr>
              <w:t xml:space="preserve"> סבב א'</w:t>
            </w:r>
          </w:p>
        </w:tc>
        <w:tc>
          <w:tcPr>
            <w:tcW w:w="3113" w:type="dxa"/>
          </w:tcPr>
          <w:p w14:paraId="526F54D4" w14:textId="11CD0F70" w:rsidR="002E64EA" w:rsidRPr="000C4C9B" w:rsidRDefault="00CC1477" w:rsidP="002E64EA">
            <w:pPr>
              <w:spacing w:line="360" w:lineRule="auto"/>
              <w:jc w:val="center"/>
              <w:rPr>
                <w:color w:val="FF0000"/>
                <w:rtl/>
              </w:rPr>
            </w:pPr>
            <w:r w:rsidRPr="000C4C9B">
              <w:rPr>
                <w:rFonts w:hint="cs"/>
                <w:color w:val="FF0000"/>
                <w:rtl/>
              </w:rPr>
              <w:t>23.07.2020</w:t>
            </w:r>
            <w:r w:rsidR="007750D2" w:rsidRPr="000C4C9B">
              <w:rPr>
                <w:rFonts w:hint="cs"/>
                <w:color w:val="FF0000"/>
                <w:rtl/>
              </w:rPr>
              <w:t xml:space="preserve"> </w:t>
            </w:r>
            <w:r w:rsidR="002E64EA" w:rsidRPr="000C4C9B">
              <w:rPr>
                <w:rFonts w:hint="cs"/>
                <w:color w:val="FF0000"/>
                <w:rtl/>
              </w:rPr>
              <w:t>בשעה 12:00</w:t>
            </w:r>
          </w:p>
        </w:tc>
      </w:tr>
      <w:tr w:rsidR="00CC1477" w:rsidRPr="007750D2" w14:paraId="7ABB2AF8" w14:textId="77777777" w:rsidTr="00CC1477">
        <w:trPr>
          <w:jc w:val="center"/>
        </w:trPr>
        <w:tc>
          <w:tcPr>
            <w:tcW w:w="5036" w:type="dxa"/>
          </w:tcPr>
          <w:p w14:paraId="703CAE11" w14:textId="09312B71" w:rsidR="00CC1477" w:rsidRPr="000C4C9B" w:rsidRDefault="00CC1477" w:rsidP="00CC1477">
            <w:pPr>
              <w:spacing w:line="360" w:lineRule="auto"/>
              <w:jc w:val="both"/>
              <w:rPr>
                <w:color w:val="FF0000"/>
                <w:rtl/>
              </w:rPr>
            </w:pPr>
            <w:r w:rsidRPr="000C4C9B">
              <w:rPr>
                <w:rFonts w:hint="eastAsia"/>
                <w:color w:val="FF0000"/>
                <w:rtl/>
              </w:rPr>
              <w:t>מועד</w:t>
            </w:r>
            <w:r w:rsidRPr="000C4C9B">
              <w:rPr>
                <w:color w:val="FF0000"/>
                <w:rtl/>
              </w:rPr>
              <w:t xml:space="preserve"> </w:t>
            </w:r>
            <w:r w:rsidRPr="000C4C9B">
              <w:rPr>
                <w:rFonts w:hint="eastAsia"/>
                <w:color w:val="FF0000"/>
                <w:rtl/>
              </w:rPr>
              <w:t>אחרון</w:t>
            </w:r>
            <w:r w:rsidRPr="000C4C9B">
              <w:rPr>
                <w:color w:val="FF0000"/>
                <w:rtl/>
              </w:rPr>
              <w:t xml:space="preserve"> </w:t>
            </w:r>
            <w:r w:rsidRPr="000C4C9B">
              <w:rPr>
                <w:rFonts w:hint="cs"/>
                <w:color w:val="FF0000"/>
                <w:rtl/>
              </w:rPr>
              <w:t>למענה על שאלות ההבהרה</w:t>
            </w:r>
            <w:r w:rsidR="000C4C9B" w:rsidRPr="000C4C9B">
              <w:rPr>
                <w:rFonts w:hint="cs"/>
                <w:color w:val="FF0000"/>
                <w:rtl/>
              </w:rPr>
              <w:t xml:space="preserve"> סבב א</w:t>
            </w:r>
          </w:p>
        </w:tc>
        <w:tc>
          <w:tcPr>
            <w:tcW w:w="3113" w:type="dxa"/>
          </w:tcPr>
          <w:p w14:paraId="62EEB5A3" w14:textId="540D3124" w:rsidR="00CC1477" w:rsidRPr="000C4C9B" w:rsidRDefault="000C4C9B" w:rsidP="00CC1477">
            <w:pPr>
              <w:spacing w:line="360" w:lineRule="auto"/>
              <w:jc w:val="center"/>
              <w:rPr>
                <w:color w:val="FF0000"/>
              </w:rPr>
            </w:pPr>
            <w:r w:rsidRPr="000C4C9B">
              <w:rPr>
                <w:rFonts w:hint="cs"/>
                <w:color w:val="FF0000"/>
                <w:rtl/>
              </w:rPr>
              <w:t>09.08.2020</w:t>
            </w:r>
          </w:p>
        </w:tc>
      </w:tr>
      <w:tr w:rsidR="000C4C9B" w:rsidRPr="007750D2" w14:paraId="7909AF63" w14:textId="77777777" w:rsidTr="00CC1477">
        <w:trPr>
          <w:jc w:val="center"/>
        </w:trPr>
        <w:tc>
          <w:tcPr>
            <w:tcW w:w="5036" w:type="dxa"/>
          </w:tcPr>
          <w:p w14:paraId="3E2C05E3" w14:textId="10AE207A" w:rsidR="000C4C9B" w:rsidRPr="007750D2" w:rsidRDefault="000C4C9B" w:rsidP="000C4C9B">
            <w:pPr>
              <w:spacing w:line="360" w:lineRule="auto"/>
              <w:jc w:val="both"/>
              <w:rPr>
                <w:color w:val="000000"/>
                <w:rtl/>
              </w:rPr>
            </w:pPr>
            <w:r w:rsidRPr="000C4C9B">
              <w:rPr>
                <w:rFonts w:hint="cs"/>
                <w:rtl/>
              </w:rPr>
              <w:t>מועד אחרון לקבלת אישור הספק על השתתפותו בסיור</w:t>
            </w:r>
          </w:p>
        </w:tc>
        <w:tc>
          <w:tcPr>
            <w:tcW w:w="3113" w:type="dxa"/>
          </w:tcPr>
          <w:p w14:paraId="39EAA005" w14:textId="72367BC8" w:rsidR="000C4C9B" w:rsidRDefault="000C4C9B" w:rsidP="000C4C9B">
            <w:pPr>
              <w:spacing w:line="360" w:lineRule="auto"/>
              <w:jc w:val="center"/>
              <w:rPr>
                <w:color w:val="000000"/>
                <w:rtl/>
              </w:rPr>
            </w:pPr>
            <w:r>
              <w:rPr>
                <w:rFonts w:hint="cs"/>
                <w:color w:val="000000"/>
                <w:rtl/>
              </w:rPr>
              <w:t>19.08.2020</w:t>
            </w:r>
          </w:p>
        </w:tc>
      </w:tr>
      <w:tr w:rsidR="000C4C9B" w:rsidRPr="007750D2" w14:paraId="6E0D0FF8" w14:textId="77777777" w:rsidTr="00CC1477">
        <w:trPr>
          <w:jc w:val="center"/>
        </w:trPr>
        <w:tc>
          <w:tcPr>
            <w:tcW w:w="5036" w:type="dxa"/>
          </w:tcPr>
          <w:p w14:paraId="039A656D" w14:textId="5A2ABDDE" w:rsidR="000C4C9B" w:rsidRPr="007750D2" w:rsidRDefault="000C4C9B" w:rsidP="000C4C9B">
            <w:pPr>
              <w:spacing w:line="360" w:lineRule="auto"/>
              <w:jc w:val="both"/>
              <w:rPr>
                <w:color w:val="000000"/>
                <w:rtl/>
              </w:rPr>
            </w:pPr>
            <w:r>
              <w:rPr>
                <w:rFonts w:hint="cs"/>
                <w:color w:val="000000"/>
                <w:rtl/>
              </w:rPr>
              <w:t>מועד סיור סבב ב'</w:t>
            </w:r>
          </w:p>
        </w:tc>
        <w:tc>
          <w:tcPr>
            <w:tcW w:w="3113" w:type="dxa"/>
          </w:tcPr>
          <w:p w14:paraId="5531AED5" w14:textId="2C6D1B3E" w:rsidR="000C4C9B" w:rsidRDefault="000C4C9B" w:rsidP="000C4C9B">
            <w:pPr>
              <w:spacing w:line="360" w:lineRule="auto"/>
              <w:jc w:val="center"/>
              <w:rPr>
                <w:color w:val="000000"/>
                <w:rtl/>
              </w:rPr>
            </w:pPr>
            <w:r>
              <w:rPr>
                <w:rFonts w:hint="cs"/>
                <w:color w:val="000000"/>
                <w:rtl/>
              </w:rPr>
              <w:t>23.08.2020 בשעה 10:00</w:t>
            </w:r>
          </w:p>
        </w:tc>
      </w:tr>
      <w:tr w:rsidR="000C4C9B" w:rsidRPr="007750D2" w14:paraId="3260C9C3" w14:textId="77777777" w:rsidTr="00CC1477">
        <w:trPr>
          <w:jc w:val="center"/>
        </w:trPr>
        <w:tc>
          <w:tcPr>
            <w:tcW w:w="5036" w:type="dxa"/>
          </w:tcPr>
          <w:p w14:paraId="0323BE92" w14:textId="4F71024F" w:rsidR="000C4C9B" w:rsidRPr="000C4C9B" w:rsidRDefault="000C4C9B" w:rsidP="000C4C9B">
            <w:pPr>
              <w:spacing w:line="360" w:lineRule="auto"/>
              <w:jc w:val="both"/>
              <w:rPr>
                <w:rtl/>
              </w:rPr>
            </w:pPr>
            <w:r w:rsidRPr="000C4C9B">
              <w:rPr>
                <w:rFonts w:hint="cs"/>
                <w:rtl/>
              </w:rPr>
              <w:t xml:space="preserve">מועד אחרון להגשת שאלות הבהרה סבב </w:t>
            </w:r>
            <w:r>
              <w:rPr>
                <w:rFonts w:hint="cs"/>
                <w:rtl/>
              </w:rPr>
              <w:t>ב</w:t>
            </w:r>
            <w:r w:rsidRPr="000C4C9B">
              <w:rPr>
                <w:rFonts w:hint="cs"/>
                <w:rtl/>
              </w:rPr>
              <w:t>'</w:t>
            </w:r>
          </w:p>
        </w:tc>
        <w:tc>
          <w:tcPr>
            <w:tcW w:w="3113" w:type="dxa"/>
          </w:tcPr>
          <w:p w14:paraId="0D52890F" w14:textId="03D07B19" w:rsidR="000C4C9B" w:rsidRPr="000C4C9B" w:rsidRDefault="000C4C9B" w:rsidP="000C4C9B">
            <w:pPr>
              <w:spacing w:line="360" w:lineRule="auto"/>
              <w:jc w:val="center"/>
              <w:rPr>
                <w:rtl/>
              </w:rPr>
            </w:pPr>
            <w:r>
              <w:rPr>
                <w:rFonts w:hint="cs"/>
                <w:rtl/>
              </w:rPr>
              <w:t>27.08.2020</w:t>
            </w:r>
            <w:r w:rsidRPr="000C4C9B">
              <w:rPr>
                <w:rFonts w:hint="cs"/>
                <w:rtl/>
              </w:rPr>
              <w:t xml:space="preserve"> בשעה 12:00</w:t>
            </w:r>
          </w:p>
        </w:tc>
      </w:tr>
      <w:tr w:rsidR="000C4C9B" w:rsidRPr="007750D2" w14:paraId="57B416B4" w14:textId="77777777" w:rsidTr="00CC1477">
        <w:trPr>
          <w:jc w:val="center"/>
        </w:trPr>
        <w:tc>
          <w:tcPr>
            <w:tcW w:w="5036" w:type="dxa"/>
          </w:tcPr>
          <w:p w14:paraId="462908FC" w14:textId="2136DA0F" w:rsidR="000C4C9B" w:rsidRPr="000C4C9B" w:rsidRDefault="000C4C9B" w:rsidP="000C4C9B">
            <w:pPr>
              <w:spacing w:line="360" w:lineRule="auto"/>
              <w:jc w:val="both"/>
              <w:rPr>
                <w:rtl/>
              </w:rPr>
            </w:pPr>
            <w:r w:rsidRPr="000C4C9B">
              <w:rPr>
                <w:rFonts w:hint="eastAsia"/>
                <w:rtl/>
              </w:rPr>
              <w:t>מועד</w:t>
            </w:r>
            <w:r w:rsidRPr="000C4C9B">
              <w:rPr>
                <w:rtl/>
              </w:rPr>
              <w:t xml:space="preserve"> </w:t>
            </w:r>
            <w:r w:rsidRPr="000C4C9B">
              <w:rPr>
                <w:rFonts w:hint="eastAsia"/>
                <w:rtl/>
              </w:rPr>
              <w:t>אחרון</w:t>
            </w:r>
            <w:r w:rsidRPr="000C4C9B">
              <w:rPr>
                <w:rtl/>
              </w:rPr>
              <w:t xml:space="preserve"> </w:t>
            </w:r>
            <w:r w:rsidRPr="000C4C9B">
              <w:rPr>
                <w:rFonts w:hint="cs"/>
                <w:rtl/>
              </w:rPr>
              <w:t xml:space="preserve">למענה על שאלות ההבהרה סבב </w:t>
            </w:r>
            <w:r>
              <w:rPr>
                <w:rFonts w:hint="cs"/>
                <w:rtl/>
              </w:rPr>
              <w:t>ב'</w:t>
            </w:r>
          </w:p>
        </w:tc>
        <w:tc>
          <w:tcPr>
            <w:tcW w:w="3113" w:type="dxa"/>
          </w:tcPr>
          <w:p w14:paraId="2F4A7D42" w14:textId="669FEEF3" w:rsidR="000C4C9B" w:rsidRPr="000C4C9B" w:rsidRDefault="006D31B5" w:rsidP="000C4C9B">
            <w:pPr>
              <w:spacing w:line="360" w:lineRule="auto"/>
              <w:jc w:val="center"/>
              <w:rPr>
                <w:rtl/>
              </w:rPr>
            </w:pPr>
            <w:r>
              <w:rPr>
                <w:rFonts w:hint="cs"/>
                <w:rtl/>
              </w:rPr>
              <w:t>03.09.2020</w:t>
            </w:r>
          </w:p>
        </w:tc>
      </w:tr>
      <w:tr w:rsidR="000C4C9B" w:rsidRPr="007750D2" w14:paraId="05C3AA5C" w14:textId="77777777" w:rsidTr="00CC1477">
        <w:trPr>
          <w:jc w:val="center"/>
        </w:trPr>
        <w:tc>
          <w:tcPr>
            <w:tcW w:w="5036" w:type="dxa"/>
          </w:tcPr>
          <w:p w14:paraId="2EF68C3C" w14:textId="77777777" w:rsidR="000C4C9B" w:rsidRPr="007750D2" w:rsidRDefault="000C4C9B" w:rsidP="000C4C9B">
            <w:pPr>
              <w:spacing w:line="360" w:lineRule="auto"/>
              <w:jc w:val="both"/>
              <w:rPr>
                <w:color w:val="000000"/>
                <w:rtl/>
              </w:rPr>
            </w:pPr>
            <w:r w:rsidRPr="007750D2">
              <w:rPr>
                <w:rFonts w:hint="eastAsia"/>
                <w:color w:val="000000"/>
                <w:rtl/>
              </w:rPr>
              <w:t>מועד</w:t>
            </w:r>
            <w:r w:rsidRPr="007750D2">
              <w:rPr>
                <w:color w:val="000000"/>
                <w:rtl/>
              </w:rPr>
              <w:t xml:space="preserve"> </w:t>
            </w:r>
            <w:r w:rsidRPr="007750D2">
              <w:rPr>
                <w:rFonts w:hint="eastAsia"/>
                <w:color w:val="000000"/>
                <w:rtl/>
              </w:rPr>
              <w:t>אחרון</w:t>
            </w:r>
            <w:r w:rsidRPr="007750D2">
              <w:rPr>
                <w:color w:val="000000"/>
                <w:rtl/>
              </w:rPr>
              <w:t xml:space="preserve"> </w:t>
            </w:r>
            <w:r w:rsidRPr="007750D2">
              <w:rPr>
                <w:rFonts w:hint="eastAsia"/>
                <w:color w:val="000000"/>
                <w:rtl/>
              </w:rPr>
              <w:t>להגשת</w:t>
            </w:r>
            <w:r w:rsidRPr="007750D2">
              <w:rPr>
                <w:color w:val="000000"/>
                <w:rtl/>
              </w:rPr>
              <w:t xml:space="preserve"> </w:t>
            </w:r>
            <w:r w:rsidRPr="007750D2">
              <w:rPr>
                <w:rFonts w:hint="eastAsia"/>
                <w:color w:val="000000"/>
                <w:rtl/>
              </w:rPr>
              <w:t>הצעות</w:t>
            </w:r>
          </w:p>
        </w:tc>
        <w:tc>
          <w:tcPr>
            <w:tcW w:w="3113" w:type="dxa"/>
          </w:tcPr>
          <w:p w14:paraId="436E9E82" w14:textId="4FBB66EB" w:rsidR="000C4C9B" w:rsidRPr="007750D2" w:rsidRDefault="000C4C9B" w:rsidP="006D31B5">
            <w:pPr>
              <w:spacing w:line="360" w:lineRule="auto"/>
              <w:jc w:val="center"/>
              <w:rPr>
                <w:color w:val="000000"/>
                <w:rtl/>
              </w:rPr>
            </w:pPr>
            <w:r>
              <w:rPr>
                <w:rFonts w:hint="cs"/>
                <w:color w:val="000000"/>
                <w:rtl/>
              </w:rPr>
              <w:t>1</w:t>
            </w:r>
            <w:r w:rsidR="006D31B5">
              <w:rPr>
                <w:rFonts w:hint="cs"/>
                <w:color w:val="000000"/>
                <w:rtl/>
              </w:rPr>
              <w:t>7</w:t>
            </w:r>
            <w:r>
              <w:rPr>
                <w:rFonts w:hint="cs"/>
                <w:color w:val="000000"/>
                <w:rtl/>
              </w:rPr>
              <w:t>.0</w:t>
            </w:r>
            <w:r w:rsidR="006D31B5">
              <w:rPr>
                <w:rFonts w:hint="cs"/>
                <w:color w:val="000000"/>
                <w:rtl/>
              </w:rPr>
              <w:t>9</w:t>
            </w:r>
            <w:r>
              <w:rPr>
                <w:rFonts w:hint="cs"/>
                <w:color w:val="000000"/>
                <w:rtl/>
              </w:rPr>
              <w:t>.2020</w:t>
            </w:r>
            <w:r w:rsidRPr="007750D2">
              <w:rPr>
                <w:color w:val="000000"/>
                <w:rtl/>
              </w:rPr>
              <w:t xml:space="preserve"> </w:t>
            </w:r>
            <w:r w:rsidRPr="007750D2">
              <w:rPr>
                <w:rFonts w:hint="eastAsia"/>
                <w:color w:val="000000"/>
                <w:rtl/>
              </w:rPr>
              <w:t>בשעה</w:t>
            </w:r>
            <w:r w:rsidRPr="007750D2">
              <w:rPr>
                <w:color w:val="000000"/>
                <w:rtl/>
              </w:rPr>
              <w:t xml:space="preserve"> 12:00</w:t>
            </w:r>
          </w:p>
        </w:tc>
      </w:tr>
      <w:tr w:rsidR="000C4C9B" w:rsidRPr="0059129D" w14:paraId="78AE4DB6" w14:textId="77777777" w:rsidTr="00CC1477">
        <w:trPr>
          <w:jc w:val="center"/>
        </w:trPr>
        <w:tc>
          <w:tcPr>
            <w:tcW w:w="5036" w:type="dxa"/>
          </w:tcPr>
          <w:p w14:paraId="3E6B49B0" w14:textId="77777777" w:rsidR="000C4C9B" w:rsidRPr="007750D2" w:rsidRDefault="000C4C9B" w:rsidP="000C4C9B">
            <w:pPr>
              <w:spacing w:line="360" w:lineRule="auto"/>
              <w:jc w:val="both"/>
              <w:rPr>
                <w:color w:val="000000"/>
                <w:rtl/>
              </w:rPr>
            </w:pPr>
            <w:r w:rsidRPr="007750D2">
              <w:rPr>
                <w:rFonts w:hint="cs"/>
                <w:color w:val="000000"/>
                <w:rtl/>
              </w:rPr>
              <w:t>מועד תום תוקף ההצעה וערבות ההצעה</w:t>
            </w:r>
          </w:p>
        </w:tc>
        <w:tc>
          <w:tcPr>
            <w:tcW w:w="3113" w:type="dxa"/>
          </w:tcPr>
          <w:p w14:paraId="34F6BC9B" w14:textId="6BD95251" w:rsidR="000C4C9B" w:rsidRPr="007750D2" w:rsidRDefault="000C4C9B" w:rsidP="006D31B5">
            <w:pPr>
              <w:spacing w:line="360" w:lineRule="auto"/>
              <w:jc w:val="center"/>
              <w:rPr>
                <w:color w:val="000000"/>
                <w:rtl/>
              </w:rPr>
            </w:pPr>
            <w:r>
              <w:rPr>
                <w:rFonts w:hint="cs"/>
                <w:color w:val="000000"/>
                <w:rtl/>
              </w:rPr>
              <w:t>31.</w:t>
            </w:r>
            <w:r w:rsidR="006D31B5">
              <w:rPr>
                <w:rFonts w:hint="cs"/>
                <w:color w:val="000000"/>
                <w:rtl/>
              </w:rPr>
              <w:t>03</w:t>
            </w:r>
            <w:r>
              <w:rPr>
                <w:rFonts w:hint="cs"/>
                <w:color w:val="000000"/>
                <w:rtl/>
              </w:rPr>
              <w:t>.202</w:t>
            </w:r>
            <w:r w:rsidR="006D31B5">
              <w:rPr>
                <w:rFonts w:hint="cs"/>
                <w:color w:val="000000"/>
                <w:rtl/>
              </w:rPr>
              <w:t>1</w:t>
            </w:r>
          </w:p>
        </w:tc>
      </w:tr>
    </w:tbl>
    <w:p w14:paraId="368E8497" w14:textId="57FA4CCE" w:rsidR="000C4C9B" w:rsidRDefault="000C4C9B" w:rsidP="00540BA0">
      <w:pPr>
        <w:spacing w:line="360" w:lineRule="auto"/>
        <w:ind w:left="360"/>
        <w:jc w:val="both"/>
        <w:rPr>
          <w:b/>
          <w:bCs/>
          <w:color w:val="000000"/>
          <w:rtl/>
        </w:rPr>
      </w:pPr>
    </w:p>
    <w:p w14:paraId="566A579B" w14:textId="77777777" w:rsidR="00DA0A66" w:rsidRPr="00DA0A66" w:rsidRDefault="00DA0A66" w:rsidP="00DA0A66">
      <w:pPr>
        <w:numPr>
          <w:ilvl w:val="1"/>
          <w:numId w:val="3"/>
        </w:numPr>
        <w:spacing w:line="360" w:lineRule="auto"/>
        <w:ind w:left="849" w:hanging="489"/>
        <w:jc w:val="both"/>
        <w:rPr>
          <w:b/>
          <w:bCs/>
          <w:color w:val="000000"/>
        </w:rPr>
      </w:pPr>
      <w:r w:rsidRPr="00DA0A66">
        <w:rPr>
          <w:b/>
          <w:bCs/>
          <w:color w:val="000000"/>
          <w:rtl/>
        </w:rPr>
        <w:t>דרישות ביטחון</w:t>
      </w:r>
    </w:p>
    <w:p w14:paraId="48AFBA76" w14:textId="77777777" w:rsidR="00DA0A66" w:rsidRDefault="00DA0A66" w:rsidP="00DA0A66">
      <w:pPr>
        <w:numPr>
          <w:ilvl w:val="2"/>
          <w:numId w:val="3"/>
        </w:numPr>
        <w:spacing w:line="360" w:lineRule="auto"/>
        <w:jc w:val="both"/>
        <w:rPr>
          <w:rtl/>
        </w:rPr>
      </w:pPr>
      <w:r>
        <w:rPr>
          <w:rtl/>
        </w:rPr>
        <w:t xml:space="preserve">כל פעילות במסגרת המכרז תבוצע בכפוף לתנאי הביטחון הנהוגים במשרד, המשרד רשאי מעת לעת ועל פי הצורך לשנות ולהגדיר מחדש תנאים אלו והמציע מתחייב כי במידה </w:t>
      </w:r>
      <w:r>
        <w:rPr>
          <w:rtl/>
        </w:rPr>
        <w:lastRenderedPageBreak/>
        <w:t>והצעתו תבחר כזוכה במכרז יקיים את כל תנאי הביטחון כפי שייקבעו על-ידי המשרד וללא תוספת תמורה.</w:t>
      </w:r>
    </w:p>
    <w:p w14:paraId="189122F3" w14:textId="77777777" w:rsidR="00DA0A66" w:rsidRDefault="00DA0A66" w:rsidP="00DA0A66">
      <w:pPr>
        <w:numPr>
          <w:ilvl w:val="2"/>
          <w:numId w:val="3"/>
        </w:numPr>
        <w:spacing w:line="360" w:lineRule="auto"/>
        <w:jc w:val="both"/>
        <w:rPr>
          <w:rtl/>
        </w:rPr>
      </w:pPr>
      <w:r>
        <w:rPr>
          <w:rtl/>
        </w:rPr>
        <w:t>משרד המשפטים הינו גוף ממשלתי הכפוף להנחיות בטחון שונות. פעילות המבוצעת במשרד או עבורו מחייבת עמידה בדרישות סיווג ביטחוני טרם ביצועה. בדיקת סיווג בטחוני תבוצע על ידי המשרד לכל העובדים מטעם הזוכה שיהיו מעורבים בהספקת השירותים הנדרשים במכרז.</w:t>
      </w:r>
    </w:p>
    <w:p w14:paraId="12F69534" w14:textId="77777777" w:rsidR="00DA0A66" w:rsidRDefault="00DA0A66" w:rsidP="00C0585B">
      <w:pPr>
        <w:numPr>
          <w:ilvl w:val="2"/>
          <w:numId w:val="3"/>
        </w:numPr>
        <w:spacing w:line="360" w:lineRule="auto"/>
        <w:jc w:val="both"/>
        <w:rPr>
          <w:rtl/>
        </w:rPr>
      </w:pPr>
      <w:r>
        <w:rPr>
          <w:rtl/>
        </w:rPr>
        <w:t xml:space="preserve">עובד מטעם הזוכה שלא יעמוד בדרישות הסיווג והביטחון של המשרד או יסרב להוראות </w:t>
      </w:r>
      <w:r w:rsidR="00C0585B">
        <w:rPr>
          <w:rFonts w:hint="cs"/>
          <w:rtl/>
        </w:rPr>
        <w:t xml:space="preserve">נציג אגף </w:t>
      </w:r>
      <w:r>
        <w:rPr>
          <w:rtl/>
        </w:rPr>
        <w:t>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18C6A5F6" w14:textId="77777777" w:rsidR="00DA0A66" w:rsidRPr="00DA0A66" w:rsidRDefault="00DA0A66" w:rsidP="00C847DF">
      <w:pPr>
        <w:numPr>
          <w:ilvl w:val="2"/>
          <w:numId w:val="3"/>
        </w:numPr>
        <w:spacing w:line="360" w:lineRule="auto"/>
        <w:jc w:val="both"/>
        <w:rPr>
          <w:b/>
          <w:bCs/>
          <w:rtl/>
        </w:rPr>
      </w:pPr>
      <w:r w:rsidRPr="00DA0A66">
        <w:rPr>
          <w:b/>
          <w:bCs/>
          <w:rtl/>
        </w:rPr>
        <w:t xml:space="preserve">עובד אשר טרם עבר ו/או סיים את הליך הביטחון לא יוכל להיכנס למתחם המשרד </w:t>
      </w:r>
      <w:r w:rsidR="00C847DF">
        <w:rPr>
          <w:rFonts w:hint="cs"/>
          <w:b/>
          <w:bCs/>
          <w:rtl/>
        </w:rPr>
        <w:t>לצורך מתן השירותים</w:t>
      </w:r>
      <w:r w:rsidRPr="00DA0A66">
        <w:rPr>
          <w:b/>
          <w:bCs/>
          <w:rtl/>
        </w:rPr>
        <w:t>.</w:t>
      </w:r>
    </w:p>
    <w:p w14:paraId="17D99F71" w14:textId="77777777" w:rsidR="00465480" w:rsidRPr="0059129D" w:rsidRDefault="00465480" w:rsidP="00DA78FF">
      <w:pPr>
        <w:numPr>
          <w:ilvl w:val="1"/>
          <w:numId w:val="3"/>
        </w:numPr>
        <w:spacing w:line="360" w:lineRule="auto"/>
        <w:ind w:left="849" w:hanging="489"/>
        <w:jc w:val="both"/>
        <w:rPr>
          <w:b/>
          <w:bCs/>
          <w:color w:val="000000"/>
          <w:rtl/>
        </w:rPr>
      </w:pPr>
      <w:r w:rsidRPr="0059129D">
        <w:rPr>
          <w:b/>
          <w:bCs/>
          <w:color w:val="000000"/>
          <w:rtl/>
        </w:rPr>
        <w:t xml:space="preserve">אבטחת מידע </w:t>
      </w:r>
    </w:p>
    <w:p w14:paraId="12C67A0F" w14:textId="77777777" w:rsidR="00465480" w:rsidRPr="0059129D" w:rsidRDefault="00465480" w:rsidP="00DD65C1">
      <w:pPr>
        <w:numPr>
          <w:ilvl w:val="2"/>
          <w:numId w:val="3"/>
        </w:numPr>
        <w:spacing w:line="360" w:lineRule="auto"/>
        <w:jc w:val="both"/>
        <w:rPr>
          <w:rtl/>
        </w:rPr>
      </w:pPr>
      <w:r w:rsidRPr="0059129D">
        <w:rPr>
          <w:rtl/>
        </w:rPr>
        <w:t> אופי פעילות משרד המשפטים מחייב דגש מיוחד בנושא אבטחת המידע.</w:t>
      </w:r>
    </w:p>
    <w:p w14:paraId="63455A47" w14:textId="77777777" w:rsidR="00465480" w:rsidRPr="0059129D" w:rsidRDefault="00465480" w:rsidP="00465480">
      <w:pPr>
        <w:numPr>
          <w:ilvl w:val="2"/>
          <w:numId w:val="3"/>
        </w:numPr>
        <w:spacing w:line="360" w:lineRule="auto"/>
        <w:jc w:val="both"/>
        <w:rPr>
          <w:rtl/>
        </w:rPr>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76A544E9" w14:textId="77777777" w:rsidR="00465480" w:rsidRPr="0059129D" w:rsidRDefault="00465480" w:rsidP="00465480">
      <w:pPr>
        <w:numPr>
          <w:ilvl w:val="2"/>
          <w:numId w:val="3"/>
        </w:numPr>
        <w:spacing w:line="360" w:lineRule="auto"/>
        <w:jc w:val="both"/>
      </w:pPr>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3D5186CC" w14:textId="77777777" w:rsidR="00465480" w:rsidRPr="0059129D" w:rsidRDefault="00465480" w:rsidP="005C32C3">
      <w:pPr>
        <w:numPr>
          <w:ilvl w:val="2"/>
          <w:numId w:val="3"/>
        </w:numPr>
        <w:spacing w:line="360" w:lineRule="auto"/>
        <w:jc w:val="both"/>
      </w:pPr>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7BAD062A" w14:textId="77777777" w:rsidR="00465480" w:rsidRPr="0059129D" w:rsidRDefault="00465480" w:rsidP="005C32C3">
      <w:pPr>
        <w:numPr>
          <w:ilvl w:val="2"/>
          <w:numId w:val="3"/>
        </w:numPr>
        <w:spacing w:line="360" w:lineRule="auto"/>
        <w:jc w:val="both"/>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37D27318" w14:textId="77777777" w:rsidR="00465480" w:rsidRPr="0059129D" w:rsidRDefault="00465480" w:rsidP="00465480">
      <w:pPr>
        <w:numPr>
          <w:ilvl w:val="2"/>
          <w:numId w:val="3"/>
        </w:numPr>
        <w:spacing w:line="360" w:lineRule="auto"/>
        <w:jc w:val="both"/>
        <w:rPr>
          <w:rtl/>
        </w:rPr>
      </w:pPr>
      <w:r w:rsidRPr="0059129D">
        <w:rPr>
          <w:rtl/>
        </w:rPr>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14:paraId="1F9620AF" w14:textId="77777777" w:rsidR="00465480" w:rsidRPr="0059129D" w:rsidRDefault="00465480" w:rsidP="00465480">
      <w:pPr>
        <w:numPr>
          <w:ilvl w:val="2"/>
          <w:numId w:val="3"/>
        </w:numPr>
        <w:spacing w:line="360" w:lineRule="auto"/>
        <w:jc w:val="both"/>
        <w:rPr>
          <w:rtl/>
        </w:rPr>
      </w:pPr>
      <w:r w:rsidRPr="0059129D">
        <w:rPr>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5D709F8E" w14:textId="77777777" w:rsidR="00465480" w:rsidRPr="0059129D" w:rsidRDefault="00465480" w:rsidP="00DA78FF">
      <w:pPr>
        <w:numPr>
          <w:ilvl w:val="2"/>
          <w:numId w:val="3"/>
        </w:numPr>
        <w:spacing w:line="360" w:lineRule="auto"/>
        <w:ind w:left="1557" w:hanging="763"/>
        <w:jc w:val="both"/>
        <w:rPr>
          <w:rtl/>
        </w:rPr>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4A5FD73" w14:textId="77777777" w:rsidR="00465480" w:rsidRPr="0059129D" w:rsidRDefault="00465480" w:rsidP="00DA78FF">
      <w:pPr>
        <w:numPr>
          <w:ilvl w:val="2"/>
          <w:numId w:val="3"/>
        </w:numPr>
        <w:spacing w:line="360" w:lineRule="auto"/>
        <w:ind w:left="1557" w:hanging="763"/>
        <w:jc w:val="both"/>
        <w:rPr>
          <w:rtl/>
        </w:rPr>
      </w:pPr>
      <w:r w:rsidRPr="0059129D">
        <w:rPr>
          <w:rtl/>
        </w:rPr>
        <w:lastRenderedPageBreak/>
        <w:t xml:space="preserve">המשרד רשאי, בכל עת, לבקר את </w:t>
      </w:r>
      <w:r w:rsidR="00C36884">
        <w:rPr>
          <w:rFonts w:hint="cs"/>
          <w:rtl/>
        </w:rPr>
        <w:t>ה</w:t>
      </w:r>
      <w:r w:rsidRPr="0059129D">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2EF91013" w14:textId="77777777" w:rsidR="00465480" w:rsidRPr="0059129D" w:rsidRDefault="00465480" w:rsidP="00DA78FF">
      <w:pPr>
        <w:numPr>
          <w:ilvl w:val="2"/>
          <w:numId w:val="3"/>
        </w:numPr>
        <w:spacing w:line="360" w:lineRule="auto"/>
        <w:ind w:left="1557" w:hanging="763"/>
        <w:jc w:val="both"/>
        <w:rPr>
          <w:rtl/>
        </w:rPr>
      </w:pPr>
      <w:r w:rsidRPr="0059129D">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23EA86F0" w14:textId="77777777" w:rsidR="00465480" w:rsidRPr="0059129D" w:rsidRDefault="00465480" w:rsidP="00DA78FF">
      <w:pPr>
        <w:numPr>
          <w:ilvl w:val="2"/>
          <w:numId w:val="3"/>
        </w:numPr>
        <w:spacing w:line="360" w:lineRule="auto"/>
        <w:ind w:left="1557" w:hanging="763"/>
        <w:jc w:val="both"/>
        <w:rPr>
          <w:rtl/>
        </w:rPr>
      </w:pPr>
      <w:r w:rsidRPr="0059129D">
        <w:rPr>
          <w:rtl/>
        </w:rPr>
        <w:t>בתום ההתקשרות יחזיר הזוכה למשרד כל מידע מכל סוג שהוא שהצטבר בידיו או נוצר, אם הצטבר, במהלך מתן השירות נשוא מכרז זה.</w:t>
      </w:r>
    </w:p>
    <w:p w14:paraId="77477D73" w14:textId="77777777" w:rsidR="0069132C" w:rsidRPr="0059129D" w:rsidRDefault="0069132C" w:rsidP="00E24A16">
      <w:pPr>
        <w:spacing w:line="360" w:lineRule="auto"/>
        <w:ind w:hanging="415"/>
        <w:jc w:val="both"/>
        <w:rPr>
          <w:b/>
          <w:bCs/>
          <w:color w:val="000000"/>
          <w:u w:val="single"/>
          <w:rtl/>
        </w:rPr>
      </w:pPr>
    </w:p>
    <w:p w14:paraId="0CA4A3EF" w14:textId="77777777" w:rsidR="00E237EB" w:rsidRPr="0059129D" w:rsidRDefault="001970FB" w:rsidP="00E237EB">
      <w:pPr>
        <w:pStyle w:val="a5"/>
        <w:numPr>
          <w:ilvl w:val="0"/>
          <w:numId w:val="3"/>
        </w:numPr>
        <w:spacing w:line="360" w:lineRule="auto"/>
        <w:jc w:val="both"/>
        <w:rPr>
          <w:b/>
          <w:bCs/>
          <w:color w:val="000000"/>
          <w:u w:val="single"/>
        </w:rPr>
      </w:pPr>
      <w:bookmarkStart w:id="6" w:name="_Ref347645389"/>
      <w:r w:rsidRPr="0059129D">
        <w:rPr>
          <w:rFonts w:hint="cs"/>
          <w:b/>
          <w:bCs/>
          <w:color w:val="000000"/>
          <w:u w:val="single"/>
          <w:rtl/>
        </w:rPr>
        <w:t>הגדרות</w:t>
      </w:r>
      <w:bookmarkEnd w:id="6"/>
    </w:p>
    <w:tbl>
      <w:tblPr>
        <w:bidiVisual/>
        <w:tblW w:w="8935" w:type="dxa"/>
        <w:tblInd w:w="483" w:type="dxa"/>
        <w:tblLayout w:type="fixed"/>
        <w:tblLook w:val="0000" w:firstRow="0" w:lastRow="0" w:firstColumn="0" w:lastColumn="0" w:noHBand="0" w:noVBand="0"/>
      </w:tblPr>
      <w:tblGrid>
        <w:gridCol w:w="2316"/>
        <w:gridCol w:w="284"/>
        <w:gridCol w:w="6335"/>
      </w:tblGrid>
      <w:tr w:rsidR="00DD65C1" w:rsidRPr="0059129D" w14:paraId="7C8085A6" w14:textId="77777777" w:rsidTr="00BA1EB9">
        <w:trPr>
          <w:cantSplit/>
        </w:trPr>
        <w:tc>
          <w:tcPr>
            <w:tcW w:w="2316" w:type="dxa"/>
          </w:tcPr>
          <w:p w14:paraId="2331C4BE" w14:textId="77777777" w:rsidR="00DD65C1" w:rsidRDefault="00DD65C1"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איש הקשר</w:t>
            </w:r>
          </w:p>
        </w:tc>
        <w:tc>
          <w:tcPr>
            <w:tcW w:w="284" w:type="dxa"/>
          </w:tcPr>
          <w:p w14:paraId="47557A59" w14:textId="77777777" w:rsidR="00DD65C1" w:rsidRDefault="00DD65C1"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543938E" w14:textId="77777777" w:rsidR="00DD65C1" w:rsidRPr="00C23CA1" w:rsidRDefault="00DD65C1" w:rsidP="00D823AC">
            <w:pPr>
              <w:spacing w:line="360" w:lineRule="auto"/>
              <w:jc w:val="both"/>
              <w:rPr>
                <w:rtl/>
              </w:rPr>
            </w:pPr>
            <w:r>
              <w:rPr>
                <w:rFonts w:hint="cs"/>
                <w:rtl/>
              </w:rPr>
              <w:t>מי שירכז מטעם הזוכה את מתן השירותים, יהווה כתובת ל"נציג" ויהיה אחראי למתן מענה מיידי לכל בעיה שתתעורר או צורך לכשיתעוררו.</w:t>
            </w:r>
          </w:p>
        </w:tc>
      </w:tr>
      <w:tr w:rsidR="00DD65C1" w:rsidRPr="0059129D" w14:paraId="714ED3EC" w14:textId="77777777" w:rsidTr="00BA1EB9">
        <w:trPr>
          <w:cantSplit/>
        </w:trPr>
        <w:tc>
          <w:tcPr>
            <w:tcW w:w="2316" w:type="dxa"/>
          </w:tcPr>
          <w:p w14:paraId="6994340D" w14:textId="77777777" w:rsidR="00DD65C1" w:rsidRPr="0059129D" w:rsidRDefault="00DD65C1"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שליטה</w:t>
            </w:r>
          </w:p>
        </w:tc>
        <w:tc>
          <w:tcPr>
            <w:tcW w:w="284" w:type="dxa"/>
          </w:tcPr>
          <w:p w14:paraId="759DD593" w14:textId="77777777" w:rsidR="00DD65C1" w:rsidRPr="0059129D" w:rsidRDefault="00DD65C1"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3175619" w14:textId="77777777" w:rsidR="00DD65C1" w:rsidRPr="0059129D" w:rsidRDefault="00DD65C1" w:rsidP="00D823AC">
            <w:pPr>
              <w:spacing w:line="360" w:lineRule="auto"/>
              <w:jc w:val="both"/>
              <w:rPr>
                <w:b/>
                <w:rtl/>
              </w:rPr>
            </w:pPr>
            <w:r w:rsidRPr="00C23CA1">
              <w:rPr>
                <w:rFonts w:hint="cs"/>
                <w:rtl/>
              </w:rPr>
              <w:t>כמשמעותו בחוק הבנקאות (רישוי), התשמ"א-1981.</w:t>
            </w:r>
          </w:p>
        </w:tc>
      </w:tr>
      <w:tr w:rsidR="00B85C3F" w:rsidRPr="0059129D" w14:paraId="2118C644" w14:textId="77777777" w:rsidTr="00BA1EB9">
        <w:trPr>
          <w:cantSplit/>
        </w:trPr>
        <w:tc>
          <w:tcPr>
            <w:tcW w:w="2316" w:type="dxa"/>
          </w:tcPr>
          <w:p w14:paraId="7824F293" w14:textId="77777777" w:rsidR="00B85C3F" w:rsidRDefault="00B85C3F"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האתר</w:t>
            </w:r>
            <w:r w:rsidR="00146D31">
              <w:rPr>
                <w:rFonts w:ascii="Times New Roman" w:hAnsi="Times New Roman" w:hint="cs"/>
                <w:b/>
                <w:bCs/>
                <w:color w:val="000000"/>
                <w:rtl/>
              </w:rPr>
              <w:t>ים</w:t>
            </w:r>
          </w:p>
        </w:tc>
        <w:tc>
          <w:tcPr>
            <w:tcW w:w="284" w:type="dxa"/>
          </w:tcPr>
          <w:p w14:paraId="3C7AFCB2" w14:textId="77777777" w:rsidR="00B85C3F" w:rsidRDefault="00B85C3F"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553D05EA" w14:textId="77777777" w:rsidR="00B85C3F" w:rsidRDefault="00B85C3F" w:rsidP="00D823AC">
            <w:pPr>
              <w:spacing w:line="360" w:lineRule="auto"/>
              <w:jc w:val="both"/>
              <w:rPr>
                <w:b/>
                <w:rtl/>
              </w:rPr>
            </w:pPr>
            <w:r>
              <w:rPr>
                <w:rFonts w:hint="cs"/>
                <w:b/>
                <w:rtl/>
              </w:rPr>
              <w:t>מזנון משרד המשפטים בבניין הדר דפנה, בכתובת</w:t>
            </w:r>
            <w:r w:rsidR="000D798D">
              <w:rPr>
                <w:rFonts w:hint="cs"/>
                <w:b/>
                <w:rtl/>
              </w:rPr>
              <w:t xml:space="preserve"> </w:t>
            </w:r>
            <w:r w:rsidR="000D798D">
              <w:rPr>
                <w:rFonts w:hint="cs"/>
                <w:rtl/>
              </w:rPr>
              <w:t>הנרייטה סולד 1</w:t>
            </w:r>
            <w:r w:rsidR="007750D2">
              <w:rPr>
                <w:rFonts w:hint="cs"/>
                <w:rtl/>
              </w:rPr>
              <w:t>, קומה 4</w:t>
            </w:r>
            <w:r w:rsidR="007D1A16">
              <w:rPr>
                <w:rFonts w:hint="cs"/>
                <w:b/>
                <w:rtl/>
              </w:rPr>
              <w:t>, תל אביב</w:t>
            </w:r>
            <w:r w:rsidR="00146D31">
              <w:rPr>
                <w:rFonts w:hint="cs"/>
                <w:b/>
                <w:rtl/>
              </w:rPr>
              <w:t>, והמשרדים בבית קרדן, מנחם בגין 154, קומה 8, תל אביב.</w:t>
            </w:r>
          </w:p>
        </w:tc>
      </w:tr>
      <w:tr w:rsidR="008B7111" w:rsidRPr="0059129D" w14:paraId="720EEA25" w14:textId="77777777" w:rsidTr="00BA1EB9">
        <w:trPr>
          <w:cantSplit/>
        </w:trPr>
        <w:tc>
          <w:tcPr>
            <w:tcW w:w="2316" w:type="dxa"/>
          </w:tcPr>
          <w:p w14:paraId="4E7AD387" w14:textId="77777777" w:rsidR="008B7111" w:rsidRPr="0059129D" w:rsidRDefault="008B7111"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ההסכם הקיבוצי</w:t>
            </w:r>
          </w:p>
        </w:tc>
        <w:tc>
          <w:tcPr>
            <w:tcW w:w="284" w:type="dxa"/>
          </w:tcPr>
          <w:p w14:paraId="5911BE0E" w14:textId="77777777" w:rsidR="008B7111" w:rsidRPr="0059129D" w:rsidRDefault="008B7111"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18B4FB07" w14:textId="77777777" w:rsidR="008B7111" w:rsidRPr="0059129D" w:rsidRDefault="008B7111" w:rsidP="00D823AC">
            <w:pPr>
              <w:spacing w:line="360" w:lineRule="auto"/>
              <w:jc w:val="both"/>
              <w:rPr>
                <w:b/>
                <w:rtl/>
              </w:rPr>
            </w:pPr>
            <w:r>
              <w:rPr>
                <w:rFonts w:hint="cs"/>
                <w:b/>
                <w:rtl/>
              </w:rPr>
              <w:t>ההסכם הקיבוצי המיוחד שנחתם ב-01.03.2017 בין הממונה על השכר והסכמי עבודה במשרד האוצר, לבין הסתדרות העובדים הכללית החדשה והסתדרות עובדי המדינה, לעניין השתתפות המדינה בהוצאות בגין ארוחות עובדים בשירות המדינה.</w:t>
            </w:r>
          </w:p>
        </w:tc>
      </w:tr>
      <w:tr w:rsidR="00780053" w:rsidRPr="0059129D" w14:paraId="5B402FAF" w14:textId="77777777" w:rsidTr="00BA1EB9">
        <w:trPr>
          <w:cantSplit/>
        </w:trPr>
        <w:tc>
          <w:tcPr>
            <w:tcW w:w="2316" w:type="dxa"/>
          </w:tcPr>
          <w:p w14:paraId="41398CE5"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המזמין</w:t>
            </w:r>
            <w:r w:rsidRPr="0059129D">
              <w:rPr>
                <w:rFonts w:ascii="Times New Roman" w:hAnsi="Times New Roman"/>
                <w:b/>
                <w:bCs/>
                <w:color w:val="000000"/>
                <w:rtl/>
              </w:rPr>
              <w:t>/המשרד</w:t>
            </w:r>
          </w:p>
        </w:tc>
        <w:tc>
          <w:tcPr>
            <w:tcW w:w="284" w:type="dxa"/>
          </w:tcPr>
          <w:p w14:paraId="57DF05FB"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21F55164" w14:textId="77777777" w:rsidR="00780053" w:rsidRPr="0059129D" w:rsidRDefault="007A2677" w:rsidP="00D823AC">
            <w:pPr>
              <w:spacing w:line="360" w:lineRule="auto"/>
              <w:jc w:val="both"/>
              <w:rPr>
                <w:rFonts w:ascii="Times New Roman" w:hAnsi="Times New Roman"/>
                <w:color w:val="000000"/>
                <w:rtl/>
              </w:rPr>
            </w:pPr>
            <w:r w:rsidRPr="0059129D">
              <w:rPr>
                <w:rFonts w:hint="cs"/>
                <w:b/>
                <w:rtl/>
              </w:rPr>
              <w:t>משרד המשפטים</w:t>
            </w:r>
            <w:r w:rsidR="008B7111">
              <w:rPr>
                <w:rFonts w:hint="cs"/>
                <w:b/>
                <w:rtl/>
              </w:rPr>
              <w:t>.</w:t>
            </w:r>
          </w:p>
        </w:tc>
      </w:tr>
      <w:tr w:rsidR="008A1F25" w:rsidRPr="0059129D" w14:paraId="4256B5DD" w14:textId="77777777" w:rsidTr="00BA1EB9">
        <w:trPr>
          <w:cantSplit/>
        </w:trPr>
        <w:tc>
          <w:tcPr>
            <w:tcW w:w="2316" w:type="dxa"/>
          </w:tcPr>
          <w:p w14:paraId="48723BEB" w14:textId="77777777" w:rsidR="008A1F25" w:rsidRPr="0059129D" w:rsidRDefault="008A1F25"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יצרן</w:t>
            </w:r>
          </w:p>
        </w:tc>
        <w:tc>
          <w:tcPr>
            <w:tcW w:w="284" w:type="dxa"/>
          </w:tcPr>
          <w:p w14:paraId="61717D10" w14:textId="77777777" w:rsidR="008A1F25" w:rsidRPr="0059129D" w:rsidRDefault="008A1F25"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59D7AEB8" w14:textId="77777777" w:rsidR="008A1F25" w:rsidRPr="0059129D" w:rsidRDefault="008A1F25" w:rsidP="00D823AC">
            <w:pPr>
              <w:spacing w:line="360" w:lineRule="auto"/>
              <w:jc w:val="both"/>
              <w:rPr>
                <w:rFonts w:ascii="Times New Roman" w:hAnsi="Times New Roman"/>
                <w:color w:val="000000"/>
                <w:rtl/>
              </w:rPr>
            </w:pPr>
            <w:r w:rsidRPr="008A1F25">
              <w:rPr>
                <w:rFonts w:ascii="Times New Roman" w:hAnsi="Times New Roman"/>
                <w:color w:val="000000"/>
                <w:rtl/>
              </w:rPr>
              <w:t>מפעל לייצור מנות מזון, עמו יתקשר הספק המציע לצורך הכנת האוכל למזנון ושינועו.</w:t>
            </w:r>
          </w:p>
        </w:tc>
      </w:tr>
      <w:tr w:rsidR="00780053" w:rsidRPr="0059129D" w14:paraId="5ABAE708" w14:textId="77777777" w:rsidTr="00BA1EB9">
        <w:trPr>
          <w:cantSplit/>
        </w:trPr>
        <w:tc>
          <w:tcPr>
            <w:tcW w:w="2316" w:type="dxa"/>
          </w:tcPr>
          <w:p w14:paraId="138BC424"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מפרט</w:t>
            </w:r>
            <w:r w:rsidRPr="0059129D">
              <w:rPr>
                <w:rFonts w:ascii="Times New Roman" w:hAnsi="Times New Roman"/>
                <w:b/>
                <w:bCs/>
                <w:color w:val="000000"/>
                <w:rtl/>
              </w:rPr>
              <w:t>/בקשה להצעות</w:t>
            </w:r>
          </w:p>
        </w:tc>
        <w:tc>
          <w:tcPr>
            <w:tcW w:w="284" w:type="dxa"/>
          </w:tcPr>
          <w:p w14:paraId="73F05F48"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678454ED" w14:textId="77777777" w:rsidR="00780053" w:rsidRPr="0059129D" w:rsidRDefault="00780053" w:rsidP="00D823AC">
            <w:pPr>
              <w:spacing w:line="360" w:lineRule="auto"/>
              <w:jc w:val="both"/>
              <w:rPr>
                <w:rFonts w:ascii="Times New Roman" w:hAnsi="Times New Roman"/>
                <w:color w:val="000000"/>
                <w:rtl/>
              </w:rPr>
            </w:pPr>
            <w:r w:rsidRPr="0059129D">
              <w:rPr>
                <w:rFonts w:ascii="Times New Roman" w:hAnsi="Times New Roman" w:hint="cs"/>
                <w:color w:val="000000"/>
                <w:rtl/>
              </w:rPr>
              <w:t>מסמך זה על כל נספחיו</w:t>
            </w:r>
            <w:r w:rsidRPr="0059129D">
              <w:rPr>
                <w:rFonts w:ascii="Times New Roman" w:hAnsi="Times New Roman"/>
                <w:color w:val="000000"/>
                <w:rtl/>
              </w:rPr>
              <w:t>.</w:t>
            </w:r>
          </w:p>
        </w:tc>
      </w:tr>
      <w:tr w:rsidR="00780053" w:rsidRPr="0059129D" w14:paraId="5C8788BA" w14:textId="77777777" w:rsidTr="00BA1EB9">
        <w:trPr>
          <w:cantSplit/>
        </w:trPr>
        <w:tc>
          <w:tcPr>
            <w:tcW w:w="2316" w:type="dxa"/>
          </w:tcPr>
          <w:p w14:paraId="4F3DFD11"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מציע</w:t>
            </w:r>
          </w:p>
        </w:tc>
        <w:tc>
          <w:tcPr>
            <w:tcW w:w="284" w:type="dxa"/>
          </w:tcPr>
          <w:p w14:paraId="182242E1"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756C7313" w14:textId="77777777" w:rsidR="00780053" w:rsidRPr="0059129D" w:rsidRDefault="00780053" w:rsidP="00D823AC">
            <w:pPr>
              <w:spacing w:line="360" w:lineRule="auto"/>
              <w:jc w:val="both"/>
              <w:rPr>
                <w:rFonts w:ascii="Times New Roman" w:hAnsi="Times New Roman"/>
                <w:color w:val="000000"/>
                <w:rtl/>
              </w:rPr>
            </w:pPr>
            <w:r w:rsidRPr="0059129D">
              <w:rPr>
                <w:rFonts w:ascii="Times New Roman" w:hAnsi="Times New Roman" w:hint="cs"/>
                <w:color w:val="000000"/>
                <w:rtl/>
              </w:rPr>
              <w:t>כל גוף אשר הגיש הצעה נשוא מכרז זה.</w:t>
            </w:r>
          </w:p>
        </w:tc>
      </w:tr>
      <w:tr w:rsidR="00DD65C1" w:rsidRPr="0059129D" w14:paraId="449EB6D1" w14:textId="77777777" w:rsidTr="00BA1EB9">
        <w:trPr>
          <w:cantSplit/>
        </w:trPr>
        <w:tc>
          <w:tcPr>
            <w:tcW w:w="2316" w:type="dxa"/>
          </w:tcPr>
          <w:p w14:paraId="569525E7" w14:textId="77777777" w:rsidR="00DD65C1" w:rsidRPr="0059129D" w:rsidRDefault="00DD65C1"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נותני השירות</w:t>
            </w:r>
          </w:p>
        </w:tc>
        <w:tc>
          <w:tcPr>
            <w:tcW w:w="284" w:type="dxa"/>
          </w:tcPr>
          <w:p w14:paraId="32DC030F" w14:textId="77777777" w:rsidR="00DD65C1" w:rsidRPr="0059129D" w:rsidRDefault="00DD65C1"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D6E1EC1" w14:textId="77777777" w:rsidR="00DD65C1" w:rsidRPr="0059129D" w:rsidRDefault="00DD65C1" w:rsidP="00D823AC">
            <w:pPr>
              <w:spacing w:line="360" w:lineRule="auto"/>
              <w:jc w:val="both"/>
              <w:rPr>
                <w:rFonts w:ascii="Times New Roman" w:hAnsi="Times New Roman"/>
                <w:color w:val="000000"/>
                <w:rtl/>
              </w:rPr>
            </w:pPr>
            <w:r w:rsidRPr="00C23CA1">
              <w:rPr>
                <w:rFonts w:hint="cs"/>
                <w:rtl/>
              </w:rPr>
              <w:t>הספק הזוכה, לרבות עובדיו והבאים מטעמו והכול בכפוף לאישור המשרד</w:t>
            </w:r>
            <w:r>
              <w:rPr>
                <w:rFonts w:ascii="Times New Roman" w:hAnsi="Times New Roman" w:hint="cs"/>
                <w:color w:val="000000"/>
                <w:rtl/>
              </w:rPr>
              <w:t>.</w:t>
            </w:r>
          </w:p>
        </w:tc>
      </w:tr>
      <w:tr w:rsidR="00D66909" w:rsidRPr="0059129D" w14:paraId="16A7D968" w14:textId="77777777" w:rsidTr="00BA1EB9">
        <w:trPr>
          <w:cantSplit/>
        </w:trPr>
        <w:tc>
          <w:tcPr>
            <w:tcW w:w="2316" w:type="dxa"/>
          </w:tcPr>
          <w:p w14:paraId="17D84E90" w14:textId="77777777" w:rsidR="00D66909" w:rsidRPr="0059129D" w:rsidRDefault="00D66909"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אגף הביטחון</w:t>
            </w:r>
          </w:p>
        </w:tc>
        <w:tc>
          <w:tcPr>
            <w:tcW w:w="284" w:type="dxa"/>
          </w:tcPr>
          <w:p w14:paraId="604AAD99" w14:textId="77777777" w:rsidR="00D66909" w:rsidRPr="0059129D" w:rsidRDefault="00D66909"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BF2A4C5" w14:textId="77777777" w:rsidR="00D66909" w:rsidRPr="0059129D" w:rsidRDefault="00D66909" w:rsidP="00D823AC">
            <w:pPr>
              <w:spacing w:line="360" w:lineRule="auto"/>
              <w:jc w:val="both"/>
              <w:rPr>
                <w:rFonts w:ascii="Times New Roman" w:hAnsi="Times New Roman"/>
                <w:color w:val="000000"/>
                <w:rtl/>
              </w:rPr>
            </w:pPr>
            <w:r>
              <w:rPr>
                <w:rFonts w:ascii="Times New Roman" w:hAnsi="Times New Roman" w:hint="cs"/>
                <w:color w:val="000000"/>
                <w:rtl/>
              </w:rPr>
              <w:t>מנהל אגף הביטחון או מי שימונה מטעמו.</w:t>
            </w:r>
          </w:p>
        </w:tc>
      </w:tr>
      <w:tr w:rsidR="00780053" w:rsidRPr="0059129D" w14:paraId="175CF191" w14:textId="77777777" w:rsidTr="00BA1EB9">
        <w:trPr>
          <w:cantSplit/>
        </w:trPr>
        <w:tc>
          <w:tcPr>
            <w:tcW w:w="2316" w:type="dxa"/>
          </w:tcPr>
          <w:p w14:paraId="404C3B54"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 xml:space="preserve">ספק </w:t>
            </w:r>
          </w:p>
        </w:tc>
        <w:tc>
          <w:tcPr>
            <w:tcW w:w="284" w:type="dxa"/>
          </w:tcPr>
          <w:p w14:paraId="478CE978"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03E58647" w14:textId="77777777" w:rsidR="00780053" w:rsidRPr="0059129D" w:rsidRDefault="00780053" w:rsidP="00D823AC">
            <w:pPr>
              <w:spacing w:line="360" w:lineRule="auto"/>
              <w:jc w:val="both"/>
              <w:rPr>
                <w:rFonts w:ascii="Times New Roman" w:hAnsi="Times New Roman"/>
                <w:color w:val="000000"/>
                <w:rtl/>
              </w:rPr>
            </w:pPr>
            <w:r w:rsidRPr="0059129D">
              <w:rPr>
                <w:rFonts w:ascii="Times New Roman" w:hAnsi="Times New Roman" w:hint="cs"/>
                <w:color w:val="000000"/>
                <w:rtl/>
              </w:rPr>
              <w:t>מציע אשר הצעתו זכתה במכרז והמשרד חתם עימו על הסכם לביצוע השירותים נשוא מכרז זה .</w:t>
            </w:r>
          </w:p>
        </w:tc>
      </w:tr>
      <w:tr w:rsidR="00224257" w:rsidRPr="0059129D" w14:paraId="1A132549" w14:textId="77777777" w:rsidTr="00BA1EB9">
        <w:trPr>
          <w:cantSplit/>
        </w:trPr>
        <w:tc>
          <w:tcPr>
            <w:tcW w:w="2316" w:type="dxa"/>
          </w:tcPr>
          <w:p w14:paraId="01D87C89" w14:textId="5EEA65F3" w:rsidR="00224257" w:rsidRPr="0059129D" w:rsidRDefault="00224257"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צווי ההרחבה</w:t>
            </w:r>
          </w:p>
        </w:tc>
        <w:tc>
          <w:tcPr>
            <w:tcW w:w="284" w:type="dxa"/>
          </w:tcPr>
          <w:p w14:paraId="692E4E23" w14:textId="6DF05CFD" w:rsidR="00224257" w:rsidRPr="0059129D" w:rsidRDefault="00224257"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07881AA" w14:textId="561ECC20" w:rsidR="00224257" w:rsidRPr="0059129D" w:rsidRDefault="00224257" w:rsidP="00D823AC">
            <w:pPr>
              <w:spacing w:line="360" w:lineRule="auto"/>
              <w:jc w:val="both"/>
              <w:rPr>
                <w:rFonts w:ascii="Times New Roman" w:hAnsi="Times New Roman"/>
                <w:color w:val="000000"/>
                <w:rtl/>
              </w:rPr>
            </w:pPr>
            <w:r>
              <w:rPr>
                <w:rFonts w:ascii="Times New Roman" w:hAnsi="Times New Roman" w:hint="cs"/>
                <w:color w:val="000000"/>
                <w:rtl/>
              </w:rPr>
              <w:t xml:space="preserve">צו ההרחבה בענף הניקיון </w:t>
            </w:r>
            <w:r w:rsidR="00C21F53">
              <w:rPr>
                <w:rFonts w:ascii="Times New Roman" w:hAnsi="Times New Roman" w:hint="cs"/>
                <w:color w:val="000000"/>
                <w:rtl/>
              </w:rPr>
              <w:t xml:space="preserve">(סעיף 12) </w:t>
            </w:r>
            <w:r>
              <w:rPr>
                <w:rFonts w:ascii="Times New Roman" w:hAnsi="Times New Roman" w:hint="cs"/>
                <w:color w:val="000000"/>
                <w:rtl/>
              </w:rPr>
              <w:t xml:space="preserve">מיום 5.12.2014, וצו ההרחבה בענף האבטחה והשמירה </w:t>
            </w:r>
            <w:r w:rsidR="00C21F53">
              <w:rPr>
                <w:rFonts w:ascii="Times New Roman" w:hAnsi="Times New Roman" w:hint="cs"/>
                <w:color w:val="000000"/>
                <w:rtl/>
              </w:rPr>
              <w:t xml:space="preserve">(סעיף 12) </w:t>
            </w:r>
            <w:r>
              <w:rPr>
                <w:rFonts w:ascii="Times New Roman" w:hAnsi="Times New Roman" w:hint="cs"/>
                <w:color w:val="000000"/>
                <w:rtl/>
              </w:rPr>
              <w:t xml:space="preserve">מיום 26.10.2014 </w:t>
            </w:r>
            <w:r w:rsidR="00C21F53">
              <w:rPr>
                <w:rFonts w:ascii="Times New Roman" w:hAnsi="Times New Roman" w:hint="cs"/>
                <w:color w:val="000000"/>
                <w:rtl/>
              </w:rPr>
              <w:t>לעניין</w:t>
            </w:r>
            <w:r>
              <w:rPr>
                <w:rFonts w:ascii="Times New Roman" w:hAnsi="Times New Roman" w:hint="cs"/>
                <w:color w:val="000000"/>
                <w:rtl/>
              </w:rPr>
              <w:t xml:space="preserve"> סבסוד ארוחות לעובדי ניקיון/אבטחה באתרים בהם קיימים מזנונים מסובסדים לעובדים בשירות המדינה.</w:t>
            </w:r>
          </w:p>
        </w:tc>
      </w:tr>
      <w:tr w:rsidR="00780053" w:rsidRPr="0059129D" w14:paraId="14471CFD" w14:textId="77777777" w:rsidTr="00BA1EB9">
        <w:trPr>
          <w:cantSplit/>
        </w:trPr>
        <w:tc>
          <w:tcPr>
            <w:tcW w:w="2316" w:type="dxa"/>
          </w:tcPr>
          <w:p w14:paraId="63ABFBC0"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תצהיר בכתב</w:t>
            </w:r>
          </w:p>
        </w:tc>
        <w:tc>
          <w:tcPr>
            <w:tcW w:w="284" w:type="dxa"/>
          </w:tcPr>
          <w:p w14:paraId="57E5D7CE"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2794D89F" w14:textId="77777777" w:rsidR="00780053" w:rsidRPr="0059129D" w:rsidRDefault="00780053" w:rsidP="00D823AC">
            <w:pPr>
              <w:spacing w:line="360" w:lineRule="auto"/>
              <w:jc w:val="both"/>
              <w:rPr>
                <w:rFonts w:ascii="Times New Roman" w:hAnsi="Times New Roman"/>
                <w:color w:val="000000"/>
                <w:rtl/>
              </w:rPr>
            </w:pPr>
            <w:r w:rsidRPr="0059129D">
              <w:rPr>
                <w:rFonts w:ascii="Times New Roman" w:hAnsi="Times New Roman" w:hint="cs"/>
                <w:color w:val="000000"/>
                <w:rtl/>
              </w:rPr>
              <w:t>כמשמעותו בסימן א' לפרק ב' בפקודת הראיות (נוסח חדש) התשל"א-1971</w:t>
            </w:r>
          </w:p>
        </w:tc>
      </w:tr>
    </w:tbl>
    <w:p w14:paraId="072FC57E" w14:textId="785551D9" w:rsidR="001970FB" w:rsidRDefault="001970FB" w:rsidP="00E237EB">
      <w:pPr>
        <w:pStyle w:val="a5"/>
        <w:spacing w:line="360" w:lineRule="auto"/>
        <w:jc w:val="both"/>
        <w:rPr>
          <w:b/>
          <w:bCs/>
          <w:color w:val="000000"/>
          <w:u w:val="single"/>
          <w:rtl/>
        </w:rPr>
      </w:pPr>
    </w:p>
    <w:p w14:paraId="7C31F1CE" w14:textId="031E915A" w:rsidR="00614326" w:rsidRDefault="00614326" w:rsidP="00E237EB">
      <w:pPr>
        <w:pStyle w:val="a5"/>
        <w:spacing w:line="360" w:lineRule="auto"/>
        <w:jc w:val="both"/>
        <w:rPr>
          <w:b/>
          <w:bCs/>
          <w:color w:val="000000"/>
          <w:u w:val="single"/>
          <w:rtl/>
        </w:rPr>
      </w:pPr>
    </w:p>
    <w:p w14:paraId="46BADC32" w14:textId="5369E6D7" w:rsidR="00614326" w:rsidRDefault="00614326" w:rsidP="00E237EB">
      <w:pPr>
        <w:pStyle w:val="a5"/>
        <w:spacing w:line="360" w:lineRule="auto"/>
        <w:jc w:val="both"/>
        <w:rPr>
          <w:b/>
          <w:bCs/>
          <w:color w:val="000000"/>
          <w:u w:val="single"/>
          <w:rtl/>
        </w:rPr>
      </w:pPr>
    </w:p>
    <w:p w14:paraId="20C9B826" w14:textId="77777777" w:rsidR="00614326" w:rsidRPr="0059129D" w:rsidRDefault="00614326" w:rsidP="00E237EB">
      <w:pPr>
        <w:pStyle w:val="a5"/>
        <w:spacing w:line="360" w:lineRule="auto"/>
        <w:jc w:val="both"/>
        <w:rPr>
          <w:b/>
          <w:bCs/>
          <w:color w:val="000000"/>
          <w:u w:val="single"/>
        </w:rPr>
      </w:pPr>
    </w:p>
    <w:p w14:paraId="4EB8335C" w14:textId="77777777" w:rsidR="00284F3C" w:rsidRPr="0059129D" w:rsidRDefault="00284F3C" w:rsidP="00F1507F">
      <w:pPr>
        <w:pStyle w:val="a5"/>
        <w:numPr>
          <w:ilvl w:val="0"/>
          <w:numId w:val="3"/>
        </w:numPr>
        <w:spacing w:line="360" w:lineRule="auto"/>
        <w:jc w:val="both"/>
        <w:rPr>
          <w:b/>
          <w:bCs/>
          <w:color w:val="000000"/>
          <w:u w:val="single"/>
        </w:rPr>
      </w:pPr>
      <w:r w:rsidRPr="0059129D">
        <w:rPr>
          <w:rFonts w:hint="cs"/>
          <w:b/>
          <w:bCs/>
          <w:color w:val="000000"/>
          <w:u w:val="single"/>
          <w:rtl/>
        </w:rPr>
        <w:lastRenderedPageBreak/>
        <w:t>מנהלה</w:t>
      </w:r>
    </w:p>
    <w:p w14:paraId="0B97404B" w14:textId="77777777" w:rsidR="00780053" w:rsidRPr="0059129D" w:rsidRDefault="00780053" w:rsidP="00F1479B">
      <w:pPr>
        <w:numPr>
          <w:ilvl w:val="1"/>
          <w:numId w:val="3"/>
        </w:numPr>
        <w:spacing w:line="360" w:lineRule="auto"/>
        <w:jc w:val="both"/>
        <w:rPr>
          <w:b/>
          <w:bCs/>
          <w:color w:val="000000"/>
          <w:rtl/>
        </w:rPr>
      </w:pPr>
      <w:r w:rsidRPr="0059129D">
        <w:rPr>
          <w:rFonts w:hint="cs"/>
          <w:b/>
          <w:bCs/>
          <w:color w:val="000000"/>
          <w:rtl/>
        </w:rPr>
        <w:t xml:space="preserve">עיון במסמכי המכרז: </w:t>
      </w:r>
    </w:p>
    <w:p w14:paraId="448A37FD" w14:textId="77777777" w:rsidR="00780053" w:rsidRPr="0059129D" w:rsidRDefault="00780053" w:rsidP="00547699">
      <w:pPr>
        <w:numPr>
          <w:ilvl w:val="2"/>
          <w:numId w:val="3"/>
        </w:numPr>
        <w:spacing w:line="360" w:lineRule="auto"/>
        <w:jc w:val="both"/>
        <w:rPr>
          <w:b/>
          <w:bCs/>
          <w:color w:val="000000"/>
          <w:rtl/>
        </w:rPr>
      </w:pPr>
      <w:r w:rsidRPr="0059129D">
        <w:rPr>
          <w:rFonts w:hint="cs"/>
          <w:color w:val="000000"/>
          <w:rtl/>
        </w:rPr>
        <w:t>מסמכי המכרז יעמדו לעיון הציבור באתר האינטרנט של המשרד בכתובת</w:t>
      </w:r>
      <w:r w:rsidR="00547699" w:rsidRPr="0059129D">
        <w:rPr>
          <w:color w:val="000000"/>
          <w:rtl/>
        </w:rPr>
        <w:br/>
      </w:r>
      <w:hyperlink r:id="rId12" w:history="1">
        <w:r w:rsidR="00547699" w:rsidRPr="0059129D">
          <w:rPr>
            <w:rStyle w:val="Hyperlink"/>
          </w:rPr>
          <w:t>http://index.justice.gov.il/Pubilcations/Tenders/Pages/SearchTender.aspx</w:t>
        </w:r>
      </w:hyperlink>
      <w:r w:rsidRPr="0059129D">
        <w:rPr>
          <w:rFonts w:hint="cs"/>
          <w:color w:val="000000"/>
          <w:rtl/>
        </w:rPr>
        <w:t>.</w:t>
      </w:r>
    </w:p>
    <w:p w14:paraId="0592CE57" w14:textId="0E1D8511" w:rsidR="00780053" w:rsidRPr="0059129D" w:rsidRDefault="00F1479B" w:rsidP="000A7AB5">
      <w:pPr>
        <w:numPr>
          <w:ilvl w:val="2"/>
          <w:numId w:val="3"/>
        </w:numPr>
        <w:spacing w:line="360" w:lineRule="auto"/>
        <w:jc w:val="both"/>
        <w:rPr>
          <w:color w:val="000000"/>
          <w:rtl/>
        </w:rPr>
      </w:pPr>
      <w:r w:rsidRPr="0059129D">
        <w:rPr>
          <w:rFonts w:hint="cs"/>
          <w:color w:val="000000"/>
          <w:rtl/>
        </w:rPr>
        <w:t xml:space="preserve">המציע </w:t>
      </w:r>
      <w:r w:rsidR="00780053" w:rsidRPr="0059129D">
        <w:rPr>
          <w:rFonts w:hint="cs"/>
          <w:color w:val="000000"/>
          <w:rtl/>
        </w:rPr>
        <w:t xml:space="preserve">יצרף להצעתו </w:t>
      </w:r>
      <w:r w:rsidR="00762482" w:rsidRPr="0059129D">
        <w:rPr>
          <w:rFonts w:hint="cs"/>
          <w:b/>
          <w:bCs/>
          <w:color w:val="000000"/>
          <w:rtl/>
        </w:rPr>
        <w:t xml:space="preserve">בנספח </w:t>
      </w:r>
      <w:r w:rsidR="009B3CBE" w:rsidRPr="0059129D">
        <w:rPr>
          <w:rFonts w:hint="cs"/>
          <w:b/>
          <w:bCs/>
          <w:color w:val="000000"/>
          <w:rtl/>
        </w:rPr>
        <w:t>ב</w:t>
      </w:r>
      <w:r w:rsidR="009B3CBE" w:rsidRPr="0059129D">
        <w:rPr>
          <w:rFonts w:hint="cs"/>
          <w:color w:val="000000"/>
          <w:rtl/>
        </w:rPr>
        <w:t>'</w:t>
      </w:r>
      <w:r w:rsidR="00762482" w:rsidRPr="0059129D">
        <w:rPr>
          <w:rFonts w:hint="cs"/>
          <w:color w:val="000000"/>
          <w:rtl/>
        </w:rPr>
        <w:t xml:space="preserve"> </w:t>
      </w:r>
      <w:r w:rsidR="00780053" w:rsidRPr="0059129D">
        <w:rPr>
          <w:rFonts w:hint="cs"/>
          <w:color w:val="000000"/>
          <w:rtl/>
        </w:rPr>
        <w:t>את הנתונים הבאים:</w:t>
      </w:r>
      <w:r w:rsidR="00B41A4F" w:rsidRPr="0059129D">
        <w:rPr>
          <w:rFonts w:hint="cs"/>
          <w:color w:val="000000"/>
          <w:rtl/>
        </w:rPr>
        <w:t xml:space="preserve"> </w:t>
      </w:r>
      <w:r w:rsidR="00780053" w:rsidRPr="0059129D">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6C028285" w14:textId="77777777" w:rsidR="00284F3C" w:rsidRPr="0059129D" w:rsidRDefault="00284F3C" w:rsidP="00E24A16">
      <w:pPr>
        <w:spacing w:line="360" w:lineRule="auto"/>
        <w:ind w:hanging="415"/>
        <w:jc w:val="both"/>
        <w:rPr>
          <w:b/>
          <w:bCs/>
          <w:color w:val="000000"/>
          <w:rtl/>
        </w:rPr>
      </w:pPr>
    </w:p>
    <w:p w14:paraId="37561AE2" w14:textId="77777777" w:rsidR="00E01B8F" w:rsidRPr="0059129D" w:rsidRDefault="00CA7F11" w:rsidP="00E01B8F">
      <w:pPr>
        <w:numPr>
          <w:ilvl w:val="1"/>
          <w:numId w:val="3"/>
        </w:numPr>
        <w:spacing w:line="360" w:lineRule="auto"/>
        <w:rPr>
          <w:color w:val="000000"/>
        </w:rPr>
      </w:pPr>
      <w:bookmarkStart w:id="7" w:name="_Ref321897695"/>
      <w:r w:rsidRPr="0059129D">
        <w:rPr>
          <w:rFonts w:hint="cs"/>
          <w:b/>
          <w:bCs/>
          <w:color w:val="000000"/>
          <w:rtl/>
        </w:rPr>
        <w:t>נציג המשרד לפניות</w:t>
      </w:r>
      <w:bookmarkEnd w:id="7"/>
    </w:p>
    <w:p w14:paraId="7D521F99" w14:textId="77777777" w:rsidR="00780458" w:rsidRPr="0059129D" w:rsidRDefault="00780458" w:rsidP="00E82953">
      <w:pPr>
        <w:numPr>
          <w:ilvl w:val="2"/>
          <w:numId w:val="3"/>
        </w:numPr>
        <w:spacing w:line="360" w:lineRule="auto"/>
        <w:jc w:val="both"/>
        <w:rPr>
          <w:color w:val="000000"/>
        </w:rPr>
      </w:pPr>
      <w:r w:rsidRPr="0059129D">
        <w:rPr>
          <w:rFonts w:hint="cs"/>
          <w:color w:val="000000"/>
          <w:rtl/>
        </w:rPr>
        <w:t xml:space="preserve">נציג המשרד לעניין מכרז זה </w:t>
      </w:r>
      <w:r w:rsidR="00DD65C1">
        <w:rPr>
          <w:rFonts w:hint="cs"/>
          <w:color w:val="000000"/>
          <w:rtl/>
        </w:rPr>
        <w:t xml:space="preserve">הוא </w:t>
      </w:r>
      <w:r w:rsidR="00E82953" w:rsidRPr="00E82953">
        <w:rPr>
          <w:rFonts w:hint="cs"/>
          <w:color w:val="000000"/>
          <w:rtl/>
        </w:rPr>
        <w:t>יהודה כהן, חטיבת התפעול והלוגיסטיקה</w:t>
      </w:r>
      <w:r w:rsidR="001939D5" w:rsidRPr="00E82953">
        <w:rPr>
          <w:rFonts w:hint="cs"/>
          <w:color w:val="000000"/>
          <w:rtl/>
        </w:rPr>
        <w:t>,</w:t>
      </w:r>
      <w:r w:rsidR="00BC7FC5">
        <w:rPr>
          <w:rFonts w:hint="cs"/>
          <w:color w:val="000000"/>
          <w:rtl/>
        </w:rPr>
        <w:t xml:space="preserve"> </w:t>
      </w:r>
      <w:r w:rsidR="001939D5">
        <w:rPr>
          <w:rFonts w:hint="cs"/>
          <w:color w:val="000000"/>
          <w:rtl/>
        </w:rPr>
        <w:t xml:space="preserve"> </w:t>
      </w:r>
      <w:r w:rsidR="00BC7FC5">
        <w:rPr>
          <w:rFonts w:hint="cs"/>
          <w:color w:val="000000"/>
          <w:rtl/>
        </w:rPr>
        <w:t>או מי שימונה מטעמו</w:t>
      </w:r>
      <w:r w:rsidR="008962FC" w:rsidRPr="0059129D">
        <w:rPr>
          <w:rFonts w:hint="cs"/>
          <w:color w:val="000000"/>
          <w:rtl/>
        </w:rPr>
        <w:t>.</w:t>
      </w:r>
      <w:r w:rsidRPr="0059129D">
        <w:rPr>
          <w:rFonts w:hint="cs"/>
          <w:color w:val="000000"/>
          <w:rtl/>
        </w:rPr>
        <w:t xml:space="preserve"> ניתן לפנות </w:t>
      </w:r>
      <w:r w:rsidR="00942D08" w:rsidRPr="0059129D">
        <w:rPr>
          <w:rFonts w:hint="cs"/>
          <w:color w:val="000000"/>
          <w:rtl/>
        </w:rPr>
        <w:t>אלי</w:t>
      </w:r>
      <w:r w:rsidR="00DD65C1">
        <w:rPr>
          <w:rFonts w:hint="cs"/>
          <w:color w:val="000000"/>
          <w:rtl/>
        </w:rPr>
        <w:t>ו</w:t>
      </w:r>
      <w:r w:rsidR="00942D08" w:rsidRPr="0059129D">
        <w:rPr>
          <w:rFonts w:hint="cs"/>
          <w:color w:val="000000"/>
          <w:rtl/>
        </w:rPr>
        <w:t xml:space="preserve"> </w:t>
      </w:r>
      <w:r w:rsidRPr="0059129D">
        <w:rPr>
          <w:rFonts w:hint="cs"/>
          <w:color w:val="000000"/>
          <w:rtl/>
        </w:rPr>
        <w:t>באמצעות כתובת דוא"ל</w:t>
      </w:r>
      <w:r w:rsidR="00762482" w:rsidRPr="0059129D">
        <w:rPr>
          <w:rFonts w:hint="cs"/>
          <w:color w:val="000000"/>
          <w:rtl/>
        </w:rPr>
        <w:t xml:space="preserve"> </w:t>
      </w:r>
      <w:r w:rsidR="00547699" w:rsidRPr="0059129D">
        <w:rPr>
          <w:color w:val="000000"/>
        </w:rPr>
        <w:t xml:space="preserve"> </w:t>
      </w:r>
      <w:hyperlink r:id="rId13" w:history="1">
        <w:r w:rsidR="00547699" w:rsidRPr="0059129D">
          <w:rPr>
            <w:rStyle w:val="Hyperlink"/>
          </w:rPr>
          <w:t>michraz@justice.gov.il</w:t>
        </w:r>
      </w:hyperlink>
    </w:p>
    <w:p w14:paraId="52932612" w14:textId="77777777" w:rsidR="00284F3C" w:rsidRPr="0059129D" w:rsidRDefault="00284F3C" w:rsidP="00B41A4F">
      <w:pPr>
        <w:numPr>
          <w:ilvl w:val="2"/>
          <w:numId w:val="3"/>
        </w:numPr>
        <w:spacing w:line="360" w:lineRule="auto"/>
        <w:jc w:val="both"/>
        <w:rPr>
          <w:color w:val="000000"/>
          <w:rtl/>
        </w:rPr>
      </w:pPr>
      <w:r w:rsidRPr="0059129D">
        <w:rPr>
          <w:rFonts w:hint="cs"/>
          <w:color w:val="000000"/>
          <w:rtl/>
        </w:rPr>
        <w:t xml:space="preserve">כל הפניות בגין </w:t>
      </w:r>
      <w:r w:rsidR="00E01B8F" w:rsidRPr="0059129D">
        <w:rPr>
          <w:rFonts w:hint="cs"/>
          <w:color w:val="000000"/>
          <w:rtl/>
        </w:rPr>
        <w:t>המכרז</w:t>
      </w:r>
      <w:r w:rsidRPr="0059129D">
        <w:rPr>
          <w:rFonts w:hint="cs"/>
          <w:color w:val="000000"/>
          <w:rtl/>
        </w:rPr>
        <w:t xml:space="preserve"> ייעשו בהתאם לסעי</w:t>
      </w:r>
      <w:r w:rsidR="008A219F" w:rsidRPr="0059129D">
        <w:rPr>
          <w:rFonts w:hint="cs"/>
          <w:color w:val="000000"/>
          <w:rtl/>
        </w:rPr>
        <w:t xml:space="preserve">ף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Ref321897630 \r \h</w:instrText>
      </w:r>
      <w:r w:rsidR="00E01B8F" w:rsidRPr="0059129D">
        <w:rPr>
          <w:color w:val="000000"/>
          <w:rtl/>
        </w:rPr>
        <w:instrText xml:space="preserve">  \* </w:instrText>
      </w:r>
      <w:r w:rsidR="00E01B8F" w:rsidRPr="0059129D">
        <w:rPr>
          <w:color w:val="000000"/>
        </w:rPr>
        <w:instrText>MERGEFORMAT</w:instrText>
      </w:r>
      <w:r w:rsidR="00E01B8F" w:rsidRPr="0059129D">
        <w:rPr>
          <w:color w:val="000000"/>
          <w:rtl/>
        </w:rPr>
        <w:instrText xml:space="preserve"> </w:instrText>
      </w:r>
      <w:r w:rsidR="00E01B8F" w:rsidRPr="0059129D">
        <w:rPr>
          <w:color w:val="000000"/>
          <w:rtl/>
        </w:rPr>
      </w:r>
      <w:r w:rsidR="00E01B8F" w:rsidRPr="0059129D">
        <w:rPr>
          <w:color w:val="000000"/>
          <w:rtl/>
        </w:rPr>
        <w:fldChar w:fldCharType="separate"/>
      </w:r>
      <w:r w:rsidR="00BF60EF">
        <w:rPr>
          <w:rFonts w:hint="eastAsia"/>
          <w:color w:val="000000"/>
          <w:cs/>
        </w:rPr>
        <w:t>‎</w:t>
      </w:r>
      <w:r w:rsidR="00BF60EF">
        <w:rPr>
          <w:color w:val="000000"/>
        </w:rPr>
        <w:t>3.3</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להלן.</w:t>
      </w:r>
    </w:p>
    <w:p w14:paraId="7228532F" w14:textId="77777777" w:rsidR="00284F3C" w:rsidRPr="0059129D" w:rsidRDefault="00284F3C" w:rsidP="00B41A4F">
      <w:pPr>
        <w:spacing w:line="360" w:lineRule="auto"/>
        <w:ind w:left="720"/>
        <w:jc w:val="both"/>
        <w:rPr>
          <w:b/>
          <w:bCs/>
          <w:color w:val="000000"/>
          <w:rtl/>
        </w:rPr>
      </w:pPr>
    </w:p>
    <w:p w14:paraId="100C1954" w14:textId="77777777" w:rsidR="00FF276B" w:rsidRPr="00FF276B" w:rsidRDefault="00FF276B" w:rsidP="00FF276B">
      <w:pPr>
        <w:numPr>
          <w:ilvl w:val="1"/>
          <w:numId w:val="3"/>
        </w:numPr>
        <w:spacing w:line="360" w:lineRule="auto"/>
        <w:rPr>
          <w:b/>
          <w:bCs/>
          <w:color w:val="000000"/>
        </w:rPr>
      </w:pPr>
      <w:bookmarkStart w:id="8" w:name="_Ref17804683"/>
      <w:bookmarkStart w:id="9" w:name="_Ref321897630"/>
      <w:r w:rsidRPr="00FF276B">
        <w:rPr>
          <w:rFonts w:hint="cs"/>
          <w:b/>
          <w:bCs/>
          <w:color w:val="000000"/>
          <w:rtl/>
        </w:rPr>
        <w:t>סיור המציעים ביחידות</w:t>
      </w:r>
      <w:bookmarkEnd w:id="8"/>
    </w:p>
    <w:p w14:paraId="3B346AAE" w14:textId="2D7E7E79" w:rsidR="00FF276B" w:rsidRPr="00FF276B" w:rsidRDefault="00FF276B" w:rsidP="00D41DAC">
      <w:pPr>
        <w:numPr>
          <w:ilvl w:val="2"/>
          <w:numId w:val="3"/>
        </w:numPr>
        <w:spacing w:line="360" w:lineRule="auto"/>
        <w:jc w:val="both"/>
        <w:rPr>
          <w:color w:val="000000"/>
        </w:rPr>
      </w:pPr>
      <w:bookmarkStart w:id="10" w:name="_Ref38455809"/>
      <w:r w:rsidRPr="00FF276B">
        <w:rPr>
          <w:rFonts w:hint="cs"/>
          <w:color w:val="000000"/>
          <w:rtl/>
        </w:rPr>
        <w:t xml:space="preserve">המציעים במכרז מחויבים לסייר </w:t>
      </w:r>
      <w:r>
        <w:rPr>
          <w:rFonts w:hint="cs"/>
          <w:color w:val="000000"/>
          <w:rtl/>
        </w:rPr>
        <w:t>בכל האתרים שבהם יסופקו השירותים במכרז זה</w:t>
      </w:r>
      <w:r w:rsidRPr="00FF276B">
        <w:rPr>
          <w:rFonts w:hint="cs"/>
          <w:color w:val="000000"/>
          <w:rtl/>
        </w:rPr>
        <w:t xml:space="preserve">. המציעים יידרשו להציג </w:t>
      </w:r>
      <w:r w:rsidR="004F641C">
        <w:rPr>
          <w:rFonts w:hint="cs"/>
          <w:color w:val="000000"/>
          <w:rtl/>
        </w:rPr>
        <w:t>אסמכתה</w:t>
      </w:r>
      <w:r w:rsidR="00D41DAC">
        <w:rPr>
          <w:rFonts w:hint="cs"/>
          <w:color w:val="000000"/>
          <w:rtl/>
        </w:rPr>
        <w:t xml:space="preserve"> מיחידת המכרזים במשרד </w:t>
      </w:r>
      <w:r w:rsidRPr="00FF276B">
        <w:rPr>
          <w:rFonts w:hint="cs"/>
          <w:color w:val="000000"/>
          <w:rtl/>
        </w:rPr>
        <w:t>על</w:t>
      </w:r>
      <w:r w:rsidR="004F641C">
        <w:rPr>
          <w:rFonts w:hint="cs"/>
          <w:color w:val="000000"/>
          <w:rtl/>
        </w:rPr>
        <w:t xml:space="preserve"> השתתפותם</w:t>
      </w:r>
      <w:r w:rsidRPr="00FF276B">
        <w:rPr>
          <w:rFonts w:hint="cs"/>
          <w:color w:val="000000"/>
          <w:rtl/>
        </w:rPr>
        <w:t xml:space="preserve"> </w:t>
      </w:r>
      <w:r w:rsidR="004F641C">
        <w:rPr>
          <w:rFonts w:hint="cs"/>
          <w:color w:val="000000"/>
          <w:rtl/>
        </w:rPr>
        <w:t>ב</w:t>
      </w:r>
      <w:r w:rsidRPr="00FF276B">
        <w:rPr>
          <w:rFonts w:hint="cs"/>
          <w:color w:val="000000"/>
          <w:rtl/>
        </w:rPr>
        <w:t xml:space="preserve">סיור בכלל </w:t>
      </w:r>
      <w:r w:rsidR="00E2736E" w:rsidRPr="00FB0214">
        <w:rPr>
          <w:rFonts w:hint="cs"/>
          <w:color w:val="000000"/>
          <w:rtl/>
        </w:rPr>
        <w:t>האתרים</w:t>
      </w:r>
      <w:r w:rsidR="004F641C" w:rsidRPr="00FB0214">
        <w:rPr>
          <w:rFonts w:hint="cs"/>
          <w:color w:val="000000"/>
          <w:rtl/>
        </w:rPr>
        <w:t xml:space="preserve"> כ</w:t>
      </w:r>
      <w:r w:rsidR="004F641C" w:rsidRPr="00FB0214">
        <w:rPr>
          <w:rFonts w:hint="eastAsia"/>
          <w:color w:val="000000"/>
          <w:rtl/>
        </w:rPr>
        <w:t>נספח</w:t>
      </w:r>
      <w:r w:rsidR="00FB0214">
        <w:rPr>
          <w:rFonts w:hint="cs"/>
          <w:color w:val="000000"/>
          <w:rtl/>
        </w:rPr>
        <w:t xml:space="preserve"> 22</w:t>
      </w:r>
      <w:r w:rsidRPr="00FB0214">
        <w:rPr>
          <w:rFonts w:hint="cs"/>
          <w:color w:val="000000"/>
          <w:rtl/>
        </w:rPr>
        <w:t xml:space="preserve"> עם</w:t>
      </w:r>
      <w:r w:rsidRPr="00FF276B">
        <w:rPr>
          <w:rFonts w:hint="cs"/>
          <w:color w:val="000000"/>
          <w:rtl/>
        </w:rPr>
        <w:t xml:space="preserve"> הצעתם.</w:t>
      </w:r>
      <w:r w:rsidR="004F641C">
        <w:rPr>
          <w:rFonts w:hint="cs"/>
          <w:color w:val="000000"/>
          <w:rtl/>
        </w:rPr>
        <w:t xml:space="preserve"> </w:t>
      </w:r>
      <w:bookmarkEnd w:id="10"/>
    </w:p>
    <w:p w14:paraId="64ED73C5" w14:textId="77777777" w:rsidR="00FF276B" w:rsidRPr="00FF276B" w:rsidRDefault="00FF276B" w:rsidP="00FF276B">
      <w:pPr>
        <w:numPr>
          <w:ilvl w:val="2"/>
          <w:numId w:val="3"/>
        </w:numPr>
        <w:spacing w:line="360" w:lineRule="auto"/>
        <w:jc w:val="both"/>
        <w:rPr>
          <w:color w:val="000000"/>
        </w:rPr>
      </w:pPr>
      <w:r w:rsidRPr="00FF276B">
        <w:rPr>
          <w:rFonts w:hint="cs"/>
          <w:color w:val="000000"/>
          <w:rtl/>
        </w:rPr>
        <w:t>בסיור יוצגו המתקנים הפיזיים שבהם נדרשת אספקת השירותים.</w:t>
      </w:r>
    </w:p>
    <w:p w14:paraId="047F2F40" w14:textId="6A465D84" w:rsidR="00FF276B" w:rsidRDefault="00FF276B" w:rsidP="00FF276B">
      <w:pPr>
        <w:numPr>
          <w:ilvl w:val="2"/>
          <w:numId w:val="3"/>
        </w:numPr>
        <w:spacing w:line="360" w:lineRule="auto"/>
        <w:jc w:val="both"/>
        <w:rPr>
          <w:color w:val="000000"/>
        </w:rPr>
      </w:pPr>
      <w:r w:rsidRPr="00FF276B">
        <w:rPr>
          <w:rFonts w:hint="cs"/>
          <w:color w:val="000000"/>
          <w:rtl/>
        </w:rPr>
        <w:t xml:space="preserve">במסגרת הסיור לא ניתן יהיה </w:t>
      </w:r>
      <w:r w:rsidRPr="00FF276B">
        <w:rPr>
          <w:color w:val="000000"/>
          <w:rtl/>
        </w:rPr>
        <w:t>לשאול שאלות בנוגע למכרז</w:t>
      </w:r>
      <w:r w:rsidRPr="00FF276B">
        <w:rPr>
          <w:rFonts w:hint="cs"/>
          <w:color w:val="000000"/>
          <w:rtl/>
        </w:rPr>
        <w:t>,</w:t>
      </w:r>
      <w:r w:rsidRPr="00FF276B">
        <w:rPr>
          <w:color w:val="000000"/>
          <w:rtl/>
        </w:rPr>
        <w:t xml:space="preserve"> אלא </w:t>
      </w:r>
      <w:r w:rsidRPr="00FF276B">
        <w:rPr>
          <w:rFonts w:hint="cs"/>
          <w:color w:val="000000"/>
          <w:rtl/>
        </w:rPr>
        <w:t xml:space="preserve">להתרשם מהמתקנים נשוא השירותים </w:t>
      </w:r>
      <w:r w:rsidRPr="00FF276B">
        <w:rPr>
          <w:color w:val="000000"/>
          <w:rtl/>
        </w:rPr>
        <w:t>בלבד. יובהר, שמציעים יוכלו לשאול שאלות בנוגע למכרז רק במסגרת הליך ההבהרות כמפורט בסעי</w:t>
      </w:r>
      <w:r>
        <w:rPr>
          <w:rFonts w:hint="cs"/>
          <w:color w:val="000000"/>
          <w:rtl/>
        </w:rPr>
        <w:t xml:space="preserve">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Ref17804628 \r \h</w:instrText>
      </w:r>
      <w:r>
        <w:rPr>
          <w:color w:val="000000"/>
          <w:rtl/>
        </w:rPr>
        <w:instrText xml:space="preserve"> </w:instrText>
      </w:r>
      <w:r>
        <w:rPr>
          <w:color w:val="000000"/>
          <w:rtl/>
        </w:rPr>
      </w:r>
      <w:r>
        <w:rPr>
          <w:color w:val="000000"/>
          <w:rtl/>
        </w:rPr>
        <w:fldChar w:fldCharType="separate"/>
      </w:r>
      <w:r w:rsidR="00BF60EF">
        <w:rPr>
          <w:rFonts w:hint="eastAsia"/>
          <w:color w:val="000000"/>
          <w:cs/>
        </w:rPr>
        <w:t>‎</w:t>
      </w:r>
      <w:r w:rsidR="00BF60EF">
        <w:rPr>
          <w:color w:val="000000"/>
        </w:rPr>
        <w:t>3.4</w:t>
      </w:r>
      <w:r>
        <w:rPr>
          <w:color w:val="000000"/>
          <w:rtl/>
        </w:rPr>
        <w:fldChar w:fldCharType="end"/>
      </w:r>
      <w:r>
        <w:rPr>
          <w:rFonts w:hint="cs"/>
          <w:color w:val="000000"/>
          <w:rtl/>
        </w:rPr>
        <w:t xml:space="preserve"> ל</w:t>
      </w:r>
      <w:r w:rsidRPr="00FF276B">
        <w:rPr>
          <w:color w:val="000000"/>
          <w:rtl/>
        </w:rPr>
        <w:t xml:space="preserve">הלן. המשרד מצדו פוטר עצמו לחלוטין מכל טענה/תביעה של המציעים ו/או הזוכים במכרז שהיא תולדה של היכרות לא מספקת </w:t>
      </w:r>
      <w:r w:rsidRPr="00FF276B">
        <w:rPr>
          <w:rFonts w:hint="cs"/>
          <w:color w:val="000000"/>
          <w:rtl/>
        </w:rPr>
        <w:t>עם</w:t>
      </w:r>
      <w:r w:rsidRPr="00FF276B">
        <w:rPr>
          <w:color w:val="000000"/>
          <w:rtl/>
        </w:rPr>
        <w:t xml:space="preserve"> </w:t>
      </w:r>
      <w:r w:rsidRPr="00FF276B">
        <w:rPr>
          <w:rFonts w:hint="cs"/>
          <w:color w:val="000000"/>
          <w:rtl/>
        </w:rPr>
        <w:t>המתקנים</w:t>
      </w:r>
      <w:r w:rsidRPr="00FF276B">
        <w:rPr>
          <w:color w:val="000000"/>
          <w:rtl/>
        </w:rPr>
        <w:t>.</w:t>
      </w:r>
    </w:p>
    <w:p w14:paraId="287E80E6" w14:textId="5C05A40F" w:rsidR="0085005E" w:rsidRPr="00005BF4" w:rsidRDefault="004C33BE" w:rsidP="00614326">
      <w:pPr>
        <w:numPr>
          <w:ilvl w:val="2"/>
          <w:numId w:val="3"/>
        </w:numPr>
        <w:spacing w:line="360" w:lineRule="auto"/>
        <w:jc w:val="both"/>
        <w:rPr>
          <w:rFonts w:ascii="David" w:hAnsi="David"/>
          <w:b/>
          <w:bCs/>
          <w:color w:val="000000"/>
        </w:rPr>
      </w:pPr>
      <w:r w:rsidRPr="00005BF4">
        <w:rPr>
          <w:rFonts w:ascii="David" w:hAnsi="David"/>
          <w:b/>
          <w:bCs/>
          <w:color w:val="000000"/>
          <w:rtl/>
        </w:rPr>
        <w:t>על מנת להשתתף בסיור, על המציעים להגיש בקשה לתיבת מייל מכרז</w:t>
      </w:r>
      <w:r w:rsidRPr="00005BF4">
        <w:rPr>
          <w:rFonts w:ascii="David" w:hAnsi="David"/>
          <w:b/>
          <w:bCs/>
          <w:color w:val="000000"/>
        </w:rPr>
        <w:t xml:space="preserve"> </w:t>
      </w:r>
      <w:r w:rsidRPr="00005BF4">
        <w:rPr>
          <w:rFonts w:ascii="David" w:hAnsi="David"/>
          <w:b/>
          <w:bCs/>
          <w:color w:val="000000"/>
          <w:rtl/>
        </w:rPr>
        <w:t xml:space="preserve">בכתובת: </w:t>
      </w:r>
      <w:hyperlink r:id="rId14" w:history="1">
        <w:r w:rsidRPr="00005BF4">
          <w:rPr>
            <w:rStyle w:val="Hyperlink"/>
            <w:rFonts w:ascii="David" w:hAnsi="David"/>
            <w:b/>
            <w:bCs/>
          </w:rPr>
          <w:t>michraz@justice.gov.il</w:t>
        </w:r>
      </w:hyperlink>
      <w:r w:rsidRPr="00005BF4">
        <w:rPr>
          <w:rFonts w:ascii="David" w:hAnsi="David"/>
          <w:b/>
          <w:bCs/>
          <w:color w:val="000000"/>
        </w:rPr>
        <w:t xml:space="preserve"> </w:t>
      </w:r>
      <w:r w:rsidRPr="00005BF4">
        <w:rPr>
          <w:rFonts w:ascii="David" w:hAnsi="David"/>
          <w:b/>
          <w:bCs/>
          <w:color w:val="000000"/>
          <w:rtl/>
        </w:rPr>
        <w:t xml:space="preserve"> יש להציג את הפרטים הבאים: שם הנציג, ת"ז של הנציג, כתובת מייל של הנציג, מס' פלאפון של הנציג. בקשה כאמור יש לשלוח עד ליום </w:t>
      </w:r>
      <w:r w:rsidR="00614326">
        <w:rPr>
          <w:rFonts w:ascii="David" w:hAnsi="David" w:hint="cs"/>
          <w:b/>
          <w:bCs/>
          <w:color w:val="000000"/>
          <w:rtl/>
        </w:rPr>
        <w:t>1</w:t>
      </w:r>
      <w:r w:rsidR="00CC1477">
        <w:rPr>
          <w:rFonts w:ascii="David" w:hAnsi="David" w:hint="cs"/>
          <w:b/>
          <w:bCs/>
          <w:color w:val="000000"/>
          <w:rtl/>
        </w:rPr>
        <w:t>9.0</w:t>
      </w:r>
      <w:r w:rsidR="00614326">
        <w:rPr>
          <w:rFonts w:ascii="David" w:hAnsi="David" w:hint="cs"/>
          <w:b/>
          <w:bCs/>
          <w:color w:val="000000"/>
          <w:rtl/>
        </w:rPr>
        <w:t>8</w:t>
      </w:r>
      <w:r w:rsidR="00CC1477">
        <w:rPr>
          <w:rFonts w:ascii="David" w:hAnsi="David" w:hint="cs"/>
          <w:b/>
          <w:bCs/>
          <w:color w:val="000000"/>
          <w:rtl/>
        </w:rPr>
        <w:t>.2020.</w:t>
      </w:r>
    </w:p>
    <w:p w14:paraId="1E446632" w14:textId="77777777" w:rsidR="00FF276B" w:rsidRPr="00FF276B" w:rsidRDefault="00FF276B" w:rsidP="00F54EB0">
      <w:pPr>
        <w:numPr>
          <w:ilvl w:val="2"/>
          <w:numId w:val="3"/>
        </w:numPr>
        <w:spacing w:line="360" w:lineRule="auto"/>
        <w:jc w:val="both"/>
        <w:rPr>
          <w:color w:val="000000"/>
          <w:rtl/>
        </w:rPr>
      </w:pPr>
      <w:bookmarkStart w:id="11" w:name="_Ref529263739"/>
      <w:r w:rsidRPr="00FF276B">
        <w:rPr>
          <w:rFonts w:hint="cs"/>
          <w:color w:val="000000"/>
          <w:rtl/>
        </w:rPr>
        <w:t>מועד הסיור</w:t>
      </w:r>
      <w:bookmarkEnd w:id="11"/>
      <w:r w:rsidR="008C21E2">
        <w:rPr>
          <w:rFonts w:hint="cs"/>
          <w:color w:val="000000"/>
          <w:rtl/>
        </w:rPr>
        <w:t xml:space="preserve"> </w:t>
      </w:r>
      <w:r w:rsidR="00F54EB0">
        <w:rPr>
          <w:rFonts w:hint="cs"/>
          <w:color w:val="000000"/>
          <w:rtl/>
        </w:rPr>
        <w:t>כמפורט בסעיף 1.15 בטבלת המועדים לעיל.</w:t>
      </w:r>
    </w:p>
    <w:p w14:paraId="41114BA1" w14:textId="77777777" w:rsidR="00491296" w:rsidRPr="0059129D" w:rsidRDefault="00284F3C" w:rsidP="00E01B8F">
      <w:pPr>
        <w:numPr>
          <w:ilvl w:val="1"/>
          <w:numId w:val="3"/>
        </w:numPr>
        <w:spacing w:line="360" w:lineRule="auto"/>
        <w:rPr>
          <w:color w:val="000000"/>
        </w:rPr>
      </w:pPr>
      <w:bookmarkStart w:id="12" w:name="_Ref17804628"/>
      <w:r w:rsidRPr="0059129D">
        <w:rPr>
          <w:rFonts w:hint="cs"/>
          <w:b/>
          <w:bCs/>
          <w:color w:val="000000"/>
          <w:rtl/>
        </w:rPr>
        <w:t>נוהל העברת שאלות ובירורים</w:t>
      </w:r>
      <w:bookmarkEnd w:id="9"/>
      <w:bookmarkEnd w:id="12"/>
    </w:p>
    <w:p w14:paraId="4F8F338F" w14:textId="77777777" w:rsidR="00284F3C" w:rsidRPr="0059129D" w:rsidRDefault="00284F3C" w:rsidP="00491296">
      <w:pPr>
        <w:spacing w:line="360" w:lineRule="auto"/>
        <w:ind w:left="792"/>
        <w:rPr>
          <w:color w:val="000000"/>
          <w:rtl/>
        </w:rPr>
      </w:pPr>
      <w:r w:rsidRPr="0059129D">
        <w:rPr>
          <w:rFonts w:hint="cs"/>
          <w:color w:val="000000"/>
          <w:rtl/>
        </w:rPr>
        <w:t xml:space="preserve">נוהל העברת שאלות </w:t>
      </w:r>
      <w:r w:rsidR="00216FA3" w:rsidRPr="0059129D">
        <w:rPr>
          <w:rFonts w:hint="cs"/>
          <w:color w:val="000000"/>
          <w:rtl/>
        </w:rPr>
        <w:t>ה</w:t>
      </w:r>
      <w:r w:rsidR="009B01BA" w:rsidRPr="0059129D">
        <w:rPr>
          <w:rFonts w:hint="cs"/>
          <w:color w:val="000000"/>
          <w:rtl/>
        </w:rPr>
        <w:t>משתתפים</w:t>
      </w:r>
      <w:r w:rsidRPr="0059129D">
        <w:rPr>
          <w:rFonts w:hint="cs"/>
          <w:color w:val="000000"/>
          <w:rtl/>
        </w:rPr>
        <w:t xml:space="preserve"> </w:t>
      </w:r>
      <w:r w:rsidR="0078277C" w:rsidRPr="0059129D">
        <w:rPr>
          <w:rFonts w:hint="cs"/>
          <w:color w:val="000000"/>
          <w:rtl/>
        </w:rPr>
        <w:t>יהא כדלקמן:</w:t>
      </w:r>
    </w:p>
    <w:p w14:paraId="43B9C725" w14:textId="77777777" w:rsidR="00284F3C" w:rsidRPr="0059129D" w:rsidRDefault="00284F3C" w:rsidP="00B41A4F">
      <w:pPr>
        <w:numPr>
          <w:ilvl w:val="2"/>
          <w:numId w:val="3"/>
        </w:numPr>
        <w:spacing w:line="360" w:lineRule="auto"/>
        <w:jc w:val="both"/>
        <w:rPr>
          <w:color w:val="000000"/>
        </w:rPr>
      </w:pPr>
      <w:r w:rsidRPr="0059129D">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59129D">
        <w:rPr>
          <w:rFonts w:hint="cs"/>
          <w:b/>
          <w:bCs/>
          <w:color w:val="000000"/>
          <w:rtl/>
        </w:rPr>
        <w:t>שאלה שלא תכלול פרטים אלה לא ת</w:t>
      </w:r>
      <w:r w:rsidR="004D378C" w:rsidRPr="0059129D">
        <w:rPr>
          <w:rFonts w:hint="cs"/>
          <w:b/>
          <w:bCs/>
          <w:color w:val="000000"/>
          <w:rtl/>
        </w:rPr>
        <w:t>י</w:t>
      </w:r>
      <w:r w:rsidRPr="0059129D">
        <w:rPr>
          <w:rFonts w:hint="cs"/>
          <w:b/>
          <w:bCs/>
          <w:color w:val="000000"/>
          <w:rtl/>
        </w:rPr>
        <w:t>ענה</w:t>
      </w:r>
      <w:r w:rsidRPr="0059129D">
        <w:rPr>
          <w:rFonts w:hint="cs"/>
          <w:color w:val="000000"/>
          <w:rtl/>
        </w:rPr>
        <w:t>.</w:t>
      </w:r>
    </w:p>
    <w:p w14:paraId="4919BA3F" w14:textId="77777777" w:rsidR="00284F3C" w:rsidRPr="0059129D" w:rsidRDefault="00284F3C" w:rsidP="00B41A4F">
      <w:pPr>
        <w:numPr>
          <w:ilvl w:val="2"/>
          <w:numId w:val="3"/>
        </w:numPr>
        <w:spacing w:line="360" w:lineRule="auto"/>
        <w:jc w:val="both"/>
        <w:rPr>
          <w:color w:val="000000"/>
        </w:rPr>
      </w:pPr>
      <w:r w:rsidRPr="0059129D">
        <w:rPr>
          <w:rFonts w:hint="cs"/>
          <w:color w:val="000000"/>
          <w:rtl/>
        </w:rPr>
        <w:t xml:space="preserve">שאלות </w:t>
      </w:r>
      <w:r w:rsidR="009B01BA" w:rsidRPr="0059129D">
        <w:rPr>
          <w:rFonts w:hint="cs"/>
          <w:color w:val="000000"/>
          <w:rtl/>
        </w:rPr>
        <w:t>המשתתפים</w:t>
      </w:r>
      <w:r w:rsidRPr="0059129D">
        <w:rPr>
          <w:rFonts w:hint="cs"/>
          <w:color w:val="000000"/>
          <w:rtl/>
        </w:rPr>
        <w:t xml:space="preserve"> תוגשנה בדוא"ל </w:t>
      </w:r>
      <w:r w:rsidR="00E92C2F" w:rsidRPr="0059129D">
        <w:rPr>
          <w:rFonts w:hint="cs"/>
          <w:color w:val="000000"/>
          <w:rtl/>
        </w:rPr>
        <w:t xml:space="preserve">בלבד </w:t>
      </w:r>
      <w:r w:rsidRPr="0059129D">
        <w:rPr>
          <w:rFonts w:hint="cs"/>
          <w:color w:val="000000"/>
          <w:rtl/>
        </w:rPr>
        <w:t>לכתובת שבסעיף</w:t>
      </w:r>
      <w:r w:rsidR="008C0E84" w:rsidRPr="0059129D">
        <w:rPr>
          <w:rFonts w:hint="cs"/>
          <w:color w:val="000000"/>
          <w:rtl/>
        </w:rPr>
        <w:t xml:space="preserve">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Ref321897695 \r \h</w:instrText>
      </w:r>
      <w:r w:rsidR="00E01B8F" w:rsidRPr="0059129D">
        <w:rPr>
          <w:color w:val="000000"/>
          <w:rtl/>
        </w:rPr>
        <w:instrText xml:space="preserve"> </w:instrText>
      </w:r>
      <w:r w:rsidR="00CD144C" w:rsidRPr="0059129D">
        <w:rPr>
          <w:color w:val="000000"/>
          <w:rtl/>
        </w:rPr>
        <w:instrText xml:space="preserve"> \* </w:instrText>
      </w:r>
      <w:r w:rsidR="00CD144C" w:rsidRPr="0059129D">
        <w:rPr>
          <w:color w:val="000000"/>
        </w:rPr>
        <w:instrText>MERGEFORMAT</w:instrText>
      </w:r>
      <w:r w:rsidR="00CD144C" w:rsidRPr="0059129D">
        <w:rPr>
          <w:color w:val="000000"/>
          <w:rtl/>
        </w:rPr>
        <w:instrText xml:space="preserve"> </w:instrText>
      </w:r>
      <w:r w:rsidR="00E01B8F" w:rsidRPr="0059129D">
        <w:rPr>
          <w:color w:val="000000"/>
          <w:rtl/>
        </w:rPr>
      </w:r>
      <w:r w:rsidR="00E01B8F" w:rsidRPr="0059129D">
        <w:rPr>
          <w:color w:val="000000"/>
          <w:rtl/>
        </w:rPr>
        <w:fldChar w:fldCharType="separate"/>
      </w:r>
      <w:r w:rsidR="00BF60EF">
        <w:rPr>
          <w:rFonts w:hint="eastAsia"/>
          <w:color w:val="000000"/>
          <w:cs/>
        </w:rPr>
        <w:t>‎</w:t>
      </w:r>
      <w:r w:rsidR="00BF60EF">
        <w:rPr>
          <w:color w:val="000000"/>
        </w:rPr>
        <w:t>3.2</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 xml:space="preserve">לעיל עד "למועד האחרון לשאלות ההבהרה" </w:t>
      </w:r>
      <w:r w:rsidR="001A00B2" w:rsidRPr="0059129D">
        <w:rPr>
          <w:rFonts w:hint="cs"/>
          <w:color w:val="000000"/>
          <w:rtl/>
        </w:rPr>
        <w:t>הנקוב</w:t>
      </w:r>
      <w:r w:rsidRPr="0059129D">
        <w:rPr>
          <w:rFonts w:hint="cs"/>
          <w:color w:val="000000"/>
          <w:rtl/>
        </w:rPr>
        <w:t xml:space="preserve"> בטבלת המועדים </w:t>
      </w:r>
      <w:r w:rsidR="00780053" w:rsidRPr="0059129D">
        <w:rPr>
          <w:rFonts w:hint="cs"/>
          <w:color w:val="000000"/>
          <w:rtl/>
        </w:rPr>
        <w:t xml:space="preserve">בסעיף </w:t>
      </w:r>
      <w:r w:rsidR="00780053" w:rsidRPr="0059129D">
        <w:rPr>
          <w:color w:val="000000"/>
          <w:rtl/>
        </w:rPr>
        <w:fldChar w:fldCharType="begin"/>
      </w:r>
      <w:r w:rsidR="00780053" w:rsidRPr="0059129D">
        <w:rPr>
          <w:color w:val="000000"/>
          <w:rtl/>
        </w:rPr>
        <w:instrText xml:space="preserve"> </w:instrText>
      </w:r>
      <w:r w:rsidR="00780053" w:rsidRPr="0059129D">
        <w:rPr>
          <w:rFonts w:hint="cs"/>
          <w:color w:val="000000"/>
        </w:rPr>
        <w:instrText>REF</w:instrText>
      </w:r>
      <w:r w:rsidR="00780053" w:rsidRPr="0059129D">
        <w:rPr>
          <w:rFonts w:hint="cs"/>
          <w:color w:val="000000"/>
          <w:rtl/>
        </w:rPr>
        <w:instrText xml:space="preserve"> _</w:instrText>
      </w:r>
      <w:r w:rsidR="00780053" w:rsidRPr="0059129D">
        <w:rPr>
          <w:rFonts w:hint="cs"/>
          <w:color w:val="000000"/>
        </w:rPr>
        <w:instrText>Ref321899278 \r \h</w:instrText>
      </w:r>
      <w:r w:rsidR="00780053" w:rsidRPr="0059129D">
        <w:rPr>
          <w:color w:val="000000"/>
          <w:rtl/>
        </w:rPr>
        <w:instrText xml:space="preserve"> </w:instrText>
      </w:r>
      <w:r w:rsidR="00B41A4F" w:rsidRPr="0059129D">
        <w:rPr>
          <w:color w:val="000000"/>
          <w:rtl/>
        </w:rPr>
        <w:instrText xml:space="preserve"> \* </w:instrText>
      </w:r>
      <w:r w:rsidR="00B41A4F" w:rsidRPr="0059129D">
        <w:rPr>
          <w:color w:val="000000"/>
        </w:rPr>
        <w:instrText>MERGEFORMAT</w:instrText>
      </w:r>
      <w:r w:rsidR="00B41A4F" w:rsidRPr="0059129D">
        <w:rPr>
          <w:color w:val="000000"/>
          <w:rtl/>
        </w:rPr>
        <w:instrText xml:space="preserve"> </w:instrText>
      </w:r>
      <w:r w:rsidR="00780053" w:rsidRPr="0059129D">
        <w:rPr>
          <w:color w:val="000000"/>
          <w:rtl/>
        </w:rPr>
      </w:r>
      <w:r w:rsidR="00780053" w:rsidRPr="0059129D">
        <w:rPr>
          <w:color w:val="000000"/>
          <w:rtl/>
        </w:rPr>
        <w:fldChar w:fldCharType="separate"/>
      </w:r>
      <w:r w:rsidR="00BF60EF">
        <w:rPr>
          <w:rFonts w:hint="eastAsia"/>
          <w:color w:val="000000"/>
          <w:cs/>
        </w:rPr>
        <w:t>‎</w:t>
      </w:r>
      <w:r w:rsidR="00BF60EF">
        <w:rPr>
          <w:color w:val="000000"/>
        </w:rPr>
        <w:t>1.15</w:t>
      </w:r>
      <w:r w:rsidR="00780053" w:rsidRPr="0059129D">
        <w:rPr>
          <w:color w:val="000000"/>
          <w:rtl/>
        </w:rPr>
        <w:fldChar w:fldCharType="end"/>
      </w:r>
      <w:r w:rsidR="00780053" w:rsidRPr="0059129D">
        <w:rPr>
          <w:rFonts w:hint="cs"/>
          <w:color w:val="000000"/>
          <w:rtl/>
        </w:rPr>
        <w:t xml:space="preserve"> </w:t>
      </w:r>
      <w:r w:rsidRPr="0059129D">
        <w:rPr>
          <w:rFonts w:hint="cs"/>
          <w:color w:val="000000"/>
          <w:rtl/>
        </w:rPr>
        <w:t>לעיל.</w:t>
      </w:r>
    </w:p>
    <w:p w14:paraId="7B0ADAA0" w14:textId="77777777" w:rsidR="00547699" w:rsidRPr="0059129D" w:rsidRDefault="00284F3C" w:rsidP="000A7AB5">
      <w:pPr>
        <w:numPr>
          <w:ilvl w:val="2"/>
          <w:numId w:val="3"/>
        </w:numPr>
        <w:spacing w:line="360" w:lineRule="auto"/>
        <w:rPr>
          <w:color w:val="000000"/>
        </w:rPr>
      </w:pPr>
      <w:r w:rsidRPr="0059129D">
        <w:rPr>
          <w:rFonts w:hint="cs"/>
          <w:color w:val="000000"/>
          <w:rtl/>
        </w:rPr>
        <w:lastRenderedPageBreak/>
        <w:t xml:space="preserve">ההבהרות </w:t>
      </w:r>
      <w:r w:rsidR="00F90FC4" w:rsidRPr="0059129D">
        <w:rPr>
          <w:rFonts w:hint="cs"/>
          <w:color w:val="000000"/>
          <w:rtl/>
        </w:rPr>
        <w:t>תתפרסמנה באתר האינטרנט של המשרד בכתובת</w:t>
      </w:r>
      <w:r w:rsidR="004655D9" w:rsidRPr="0059129D">
        <w:rPr>
          <w:rFonts w:hint="cs"/>
          <w:color w:val="000000"/>
          <w:rtl/>
        </w:rPr>
        <w:t xml:space="preserve"> </w:t>
      </w:r>
      <w:r w:rsidR="00547699" w:rsidRPr="0059129D">
        <w:rPr>
          <w:color w:val="000000"/>
          <w:rtl/>
        </w:rPr>
        <w:br/>
      </w:r>
      <w:hyperlink r:id="rId15" w:history="1">
        <w:r w:rsidR="00547699" w:rsidRPr="0059129D">
          <w:rPr>
            <w:rStyle w:val="Hyperlink"/>
          </w:rPr>
          <w:t>http://index.justice.gov.il/Pubilcations/Tenders/Pages/SearchTender.aspx</w:t>
        </w:r>
      </w:hyperlink>
      <w:r w:rsidR="00547699" w:rsidRPr="0059129D">
        <w:rPr>
          <w:rFonts w:hint="cs"/>
          <w:color w:val="000000"/>
          <w:rtl/>
        </w:rPr>
        <w:t>.</w:t>
      </w:r>
    </w:p>
    <w:p w14:paraId="6A7220DC" w14:textId="77777777" w:rsidR="00284F3C" w:rsidRPr="0059129D" w:rsidRDefault="00284F3C" w:rsidP="00CE7AF2">
      <w:pPr>
        <w:numPr>
          <w:ilvl w:val="2"/>
          <w:numId w:val="3"/>
        </w:numPr>
        <w:spacing w:line="360" w:lineRule="auto"/>
        <w:rPr>
          <w:color w:val="000000"/>
        </w:rPr>
      </w:pPr>
      <w:r w:rsidRPr="0059129D">
        <w:rPr>
          <w:rFonts w:hint="cs"/>
          <w:color w:val="000000"/>
          <w:rtl/>
        </w:rPr>
        <w:t xml:space="preserve">הודעה על הבהרות והנחיות שהן בגדר שינוי </w:t>
      </w:r>
      <w:r w:rsidR="004B1894" w:rsidRPr="0059129D">
        <w:rPr>
          <w:rFonts w:hint="cs"/>
          <w:color w:val="000000"/>
          <w:rtl/>
        </w:rPr>
        <w:t>או</w:t>
      </w:r>
      <w:r w:rsidR="008C0E84" w:rsidRPr="0059129D">
        <w:rPr>
          <w:rFonts w:hint="cs"/>
          <w:color w:val="000000"/>
          <w:rtl/>
        </w:rPr>
        <w:t xml:space="preserve"> הוספת</w:t>
      </w:r>
      <w:r w:rsidRPr="0059129D">
        <w:rPr>
          <w:rFonts w:hint="cs"/>
          <w:color w:val="000000"/>
          <w:rtl/>
        </w:rPr>
        <w:t xml:space="preserve"> תנאים בנוסח המכרז, </w:t>
      </w:r>
      <w:r w:rsidR="004B1894" w:rsidRPr="0059129D">
        <w:rPr>
          <w:rFonts w:hint="cs"/>
          <w:color w:val="000000"/>
          <w:rtl/>
        </w:rPr>
        <w:t>או</w:t>
      </w:r>
      <w:r w:rsidRPr="0059129D">
        <w:rPr>
          <w:rFonts w:hint="cs"/>
          <w:color w:val="000000"/>
          <w:rtl/>
        </w:rPr>
        <w:t xml:space="preserve"> בנוסח ההסכם, אם יהיו, </w:t>
      </w:r>
      <w:r w:rsidR="00F90FC4" w:rsidRPr="0059129D">
        <w:rPr>
          <w:rFonts w:hint="eastAsia"/>
          <w:color w:val="000000"/>
          <w:rtl/>
        </w:rPr>
        <w:t>תתפרסם</w:t>
      </w:r>
      <w:r w:rsidR="00F90FC4" w:rsidRPr="0059129D">
        <w:rPr>
          <w:rFonts w:hint="cs"/>
          <w:color w:val="000000"/>
          <w:rtl/>
        </w:rPr>
        <w:t xml:space="preserve"> באתר האינטרנט של המשרד בכתובת</w:t>
      </w:r>
      <w:r w:rsidR="00CE7AF2">
        <w:t xml:space="preserve"> </w:t>
      </w:r>
      <w:hyperlink r:id="rId16" w:history="1">
        <w:r w:rsidR="004D378C" w:rsidRPr="0059129D">
          <w:rPr>
            <w:rStyle w:val="Hyperlink"/>
          </w:rPr>
          <w:t>http://index.justice.gov.il/Pubilcations/Tenders/Pages/SearchTender.aspx</w:t>
        </w:r>
      </w:hyperlink>
      <w:r w:rsidR="00F90FC4" w:rsidRPr="0059129D">
        <w:rPr>
          <w:rFonts w:hint="cs"/>
          <w:color w:val="000000"/>
          <w:rtl/>
        </w:rPr>
        <w:t>.</w:t>
      </w:r>
      <w:r w:rsidR="00E01B8F" w:rsidRPr="0059129D">
        <w:rPr>
          <w:color w:val="000000"/>
          <w:rtl/>
        </w:rPr>
        <w:br/>
      </w:r>
      <w:r w:rsidRPr="0059129D">
        <w:rPr>
          <w:rFonts w:hint="cs"/>
          <w:color w:val="000000"/>
          <w:rtl/>
        </w:rPr>
        <w:t xml:space="preserve">היה </w:t>
      </w:r>
      <w:r w:rsidR="00F90FC4" w:rsidRPr="0059129D">
        <w:rPr>
          <w:rFonts w:hint="eastAsia"/>
          <w:color w:val="000000"/>
          <w:rtl/>
        </w:rPr>
        <w:t>ותתפרסמנה</w:t>
      </w:r>
      <w:r w:rsidR="00F90FC4" w:rsidRPr="0059129D">
        <w:rPr>
          <w:rFonts w:hint="cs"/>
          <w:color w:val="000000"/>
          <w:rtl/>
        </w:rPr>
        <w:t xml:space="preserve"> הודעות</w:t>
      </w:r>
      <w:r w:rsidRPr="0059129D">
        <w:rPr>
          <w:rFonts w:hint="cs"/>
          <w:color w:val="000000"/>
          <w:rtl/>
        </w:rPr>
        <w:t xml:space="preserve"> כאמור, </w:t>
      </w:r>
      <w:r w:rsidR="008C0E84" w:rsidRPr="0059129D">
        <w:rPr>
          <w:rFonts w:hint="cs"/>
          <w:color w:val="000000"/>
          <w:rtl/>
        </w:rPr>
        <w:t>הן</w:t>
      </w:r>
      <w:r w:rsidRPr="0059129D">
        <w:rPr>
          <w:rFonts w:hint="cs"/>
          <w:color w:val="000000"/>
          <w:rtl/>
        </w:rPr>
        <w:t xml:space="preserve"> </w:t>
      </w:r>
      <w:r w:rsidR="008C0E84" w:rsidRPr="0059129D">
        <w:rPr>
          <w:rFonts w:hint="cs"/>
          <w:color w:val="000000"/>
          <w:rtl/>
        </w:rPr>
        <w:t>יהיו</w:t>
      </w:r>
      <w:r w:rsidRPr="0059129D">
        <w:rPr>
          <w:rFonts w:hint="cs"/>
          <w:color w:val="000000"/>
          <w:rtl/>
        </w:rPr>
        <w:t xml:space="preserve"> חלק בלתי נפרד ממסמכי המכרז</w:t>
      </w:r>
      <w:r w:rsidR="00F90FC4" w:rsidRPr="0059129D">
        <w:rPr>
          <w:rFonts w:hint="cs"/>
          <w:color w:val="000000"/>
          <w:rtl/>
        </w:rPr>
        <w:t>.</w:t>
      </w:r>
    </w:p>
    <w:p w14:paraId="37639820" w14:textId="77777777" w:rsidR="00407504" w:rsidRPr="0059129D" w:rsidRDefault="008C5EB8" w:rsidP="006436B8">
      <w:pPr>
        <w:numPr>
          <w:ilvl w:val="2"/>
          <w:numId w:val="3"/>
        </w:numPr>
        <w:spacing w:line="360" w:lineRule="auto"/>
        <w:rPr>
          <w:color w:val="000000"/>
        </w:rPr>
      </w:pPr>
      <w:r w:rsidRPr="0059129D">
        <w:rPr>
          <w:rFonts w:hint="cs"/>
          <w:color w:val="000000"/>
          <w:rtl/>
        </w:rPr>
        <w:t xml:space="preserve">המשרד רשאי לפרסם שינויים והבהרות במסמכי המכרז, כאמור, עד המועד האחרון להגשת ההצעות </w:t>
      </w:r>
      <w:r w:rsidR="00F90FC4" w:rsidRPr="0059129D">
        <w:rPr>
          <w:rFonts w:hint="cs"/>
          <w:color w:val="000000"/>
          <w:rtl/>
        </w:rPr>
        <w:t>באתר האינטרנט של המשרד בכתובת</w:t>
      </w:r>
      <w:r w:rsidR="00407504" w:rsidRPr="0059129D">
        <w:rPr>
          <w:rFonts w:hint="cs"/>
          <w:color w:val="000000"/>
          <w:rtl/>
        </w:rPr>
        <w:t xml:space="preserve"> </w:t>
      </w:r>
      <w:hyperlink r:id="rId17" w:history="1">
        <w:r w:rsidR="00C61DAC" w:rsidRPr="0059129D">
          <w:rPr>
            <w:rStyle w:val="Hyperlink"/>
          </w:rPr>
          <w:t>http://index.justice.gov.il/Pubilcations/Tenders/Pages/SearchTender.aspx</w:t>
        </w:r>
      </w:hyperlink>
      <w:r w:rsidRPr="0059129D">
        <w:rPr>
          <w:rFonts w:hint="cs"/>
          <w:color w:val="000000"/>
          <w:rtl/>
        </w:rPr>
        <w:t xml:space="preserve">. </w:t>
      </w:r>
    </w:p>
    <w:p w14:paraId="02CFD54D" w14:textId="77777777" w:rsidR="00284F3C" w:rsidRPr="0059129D" w:rsidRDefault="008C5EB8" w:rsidP="001324E6">
      <w:pPr>
        <w:spacing w:line="360" w:lineRule="auto"/>
        <w:ind w:left="1418"/>
        <w:rPr>
          <w:color w:val="000000"/>
          <w:rtl/>
        </w:rPr>
      </w:pPr>
      <w:r w:rsidRPr="0059129D">
        <w:rPr>
          <w:rFonts w:hint="cs"/>
          <w:color w:val="000000"/>
          <w:rtl/>
        </w:rPr>
        <w:t xml:space="preserve">יודגש כי באחריות המשתתפים לברר ולהתעדכן </w:t>
      </w:r>
      <w:r w:rsidR="00407504" w:rsidRPr="0059129D">
        <w:rPr>
          <w:rFonts w:hint="cs"/>
          <w:color w:val="000000"/>
          <w:rtl/>
        </w:rPr>
        <w:t>ב</w:t>
      </w:r>
      <w:r w:rsidRPr="0059129D">
        <w:rPr>
          <w:rFonts w:hint="cs"/>
          <w:color w:val="000000"/>
          <w:rtl/>
        </w:rPr>
        <w:t>שינויים אלו.</w:t>
      </w:r>
      <w:r w:rsidRPr="0059129D">
        <w:rPr>
          <w:rFonts w:hint="cs"/>
          <w:b/>
          <w:bCs/>
          <w:color w:val="000000"/>
          <w:rtl/>
        </w:rPr>
        <w:t xml:space="preserve"> </w:t>
      </w:r>
    </w:p>
    <w:p w14:paraId="7A369DFF" w14:textId="77777777" w:rsidR="009A4524" w:rsidRPr="0059129D" w:rsidRDefault="009A4524" w:rsidP="00FA4209">
      <w:pPr>
        <w:numPr>
          <w:ilvl w:val="1"/>
          <w:numId w:val="3"/>
        </w:numPr>
        <w:spacing w:line="360" w:lineRule="auto"/>
        <w:jc w:val="both"/>
        <w:rPr>
          <w:b/>
          <w:bCs/>
          <w:color w:val="000000"/>
        </w:rPr>
      </w:pPr>
      <w:r w:rsidRPr="0059129D">
        <w:rPr>
          <w:rFonts w:hint="cs"/>
          <w:b/>
          <w:bCs/>
          <w:color w:val="000000"/>
          <w:rtl/>
        </w:rPr>
        <w:t>הגשת ההצעות:</w:t>
      </w:r>
    </w:p>
    <w:p w14:paraId="1C58343B" w14:textId="0211668E" w:rsidR="00284F3C" w:rsidRPr="0059129D" w:rsidRDefault="008D1F77" w:rsidP="00DA025B">
      <w:pPr>
        <w:numPr>
          <w:ilvl w:val="2"/>
          <w:numId w:val="3"/>
        </w:numPr>
        <w:spacing w:line="360" w:lineRule="auto"/>
        <w:jc w:val="both"/>
        <w:rPr>
          <w:color w:val="000000"/>
        </w:rPr>
      </w:pPr>
      <w:r w:rsidRPr="0059129D">
        <w:rPr>
          <w:rFonts w:ascii="Times New Roman" w:hAnsi="Times New Roman" w:hint="cs"/>
          <w:rtl/>
        </w:rPr>
        <w:t xml:space="preserve">ההצעות </w:t>
      </w:r>
      <w:r w:rsidR="000B699B" w:rsidRPr="0059129D">
        <w:rPr>
          <w:rFonts w:ascii="Times New Roman" w:hAnsi="Times New Roman" w:hint="cs"/>
          <w:rtl/>
        </w:rPr>
        <w:t xml:space="preserve">תוכנסנה לאריזה </w:t>
      </w:r>
      <w:r w:rsidRPr="0059129D">
        <w:rPr>
          <w:rFonts w:ascii="Times New Roman" w:hAnsi="Times New Roman" w:hint="cs"/>
          <w:rtl/>
        </w:rPr>
        <w:t>סגורה אחת, עליה ירשם מכרז מס'</w:t>
      </w:r>
      <w:r w:rsidR="008C5EB8" w:rsidRPr="0059129D">
        <w:rPr>
          <w:rFonts w:ascii="Times New Roman" w:hAnsi="Times New Roman" w:hint="cs"/>
          <w:rtl/>
        </w:rPr>
        <w:t xml:space="preserve"> </w:t>
      </w:r>
      <w:r w:rsidR="00DA025B">
        <w:rPr>
          <w:rFonts w:ascii="Times New Roman" w:hAnsi="Times New Roman"/>
        </w:rPr>
        <w:t>16/20</w:t>
      </w:r>
      <w:r w:rsidR="008C21E2">
        <w:rPr>
          <w:rFonts w:ascii="Times New Roman" w:hAnsi="Times New Roman" w:hint="cs"/>
          <w:rtl/>
        </w:rPr>
        <w:t>.</w:t>
      </w:r>
      <w:r w:rsidR="008C21E2" w:rsidRPr="0059129D">
        <w:rPr>
          <w:rFonts w:ascii="Times New Roman" w:hAnsi="Times New Roman" w:hint="cs"/>
          <w:rtl/>
        </w:rPr>
        <w:t xml:space="preserve"> </w:t>
      </w:r>
      <w:r w:rsidR="000B699B" w:rsidRPr="0059129D">
        <w:rPr>
          <w:rFonts w:ascii="Times New Roman" w:hAnsi="Times New Roman" w:hint="cs"/>
          <w:rtl/>
        </w:rPr>
        <w:t xml:space="preserve">האריזה </w:t>
      </w:r>
      <w:r w:rsidRPr="0059129D">
        <w:rPr>
          <w:rFonts w:ascii="Times New Roman" w:hAnsi="Times New Roman" w:hint="cs"/>
          <w:rtl/>
        </w:rPr>
        <w:t xml:space="preserve">תכלול </w:t>
      </w:r>
      <w:r w:rsidR="00F54EB0">
        <w:rPr>
          <w:rFonts w:ascii="Times New Roman" w:hAnsi="Times New Roman" w:hint="cs"/>
          <w:rtl/>
        </w:rPr>
        <w:t>שלוש</w:t>
      </w:r>
      <w:r w:rsidR="00F54EB0" w:rsidRPr="0059129D">
        <w:rPr>
          <w:rFonts w:ascii="Times New Roman" w:hAnsi="Times New Roman" w:hint="cs"/>
          <w:rtl/>
        </w:rPr>
        <w:t xml:space="preserve"> </w:t>
      </w:r>
      <w:r w:rsidRPr="0059129D">
        <w:rPr>
          <w:rFonts w:ascii="Times New Roman" w:hAnsi="Times New Roman" w:hint="cs"/>
          <w:rtl/>
        </w:rPr>
        <w:t xml:space="preserve">מעטפות סגורות. </w:t>
      </w:r>
      <w:r w:rsidR="000B699B" w:rsidRPr="0059129D">
        <w:rPr>
          <w:rFonts w:ascii="Times New Roman" w:hAnsi="Times New Roman" w:hint="cs"/>
          <w:rtl/>
        </w:rPr>
        <w:t xml:space="preserve">למעטפה </w:t>
      </w:r>
      <w:r w:rsidRPr="0059129D">
        <w:rPr>
          <w:rFonts w:ascii="Times New Roman" w:hAnsi="Times New Roman" w:hint="cs"/>
          <w:rtl/>
        </w:rPr>
        <w:t xml:space="preserve">סגורה אחת </w:t>
      </w:r>
      <w:r w:rsidR="000B699B" w:rsidRPr="0059129D">
        <w:rPr>
          <w:rFonts w:ascii="Times New Roman" w:hAnsi="Times New Roman" w:hint="cs"/>
          <w:rtl/>
        </w:rPr>
        <w:t xml:space="preserve">יוכנס </w:t>
      </w:r>
      <w:r w:rsidRPr="0059129D">
        <w:rPr>
          <w:rFonts w:ascii="Times New Roman" w:hAnsi="Times New Roman" w:hint="cs"/>
          <w:rtl/>
        </w:rPr>
        <w:t>העותק המקורי של ההצעה ו</w:t>
      </w:r>
      <w:r w:rsidR="000B699B" w:rsidRPr="0059129D">
        <w:rPr>
          <w:rFonts w:ascii="Times New Roman" w:hAnsi="Times New Roman" w:hint="cs"/>
          <w:rtl/>
        </w:rPr>
        <w:t xml:space="preserve">של </w:t>
      </w:r>
      <w:r w:rsidRPr="0059129D">
        <w:rPr>
          <w:rFonts w:ascii="Times New Roman" w:hAnsi="Times New Roman" w:hint="cs"/>
          <w:rtl/>
        </w:rPr>
        <w:t xml:space="preserve">כל המסמכים הנדרשים במסמכי המכרז ונספחיו. </w:t>
      </w:r>
      <w:r w:rsidR="00F54EB0">
        <w:rPr>
          <w:rFonts w:ascii="Times New Roman" w:hAnsi="Times New Roman" w:hint="cs"/>
          <w:rtl/>
        </w:rPr>
        <w:t xml:space="preserve">למעטפה הסגורה השנייה יצורף קובץ דיגיטלי כאמור במעטפה הראשונה. </w:t>
      </w:r>
      <w:r w:rsidRPr="0059129D">
        <w:rPr>
          <w:rFonts w:ascii="Times New Roman" w:hAnsi="Times New Roman" w:hint="cs"/>
          <w:rtl/>
        </w:rPr>
        <w:t>למעטפה הסגורה ה</w:t>
      </w:r>
      <w:r w:rsidR="00F54EB0">
        <w:rPr>
          <w:rFonts w:ascii="Times New Roman" w:hAnsi="Times New Roman" w:hint="cs"/>
          <w:rtl/>
        </w:rPr>
        <w:t>שלישית</w:t>
      </w:r>
      <w:r w:rsidRPr="0059129D">
        <w:rPr>
          <w:rFonts w:ascii="Times New Roman" w:hAnsi="Times New Roman" w:hint="cs"/>
          <w:rtl/>
        </w:rPr>
        <w:t xml:space="preserve"> יוכנסו מסמכי הצעת המחיר חתומים באופן מחייב. על המעטפה הראשונה י</w:t>
      </w:r>
      <w:r w:rsidR="000B699B" w:rsidRPr="0059129D">
        <w:rPr>
          <w:rFonts w:ascii="Times New Roman" w:hAnsi="Times New Roman" w:hint="cs"/>
          <w:rtl/>
        </w:rPr>
        <w:t>י</w:t>
      </w:r>
      <w:r w:rsidRPr="0059129D">
        <w:rPr>
          <w:rFonts w:ascii="Times New Roman" w:hAnsi="Times New Roman" w:hint="cs"/>
          <w:rtl/>
        </w:rPr>
        <w:t xml:space="preserve">רשם </w:t>
      </w:r>
      <w:r w:rsidRPr="0059129D">
        <w:rPr>
          <w:rFonts w:ascii="Times New Roman" w:hAnsi="Times New Roman"/>
          <w:rtl/>
        </w:rPr>
        <w:t>–</w:t>
      </w:r>
      <w:r w:rsidRPr="0059129D">
        <w:rPr>
          <w:rFonts w:ascii="Times New Roman" w:hAnsi="Times New Roman" w:hint="cs"/>
          <w:rtl/>
        </w:rPr>
        <w:t xml:space="preserve"> "מסמכי</w:t>
      </w:r>
      <w:r w:rsidR="000B699B" w:rsidRPr="0059129D">
        <w:rPr>
          <w:rFonts w:ascii="Times New Roman" w:hAnsi="Times New Roman" w:hint="cs"/>
          <w:rtl/>
        </w:rPr>
        <w:t xml:space="preserve"> המכרז</w:t>
      </w:r>
      <w:r w:rsidRPr="0059129D">
        <w:rPr>
          <w:rFonts w:ascii="Times New Roman" w:hAnsi="Times New Roman" w:hint="cs"/>
          <w:rtl/>
        </w:rPr>
        <w:t>"</w:t>
      </w:r>
      <w:r w:rsidR="007750D2">
        <w:rPr>
          <w:rFonts w:ascii="Times New Roman" w:hAnsi="Times New Roman" w:hint="cs"/>
          <w:rtl/>
        </w:rPr>
        <w:t xml:space="preserve">, </w:t>
      </w:r>
      <w:r w:rsidRPr="0059129D">
        <w:rPr>
          <w:rFonts w:ascii="Times New Roman" w:hAnsi="Times New Roman" w:hint="cs"/>
          <w:rtl/>
        </w:rPr>
        <w:t>על המעטפה השניי</w:t>
      </w:r>
      <w:r w:rsidRPr="0059129D">
        <w:rPr>
          <w:rFonts w:ascii="Times New Roman" w:hAnsi="Times New Roman" w:hint="eastAsia"/>
          <w:rtl/>
        </w:rPr>
        <w:t>ה</w:t>
      </w:r>
      <w:r w:rsidRPr="0059129D">
        <w:rPr>
          <w:rFonts w:ascii="Times New Roman" w:hAnsi="Times New Roman" w:hint="cs"/>
          <w:rtl/>
        </w:rPr>
        <w:t xml:space="preserve"> </w:t>
      </w:r>
      <w:r w:rsidRPr="0059129D">
        <w:rPr>
          <w:rFonts w:ascii="Times New Roman" w:hAnsi="Times New Roman"/>
          <w:rtl/>
        </w:rPr>
        <w:t>–</w:t>
      </w:r>
      <w:r w:rsidRPr="0059129D">
        <w:rPr>
          <w:rFonts w:ascii="Times New Roman" w:hAnsi="Times New Roman" w:hint="cs"/>
          <w:rtl/>
        </w:rPr>
        <w:t xml:space="preserve"> "</w:t>
      </w:r>
      <w:r w:rsidR="00F54EB0">
        <w:rPr>
          <w:rFonts w:ascii="Times New Roman" w:hAnsi="Times New Roman" w:hint="cs"/>
          <w:rtl/>
        </w:rPr>
        <w:t>קובץ דיגיטלי</w:t>
      </w:r>
      <w:r w:rsidRPr="0059129D">
        <w:rPr>
          <w:rFonts w:ascii="Times New Roman" w:hAnsi="Times New Roman" w:hint="cs"/>
          <w:rtl/>
        </w:rPr>
        <w:t>"</w:t>
      </w:r>
      <w:r w:rsidR="007750D2">
        <w:rPr>
          <w:rFonts w:ascii="Times New Roman" w:hAnsi="Times New Roman" w:hint="cs"/>
          <w:rtl/>
        </w:rPr>
        <w:t>,</w:t>
      </w:r>
      <w:r w:rsidR="00F54EB0">
        <w:rPr>
          <w:rFonts w:ascii="Times New Roman" w:hAnsi="Times New Roman" w:hint="cs"/>
          <w:rtl/>
        </w:rPr>
        <w:t xml:space="preserve"> ועל המעטפה </w:t>
      </w:r>
      <w:r w:rsidR="007750D2">
        <w:rPr>
          <w:rFonts w:ascii="Times New Roman" w:hAnsi="Times New Roman" w:hint="cs"/>
          <w:rtl/>
        </w:rPr>
        <w:t>ה</w:t>
      </w:r>
      <w:r w:rsidR="00F54EB0">
        <w:rPr>
          <w:rFonts w:ascii="Times New Roman" w:hAnsi="Times New Roman" w:hint="cs"/>
          <w:rtl/>
        </w:rPr>
        <w:t xml:space="preserve">שלישית </w:t>
      </w:r>
      <w:r w:rsidR="00F54EB0">
        <w:rPr>
          <w:rFonts w:ascii="Times New Roman" w:hAnsi="Times New Roman"/>
          <w:rtl/>
        </w:rPr>
        <w:t>–</w:t>
      </w:r>
      <w:r w:rsidR="00F54EB0">
        <w:rPr>
          <w:rFonts w:ascii="Times New Roman" w:hAnsi="Times New Roman" w:hint="cs"/>
          <w:rtl/>
        </w:rPr>
        <w:t xml:space="preserve"> "הצעת המחיר"</w:t>
      </w:r>
      <w:r w:rsidRPr="0059129D">
        <w:rPr>
          <w:rFonts w:ascii="Times New Roman" w:hAnsi="Times New Roman" w:hint="cs"/>
          <w:rtl/>
        </w:rPr>
        <w:t>.</w:t>
      </w:r>
      <w:r w:rsidR="00284F3C" w:rsidRPr="0059129D">
        <w:rPr>
          <w:rFonts w:hint="cs"/>
          <w:color w:val="000000"/>
          <w:rtl/>
        </w:rPr>
        <w:t xml:space="preserve"> </w:t>
      </w:r>
    </w:p>
    <w:p w14:paraId="7ED877E6" w14:textId="77777777" w:rsidR="004F5806" w:rsidRPr="00540BA0" w:rsidRDefault="004F5806" w:rsidP="000B699B">
      <w:pPr>
        <w:numPr>
          <w:ilvl w:val="2"/>
          <w:numId w:val="3"/>
        </w:numPr>
        <w:spacing w:line="360" w:lineRule="auto"/>
        <w:jc w:val="both"/>
        <w:rPr>
          <w:color w:val="000000"/>
        </w:rPr>
      </w:pPr>
      <w:r w:rsidRPr="00540BA0">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540BA0">
        <w:rPr>
          <w:rFonts w:hint="cs"/>
          <w:rtl/>
        </w:rPr>
        <w:t>האריזה</w:t>
      </w:r>
      <w:r w:rsidRPr="00540BA0">
        <w:rPr>
          <w:rtl/>
        </w:rPr>
        <w:t xml:space="preserve"> במקרה הצורך</w:t>
      </w:r>
      <w:r w:rsidRPr="00540BA0">
        <w:rPr>
          <w:rFonts w:hint="cs"/>
          <w:rtl/>
        </w:rPr>
        <w:t>.</w:t>
      </w:r>
    </w:p>
    <w:p w14:paraId="517CA2CC" w14:textId="77777777" w:rsidR="000B699B" w:rsidRPr="00540BA0" w:rsidRDefault="000B699B" w:rsidP="000B699B">
      <w:pPr>
        <w:numPr>
          <w:ilvl w:val="2"/>
          <w:numId w:val="3"/>
        </w:numPr>
        <w:spacing w:line="360" w:lineRule="auto"/>
        <w:jc w:val="both"/>
        <w:rPr>
          <w:color w:val="000000"/>
        </w:rPr>
      </w:pPr>
      <w:r w:rsidRPr="00540BA0">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357E49D8" w14:textId="77777777" w:rsidR="00186106" w:rsidRPr="00540BA0" w:rsidRDefault="00186106" w:rsidP="00CA188F">
      <w:pPr>
        <w:numPr>
          <w:ilvl w:val="2"/>
          <w:numId w:val="3"/>
        </w:numPr>
        <w:spacing w:line="360" w:lineRule="auto"/>
        <w:jc w:val="both"/>
        <w:rPr>
          <w:color w:val="000000"/>
        </w:rPr>
      </w:pPr>
      <w:r w:rsidRPr="00540BA0">
        <w:rPr>
          <w:rFonts w:hint="cs"/>
          <w:color w:val="000000"/>
          <w:rtl/>
        </w:rPr>
        <w:t xml:space="preserve">ההצעה </w:t>
      </w:r>
      <w:r w:rsidR="004A6C74" w:rsidRPr="00540BA0">
        <w:rPr>
          <w:rFonts w:hint="cs"/>
          <w:color w:val="000000"/>
          <w:rtl/>
        </w:rPr>
        <w:t xml:space="preserve">תכיל מקור </w:t>
      </w:r>
      <w:r w:rsidR="00CA188F" w:rsidRPr="00540BA0">
        <w:rPr>
          <w:rFonts w:hint="cs"/>
          <w:color w:val="000000"/>
          <w:rtl/>
        </w:rPr>
        <w:t>ועותק נוסף מכלל מסמכי ההצעה</w:t>
      </w:r>
      <w:r w:rsidRPr="00540BA0">
        <w:rPr>
          <w:rFonts w:hint="cs"/>
          <w:color w:val="000000"/>
          <w:rtl/>
        </w:rPr>
        <w:t>.</w:t>
      </w:r>
    </w:p>
    <w:p w14:paraId="48E3C639" w14:textId="77777777" w:rsidR="008C5EB8" w:rsidRPr="0059129D" w:rsidRDefault="00284F3C" w:rsidP="00FA4209">
      <w:pPr>
        <w:numPr>
          <w:ilvl w:val="2"/>
          <w:numId w:val="3"/>
        </w:numPr>
        <w:spacing w:line="360" w:lineRule="auto"/>
        <w:rPr>
          <w:color w:val="000000"/>
        </w:rPr>
      </w:pPr>
      <w:bookmarkStart w:id="13" w:name="_Ref364580306"/>
      <w:bookmarkStart w:id="14" w:name="_Ref321900399"/>
      <w:r w:rsidRPr="0059129D">
        <w:rPr>
          <w:rFonts w:hint="cs"/>
          <w:b/>
          <w:bCs/>
          <w:color w:val="000000"/>
          <w:rtl/>
        </w:rPr>
        <w:t>חתימות</w:t>
      </w:r>
      <w:bookmarkEnd w:id="13"/>
    </w:p>
    <w:p w14:paraId="653861FB" w14:textId="77777777" w:rsidR="00284F3C" w:rsidRPr="003E3C09" w:rsidRDefault="00284F3C" w:rsidP="00BA1254">
      <w:pPr>
        <w:spacing w:line="360" w:lineRule="auto"/>
        <w:ind w:left="1418"/>
        <w:rPr>
          <w:b/>
          <w:bCs/>
          <w:color w:val="000000"/>
          <w:rtl/>
        </w:rPr>
      </w:pPr>
      <w:r w:rsidRPr="0059129D">
        <w:rPr>
          <w:rFonts w:hint="cs"/>
          <w:color w:val="000000"/>
          <w:rtl/>
        </w:rPr>
        <w:t xml:space="preserve">המציע </w:t>
      </w:r>
      <w:r w:rsidR="004A0B9B" w:rsidRPr="0059129D">
        <w:rPr>
          <w:rFonts w:hint="cs"/>
          <w:color w:val="000000"/>
          <w:rtl/>
        </w:rPr>
        <w:t xml:space="preserve">יחתום </w:t>
      </w:r>
      <w:r w:rsidRPr="0059129D">
        <w:rPr>
          <w:rFonts w:hint="cs"/>
          <w:color w:val="000000"/>
          <w:rtl/>
        </w:rPr>
        <w:t>על</w:t>
      </w:r>
      <w:r w:rsidR="00843208" w:rsidRPr="0059129D">
        <w:rPr>
          <w:rFonts w:hint="cs"/>
          <w:color w:val="000000"/>
          <w:rtl/>
        </w:rPr>
        <w:t>:</w:t>
      </w:r>
      <w:r w:rsidRPr="0059129D">
        <w:rPr>
          <w:rFonts w:hint="cs"/>
          <w:color w:val="000000"/>
          <w:rtl/>
        </w:rPr>
        <w:t xml:space="preserve"> </w:t>
      </w:r>
      <w:r w:rsidRPr="0059129D">
        <w:rPr>
          <w:rFonts w:hint="cs"/>
          <w:color w:val="000000"/>
          <w:u w:val="single"/>
          <w:rtl/>
        </w:rPr>
        <w:t>כל</w:t>
      </w:r>
      <w:r w:rsidRPr="0059129D">
        <w:rPr>
          <w:rFonts w:hint="cs"/>
          <w:color w:val="000000"/>
          <w:rtl/>
        </w:rPr>
        <w:t xml:space="preserve"> עמודי </w:t>
      </w:r>
      <w:r w:rsidR="00843208" w:rsidRPr="0059129D">
        <w:rPr>
          <w:rFonts w:hint="cs"/>
          <w:color w:val="000000"/>
          <w:rtl/>
        </w:rPr>
        <w:t>הצעתו, כל עמוד ממסמכי</w:t>
      </w:r>
      <w:r w:rsidRPr="0059129D">
        <w:rPr>
          <w:rFonts w:hint="cs"/>
          <w:color w:val="000000"/>
          <w:rtl/>
        </w:rPr>
        <w:t xml:space="preserve"> המכרז</w:t>
      </w:r>
      <w:r w:rsidR="00D93677" w:rsidRPr="0059129D">
        <w:rPr>
          <w:rFonts w:hint="cs"/>
          <w:color w:val="000000"/>
          <w:rtl/>
        </w:rPr>
        <w:t xml:space="preserve">, נספחיו וכן </w:t>
      </w:r>
      <w:r w:rsidRPr="0059129D">
        <w:rPr>
          <w:rFonts w:hint="cs"/>
          <w:color w:val="000000"/>
          <w:rtl/>
        </w:rPr>
        <w:t>על עמודי ההבהרות שישלחו</w:t>
      </w:r>
      <w:r w:rsidR="004A0B9B" w:rsidRPr="0059129D">
        <w:rPr>
          <w:rFonts w:hint="cs"/>
          <w:color w:val="000000"/>
          <w:rtl/>
        </w:rPr>
        <w:t>,</w:t>
      </w:r>
      <w:r w:rsidRPr="0059129D">
        <w:rPr>
          <w:rFonts w:hint="cs"/>
          <w:color w:val="000000"/>
          <w:rtl/>
        </w:rPr>
        <w:t xml:space="preserve"> </w:t>
      </w:r>
      <w:r w:rsidR="00130B3B" w:rsidRPr="0059129D">
        <w:rPr>
          <w:rFonts w:hint="cs"/>
          <w:color w:val="000000"/>
          <w:rtl/>
        </w:rPr>
        <w:t>בסוף כל עמוד</w:t>
      </w:r>
      <w:r w:rsidRPr="0059129D">
        <w:rPr>
          <w:rFonts w:hint="cs"/>
          <w:color w:val="000000"/>
          <w:rtl/>
        </w:rPr>
        <w:t xml:space="preserve"> בראשי תיבות.</w:t>
      </w:r>
      <w:bookmarkEnd w:id="14"/>
      <w:r w:rsidR="000E7236" w:rsidRPr="0059129D">
        <w:rPr>
          <w:color w:val="000000"/>
          <w:rtl/>
        </w:rPr>
        <w:br/>
      </w:r>
      <w:r w:rsidR="000E7236" w:rsidRPr="003E3C09">
        <w:rPr>
          <w:rFonts w:hint="eastAsia"/>
          <w:b/>
          <w:bCs/>
          <w:color w:val="000000"/>
          <w:rtl/>
        </w:rPr>
        <w:t>מסמכי</w:t>
      </w:r>
      <w:r w:rsidR="000E7236" w:rsidRPr="003E3C09">
        <w:rPr>
          <w:b/>
          <w:bCs/>
          <w:color w:val="000000"/>
          <w:rtl/>
        </w:rPr>
        <w:t xml:space="preserve"> </w:t>
      </w:r>
      <w:r w:rsidR="000E7236" w:rsidRPr="003E3C09">
        <w:rPr>
          <w:rFonts w:hint="eastAsia"/>
          <w:b/>
          <w:bCs/>
          <w:color w:val="000000"/>
          <w:rtl/>
        </w:rPr>
        <w:t>המכרז</w:t>
      </w:r>
      <w:r w:rsidR="000E7236" w:rsidRPr="003E3C09">
        <w:rPr>
          <w:b/>
          <w:bCs/>
          <w:color w:val="000000"/>
          <w:rtl/>
        </w:rPr>
        <w:t xml:space="preserve"> </w:t>
      </w:r>
      <w:r w:rsidR="000E7236" w:rsidRPr="003E3C09">
        <w:rPr>
          <w:rFonts w:hint="eastAsia"/>
          <w:b/>
          <w:bCs/>
          <w:color w:val="000000"/>
          <w:rtl/>
        </w:rPr>
        <w:t>החתומים</w:t>
      </w:r>
      <w:r w:rsidR="000E7236" w:rsidRPr="003E3C09">
        <w:rPr>
          <w:b/>
          <w:bCs/>
          <w:color w:val="000000"/>
          <w:rtl/>
        </w:rPr>
        <w:t xml:space="preserve"> </w:t>
      </w:r>
      <w:r w:rsidR="000E7236" w:rsidRPr="003E3C09">
        <w:rPr>
          <w:rFonts w:hint="eastAsia"/>
          <w:b/>
          <w:bCs/>
          <w:color w:val="000000"/>
          <w:rtl/>
        </w:rPr>
        <w:t>יצורפו</w:t>
      </w:r>
      <w:r w:rsidR="000E7236" w:rsidRPr="003E3C09">
        <w:rPr>
          <w:b/>
          <w:bCs/>
          <w:color w:val="000000"/>
          <w:rtl/>
        </w:rPr>
        <w:t xml:space="preserve"> </w:t>
      </w:r>
      <w:r w:rsidR="000E7236" w:rsidRPr="003E3C09">
        <w:rPr>
          <w:rFonts w:hint="eastAsia"/>
          <w:b/>
          <w:bCs/>
          <w:color w:val="000000"/>
          <w:rtl/>
        </w:rPr>
        <w:t>כנספח</w:t>
      </w:r>
      <w:r w:rsidR="000E7236" w:rsidRPr="003E3C09">
        <w:rPr>
          <w:b/>
          <w:bCs/>
          <w:color w:val="000000"/>
          <w:rtl/>
        </w:rPr>
        <w:t xml:space="preserve"> </w:t>
      </w:r>
      <w:r w:rsidR="007750D2">
        <w:rPr>
          <w:rFonts w:hint="cs"/>
          <w:b/>
          <w:bCs/>
          <w:color w:val="000000"/>
          <w:rtl/>
        </w:rPr>
        <w:t>24</w:t>
      </w:r>
      <w:r w:rsidR="007750D2" w:rsidRPr="003E3C09">
        <w:rPr>
          <w:b/>
          <w:bCs/>
          <w:color w:val="000000"/>
          <w:rtl/>
        </w:rPr>
        <w:t xml:space="preserve"> </w:t>
      </w:r>
      <w:r w:rsidR="000E7236" w:rsidRPr="003E3C09">
        <w:rPr>
          <w:rFonts w:hint="eastAsia"/>
          <w:b/>
          <w:bCs/>
          <w:color w:val="000000"/>
          <w:rtl/>
        </w:rPr>
        <w:t>לחוברת</w:t>
      </w:r>
      <w:r w:rsidR="000E7236" w:rsidRPr="003E3C09">
        <w:rPr>
          <w:b/>
          <w:bCs/>
          <w:color w:val="000000"/>
          <w:rtl/>
        </w:rPr>
        <w:t xml:space="preserve"> </w:t>
      </w:r>
      <w:r w:rsidR="000E7236" w:rsidRPr="003E3C09">
        <w:rPr>
          <w:rFonts w:hint="eastAsia"/>
          <w:b/>
          <w:bCs/>
          <w:color w:val="000000"/>
          <w:rtl/>
        </w:rPr>
        <w:t>ההצעה</w:t>
      </w:r>
      <w:r w:rsidR="000E7236" w:rsidRPr="003E3C09">
        <w:rPr>
          <w:b/>
          <w:bCs/>
          <w:color w:val="000000"/>
          <w:rtl/>
        </w:rPr>
        <w:t>.</w:t>
      </w:r>
    </w:p>
    <w:p w14:paraId="3F13BBE4" w14:textId="77777777" w:rsidR="00284F3C" w:rsidRPr="0059129D" w:rsidRDefault="00BE2C52" w:rsidP="00F54EB0">
      <w:pPr>
        <w:numPr>
          <w:ilvl w:val="2"/>
          <w:numId w:val="3"/>
        </w:numPr>
        <w:spacing w:line="360" w:lineRule="auto"/>
        <w:jc w:val="both"/>
        <w:rPr>
          <w:color w:val="000000"/>
        </w:rPr>
      </w:pPr>
      <w:r w:rsidRPr="0059129D">
        <w:rPr>
          <w:rFonts w:hint="cs"/>
          <w:color w:val="000000"/>
          <w:rtl/>
        </w:rPr>
        <w:t>ההצעות י</w:t>
      </w:r>
      <w:r w:rsidR="00D52F5C" w:rsidRPr="0059129D">
        <w:rPr>
          <w:rFonts w:hint="cs"/>
          <w:color w:val="000000"/>
          <w:rtl/>
        </w:rPr>
        <w:t>ו</w:t>
      </w:r>
      <w:r w:rsidRPr="0059129D">
        <w:rPr>
          <w:rFonts w:hint="cs"/>
          <w:color w:val="000000"/>
          <w:rtl/>
        </w:rPr>
        <w:t xml:space="preserve">כנסו פיזית </w:t>
      </w:r>
      <w:r w:rsidR="004A0B9B" w:rsidRPr="0059129D">
        <w:rPr>
          <w:rFonts w:hint="cs"/>
          <w:color w:val="000000"/>
          <w:rtl/>
        </w:rPr>
        <w:t xml:space="preserve">אל </w:t>
      </w:r>
      <w:r w:rsidR="00284F3C" w:rsidRPr="0059129D">
        <w:rPr>
          <w:rFonts w:hint="cs"/>
          <w:color w:val="000000"/>
          <w:rtl/>
        </w:rPr>
        <w:t xml:space="preserve">תיבת המכרזים של משרד </w:t>
      </w:r>
      <w:r w:rsidR="00BE2E62" w:rsidRPr="0059129D">
        <w:rPr>
          <w:rFonts w:hint="cs"/>
          <w:color w:val="000000"/>
          <w:rtl/>
        </w:rPr>
        <w:t xml:space="preserve">המשפטים </w:t>
      </w:r>
      <w:r w:rsidR="00844710" w:rsidRPr="004F641C">
        <w:rPr>
          <w:rFonts w:hint="cs"/>
          <w:color w:val="000000"/>
          <w:rtl/>
        </w:rPr>
        <w:t xml:space="preserve">בכתובת </w:t>
      </w:r>
      <w:r w:rsidR="00F54EB0">
        <w:rPr>
          <w:rFonts w:hint="cs"/>
          <w:color w:val="000000"/>
          <w:rtl/>
        </w:rPr>
        <w:t>דוד המלך 20 ירושלים חדר 40 קומה 2</w:t>
      </w:r>
      <w:r w:rsidR="007750D2">
        <w:rPr>
          <w:rFonts w:hint="cs"/>
          <w:color w:val="000000"/>
          <w:rtl/>
        </w:rPr>
        <w:t>,</w:t>
      </w:r>
      <w:r w:rsidRPr="0059129D">
        <w:rPr>
          <w:rFonts w:hint="cs"/>
          <w:color w:val="000000"/>
          <w:rtl/>
        </w:rPr>
        <w:t xml:space="preserve">עד למועד האחרון </w:t>
      </w:r>
      <w:r w:rsidR="004A0B9B" w:rsidRPr="0059129D">
        <w:rPr>
          <w:rFonts w:hint="cs"/>
          <w:color w:val="000000"/>
          <w:rtl/>
        </w:rPr>
        <w:t xml:space="preserve">להגשת הצעות </w:t>
      </w:r>
      <w:r w:rsidR="00017730" w:rsidRPr="0059129D">
        <w:rPr>
          <w:rFonts w:hint="cs"/>
          <w:color w:val="000000"/>
          <w:rtl/>
        </w:rPr>
        <w:t xml:space="preserve">המפורט </w:t>
      </w:r>
      <w:r w:rsidR="00D52F5C" w:rsidRPr="0059129D">
        <w:rPr>
          <w:rFonts w:hint="cs"/>
          <w:color w:val="000000"/>
          <w:rtl/>
        </w:rPr>
        <w:t xml:space="preserve">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BF60EF">
        <w:rPr>
          <w:rFonts w:hint="eastAsia"/>
          <w:color w:val="000000"/>
          <w:cs/>
        </w:rPr>
        <w:t>‎</w:t>
      </w:r>
      <w:r w:rsidR="00BF60EF">
        <w:rPr>
          <w:color w:val="000000"/>
        </w:rPr>
        <w:t>1.15</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לעיל.</w:t>
      </w:r>
    </w:p>
    <w:p w14:paraId="731BEE45" w14:textId="77777777" w:rsidR="00284F3C" w:rsidRPr="0059129D" w:rsidRDefault="00017730" w:rsidP="004A0B9B">
      <w:pPr>
        <w:numPr>
          <w:ilvl w:val="2"/>
          <w:numId w:val="3"/>
        </w:numPr>
        <w:spacing w:line="360" w:lineRule="auto"/>
        <w:jc w:val="both"/>
        <w:rPr>
          <w:color w:val="000000"/>
        </w:rPr>
      </w:pPr>
      <w:r w:rsidRPr="0059129D">
        <w:rPr>
          <w:rFonts w:hint="cs"/>
          <w:color w:val="000000"/>
          <w:rtl/>
        </w:rPr>
        <w:t>המציע יוודא</w:t>
      </w:r>
      <w:r w:rsidR="00284F3C" w:rsidRPr="0059129D">
        <w:rPr>
          <w:rFonts w:hint="cs"/>
          <w:color w:val="000000"/>
          <w:rtl/>
        </w:rPr>
        <w:t xml:space="preserve"> כי טרם הכנסת המעטפה לתיבה, תחתם </w:t>
      </w:r>
      <w:r w:rsidR="00843208" w:rsidRPr="0059129D">
        <w:rPr>
          <w:rFonts w:hint="cs"/>
          <w:color w:val="000000"/>
          <w:rtl/>
        </w:rPr>
        <w:t xml:space="preserve">האריזה </w:t>
      </w:r>
      <w:r w:rsidR="00284F3C" w:rsidRPr="0059129D">
        <w:rPr>
          <w:rFonts w:hint="cs"/>
          <w:color w:val="000000"/>
          <w:rtl/>
        </w:rPr>
        <w:t xml:space="preserve">על ידי נציג ועדת המכרזים, </w:t>
      </w:r>
      <w:r w:rsidR="008C0E84" w:rsidRPr="0059129D">
        <w:rPr>
          <w:rFonts w:hint="cs"/>
          <w:color w:val="000000"/>
          <w:rtl/>
        </w:rPr>
        <w:t>תוטבע עליה</w:t>
      </w:r>
      <w:r w:rsidR="00284F3C" w:rsidRPr="0059129D">
        <w:rPr>
          <w:rFonts w:hint="cs"/>
          <w:color w:val="000000"/>
          <w:rtl/>
        </w:rPr>
        <w:t xml:space="preserve"> חותמת "</w:t>
      </w:r>
      <w:r w:rsidR="00843208" w:rsidRPr="0059129D">
        <w:rPr>
          <w:rFonts w:hint="cs"/>
          <w:color w:val="000000"/>
          <w:rtl/>
        </w:rPr>
        <w:t>נתקבל</w:t>
      </w:r>
      <w:r w:rsidR="00284F3C" w:rsidRPr="0059129D">
        <w:rPr>
          <w:rFonts w:hint="cs"/>
          <w:color w:val="000000"/>
          <w:rtl/>
        </w:rPr>
        <w:t xml:space="preserve">" </w:t>
      </w:r>
      <w:r w:rsidR="00780458" w:rsidRPr="0059129D">
        <w:rPr>
          <w:rFonts w:hint="cs"/>
          <w:color w:val="000000"/>
          <w:rtl/>
        </w:rPr>
        <w:t>ויצוין תאריך ושעה.</w:t>
      </w:r>
      <w:r w:rsidR="008C5EB8" w:rsidRPr="0059129D">
        <w:rPr>
          <w:rFonts w:hint="cs"/>
          <w:color w:val="000000"/>
          <w:rtl/>
        </w:rPr>
        <w:t xml:space="preserve"> </w:t>
      </w:r>
      <w:r w:rsidR="00130B3B" w:rsidRPr="0059129D">
        <w:rPr>
          <w:rFonts w:hint="cs"/>
          <w:color w:val="000000"/>
          <w:rtl/>
        </w:rPr>
        <w:t>בנוסף</w:t>
      </w:r>
      <w:r w:rsidR="009A4524" w:rsidRPr="0059129D">
        <w:rPr>
          <w:rFonts w:hint="cs"/>
          <w:color w:val="000000"/>
          <w:rtl/>
        </w:rPr>
        <w:t>,</w:t>
      </w:r>
      <w:r w:rsidR="00284F3C" w:rsidRPr="0059129D">
        <w:rPr>
          <w:rFonts w:hint="cs"/>
          <w:color w:val="000000"/>
          <w:rtl/>
        </w:rPr>
        <w:t xml:space="preserve"> על </w:t>
      </w:r>
      <w:r w:rsidR="009B01BA" w:rsidRPr="0059129D">
        <w:rPr>
          <w:rFonts w:hint="cs"/>
          <w:color w:val="000000"/>
          <w:rtl/>
        </w:rPr>
        <w:t>המציע</w:t>
      </w:r>
      <w:r w:rsidR="00284F3C" w:rsidRPr="0059129D">
        <w:rPr>
          <w:rFonts w:hint="cs"/>
          <w:color w:val="000000"/>
          <w:rtl/>
        </w:rPr>
        <w:t xml:space="preserve"> לוודא קבלת </w:t>
      </w:r>
      <w:r w:rsidR="004A0B9B" w:rsidRPr="0059129D">
        <w:rPr>
          <w:rFonts w:hint="cs"/>
          <w:color w:val="000000"/>
          <w:rtl/>
        </w:rPr>
        <w:t xml:space="preserve">אישור בכתב </w:t>
      </w:r>
      <w:r w:rsidR="00284F3C" w:rsidRPr="0059129D">
        <w:rPr>
          <w:rFonts w:hint="cs"/>
          <w:color w:val="000000"/>
          <w:rtl/>
        </w:rPr>
        <w:t>על מסירת ההצעה.</w:t>
      </w:r>
    </w:p>
    <w:p w14:paraId="1190C21C" w14:textId="77777777" w:rsidR="00284F3C" w:rsidRPr="0059129D" w:rsidRDefault="00284F3C" w:rsidP="008C5EB8">
      <w:pPr>
        <w:numPr>
          <w:ilvl w:val="2"/>
          <w:numId w:val="3"/>
        </w:numPr>
        <w:spacing w:line="360" w:lineRule="auto"/>
        <w:jc w:val="both"/>
        <w:rPr>
          <w:b/>
          <w:bCs/>
          <w:color w:val="000000"/>
        </w:rPr>
      </w:pPr>
      <w:r w:rsidRPr="0059129D">
        <w:rPr>
          <w:rFonts w:hint="cs"/>
          <w:color w:val="000000"/>
          <w:rtl/>
        </w:rPr>
        <w:lastRenderedPageBreak/>
        <w:t xml:space="preserve">המועד האחרון להגשת הצעות </w:t>
      </w:r>
      <w:r w:rsidR="00D52F5C" w:rsidRPr="0059129D">
        <w:rPr>
          <w:rFonts w:hint="cs"/>
          <w:color w:val="000000"/>
          <w:rtl/>
        </w:rPr>
        <w:t xml:space="preserve">מפורט 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BF60EF">
        <w:rPr>
          <w:rFonts w:hint="eastAsia"/>
          <w:color w:val="000000"/>
          <w:cs/>
        </w:rPr>
        <w:t>‎</w:t>
      </w:r>
      <w:r w:rsidR="00BF60EF">
        <w:rPr>
          <w:color w:val="000000"/>
        </w:rPr>
        <w:t>1.15</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 xml:space="preserve">לעיל. </w:t>
      </w:r>
      <w:r w:rsidRPr="0059129D">
        <w:rPr>
          <w:rFonts w:hint="cs"/>
          <w:b/>
          <w:bCs/>
          <w:color w:val="000000"/>
          <w:rtl/>
        </w:rPr>
        <w:t xml:space="preserve">המשרד רשאי לדחות את המועד האחרון להגשת הצעות, כפי שיימצא לנכון. </w:t>
      </w:r>
    </w:p>
    <w:p w14:paraId="79735528" w14:textId="77777777" w:rsidR="00CF6D85" w:rsidRPr="0059129D" w:rsidRDefault="0060797D" w:rsidP="0060797D">
      <w:pPr>
        <w:numPr>
          <w:ilvl w:val="2"/>
          <w:numId w:val="3"/>
        </w:numPr>
        <w:spacing w:line="360" w:lineRule="auto"/>
        <w:jc w:val="both"/>
        <w:rPr>
          <w:b/>
          <w:bCs/>
          <w:color w:val="000000"/>
        </w:rPr>
      </w:pPr>
      <w:r w:rsidRPr="0059129D">
        <w:rPr>
          <w:rFonts w:hint="cs"/>
          <w:rtl/>
        </w:rPr>
        <w:t>ההצעות יוגשו בימים א</w:t>
      </w:r>
      <w:r w:rsidR="000C303E">
        <w:rPr>
          <w:rFonts w:hint="cs"/>
          <w:rtl/>
        </w:rPr>
        <w:t>'</w:t>
      </w:r>
      <w:r w:rsidRPr="0059129D">
        <w:rPr>
          <w:rFonts w:hint="cs"/>
          <w:rtl/>
        </w:rPr>
        <w:t>-ה</w:t>
      </w:r>
      <w:r w:rsidR="000C303E">
        <w:rPr>
          <w:rFonts w:hint="cs"/>
          <w:rtl/>
        </w:rPr>
        <w:t>'</w:t>
      </w:r>
      <w:r w:rsidRPr="0059129D">
        <w:rPr>
          <w:rFonts w:hint="cs"/>
          <w:rtl/>
        </w:rPr>
        <w:t xml:space="preserve">, בין השעות 08:30 עד 16:00. </w:t>
      </w:r>
      <w:r w:rsidR="00CF6D85" w:rsidRPr="0059129D">
        <w:rPr>
          <w:rtl/>
        </w:rPr>
        <w:t>על ההצעה להימצא בתוך "תיבת המכרזים" לא יאוחר מ</w:t>
      </w:r>
      <w:r w:rsidR="00CF6D85" w:rsidRPr="0059129D">
        <w:rPr>
          <w:rFonts w:hint="cs"/>
          <w:rtl/>
        </w:rPr>
        <w:t>ה</w:t>
      </w:r>
      <w:r w:rsidR="00CF6D85" w:rsidRPr="0059129D">
        <w:rPr>
          <w:rtl/>
        </w:rPr>
        <w:t>שעה 12:00 בצהריים</w:t>
      </w:r>
      <w:r w:rsidR="00262C9D" w:rsidRPr="0059129D">
        <w:rPr>
          <w:rFonts w:hint="cs"/>
          <w:rtl/>
        </w:rPr>
        <w:t xml:space="preserve"> בתאריך הסופי המצוין בטבלה בסעיף </w:t>
      </w:r>
      <w:r w:rsidR="00262C9D" w:rsidRPr="0059129D">
        <w:rPr>
          <w:rtl/>
        </w:rPr>
        <w:fldChar w:fldCharType="begin"/>
      </w:r>
      <w:r w:rsidR="00262C9D" w:rsidRPr="0059129D">
        <w:rPr>
          <w:rtl/>
        </w:rPr>
        <w:instrText xml:space="preserve"> </w:instrText>
      </w:r>
      <w:r w:rsidR="00262C9D" w:rsidRPr="0059129D">
        <w:rPr>
          <w:rFonts w:hint="cs"/>
        </w:rPr>
        <w:instrText>REF</w:instrText>
      </w:r>
      <w:r w:rsidR="00262C9D" w:rsidRPr="0059129D">
        <w:rPr>
          <w:rFonts w:hint="cs"/>
          <w:rtl/>
        </w:rPr>
        <w:instrText xml:space="preserve"> _</w:instrText>
      </w:r>
      <w:r w:rsidR="00262C9D" w:rsidRPr="0059129D">
        <w:rPr>
          <w:rFonts w:hint="cs"/>
        </w:rPr>
        <w:instrText>Ref321899278 \r \h</w:instrText>
      </w:r>
      <w:r w:rsidR="00262C9D"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262C9D" w:rsidRPr="0059129D">
        <w:rPr>
          <w:rtl/>
        </w:rPr>
      </w:r>
      <w:r w:rsidR="00262C9D" w:rsidRPr="0059129D">
        <w:rPr>
          <w:rtl/>
        </w:rPr>
        <w:fldChar w:fldCharType="separate"/>
      </w:r>
      <w:r w:rsidR="00BF60EF">
        <w:rPr>
          <w:rFonts w:hint="eastAsia"/>
          <w:cs/>
        </w:rPr>
        <w:t>‎</w:t>
      </w:r>
      <w:r w:rsidR="00BF60EF">
        <w:t>1.15</w:t>
      </w:r>
      <w:r w:rsidR="00262C9D" w:rsidRPr="0059129D">
        <w:rPr>
          <w:rtl/>
        </w:rPr>
        <w:fldChar w:fldCharType="end"/>
      </w:r>
      <w:r w:rsidR="00262C9D" w:rsidRPr="0059129D">
        <w:rPr>
          <w:rFonts w:hint="cs"/>
          <w:rtl/>
        </w:rPr>
        <w:t xml:space="preserve"> לעיל</w:t>
      </w:r>
      <w:r w:rsidR="00CF6D85" w:rsidRPr="0059129D">
        <w:rPr>
          <w:rtl/>
        </w:rPr>
        <w:t xml:space="preserve"> </w:t>
      </w:r>
      <w:r w:rsidR="00CF6D85" w:rsidRPr="0059129D">
        <w:rPr>
          <w:rFonts w:hint="cs"/>
          <w:rtl/>
        </w:rPr>
        <w:t xml:space="preserve">(שעת נעילת התיבה). </w:t>
      </w:r>
      <w:r w:rsidR="00CF6D85" w:rsidRPr="0059129D">
        <w:rPr>
          <w:b/>
          <w:bCs/>
          <w:rtl/>
        </w:rPr>
        <w:t>הצעה שתובא למשרד לאחר המועד האחרון להגשת ההצעות, לא תובא לדיון ותפסל על הסף</w:t>
      </w:r>
      <w:r w:rsidR="00CF6D85" w:rsidRPr="0059129D">
        <w:rPr>
          <w:rFonts w:hint="cs"/>
          <w:b/>
          <w:bCs/>
          <w:color w:val="000000"/>
          <w:rtl/>
        </w:rPr>
        <w:t>.</w:t>
      </w:r>
    </w:p>
    <w:p w14:paraId="5896C715" w14:textId="77777777" w:rsidR="00FA4209" w:rsidRPr="0059129D" w:rsidRDefault="00FA4209" w:rsidP="00CF6D85">
      <w:pPr>
        <w:numPr>
          <w:ilvl w:val="2"/>
          <w:numId w:val="3"/>
        </w:numPr>
        <w:spacing w:line="360" w:lineRule="auto"/>
        <w:jc w:val="both"/>
        <w:rPr>
          <w:color w:val="000000"/>
        </w:rPr>
      </w:pPr>
      <w:r w:rsidRPr="0059129D">
        <w:rPr>
          <w:rFonts w:hint="cs"/>
          <w:color w:val="000000"/>
          <w:rtl/>
        </w:rPr>
        <w:t xml:space="preserve">הצעה </w:t>
      </w:r>
      <w:r w:rsidR="008C5EB8" w:rsidRPr="0059129D">
        <w:rPr>
          <w:rFonts w:hint="cs"/>
          <w:color w:val="000000"/>
          <w:rtl/>
        </w:rPr>
        <w:t xml:space="preserve">שתוגש </w:t>
      </w:r>
      <w:r w:rsidRPr="0059129D">
        <w:rPr>
          <w:rFonts w:hint="cs"/>
          <w:color w:val="000000"/>
          <w:rtl/>
        </w:rPr>
        <w:t>בפקס</w:t>
      </w:r>
      <w:r w:rsidR="00CF6D85" w:rsidRPr="0059129D">
        <w:rPr>
          <w:rFonts w:hint="cs"/>
          <w:color w:val="000000"/>
          <w:rtl/>
        </w:rPr>
        <w:t xml:space="preserve">, </w:t>
      </w:r>
      <w:r w:rsidRPr="0059129D">
        <w:rPr>
          <w:rFonts w:hint="cs"/>
          <w:color w:val="000000"/>
          <w:rtl/>
        </w:rPr>
        <w:t>בדוא"ל</w:t>
      </w:r>
      <w:r w:rsidR="00CF6D85" w:rsidRPr="0059129D">
        <w:rPr>
          <w:rFonts w:hint="cs"/>
          <w:color w:val="000000"/>
          <w:rtl/>
        </w:rPr>
        <w:t>,</w:t>
      </w:r>
      <w:r w:rsidRPr="0059129D">
        <w:rPr>
          <w:rFonts w:hint="cs"/>
          <w:color w:val="000000"/>
          <w:rtl/>
        </w:rPr>
        <w:t xml:space="preserve"> בדואר ישראל</w:t>
      </w:r>
      <w:r w:rsidR="00CF6D85" w:rsidRPr="0059129D">
        <w:rPr>
          <w:rFonts w:hint="cs"/>
          <w:color w:val="000000"/>
          <w:rtl/>
        </w:rPr>
        <w:t>,</w:t>
      </w:r>
      <w:r w:rsidRPr="0059129D">
        <w:rPr>
          <w:rFonts w:hint="cs"/>
          <w:color w:val="000000"/>
          <w:rtl/>
        </w:rPr>
        <w:t xml:space="preserve"> ע"י שירות שליחים</w:t>
      </w:r>
      <w:r w:rsidR="00CF6D85" w:rsidRPr="0059129D">
        <w:rPr>
          <w:rFonts w:hint="cs"/>
          <w:color w:val="000000"/>
          <w:rtl/>
        </w:rPr>
        <w:t>,</w:t>
      </w:r>
      <w:r w:rsidRPr="0059129D">
        <w:rPr>
          <w:rFonts w:hint="cs"/>
          <w:color w:val="000000"/>
          <w:rtl/>
        </w:rPr>
        <w:t xml:space="preserve"> ע"י הובלה מסחרית או בכל דרך אחרת שאינה הכנסה פיזית של ההצעה </w:t>
      </w:r>
      <w:r w:rsidRPr="0059129D">
        <w:rPr>
          <w:rFonts w:hint="eastAsia"/>
          <w:color w:val="000000"/>
          <w:u w:val="single"/>
          <w:rtl/>
        </w:rPr>
        <w:t>לתוך</w:t>
      </w:r>
      <w:r w:rsidRPr="0059129D">
        <w:rPr>
          <w:color w:val="000000"/>
          <w:u w:val="single"/>
          <w:rtl/>
        </w:rPr>
        <w:t xml:space="preserve"> </w:t>
      </w:r>
      <w:r w:rsidRPr="0059129D">
        <w:rPr>
          <w:rFonts w:hint="eastAsia"/>
          <w:color w:val="000000"/>
          <w:u w:val="single"/>
          <w:rtl/>
        </w:rPr>
        <w:t>תיבת</w:t>
      </w:r>
      <w:r w:rsidRPr="0059129D">
        <w:rPr>
          <w:color w:val="000000"/>
          <w:u w:val="single"/>
          <w:rtl/>
        </w:rPr>
        <w:t xml:space="preserve"> </w:t>
      </w:r>
      <w:r w:rsidRPr="0059129D">
        <w:rPr>
          <w:rFonts w:hint="eastAsia"/>
          <w:color w:val="000000"/>
          <w:u w:val="single"/>
          <w:rtl/>
        </w:rPr>
        <w:t>המכרזים</w:t>
      </w:r>
      <w:r w:rsidRPr="0059129D">
        <w:rPr>
          <w:rFonts w:hint="cs"/>
          <w:color w:val="000000"/>
          <w:rtl/>
        </w:rPr>
        <w:t xml:space="preserve"> של המשרד עד למועד והשעה המפורטים במסמכי ההליך </w:t>
      </w:r>
      <w:r w:rsidRPr="0059129D">
        <w:rPr>
          <w:color w:val="000000"/>
          <w:rtl/>
        </w:rPr>
        <w:t>–</w:t>
      </w:r>
      <w:r w:rsidRPr="0059129D">
        <w:rPr>
          <w:rFonts w:hint="cs"/>
          <w:color w:val="000000"/>
          <w:rtl/>
        </w:rPr>
        <w:t xml:space="preserve"> תיפסל על הסף.</w:t>
      </w:r>
      <w:r w:rsidR="008C5EB8" w:rsidRPr="0059129D">
        <w:rPr>
          <w:rFonts w:hint="cs"/>
          <w:color w:val="000000"/>
          <w:rtl/>
        </w:rPr>
        <w:t xml:space="preserve"> </w:t>
      </w:r>
      <w:r w:rsidRPr="0059129D">
        <w:rPr>
          <w:rFonts w:hint="cs"/>
          <w:color w:val="000000"/>
          <w:rtl/>
        </w:rPr>
        <w:t>עצם משלוח ההצעה אינו מהווה מסירה כשלעצמה, אלא אם ההצעה הוכנסה לתיבת המכרזים כמפורט לעיל</w:t>
      </w:r>
      <w:r w:rsidR="004A0B9B" w:rsidRPr="0059129D">
        <w:rPr>
          <w:rFonts w:hint="cs"/>
          <w:color w:val="000000"/>
          <w:rtl/>
        </w:rPr>
        <w:t xml:space="preserve"> וניתן אישור בכתב על כך</w:t>
      </w:r>
      <w:r w:rsidRPr="0059129D">
        <w:rPr>
          <w:rFonts w:hint="cs"/>
          <w:color w:val="000000"/>
          <w:rtl/>
        </w:rPr>
        <w:t>.</w:t>
      </w:r>
    </w:p>
    <w:p w14:paraId="2B604BAB" w14:textId="77777777" w:rsidR="00284F3C" w:rsidRPr="0059129D" w:rsidRDefault="00284F3C" w:rsidP="009A4524">
      <w:pPr>
        <w:spacing w:line="360" w:lineRule="auto"/>
        <w:ind w:left="1418"/>
        <w:rPr>
          <w:color w:val="000000"/>
          <w:rtl/>
        </w:rPr>
      </w:pPr>
    </w:p>
    <w:p w14:paraId="2843AD33" w14:textId="77777777" w:rsidR="00284F3C" w:rsidRPr="0059129D" w:rsidRDefault="00AF3EC6" w:rsidP="00CF6D85">
      <w:pPr>
        <w:spacing w:line="360" w:lineRule="auto"/>
        <w:ind w:left="794"/>
        <w:rPr>
          <w:b/>
          <w:bCs/>
          <w:color w:val="000000"/>
          <w:rtl/>
        </w:rPr>
      </w:pPr>
      <w:r w:rsidRPr="0059129D">
        <w:rPr>
          <w:rFonts w:hint="cs"/>
          <w:b/>
          <w:bCs/>
          <w:color w:val="000000"/>
          <w:rtl/>
        </w:rPr>
        <w:t>יודגש</w:t>
      </w:r>
      <w:r w:rsidR="00CF6D85" w:rsidRPr="0059129D">
        <w:rPr>
          <w:rFonts w:hint="cs"/>
          <w:b/>
          <w:bCs/>
          <w:color w:val="000000"/>
          <w:rtl/>
        </w:rPr>
        <w:t xml:space="preserve"> כי</w:t>
      </w:r>
      <w:r w:rsidRPr="0059129D">
        <w:rPr>
          <w:rFonts w:hint="cs"/>
          <w:b/>
          <w:bCs/>
          <w:color w:val="000000"/>
          <w:rtl/>
        </w:rPr>
        <w:t xml:space="preserve"> </w:t>
      </w:r>
      <w:r w:rsidR="00284F3C" w:rsidRPr="0059129D">
        <w:rPr>
          <w:rFonts w:hint="cs"/>
          <w:b/>
          <w:bCs/>
          <w:color w:val="000000"/>
          <w:rtl/>
        </w:rPr>
        <w:t xml:space="preserve">הצעה </w:t>
      </w:r>
      <w:r w:rsidR="003C0387" w:rsidRPr="0059129D">
        <w:rPr>
          <w:rFonts w:hint="cs"/>
          <w:b/>
          <w:bCs/>
          <w:color w:val="000000"/>
          <w:rtl/>
        </w:rPr>
        <w:t xml:space="preserve">שתוגש </w:t>
      </w:r>
      <w:r w:rsidR="00284F3C" w:rsidRPr="0059129D">
        <w:rPr>
          <w:rFonts w:hint="cs"/>
          <w:b/>
          <w:bCs/>
          <w:color w:val="000000"/>
          <w:rtl/>
        </w:rPr>
        <w:t>בא</w:t>
      </w:r>
      <w:r w:rsidR="00D52F5C" w:rsidRPr="0059129D">
        <w:rPr>
          <w:rFonts w:hint="cs"/>
          <w:b/>
          <w:bCs/>
          <w:color w:val="000000"/>
          <w:rtl/>
        </w:rPr>
        <w:t>י</w:t>
      </w:r>
      <w:r w:rsidR="00284F3C" w:rsidRPr="0059129D">
        <w:rPr>
          <w:rFonts w:hint="cs"/>
          <w:b/>
          <w:bCs/>
          <w:color w:val="000000"/>
          <w:rtl/>
        </w:rPr>
        <w:t>חור או שת</w:t>
      </w:r>
      <w:r w:rsidR="003C0387" w:rsidRPr="0059129D">
        <w:rPr>
          <w:rFonts w:hint="cs"/>
          <w:b/>
          <w:bCs/>
          <w:color w:val="000000"/>
          <w:rtl/>
        </w:rPr>
        <w:t>וגש</w:t>
      </w:r>
      <w:r w:rsidR="00284F3C" w:rsidRPr="0059129D">
        <w:rPr>
          <w:rFonts w:hint="cs"/>
          <w:b/>
          <w:bCs/>
          <w:color w:val="000000"/>
          <w:rtl/>
        </w:rPr>
        <w:t xml:space="preserve"> בלתי חתומה לא תשתתף במכרז</w:t>
      </w:r>
      <w:r w:rsidR="00A049D0" w:rsidRPr="0059129D">
        <w:rPr>
          <w:rFonts w:hint="cs"/>
          <w:b/>
          <w:bCs/>
          <w:color w:val="000000"/>
          <w:rtl/>
        </w:rPr>
        <w:t xml:space="preserve"> ותיפסל על פי כל דין</w:t>
      </w:r>
      <w:r w:rsidR="00284F3C" w:rsidRPr="0059129D">
        <w:rPr>
          <w:rFonts w:hint="cs"/>
          <w:b/>
          <w:bCs/>
          <w:color w:val="000000"/>
          <w:rtl/>
        </w:rPr>
        <w:t>.</w:t>
      </w:r>
    </w:p>
    <w:p w14:paraId="47583B58" w14:textId="77777777" w:rsidR="00284F3C" w:rsidRPr="0059129D" w:rsidRDefault="00284F3C" w:rsidP="003E3C09">
      <w:pPr>
        <w:spacing w:line="360" w:lineRule="auto"/>
        <w:jc w:val="both"/>
        <w:rPr>
          <w:color w:val="000000"/>
        </w:rPr>
      </w:pPr>
    </w:p>
    <w:p w14:paraId="1EE97331" w14:textId="77777777" w:rsidR="00FA4209" w:rsidRPr="0059129D" w:rsidRDefault="00FA4209" w:rsidP="00FA4209">
      <w:pPr>
        <w:numPr>
          <w:ilvl w:val="1"/>
          <w:numId w:val="3"/>
        </w:numPr>
        <w:spacing w:line="360" w:lineRule="auto"/>
        <w:rPr>
          <w:b/>
          <w:bCs/>
          <w:color w:val="000000"/>
        </w:rPr>
      </w:pPr>
      <w:r w:rsidRPr="0059129D">
        <w:rPr>
          <w:rFonts w:hint="cs"/>
          <w:b/>
          <w:bCs/>
          <w:color w:val="000000"/>
          <w:rtl/>
        </w:rPr>
        <w:t>תוקף ההצעה</w:t>
      </w:r>
    </w:p>
    <w:p w14:paraId="7CF4D891" w14:textId="77777777" w:rsidR="00FA4209" w:rsidRPr="0059129D" w:rsidRDefault="00284F3C" w:rsidP="003C0387">
      <w:pPr>
        <w:numPr>
          <w:ilvl w:val="2"/>
          <w:numId w:val="3"/>
        </w:numPr>
        <w:spacing w:line="360" w:lineRule="auto"/>
        <w:jc w:val="both"/>
        <w:rPr>
          <w:color w:val="000000"/>
        </w:rPr>
      </w:pPr>
      <w:r w:rsidRPr="0059129D">
        <w:rPr>
          <w:rFonts w:hint="cs"/>
          <w:color w:val="000000"/>
          <w:rtl/>
        </w:rPr>
        <w:t xml:space="preserve">הצעת </w:t>
      </w:r>
      <w:r w:rsidR="00F4083F" w:rsidRPr="0059129D">
        <w:rPr>
          <w:rFonts w:hint="cs"/>
          <w:color w:val="000000"/>
          <w:rtl/>
        </w:rPr>
        <w:t>מציע</w:t>
      </w:r>
      <w:r w:rsidR="00FA4209" w:rsidRPr="0059129D">
        <w:rPr>
          <w:rFonts w:hint="cs"/>
          <w:color w:val="000000"/>
          <w:rtl/>
        </w:rPr>
        <w:t>ים שלא נבחרו כספקי</w:t>
      </w:r>
      <w:r w:rsidR="008D1F77" w:rsidRPr="0059129D">
        <w:rPr>
          <w:rFonts w:hint="cs"/>
          <w:color w:val="000000"/>
          <w:rtl/>
        </w:rPr>
        <w:t>ם</w:t>
      </w:r>
      <w:r w:rsidR="00FA4209" w:rsidRPr="0059129D">
        <w:rPr>
          <w:rFonts w:hint="cs"/>
          <w:color w:val="000000"/>
          <w:rtl/>
        </w:rPr>
        <w:t xml:space="preserve"> </w:t>
      </w:r>
      <w:r w:rsidRPr="0059129D">
        <w:rPr>
          <w:rFonts w:hint="cs"/>
          <w:color w:val="000000"/>
          <w:rtl/>
        </w:rPr>
        <w:t xml:space="preserve">תעמוד בתוקפה </w:t>
      </w:r>
      <w:r w:rsidR="00FA4209" w:rsidRPr="0059129D">
        <w:rPr>
          <w:rFonts w:hint="cs"/>
          <w:color w:val="000000"/>
          <w:rtl/>
        </w:rPr>
        <w:t>למשך 60 יום</w:t>
      </w:r>
      <w:r w:rsidRPr="0059129D">
        <w:rPr>
          <w:rFonts w:hint="cs"/>
          <w:color w:val="000000"/>
          <w:rtl/>
        </w:rPr>
        <w:t xml:space="preserve"> מהמועד </w:t>
      </w:r>
      <w:r w:rsidR="009817B3" w:rsidRPr="0059129D">
        <w:rPr>
          <w:rFonts w:hint="cs"/>
          <w:color w:val="000000"/>
          <w:rtl/>
        </w:rPr>
        <w:t xml:space="preserve">בו חתם המשרד על הסכם ההתקשרות עם </w:t>
      </w:r>
      <w:r w:rsidR="00A2534A" w:rsidRPr="0059129D">
        <w:rPr>
          <w:rFonts w:hint="cs"/>
          <w:color w:val="000000"/>
          <w:rtl/>
        </w:rPr>
        <w:t xml:space="preserve">המציע </w:t>
      </w:r>
      <w:r w:rsidR="009817B3" w:rsidRPr="0059129D">
        <w:rPr>
          <w:rFonts w:hint="cs"/>
          <w:color w:val="000000"/>
          <w:rtl/>
        </w:rPr>
        <w:t>הזוכה</w:t>
      </w:r>
      <w:r w:rsidR="00FA4209" w:rsidRPr="0059129D">
        <w:rPr>
          <w:rFonts w:hint="cs"/>
          <w:color w:val="000000"/>
          <w:rtl/>
        </w:rPr>
        <w:t>/ים</w:t>
      </w:r>
      <w:r w:rsidR="009817B3" w:rsidRPr="0059129D">
        <w:rPr>
          <w:rFonts w:hint="cs"/>
          <w:color w:val="000000"/>
          <w:rtl/>
        </w:rPr>
        <w:t>.</w:t>
      </w:r>
    </w:p>
    <w:p w14:paraId="5825349A" w14:textId="77777777" w:rsidR="00284F3C" w:rsidRPr="0059129D" w:rsidRDefault="00FA4209" w:rsidP="003C0387">
      <w:pPr>
        <w:numPr>
          <w:ilvl w:val="2"/>
          <w:numId w:val="3"/>
        </w:numPr>
        <w:spacing w:line="360" w:lineRule="auto"/>
        <w:jc w:val="both"/>
        <w:rPr>
          <w:color w:val="000000"/>
        </w:rPr>
      </w:pPr>
      <w:r w:rsidRPr="0059129D">
        <w:rPr>
          <w:rFonts w:hint="cs"/>
          <w:color w:val="000000"/>
          <w:rtl/>
        </w:rPr>
        <w:t>המציע אינו רשאי לחזור בו מהצעתו או לשנותה בתקופה הנ"ל.</w:t>
      </w:r>
      <w:r w:rsidR="003C0387" w:rsidRPr="0059129D">
        <w:rPr>
          <w:rFonts w:hint="cs"/>
          <w:color w:val="000000"/>
          <w:rtl/>
        </w:rPr>
        <w:t xml:space="preserve"> </w:t>
      </w:r>
      <w:r w:rsidR="006F06A5" w:rsidRPr="0059129D">
        <w:rPr>
          <w:rFonts w:hint="cs"/>
          <w:color w:val="000000"/>
          <w:rtl/>
        </w:rPr>
        <w:t xml:space="preserve">הצעת הזוכה תעמוד </w:t>
      </w:r>
      <w:r w:rsidR="007330A5" w:rsidRPr="0059129D">
        <w:rPr>
          <w:rFonts w:hint="cs"/>
          <w:color w:val="000000"/>
          <w:rtl/>
        </w:rPr>
        <w:t xml:space="preserve">בתוקפה </w:t>
      </w:r>
      <w:r w:rsidR="006F06A5" w:rsidRPr="0059129D">
        <w:rPr>
          <w:rFonts w:hint="cs"/>
          <w:color w:val="000000"/>
          <w:rtl/>
        </w:rPr>
        <w:t>עד לחתימת המשרד על חוזה ההתקשרות.</w:t>
      </w:r>
    </w:p>
    <w:p w14:paraId="265FD096" w14:textId="77777777" w:rsidR="00A34F75" w:rsidRPr="0059129D" w:rsidRDefault="00A34F75" w:rsidP="00E24A16">
      <w:pPr>
        <w:spacing w:line="360" w:lineRule="auto"/>
        <w:jc w:val="both"/>
        <w:rPr>
          <w:b/>
          <w:bCs/>
          <w:color w:val="000000"/>
          <w:rtl/>
        </w:rPr>
      </w:pPr>
    </w:p>
    <w:p w14:paraId="44D1DFC3" w14:textId="77777777" w:rsidR="00284F3C" w:rsidRPr="0059129D" w:rsidRDefault="006436B8" w:rsidP="00FA4209">
      <w:pPr>
        <w:numPr>
          <w:ilvl w:val="1"/>
          <w:numId w:val="3"/>
        </w:numPr>
        <w:spacing w:line="360" w:lineRule="auto"/>
        <w:jc w:val="both"/>
        <w:rPr>
          <w:b/>
          <w:bCs/>
          <w:color w:val="000000"/>
        </w:rPr>
      </w:pPr>
      <w:r w:rsidRPr="0059129D">
        <w:rPr>
          <w:rFonts w:hint="cs"/>
          <w:b/>
          <w:bCs/>
          <w:color w:val="000000"/>
          <w:rtl/>
        </w:rPr>
        <w:t xml:space="preserve">התחייבויות </w:t>
      </w:r>
      <w:r w:rsidR="00284F3C" w:rsidRPr="0059129D">
        <w:rPr>
          <w:rFonts w:hint="cs"/>
          <w:b/>
          <w:bCs/>
          <w:color w:val="000000"/>
          <w:rtl/>
        </w:rPr>
        <w:t>ואישורים שיידרשו מ</w:t>
      </w:r>
      <w:r w:rsidR="009B01BA" w:rsidRPr="0059129D">
        <w:rPr>
          <w:rFonts w:hint="cs"/>
          <w:b/>
          <w:bCs/>
          <w:color w:val="000000"/>
          <w:rtl/>
        </w:rPr>
        <w:t>הזוכה</w:t>
      </w:r>
      <w:r w:rsidR="00284F3C" w:rsidRPr="0059129D">
        <w:rPr>
          <w:rFonts w:hint="cs"/>
          <w:b/>
          <w:bCs/>
          <w:color w:val="000000"/>
          <w:rtl/>
        </w:rPr>
        <w:t xml:space="preserve"> בגין </w:t>
      </w:r>
      <w:r w:rsidR="009D6E56" w:rsidRPr="0059129D">
        <w:rPr>
          <w:rFonts w:hint="cs"/>
          <w:b/>
          <w:bCs/>
          <w:color w:val="000000"/>
          <w:rtl/>
        </w:rPr>
        <w:t>הזכייה</w:t>
      </w:r>
    </w:p>
    <w:p w14:paraId="42820A71" w14:textId="77777777" w:rsidR="007B3025" w:rsidRPr="0059129D" w:rsidRDefault="007B3025" w:rsidP="00FA4209">
      <w:pPr>
        <w:numPr>
          <w:ilvl w:val="2"/>
          <w:numId w:val="3"/>
        </w:numPr>
        <w:spacing w:line="360" w:lineRule="auto"/>
        <w:rPr>
          <w:color w:val="000000"/>
          <w:u w:val="single"/>
        </w:rPr>
      </w:pPr>
      <w:r w:rsidRPr="0059129D">
        <w:rPr>
          <w:rFonts w:hint="cs"/>
          <w:color w:val="000000"/>
          <w:u w:val="single"/>
          <w:rtl/>
        </w:rPr>
        <w:t>הסכם התקשרות</w:t>
      </w:r>
    </w:p>
    <w:p w14:paraId="11D75949" w14:textId="77777777" w:rsidR="00284F3C" w:rsidRPr="0059129D" w:rsidRDefault="007B3025" w:rsidP="00A13EEA">
      <w:pPr>
        <w:numPr>
          <w:ilvl w:val="3"/>
          <w:numId w:val="3"/>
        </w:numPr>
        <w:spacing w:line="360" w:lineRule="auto"/>
        <w:ind w:left="2269" w:hanging="851"/>
        <w:jc w:val="both"/>
        <w:rPr>
          <w:color w:val="000000"/>
        </w:rPr>
      </w:pPr>
      <w:bookmarkStart w:id="15" w:name="_Ref340122403"/>
      <w:r w:rsidRPr="0059129D">
        <w:rPr>
          <w:rFonts w:hint="cs"/>
          <w:color w:val="000000"/>
          <w:rtl/>
        </w:rPr>
        <w:t>ספק שהצעתו נתקבלה ואשר יוזמן על ידי המשרד להתקשר עימו, יחתום בח</w:t>
      </w:r>
      <w:r w:rsidR="009D6E56" w:rsidRPr="0059129D">
        <w:rPr>
          <w:rFonts w:hint="cs"/>
          <w:color w:val="000000"/>
          <w:rtl/>
        </w:rPr>
        <w:t xml:space="preserve">תימה </w:t>
      </w:r>
      <w:r w:rsidRPr="0059129D">
        <w:rPr>
          <w:rFonts w:hint="cs"/>
          <w:color w:val="000000"/>
          <w:rtl/>
        </w:rPr>
        <w:t>מלאה</w:t>
      </w:r>
      <w:r w:rsidR="00D93677" w:rsidRPr="0059129D">
        <w:rPr>
          <w:rFonts w:hint="cs"/>
          <w:color w:val="000000"/>
          <w:rtl/>
        </w:rPr>
        <w:t xml:space="preserve"> </w:t>
      </w:r>
      <w:r w:rsidR="009D6E56" w:rsidRPr="0059129D">
        <w:rPr>
          <w:rFonts w:hint="cs"/>
          <w:color w:val="000000"/>
          <w:rtl/>
        </w:rPr>
        <w:t xml:space="preserve">על ההסכם </w:t>
      </w:r>
      <w:r w:rsidR="00D93677" w:rsidRPr="0059129D">
        <w:rPr>
          <w:rFonts w:hint="cs"/>
          <w:color w:val="000000"/>
          <w:rtl/>
        </w:rPr>
        <w:t>ה</w:t>
      </w:r>
      <w:r w:rsidR="00A8330C" w:rsidRPr="0059129D">
        <w:rPr>
          <w:rFonts w:hint="cs"/>
          <w:color w:val="000000"/>
          <w:rtl/>
        </w:rPr>
        <w:t>מצורף</w:t>
      </w:r>
      <w:r w:rsidR="009D6E56" w:rsidRPr="0059129D">
        <w:rPr>
          <w:rFonts w:hint="cs"/>
          <w:color w:val="000000"/>
          <w:rtl/>
        </w:rPr>
        <w:t xml:space="preserve"> </w:t>
      </w:r>
      <w:r w:rsidR="009D6E56" w:rsidRPr="0059129D">
        <w:rPr>
          <w:rFonts w:hint="cs"/>
          <w:b/>
          <w:bCs/>
          <w:color w:val="000000"/>
          <w:rtl/>
        </w:rPr>
        <w:t xml:space="preserve">בנספח </w:t>
      </w:r>
      <w:r w:rsidR="00A13EEA" w:rsidRPr="0059129D">
        <w:rPr>
          <w:rFonts w:hint="cs"/>
          <w:b/>
          <w:bCs/>
          <w:color w:val="000000"/>
          <w:rtl/>
        </w:rPr>
        <w:t>ד'</w:t>
      </w:r>
      <w:r w:rsidR="00A13EEA" w:rsidRPr="0059129D">
        <w:rPr>
          <w:rFonts w:hint="cs"/>
          <w:color w:val="000000"/>
          <w:rtl/>
        </w:rPr>
        <w:t xml:space="preserve"> </w:t>
      </w:r>
      <w:r w:rsidRPr="0059129D">
        <w:rPr>
          <w:rFonts w:hint="cs"/>
          <w:color w:val="000000"/>
          <w:rtl/>
        </w:rPr>
        <w:t>להלן.</w:t>
      </w:r>
      <w:r w:rsidR="00F76A52" w:rsidRPr="0059129D">
        <w:rPr>
          <w:rFonts w:hint="cs"/>
          <w:color w:val="000000"/>
          <w:rtl/>
        </w:rPr>
        <w:t xml:space="preserve"> </w:t>
      </w:r>
      <w:r w:rsidRPr="0059129D">
        <w:rPr>
          <w:rFonts w:hint="cs"/>
          <w:color w:val="000000"/>
          <w:rtl/>
        </w:rPr>
        <w:t xml:space="preserve">ההסכם ייחתם על ידי הזוכה </w:t>
      </w:r>
      <w:r w:rsidR="009D6E56" w:rsidRPr="0059129D">
        <w:rPr>
          <w:rFonts w:hint="cs"/>
          <w:color w:val="000000"/>
          <w:rtl/>
        </w:rPr>
        <w:t>בתו</w:t>
      </w:r>
      <w:r w:rsidRPr="0059129D">
        <w:rPr>
          <w:rFonts w:hint="cs"/>
          <w:color w:val="000000"/>
          <w:rtl/>
        </w:rPr>
        <w:t>ך</w:t>
      </w:r>
      <w:r w:rsidR="009D6E56" w:rsidRPr="0059129D">
        <w:rPr>
          <w:rFonts w:hint="cs"/>
          <w:color w:val="000000"/>
          <w:rtl/>
        </w:rPr>
        <w:t xml:space="preserve"> 10 ימים </w:t>
      </w:r>
      <w:r w:rsidRPr="0059129D">
        <w:rPr>
          <w:rFonts w:hint="cs"/>
          <w:color w:val="000000"/>
          <w:rtl/>
        </w:rPr>
        <w:t>מיום שהודיע לו המשרד</w:t>
      </w:r>
      <w:r w:rsidR="009D6E56" w:rsidRPr="0059129D">
        <w:rPr>
          <w:rFonts w:hint="cs"/>
          <w:color w:val="000000"/>
          <w:rtl/>
        </w:rPr>
        <w:t xml:space="preserve"> על זכייתו</w:t>
      </w:r>
      <w:r w:rsidR="00712D99" w:rsidRPr="0059129D">
        <w:rPr>
          <w:rFonts w:hint="cs"/>
          <w:color w:val="000000"/>
          <w:rtl/>
        </w:rPr>
        <w:t>.</w:t>
      </w:r>
      <w:bookmarkEnd w:id="15"/>
    </w:p>
    <w:p w14:paraId="0D88FCE5" w14:textId="77777777" w:rsidR="007B3025" w:rsidRPr="0059129D" w:rsidRDefault="007B3025" w:rsidP="00DB2448">
      <w:pPr>
        <w:numPr>
          <w:ilvl w:val="3"/>
          <w:numId w:val="3"/>
        </w:numPr>
        <w:spacing w:line="360" w:lineRule="auto"/>
        <w:ind w:left="2269" w:hanging="851"/>
        <w:jc w:val="both"/>
        <w:rPr>
          <w:color w:val="000000"/>
        </w:rPr>
      </w:pPr>
      <w:r w:rsidRPr="0059129D">
        <w:rPr>
          <w:rFonts w:hint="cs"/>
          <w:color w:val="000000"/>
          <w:rtl/>
        </w:rPr>
        <w:t xml:space="preserve">לא העביר הספק הזוכה את ההסכם למשרד כשהוא חתום כאמור בסעיף </w:t>
      </w:r>
      <w:r w:rsidRPr="0059129D">
        <w:rPr>
          <w:color w:val="000000"/>
          <w:rtl/>
        </w:rPr>
        <w:fldChar w:fldCharType="begin"/>
      </w:r>
      <w:r w:rsidRPr="0059129D">
        <w:rPr>
          <w:color w:val="000000"/>
          <w:rtl/>
        </w:rPr>
        <w:instrText xml:space="preserve"> </w:instrText>
      </w:r>
      <w:r w:rsidRPr="0059129D">
        <w:rPr>
          <w:rFonts w:hint="cs"/>
          <w:color w:val="000000"/>
        </w:rPr>
        <w:instrText>REF</w:instrText>
      </w:r>
      <w:r w:rsidRPr="0059129D">
        <w:rPr>
          <w:rFonts w:hint="cs"/>
          <w:color w:val="000000"/>
          <w:rtl/>
        </w:rPr>
        <w:instrText xml:space="preserve"> _</w:instrText>
      </w:r>
      <w:r w:rsidRPr="0059129D">
        <w:rPr>
          <w:rFonts w:hint="cs"/>
          <w:color w:val="000000"/>
        </w:rPr>
        <w:instrText>Ref340122403 \r \h</w:instrText>
      </w:r>
      <w:r w:rsidRPr="0059129D">
        <w:rPr>
          <w:color w:val="000000"/>
          <w:rtl/>
        </w:rPr>
        <w:instrText xml:space="preserve"> </w:instrText>
      </w:r>
      <w:r w:rsidR="0059129D">
        <w:rPr>
          <w:color w:val="000000"/>
          <w:rtl/>
        </w:rPr>
        <w:instrText xml:space="preserve"> \* </w:instrText>
      </w:r>
      <w:r w:rsidR="0059129D">
        <w:rPr>
          <w:color w:val="000000"/>
        </w:rPr>
        <w:instrText>MERGEFORMAT</w:instrText>
      </w:r>
      <w:r w:rsidR="0059129D">
        <w:rPr>
          <w:color w:val="000000"/>
          <w:rtl/>
        </w:rPr>
        <w:instrText xml:space="preserve"> </w:instrText>
      </w:r>
      <w:r w:rsidRPr="0059129D">
        <w:rPr>
          <w:color w:val="000000"/>
          <w:rtl/>
        </w:rPr>
      </w:r>
      <w:r w:rsidRPr="0059129D">
        <w:rPr>
          <w:color w:val="000000"/>
          <w:rtl/>
        </w:rPr>
        <w:fldChar w:fldCharType="separate"/>
      </w:r>
      <w:r w:rsidR="00BF60EF">
        <w:rPr>
          <w:rFonts w:hint="eastAsia"/>
          <w:color w:val="000000"/>
          <w:cs/>
        </w:rPr>
        <w:t>‎</w:t>
      </w:r>
      <w:r w:rsidR="00BF60EF">
        <w:rPr>
          <w:color w:val="000000"/>
        </w:rPr>
        <w:t>3.7.1.1</w:t>
      </w:r>
      <w:r w:rsidRPr="0059129D">
        <w:rPr>
          <w:color w:val="000000"/>
          <w:rtl/>
        </w:rPr>
        <w:fldChar w:fldCharType="end"/>
      </w:r>
      <w:r w:rsidRPr="0059129D">
        <w:rPr>
          <w:rFonts w:hint="cs"/>
          <w:color w:val="000000"/>
          <w:rtl/>
        </w:rPr>
        <w:t xml:space="preserve"> לעיל, יהא המשרד רשאי (אך לא חייב) לבטל את זכייתו.</w:t>
      </w:r>
    </w:p>
    <w:p w14:paraId="5B5A9995" w14:textId="77777777" w:rsidR="007B3025" w:rsidRPr="0059129D" w:rsidRDefault="007B3025" w:rsidP="00654329">
      <w:pPr>
        <w:numPr>
          <w:ilvl w:val="3"/>
          <w:numId w:val="3"/>
        </w:numPr>
        <w:spacing w:line="360" w:lineRule="auto"/>
        <w:ind w:left="2269" w:hanging="851"/>
        <w:jc w:val="both"/>
        <w:rPr>
          <w:color w:val="000000"/>
        </w:rPr>
      </w:pPr>
      <w:r w:rsidRPr="0059129D">
        <w:rPr>
          <w:rFonts w:hint="cs"/>
          <w:color w:val="000000"/>
          <w:rtl/>
        </w:rPr>
        <w:t xml:space="preserve">מובהר בזאת כי אין בהודעת המשרד למציע, שהצעתו נתקבלה כדי ליתן תוקף להתקשרות ביניהם וכי ההתקשרות תיכנס לתוקף רק </w:t>
      </w:r>
      <w:r w:rsidR="00654329" w:rsidRPr="0059129D">
        <w:rPr>
          <w:rFonts w:hint="cs"/>
          <w:color w:val="000000"/>
          <w:rtl/>
        </w:rPr>
        <w:t xml:space="preserve">לאחר </w:t>
      </w:r>
      <w:r w:rsidRPr="0059129D">
        <w:rPr>
          <w:rFonts w:hint="cs"/>
          <w:color w:val="000000"/>
          <w:rtl/>
        </w:rPr>
        <w:t>מילוי כל ההתחייבויות החלות על הזוכה לרבות צירוף כל האישורים והמסמכים הנדרשים לצורך ההתקשרות</w:t>
      </w:r>
      <w:r w:rsidR="00654329" w:rsidRPr="0059129D">
        <w:rPr>
          <w:rFonts w:hint="cs"/>
          <w:color w:val="000000"/>
          <w:rtl/>
        </w:rPr>
        <w:t xml:space="preserve"> ולאחר חתימה על הסכם ההתקשרות על ידי כל הצדדים.</w:t>
      </w:r>
    </w:p>
    <w:p w14:paraId="3DC2D267" w14:textId="77777777" w:rsidR="00186106" w:rsidRPr="0059129D" w:rsidRDefault="00186106" w:rsidP="008B1365">
      <w:pPr>
        <w:numPr>
          <w:ilvl w:val="2"/>
          <w:numId w:val="3"/>
        </w:numPr>
        <w:spacing w:line="360" w:lineRule="auto"/>
        <w:rPr>
          <w:b/>
          <w:bCs/>
          <w:color w:val="000000"/>
          <w:u w:val="single"/>
        </w:rPr>
      </w:pPr>
      <w:bookmarkStart w:id="16" w:name="_Ref347119689"/>
      <w:r w:rsidRPr="0059129D">
        <w:rPr>
          <w:rFonts w:hint="cs"/>
          <w:color w:val="000000"/>
          <w:u w:val="single"/>
          <w:rtl/>
        </w:rPr>
        <w:t>ערבות ביצוע:</w:t>
      </w:r>
      <w:bookmarkEnd w:id="16"/>
      <w:r w:rsidR="00C90F5C" w:rsidRPr="0059129D">
        <w:rPr>
          <w:rFonts w:hint="cs"/>
          <w:color w:val="000000"/>
          <w:u w:val="single"/>
          <w:rtl/>
        </w:rPr>
        <w:t xml:space="preserve"> </w:t>
      </w:r>
    </w:p>
    <w:p w14:paraId="760E9B1F" w14:textId="77777777" w:rsidR="00186106" w:rsidRPr="0059129D" w:rsidRDefault="008D1F77" w:rsidP="00DB2448">
      <w:pPr>
        <w:numPr>
          <w:ilvl w:val="3"/>
          <w:numId w:val="3"/>
        </w:numPr>
        <w:spacing w:line="360" w:lineRule="auto"/>
        <w:ind w:left="2269" w:hanging="851"/>
        <w:jc w:val="both"/>
        <w:rPr>
          <w:color w:val="000000"/>
        </w:rPr>
      </w:pPr>
      <w:bookmarkStart w:id="17" w:name="_Ref507948746"/>
      <w:r w:rsidRPr="0059129D">
        <w:rPr>
          <w:rFonts w:hint="cs"/>
          <w:color w:val="000000"/>
          <w:rtl/>
        </w:rPr>
        <w:t xml:space="preserve">הספק הזוכה יידרש להמציא למשרד ערבות ביצוע </w:t>
      </w:r>
      <w:r w:rsidR="00186106" w:rsidRPr="0059129D">
        <w:rPr>
          <w:rFonts w:hint="cs"/>
          <w:color w:val="000000"/>
          <w:rtl/>
        </w:rPr>
        <w:t xml:space="preserve">בלתי מותנית צמודה למדד המחירים לצרכן הידוע במועד החתימה על הסכם ההתקשרות, </w:t>
      </w:r>
      <w:r w:rsidR="004F641C">
        <w:rPr>
          <w:rFonts w:hint="cs"/>
          <w:color w:val="000000"/>
          <w:rtl/>
        </w:rPr>
        <w:t>בגובה</w:t>
      </w:r>
      <w:r w:rsidR="004F641C" w:rsidRPr="0059129D">
        <w:rPr>
          <w:rFonts w:hint="cs"/>
          <w:color w:val="000000"/>
          <w:rtl/>
        </w:rPr>
        <w:t xml:space="preserve"> </w:t>
      </w:r>
      <w:r w:rsidR="00C923B1" w:rsidRPr="0059129D">
        <w:rPr>
          <w:rFonts w:hint="cs"/>
          <w:color w:val="000000"/>
          <w:rtl/>
        </w:rPr>
        <w:t xml:space="preserve">של </w:t>
      </w:r>
      <w:r w:rsidR="004F641C">
        <w:rPr>
          <w:rFonts w:hint="cs"/>
          <w:color w:val="000000"/>
          <w:rtl/>
        </w:rPr>
        <w:t>5%</w:t>
      </w:r>
      <w:r w:rsidR="001250B7">
        <w:rPr>
          <w:rFonts w:hint="cs"/>
          <w:color w:val="000000"/>
          <w:rtl/>
        </w:rPr>
        <w:t xml:space="preserve"> מהיקף ההתקשרות</w:t>
      </w:r>
      <w:r w:rsidR="00186106" w:rsidRPr="0059129D">
        <w:rPr>
          <w:rFonts w:hint="cs"/>
          <w:color w:val="000000"/>
          <w:rtl/>
        </w:rPr>
        <w:t>.</w:t>
      </w:r>
      <w:bookmarkEnd w:id="17"/>
    </w:p>
    <w:p w14:paraId="2961EF12" w14:textId="77777777" w:rsidR="00186106" w:rsidRPr="0059129D" w:rsidRDefault="00186106" w:rsidP="00DB2448">
      <w:pPr>
        <w:numPr>
          <w:ilvl w:val="3"/>
          <w:numId w:val="3"/>
        </w:numPr>
        <w:spacing w:line="360" w:lineRule="auto"/>
        <w:ind w:left="2269" w:hanging="851"/>
        <w:jc w:val="both"/>
        <w:rPr>
          <w:color w:val="000000"/>
        </w:rPr>
      </w:pPr>
      <w:r w:rsidRPr="0059129D">
        <w:rPr>
          <w:rFonts w:hint="cs"/>
          <w:color w:val="000000"/>
          <w:rtl/>
        </w:rPr>
        <w:lastRenderedPageBreak/>
        <w:t xml:space="preserve">הערבות תהא לטובת המשרד, ובתוקף למשך </w:t>
      </w:r>
      <w:r w:rsidR="00E62F64" w:rsidRPr="0059129D">
        <w:rPr>
          <w:rFonts w:hint="cs"/>
          <w:color w:val="000000"/>
          <w:rtl/>
        </w:rPr>
        <w:t xml:space="preserve">תקופת החוזה </w:t>
      </w:r>
      <w:r w:rsidRPr="0059129D">
        <w:rPr>
          <w:rFonts w:hint="cs"/>
          <w:color w:val="000000"/>
          <w:rtl/>
        </w:rPr>
        <w:t>ועוד שלושה חודשים</w:t>
      </w:r>
      <w:r w:rsidR="00262C9D" w:rsidRPr="0059129D">
        <w:rPr>
          <w:rFonts w:hint="cs"/>
          <w:color w:val="000000"/>
          <w:rtl/>
        </w:rPr>
        <w:t xml:space="preserve"> לאחר תום תקופת ההתקשרות</w:t>
      </w:r>
      <w:r w:rsidRPr="0059129D">
        <w:rPr>
          <w:rFonts w:hint="cs"/>
          <w:color w:val="000000"/>
          <w:rtl/>
        </w:rPr>
        <w:t>, להבטחת קיום כל התחייבויות הזוכה לפי המכרז. ערבות זו תוארך בכל פעם שיוארך ההסכם למשך תקופת ההתקשרות, לפי דרישת המשרד, ותהיה תקפה בכל הארכה לתקופה של שלושה חודשים מתום תוקף ההארכה.</w:t>
      </w:r>
    </w:p>
    <w:p w14:paraId="2D1D544A" w14:textId="77777777" w:rsidR="00186106" w:rsidRPr="0059129D" w:rsidRDefault="00186106" w:rsidP="00DB2448">
      <w:pPr>
        <w:numPr>
          <w:ilvl w:val="3"/>
          <w:numId w:val="3"/>
        </w:numPr>
        <w:spacing w:line="360" w:lineRule="auto"/>
        <w:ind w:left="2269" w:hanging="851"/>
        <w:jc w:val="both"/>
        <w:rPr>
          <w:color w:val="000000"/>
        </w:rPr>
      </w:pPr>
      <w:r w:rsidRPr="0059129D">
        <w:rPr>
          <w:rFonts w:hint="cs"/>
          <w:color w:val="000000"/>
          <w:rtl/>
        </w:rPr>
        <w:t xml:space="preserve">יודגש </w:t>
      </w:r>
      <w:r w:rsidR="007A762D" w:rsidRPr="0059129D">
        <w:rPr>
          <w:rFonts w:hint="cs"/>
          <w:color w:val="000000"/>
          <w:rtl/>
        </w:rPr>
        <w:t xml:space="preserve">כי </w:t>
      </w:r>
      <w:r w:rsidRPr="0059129D">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14:paraId="5937710D" w14:textId="77777777" w:rsidR="008D1F77" w:rsidRPr="0059129D" w:rsidRDefault="008D1F77" w:rsidP="00FB0194">
      <w:pPr>
        <w:numPr>
          <w:ilvl w:val="3"/>
          <w:numId w:val="3"/>
        </w:numPr>
        <w:spacing w:line="360" w:lineRule="auto"/>
        <w:ind w:left="2269" w:hanging="851"/>
        <w:jc w:val="both"/>
        <w:rPr>
          <w:color w:val="000000"/>
        </w:rPr>
      </w:pPr>
      <w:r w:rsidRPr="0059129D">
        <w:rPr>
          <w:rFonts w:hint="cs"/>
          <w:color w:val="000000"/>
          <w:rtl/>
        </w:rPr>
        <w:t xml:space="preserve">נוסח ערבות הביצוע מצ"ב בנספח </w:t>
      </w:r>
      <w:r w:rsidR="00FB0194" w:rsidRPr="0059129D">
        <w:rPr>
          <w:rFonts w:hint="cs"/>
          <w:color w:val="000000"/>
          <w:rtl/>
        </w:rPr>
        <w:t>5 להסכם</w:t>
      </w:r>
      <w:r w:rsidRPr="0059129D">
        <w:rPr>
          <w:rFonts w:hint="cs"/>
          <w:color w:val="000000"/>
          <w:rtl/>
        </w:rPr>
        <w:t>.</w:t>
      </w:r>
    </w:p>
    <w:p w14:paraId="3EF8D537" w14:textId="77777777" w:rsidR="000C303E" w:rsidRDefault="0054197B" w:rsidP="00D77110">
      <w:pPr>
        <w:numPr>
          <w:ilvl w:val="2"/>
          <w:numId w:val="3"/>
        </w:numPr>
        <w:spacing w:line="360" w:lineRule="auto"/>
        <w:jc w:val="both"/>
        <w:rPr>
          <w:color w:val="000000"/>
          <w:u w:val="single"/>
        </w:rPr>
      </w:pPr>
      <w:r w:rsidRPr="000C303E">
        <w:rPr>
          <w:rFonts w:hint="cs"/>
          <w:color w:val="000000"/>
          <w:u w:val="single"/>
          <w:rtl/>
        </w:rPr>
        <w:t>ביטוח</w:t>
      </w:r>
    </w:p>
    <w:p w14:paraId="71DB745E" w14:textId="77777777" w:rsidR="005E4755" w:rsidRDefault="0022739D" w:rsidP="00D77110">
      <w:pPr>
        <w:numPr>
          <w:ilvl w:val="2"/>
          <w:numId w:val="3"/>
        </w:numPr>
        <w:spacing w:line="360" w:lineRule="auto"/>
        <w:jc w:val="both"/>
        <w:rPr>
          <w:color w:val="000000"/>
          <w:u w:val="single"/>
        </w:rPr>
      </w:pPr>
      <w:r w:rsidRPr="0022739D">
        <w:rPr>
          <w:rFonts w:hint="cs"/>
          <w:color w:val="000000"/>
          <w:rtl/>
        </w:rPr>
        <w:t xml:space="preserve">הספק הזוכה </w:t>
      </w:r>
      <w:r w:rsidR="009C14A7" w:rsidRPr="009C14A7">
        <w:rPr>
          <w:rFonts w:hint="cs"/>
          <w:color w:val="000000"/>
          <w:rtl/>
        </w:rPr>
        <w:t xml:space="preserve">מתחייב לרכוש ולקיים  את הביטוחים המפורטים </w:t>
      </w:r>
      <w:r w:rsidR="009C14A7">
        <w:rPr>
          <w:rFonts w:hint="cs"/>
          <w:color w:val="000000"/>
          <w:rtl/>
        </w:rPr>
        <w:t xml:space="preserve">בסעיף </w:t>
      </w:r>
      <w:r w:rsidR="009C14A7">
        <w:rPr>
          <w:color w:val="000000"/>
          <w:rtl/>
        </w:rPr>
        <w:fldChar w:fldCharType="begin"/>
      </w:r>
      <w:r w:rsidR="009C14A7">
        <w:rPr>
          <w:color w:val="000000"/>
          <w:rtl/>
        </w:rPr>
        <w:instrText xml:space="preserve"> </w:instrText>
      </w:r>
      <w:r w:rsidR="009C14A7">
        <w:rPr>
          <w:rFonts w:hint="cs"/>
          <w:color w:val="000000"/>
        </w:rPr>
        <w:instrText>REF</w:instrText>
      </w:r>
      <w:r w:rsidR="009C14A7">
        <w:rPr>
          <w:rFonts w:hint="cs"/>
          <w:color w:val="000000"/>
          <w:rtl/>
        </w:rPr>
        <w:instrText xml:space="preserve"> _</w:instrText>
      </w:r>
      <w:r w:rsidR="009C14A7">
        <w:rPr>
          <w:rFonts w:hint="cs"/>
          <w:color w:val="000000"/>
        </w:rPr>
        <w:instrText>Ref41247676 \r \h</w:instrText>
      </w:r>
      <w:r w:rsidR="009C14A7">
        <w:rPr>
          <w:color w:val="000000"/>
          <w:rtl/>
        </w:rPr>
        <w:instrText xml:space="preserve"> </w:instrText>
      </w:r>
      <w:r w:rsidR="009C14A7">
        <w:rPr>
          <w:color w:val="000000"/>
          <w:rtl/>
        </w:rPr>
      </w:r>
      <w:r w:rsidR="009C14A7">
        <w:rPr>
          <w:color w:val="000000"/>
          <w:rtl/>
        </w:rPr>
        <w:fldChar w:fldCharType="separate"/>
      </w:r>
      <w:r w:rsidR="009C14A7">
        <w:rPr>
          <w:rFonts w:hint="eastAsia"/>
          <w:color w:val="000000"/>
          <w:rtl/>
        </w:rPr>
        <w:t>‏</w:t>
      </w:r>
      <w:r w:rsidR="009C14A7">
        <w:rPr>
          <w:color w:val="000000"/>
          <w:rtl/>
        </w:rPr>
        <w:t>17</w:t>
      </w:r>
      <w:r w:rsidR="009C14A7">
        <w:rPr>
          <w:color w:val="000000"/>
          <w:rtl/>
        </w:rPr>
        <w:fldChar w:fldCharType="end"/>
      </w:r>
      <w:r w:rsidR="009C14A7">
        <w:rPr>
          <w:rFonts w:hint="cs"/>
          <w:color w:val="000000"/>
          <w:rtl/>
        </w:rPr>
        <w:t xml:space="preserve"> להסכם ההתקשרות</w:t>
      </w:r>
      <w:r w:rsidR="009C14A7" w:rsidRPr="009C14A7">
        <w:rPr>
          <w:rFonts w:hint="cs"/>
          <w:color w:val="000000"/>
          <w:rtl/>
        </w:rPr>
        <w:t>, לטובתו ולטובת מדינת ישראל - משרד המשפטים ולהציגם למשרד המשפטים כשהם כוללים את כל הכיסויים והתנאים הנדרשים וגבולות האחריות לא יפחתו מהמצוין</w:t>
      </w:r>
      <w:r w:rsidR="009C14A7">
        <w:rPr>
          <w:rFonts w:hint="cs"/>
          <w:color w:val="000000"/>
          <w:rtl/>
        </w:rPr>
        <w:t xml:space="preserve"> בסעיף הביטוח (סעיף </w:t>
      </w:r>
      <w:r w:rsidR="009C14A7">
        <w:rPr>
          <w:color w:val="000000"/>
          <w:rtl/>
        </w:rPr>
        <w:fldChar w:fldCharType="begin"/>
      </w:r>
      <w:r w:rsidR="009C14A7">
        <w:rPr>
          <w:color w:val="000000"/>
          <w:rtl/>
        </w:rPr>
        <w:instrText xml:space="preserve"> </w:instrText>
      </w:r>
      <w:r w:rsidR="009C14A7">
        <w:rPr>
          <w:rFonts w:hint="cs"/>
          <w:color w:val="000000"/>
        </w:rPr>
        <w:instrText>REF</w:instrText>
      </w:r>
      <w:r w:rsidR="009C14A7">
        <w:rPr>
          <w:rFonts w:hint="cs"/>
          <w:color w:val="000000"/>
          <w:rtl/>
        </w:rPr>
        <w:instrText xml:space="preserve"> _</w:instrText>
      </w:r>
      <w:r w:rsidR="009C14A7">
        <w:rPr>
          <w:rFonts w:hint="cs"/>
          <w:color w:val="000000"/>
        </w:rPr>
        <w:instrText>Ref41247676 \r \h</w:instrText>
      </w:r>
      <w:r w:rsidR="009C14A7">
        <w:rPr>
          <w:color w:val="000000"/>
          <w:rtl/>
        </w:rPr>
        <w:instrText xml:space="preserve"> </w:instrText>
      </w:r>
      <w:r w:rsidR="009C14A7">
        <w:rPr>
          <w:color w:val="000000"/>
          <w:rtl/>
        </w:rPr>
      </w:r>
      <w:r w:rsidR="009C14A7">
        <w:rPr>
          <w:color w:val="000000"/>
          <w:rtl/>
        </w:rPr>
        <w:fldChar w:fldCharType="separate"/>
      </w:r>
      <w:r w:rsidR="009C14A7">
        <w:rPr>
          <w:rFonts w:hint="eastAsia"/>
          <w:color w:val="000000"/>
          <w:rtl/>
        </w:rPr>
        <w:t>‏</w:t>
      </w:r>
      <w:r w:rsidR="009C14A7">
        <w:rPr>
          <w:color w:val="000000"/>
          <w:rtl/>
        </w:rPr>
        <w:t>17</w:t>
      </w:r>
      <w:r w:rsidR="009C14A7">
        <w:rPr>
          <w:color w:val="000000"/>
          <w:rtl/>
        </w:rPr>
        <w:fldChar w:fldCharType="end"/>
      </w:r>
      <w:r w:rsidR="009C14A7">
        <w:rPr>
          <w:rFonts w:hint="cs"/>
          <w:color w:val="000000"/>
          <w:rtl/>
        </w:rPr>
        <w:t xml:space="preserve"> להסכם</w:t>
      </w:r>
      <w:r w:rsidR="00202924">
        <w:rPr>
          <w:rFonts w:hint="cs"/>
          <w:color w:val="000000"/>
          <w:rtl/>
        </w:rPr>
        <w:t>).</w:t>
      </w:r>
    </w:p>
    <w:p w14:paraId="6B18827C" w14:textId="36F1B5E2" w:rsidR="00141E1D" w:rsidRPr="000C303E" w:rsidRDefault="00141E1D" w:rsidP="00D77110">
      <w:pPr>
        <w:numPr>
          <w:ilvl w:val="2"/>
          <w:numId w:val="3"/>
        </w:numPr>
        <w:spacing w:line="360" w:lineRule="auto"/>
        <w:jc w:val="both"/>
        <w:rPr>
          <w:color w:val="000000"/>
          <w:u w:val="single"/>
        </w:rPr>
      </w:pPr>
      <w:r w:rsidRPr="000C303E">
        <w:rPr>
          <w:rFonts w:hint="cs"/>
          <w:color w:val="000000"/>
          <w:u w:val="single"/>
          <w:rtl/>
        </w:rPr>
        <w:t>הצהרה בדבר ניגוד עניינים</w:t>
      </w:r>
    </w:p>
    <w:p w14:paraId="2652B148" w14:textId="77777777" w:rsidR="00141E1D" w:rsidRPr="0059129D" w:rsidRDefault="005F59A5" w:rsidP="0022739D">
      <w:pPr>
        <w:spacing w:line="360" w:lineRule="auto"/>
        <w:ind w:left="1274"/>
        <w:jc w:val="both"/>
        <w:rPr>
          <w:color w:val="000000"/>
          <w:rtl/>
        </w:rPr>
      </w:pPr>
      <w:r w:rsidRPr="0059129D">
        <w:rPr>
          <w:rFonts w:hint="cs"/>
          <w:color w:val="000000"/>
          <w:rtl/>
        </w:rPr>
        <w:t xml:space="preserve">הספק הזוכה ימציא למשרד הצהרה עדכנית בנוסח המופיע בנספח </w:t>
      </w:r>
      <w:r w:rsidR="00A13EEA" w:rsidRPr="0059129D">
        <w:rPr>
          <w:rFonts w:hint="cs"/>
          <w:color w:val="000000"/>
          <w:rtl/>
        </w:rPr>
        <w:t xml:space="preserve">ו' </w:t>
      </w:r>
      <w:r w:rsidRPr="0059129D">
        <w:rPr>
          <w:rFonts w:hint="cs"/>
          <w:color w:val="000000"/>
          <w:rtl/>
        </w:rPr>
        <w:t>בעת החתימה על הסכם ההתקשרות.</w:t>
      </w:r>
    </w:p>
    <w:p w14:paraId="45205A01" w14:textId="77777777" w:rsidR="00445AE8" w:rsidRPr="00445AE8" w:rsidRDefault="003F04E1" w:rsidP="00445AE8">
      <w:pPr>
        <w:numPr>
          <w:ilvl w:val="2"/>
          <w:numId w:val="3"/>
        </w:numPr>
        <w:spacing w:line="360" w:lineRule="auto"/>
        <w:jc w:val="both"/>
        <w:rPr>
          <w:color w:val="000000"/>
        </w:rPr>
      </w:pPr>
      <w:r w:rsidRPr="0059129D">
        <w:rPr>
          <w:rFonts w:hint="cs"/>
          <w:color w:val="000000"/>
          <w:u w:val="single"/>
          <w:rtl/>
        </w:rPr>
        <w:t>טופס פרטי ספק</w:t>
      </w:r>
    </w:p>
    <w:p w14:paraId="4D67CFBA" w14:textId="3FC008DA" w:rsidR="003F04E1" w:rsidRDefault="003F04E1" w:rsidP="00445AE8">
      <w:pPr>
        <w:spacing w:line="360" w:lineRule="auto"/>
        <w:ind w:left="1224"/>
        <w:jc w:val="both"/>
        <w:rPr>
          <w:color w:val="000000"/>
        </w:rPr>
      </w:pPr>
      <w:r w:rsidRPr="0059129D">
        <w:rPr>
          <w:rFonts w:hint="cs"/>
          <w:color w:val="000000"/>
          <w:rtl/>
        </w:rPr>
        <w:t xml:space="preserve">הזוכה יידרש להעביר למשרד את טופס פרטי הספק (כולל נספחיו) המופיע כנספח </w:t>
      </w:r>
      <w:r w:rsidR="00A13EEA" w:rsidRPr="0059129D">
        <w:rPr>
          <w:rFonts w:hint="cs"/>
          <w:color w:val="000000"/>
          <w:rtl/>
        </w:rPr>
        <w:t xml:space="preserve">ז' </w:t>
      </w:r>
      <w:r w:rsidRPr="0059129D">
        <w:rPr>
          <w:rFonts w:hint="cs"/>
          <w:color w:val="000000"/>
          <w:rtl/>
        </w:rPr>
        <w:t>למסמכי המכרז.</w:t>
      </w:r>
    </w:p>
    <w:p w14:paraId="168D8001" w14:textId="77777777" w:rsidR="00445AE8" w:rsidRPr="0059129D" w:rsidRDefault="00445AE8" w:rsidP="00445AE8">
      <w:pPr>
        <w:spacing w:line="360" w:lineRule="auto"/>
        <w:ind w:left="1224"/>
        <w:jc w:val="both"/>
        <w:rPr>
          <w:color w:val="000000"/>
        </w:rPr>
      </w:pPr>
    </w:p>
    <w:p w14:paraId="2298F1BB" w14:textId="77777777" w:rsidR="00D368B7" w:rsidRPr="009B1B29" w:rsidRDefault="00D368B7" w:rsidP="00D823AC">
      <w:pPr>
        <w:numPr>
          <w:ilvl w:val="2"/>
          <w:numId w:val="3"/>
        </w:numPr>
        <w:spacing w:line="360" w:lineRule="auto"/>
        <w:jc w:val="both"/>
        <w:rPr>
          <w:rtl/>
        </w:rPr>
      </w:pPr>
      <w:r w:rsidRPr="009847E0">
        <w:rPr>
          <w:rFonts w:hint="cs"/>
          <w:u w:val="single"/>
          <w:rtl/>
        </w:rPr>
        <w:t>פורטל הספקים הממשלתי</w:t>
      </w:r>
      <w:r w:rsidR="00AE7793">
        <w:rPr>
          <w:rtl/>
        </w:rPr>
        <w:tab/>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AE7793">
        <w:rPr>
          <w:rtl/>
        </w:rPr>
        <w:tab/>
      </w:r>
      <w:r>
        <w:rPr>
          <w:rFonts w:hint="cs"/>
          <w:rtl/>
        </w:rPr>
        <w:br/>
      </w:r>
      <w:r>
        <w:rPr>
          <w:rtl/>
        </w:rPr>
        <w:t>יודגש, הזוכה יישא בכלל העלויות הכרוכות בהתחברות לפורטל הספקים הממשלת</w:t>
      </w:r>
      <w:r>
        <w:rPr>
          <w:rFonts w:hint="cs"/>
          <w:rtl/>
        </w:rPr>
        <w:t>י.</w:t>
      </w:r>
    </w:p>
    <w:p w14:paraId="6DD5CBA0" w14:textId="6662FD95" w:rsidR="00445AE8" w:rsidRDefault="00197142" w:rsidP="00445AE8">
      <w:pPr>
        <w:numPr>
          <w:ilvl w:val="2"/>
          <w:numId w:val="3"/>
        </w:numPr>
        <w:spacing w:line="360" w:lineRule="auto"/>
        <w:jc w:val="both"/>
        <w:rPr>
          <w:color w:val="000000"/>
        </w:rPr>
      </w:pPr>
      <w:r w:rsidRPr="00D368B7">
        <w:rPr>
          <w:rFonts w:hint="cs"/>
          <w:color w:val="000000"/>
          <w:rtl/>
        </w:rPr>
        <w:t>על הספק יהיה להעביר לידי המשרד את כל המסמכים הנדרשים בפניה זו ולעמוד בכל דרישות הפניה ט</w:t>
      </w:r>
      <w:r w:rsidR="00445AE8">
        <w:rPr>
          <w:rFonts w:hint="cs"/>
          <w:color w:val="000000"/>
          <w:rtl/>
        </w:rPr>
        <w:t>רם החתימה על הסכם ההתקשרות עימו.</w:t>
      </w:r>
    </w:p>
    <w:p w14:paraId="7EA71DDC" w14:textId="77777777" w:rsidR="00445AE8" w:rsidRDefault="00445AE8" w:rsidP="00445AE8">
      <w:pPr>
        <w:spacing w:line="360" w:lineRule="auto"/>
        <w:ind w:left="1224"/>
        <w:jc w:val="both"/>
        <w:rPr>
          <w:color w:val="000000"/>
        </w:rPr>
      </w:pPr>
    </w:p>
    <w:p w14:paraId="2C91200D" w14:textId="77777777" w:rsidR="00284F3C" w:rsidRPr="0059129D" w:rsidRDefault="00284F3C" w:rsidP="006529B8">
      <w:pPr>
        <w:numPr>
          <w:ilvl w:val="1"/>
          <w:numId w:val="3"/>
        </w:numPr>
        <w:spacing w:line="360" w:lineRule="auto"/>
        <w:jc w:val="both"/>
        <w:rPr>
          <w:b/>
          <w:bCs/>
          <w:color w:val="000000"/>
          <w:rtl/>
        </w:rPr>
      </w:pPr>
      <w:r w:rsidRPr="0059129D">
        <w:rPr>
          <w:rFonts w:hint="cs"/>
          <w:b/>
          <w:bCs/>
          <w:color w:val="000000"/>
          <w:rtl/>
        </w:rPr>
        <w:t>זכויות המשרד</w:t>
      </w:r>
    </w:p>
    <w:p w14:paraId="56874AB1"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 xml:space="preserve">המשרד </w:t>
      </w:r>
      <w:r w:rsidR="0069228E" w:rsidRPr="0059129D">
        <w:rPr>
          <w:rFonts w:hint="cs"/>
          <w:color w:val="000000"/>
          <w:rtl/>
        </w:rPr>
        <w:t xml:space="preserve">אינו </w:t>
      </w:r>
      <w:r w:rsidRPr="0059129D">
        <w:rPr>
          <w:rFonts w:hint="cs"/>
          <w:color w:val="000000"/>
          <w:rtl/>
        </w:rPr>
        <w:t>מ</w:t>
      </w:r>
      <w:r w:rsidR="0069228E" w:rsidRPr="0059129D">
        <w:rPr>
          <w:rFonts w:hint="cs"/>
          <w:color w:val="000000"/>
          <w:rtl/>
        </w:rPr>
        <w:t>חויב</w:t>
      </w:r>
      <w:r w:rsidRPr="0059129D">
        <w:rPr>
          <w:rFonts w:hint="cs"/>
          <w:color w:val="000000"/>
          <w:rtl/>
        </w:rPr>
        <w:t xml:space="preserve"> </w:t>
      </w:r>
      <w:r w:rsidR="006529B8" w:rsidRPr="0059129D">
        <w:rPr>
          <w:rFonts w:hint="cs"/>
          <w:color w:val="000000"/>
          <w:rtl/>
        </w:rPr>
        <w:t>להתקשר עם מי מהמציעים כספק</w:t>
      </w:r>
      <w:r w:rsidRPr="0059129D">
        <w:rPr>
          <w:rFonts w:hint="cs"/>
          <w:color w:val="000000"/>
          <w:rtl/>
        </w:rPr>
        <w:t>. כל הכרעה בנושא זה נתונה לשיקול דעתו הבלעדי של המשרד.</w:t>
      </w:r>
    </w:p>
    <w:p w14:paraId="1F495C71"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לחתום על הסכם חלקי,</w:t>
      </w:r>
      <w:r w:rsidR="003550FA" w:rsidRPr="0059129D">
        <w:rPr>
          <w:rFonts w:hint="cs"/>
          <w:color w:val="000000"/>
          <w:rtl/>
        </w:rPr>
        <w:t xml:space="preserve"> בין השאר על מנת לבחון את </w:t>
      </w:r>
      <w:r w:rsidRPr="0059129D">
        <w:rPr>
          <w:rFonts w:hint="cs"/>
          <w:color w:val="000000"/>
          <w:rtl/>
        </w:rPr>
        <w:t xml:space="preserve">יכולתו של </w:t>
      </w:r>
      <w:r w:rsidR="009B01BA" w:rsidRPr="0059129D">
        <w:rPr>
          <w:rFonts w:hint="cs"/>
          <w:color w:val="000000"/>
          <w:rtl/>
        </w:rPr>
        <w:t>הזוכה</w:t>
      </w:r>
      <w:r w:rsidRPr="0059129D">
        <w:rPr>
          <w:rFonts w:hint="cs"/>
          <w:color w:val="000000"/>
          <w:rtl/>
        </w:rPr>
        <w:t xml:space="preserve"> לבצע את העבודה.</w:t>
      </w:r>
    </w:p>
    <w:p w14:paraId="5C6C235B" w14:textId="77777777" w:rsidR="00076360" w:rsidRPr="0059129D" w:rsidRDefault="00076360" w:rsidP="00DB2448">
      <w:pPr>
        <w:numPr>
          <w:ilvl w:val="2"/>
          <w:numId w:val="3"/>
        </w:numPr>
        <w:tabs>
          <w:tab w:val="num" w:pos="1224"/>
        </w:tabs>
        <w:spacing w:line="360" w:lineRule="auto"/>
        <w:jc w:val="both"/>
        <w:rPr>
          <w:color w:val="000000"/>
        </w:rPr>
      </w:pPr>
      <w:r w:rsidRPr="0059129D">
        <w:rPr>
          <w:rFonts w:hint="cs"/>
          <w:color w:val="000000"/>
          <w:rtl/>
        </w:rPr>
        <w:t>המשרד שומר לעצמו את הזכות להרחיב את השימוש בשירותי הספק/ים הזוכה/ים עבור יחידות נוספות במשרד.</w:t>
      </w:r>
    </w:p>
    <w:p w14:paraId="3B953EC3"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לפצל את ה</w:t>
      </w:r>
      <w:r w:rsidR="00E52FF2" w:rsidRPr="0059129D">
        <w:rPr>
          <w:rFonts w:hint="cs"/>
          <w:color w:val="000000"/>
          <w:rtl/>
        </w:rPr>
        <w:t>שירות</w:t>
      </w:r>
      <w:r w:rsidRPr="0059129D">
        <w:rPr>
          <w:rFonts w:hint="cs"/>
          <w:color w:val="000000"/>
          <w:rtl/>
        </w:rPr>
        <w:t>/</w:t>
      </w:r>
      <w:r w:rsidR="00AD6FF2" w:rsidRPr="0059129D">
        <w:rPr>
          <w:rFonts w:hint="cs"/>
          <w:color w:val="000000"/>
          <w:rtl/>
        </w:rPr>
        <w:t>הזכיי</w:t>
      </w:r>
      <w:r w:rsidR="00AD6FF2" w:rsidRPr="0059129D">
        <w:rPr>
          <w:rFonts w:hint="eastAsia"/>
          <w:color w:val="000000"/>
          <w:rtl/>
        </w:rPr>
        <w:t>ה</w:t>
      </w:r>
      <w:r w:rsidRPr="0059129D">
        <w:rPr>
          <w:rFonts w:hint="cs"/>
          <w:color w:val="000000"/>
          <w:rtl/>
        </w:rPr>
        <w:t xml:space="preserve"> בין מספר </w:t>
      </w:r>
      <w:r w:rsidR="008C0E84" w:rsidRPr="0059129D">
        <w:rPr>
          <w:rFonts w:hint="cs"/>
          <w:color w:val="000000"/>
          <w:rtl/>
        </w:rPr>
        <w:t>זוכים</w:t>
      </w:r>
      <w:r w:rsidRPr="0059129D">
        <w:rPr>
          <w:rFonts w:hint="cs"/>
          <w:color w:val="000000"/>
          <w:rtl/>
        </w:rPr>
        <w:t xml:space="preserve"> לפי שיקול דעתו ובכל אופן פיצול כפי שיימצא לנכון.</w:t>
      </w:r>
    </w:p>
    <w:p w14:paraId="67959D79"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lastRenderedPageBreak/>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1C7149A"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ב</w:t>
      </w:r>
      <w:r w:rsidR="008C0E84" w:rsidRPr="0059129D">
        <w:rPr>
          <w:rFonts w:hint="cs"/>
          <w:color w:val="000000"/>
          <w:rtl/>
        </w:rPr>
        <w:t>מהלך הבדיקה וההערכה לפנות ל</w:t>
      </w:r>
      <w:r w:rsidRPr="0059129D">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59129D">
        <w:rPr>
          <w:rFonts w:hint="cs"/>
          <w:color w:val="000000"/>
          <w:rtl/>
        </w:rPr>
        <w:t>ב</w:t>
      </w:r>
      <w:r w:rsidRPr="0059129D">
        <w:rPr>
          <w:rFonts w:hint="cs"/>
          <w:color w:val="000000"/>
          <w:rtl/>
        </w:rPr>
        <w:t>-199</w:t>
      </w:r>
      <w:r w:rsidR="00FB50A3" w:rsidRPr="0059129D">
        <w:rPr>
          <w:rFonts w:hint="cs"/>
          <w:color w:val="000000"/>
          <w:rtl/>
        </w:rPr>
        <w:t>2</w:t>
      </w:r>
      <w:r w:rsidRPr="0059129D">
        <w:rPr>
          <w:rFonts w:hint="cs"/>
          <w:color w:val="000000"/>
          <w:rtl/>
        </w:rPr>
        <w:t xml:space="preserve"> והתקנות שהותקנו לפיו.</w:t>
      </w:r>
    </w:p>
    <w:p w14:paraId="7D6E5C7D" w14:textId="77777777" w:rsidR="00284F3C" w:rsidRPr="0059129D" w:rsidRDefault="00284F3C" w:rsidP="00DB2448">
      <w:pPr>
        <w:numPr>
          <w:ilvl w:val="2"/>
          <w:numId w:val="3"/>
        </w:numPr>
        <w:tabs>
          <w:tab w:val="num" w:pos="1224"/>
        </w:tabs>
        <w:spacing w:line="360" w:lineRule="auto"/>
        <w:jc w:val="both"/>
        <w:rPr>
          <w:color w:val="000000"/>
          <w:rtl/>
        </w:rPr>
      </w:pPr>
      <w:r w:rsidRPr="0059129D">
        <w:rPr>
          <w:rFonts w:hint="cs"/>
          <w:color w:val="000000"/>
          <w:rtl/>
        </w:rPr>
        <w:t>המשרד רשאי לבטל את הבקשה לקבלת הצעות או לצאת בבקשה להצעות חדשות וזאת על פי החלטתו, ללא מתן הסברים לספק או לכל גורם אחר וללא הודעה מוקדמת.</w:t>
      </w:r>
    </w:p>
    <w:p w14:paraId="0DDF340E" w14:textId="77777777" w:rsidR="00284F3C" w:rsidRPr="0059129D" w:rsidRDefault="00284F3C" w:rsidP="00DB2448">
      <w:pPr>
        <w:numPr>
          <w:ilvl w:val="2"/>
          <w:numId w:val="3"/>
        </w:numPr>
        <w:tabs>
          <w:tab w:val="num" w:pos="1224"/>
        </w:tabs>
        <w:spacing w:line="360" w:lineRule="auto"/>
        <w:jc w:val="both"/>
        <w:rPr>
          <w:color w:val="000000"/>
          <w:rtl/>
        </w:rPr>
      </w:pPr>
      <w:r w:rsidRPr="0059129D">
        <w:rPr>
          <w:rFonts w:hint="cs"/>
          <w:color w:val="000000"/>
          <w:rtl/>
        </w:rPr>
        <w:t xml:space="preserve">למען הסר ספק, מסירת </w:t>
      </w:r>
      <w:r w:rsidR="006529B8" w:rsidRPr="0059129D">
        <w:rPr>
          <w:rFonts w:hint="cs"/>
          <w:color w:val="000000"/>
          <w:rtl/>
        </w:rPr>
        <w:t>השירות</w:t>
      </w:r>
      <w:r w:rsidRPr="0059129D">
        <w:rPr>
          <w:rFonts w:hint="cs"/>
          <w:color w:val="000000"/>
          <w:rtl/>
        </w:rPr>
        <w:t xml:space="preserve"> בשלמות</w:t>
      </w:r>
      <w:r w:rsidR="006529B8" w:rsidRPr="0059129D">
        <w:rPr>
          <w:rFonts w:hint="cs"/>
          <w:color w:val="000000"/>
          <w:rtl/>
        </w:rPr>
        <w:t>ו</w:t>
      </w:r>
      <w:r w:rsidRPr="0059129D">
        <w:rPr>
          <w:rFonts w:hint="cs"/>
          <w:color w:val="000000"/>
          <w:rtl/>
        </w:rPr>
        <w:t xml:space="preserve"> או בחלק</w:t>
      </w:r>
      <w:r w:rsidR="006529B8" w:rsidRPr="0059129D">
        <w:rPr>
          <w:rFonts w:hint="cs"/>
          <w:color w:val="000000"/>
          <w:rtl/>
        </w:rPr>
        <w:t>ו</w:t>
      </w:r>
      <w:r w:rsidRPr="0059129D">
        <w:rPr>
          <w:rFonts w:hint="cs"/>
          <w:color w:val="000000"/>
          <w:rtl/>
        </w:rPr>
        <w:t xml:space="preserve"> מותנית בתקציב המאושר לפי חוק התקציב לכל שנת תקציב רלוונטית.</w:t>
      </w:r>
    </w:p>
    <w:p w14:paraId="46DCAE50" w14:textId="77777777" w:rsidR="00284F3C" w:rsidRPr="0059129D" w:rsidRDefault="00284F3C" w:rsidP="0038108F">
      <w:pPr>
        <w:numPr>
          <w:ilvl w:val="2"/>
          <w:numId w:val="3"/>
        </w:numPr>
        <w:spacing w:line="360" w:lineRule="auto"/>
        <w:jc w:val="both"/>
        <w:rPr>
          <w:color w:val="000000"/>
          <w:rtl/>
        </w:rPr>
      </w:pPr>
      <w:r w:rsidRPr="0059129D">
        <w:rPr>
          <w:rFonts w:hint="cs"/>
          <w:color w:val="000000"/>
          <w:rtl/>
        </w:rPr>
        <w:t>המשרד שומר לעצמו את הזכות לפסול על הסף מציע, אשר יתגלה כי כלל בהצעתו מידע שיקרי או מטעה.</w:t>
      </w:r>
    </w:p>
    <w:p w14:paraId="1B1819DE" w14:textId="77777777" w:rsidR="00284F3C" w:rsidRPr="0059129D" w:rsidRDefault="00284F3C" w:rsidP="007E2667">
      <w:pPr>
        <w:numPr>
          <w:ilvl w:val="2"/>
          <w:numId w:val="3"/>
        </w:numPr>
        <w:spacing w:line="360" w:lineRule="auto"/>
        <w:ind w:left="1274" w:hanging="709"/>
        <w:jc w:val="both"/>
        <w:rPr>
          <w:color w:val="000000"/>
        </w:rPr>
      </w:pPr>
      <w:r w:rsidRPr="0059129D">
        <w:rPr>
          <w:rFonts w:hint="cs"/>
          <w:color w:val="000000"/>
          <w:rtl/>
        </w:rPr>
        <w:t xml:space="preserve">כל הנחיה, הדרכה והוראה שניתנו או יינתנו על ידי </w:t>
      </w:r>
      <w:r w:rsidR="006529B8" w:rsidRPr="0059129D">
        <w:rPr>
          <w:rFonts w:hint="cs"/>
          <w:color w:val="000000"/>
          <w:rtl/>
        </w:rPr>
        <w:t>נציגי המשרד</w:t>
      </w:r>
      <w:r w:rsidR="00EB139E" w:rsidRPr="0059129D">
        <w:rPr>
          <w:rFonts w:hint="cs"/>
          <w:color w:val="000000"/>
          <w:rtl/>
        </w:rPr>
        <w:t xml:space="preserve"> ד</w:t>
      </w:r>
      <w:r w:rsidRPr="0059129D">
        <w:rPr>
          <w:rFonts w:hint="cs"/>
          <w:color w:val="000000"/>
          <w:rtl/>
        </w:rPr>
        <w:t xml:space="preserve">ינן כדין הנחיית המזמין בלבד ולא יהיה בהן כדי ליצור כל יחסי עובד/מעביד עם </w:t>
      </w:r>
      <w:r w:rsidR="009B01BA" w:rsidRPr="0059129D">
        <w:rPr>
          <w:rFonts w:hint="cs"/>
          <w:color w:val="000000"/>
          <w:rtl/>
        </w:rPr>
        <w:t>הזוכה</w:t>
      </w:r>
      <w:r w:rsidRPr="0059129D">
        <w:rPr>
          <w:rFonts w:hint="cs"/>
          <w:color w:val="000000"/>
          <w:rtl/>
        </w:rPr>
        <w:t xml:space="preserve"> או עם עובדיו</w:t>
      </w:r>
      <w:r w:rsidR="00F4083F" w:rsidRPr="0059129D">
        <w:rPr>
          <w:rFonts w:hint="cs"/>
          <w:color w:val="000000"/>
          <w:rtl/>
        </w:rPr>
        <w:t xml:space="preserve"> </w:t>
      </w:r>
      <w:r w:rsidR="004B1894" w:rsidRPr="0059129D">
        <w:rPr>
          <w:rFonts w:hint="cs"/>
          <w:color w:val="000000"/>
          <w:rtl/>
        </w:rPr>
        <w:t>או</w:t>
      </w:r>
      <w:r w:rsidR="00F4083F" w:rsidRPr="0059129D">
        <w:rPr>
          <w:rFonts w:hint="cs"/>
          <w:color w:val="000000"/>
          <w:rtl/>
        </w:rPr>
        <w:t xml:space="preserve"> אם שולחיו</w:t>
      </w:r>
      <w:r w:rsidR="00EB139E" w:rsidRPr="0059129D">
        <w:rPr>
          <w:rFonts w:hint="cs"/>
          <w:color w:val="000000"/>
          <w:rtl/>
        </w:rPr>
        <w:t xml:space="preserve"> </w:t>
      </w:r>
      <w:r w:rsidR="004B1894" w:rsidRPr="0059129D">
        <w:rPr>
          <w:rFonts w:hint="cs"/>
          <w:color w:val="000000"/>
          <w:rtl/>
        </w:rPr>
        <w:t>או</w:t>
      </w:r>
      <w:r w:rsidR="00EB139E" w:rsidRPr="0059129D">
        <w:rPr>
          <w:rFonts w:hint="cs"/>
          <w:color w:val="000000"/>
          <w:rtl/>
        </w:rPr>
        <w:t xml:space="preserve"> מי מטעמו</w:t>
      </w:r>
      <w:r w:rsidRPr="0059129D">
        <w:rPr>
          <w:rFonts w:hint="cs"/>
          <w:color w:val="000000"/>
          <w:rtl/>
        </w:rPr>
        <w:t>. כמו כן, כל הנחיה או הוראה כ</w:t>
      </w:r>
      <w:r w:rsidR="005F59A5" w:rsidRPr="0059129D">
        <w:rPr>
          <w:rFonts w:hint="cs"/>
          <w:color w:val="000000"/>
          <w:rtl/>
        </w:rPr>
        <w:t>אמור לא תפטור</w:t>
      </w:r>
      <w:r w:rsidRPr="0059129D">
        <w:rPr>
          <w:rFonts w:hint="cs"/>
          <w:color w:val="000000"/>
          <w:rtl/>
        </w:rPr>
        <w:t xml:space="preserve"> את </w:t>
      </w:r>
      <w:r w:rsidR="009B01BA" w:rsidRPr="0059129D">
        <w:rPr>
          <w:rFonts w:hint="cs"/>
          <w:color w:val="000000"/>
          <w:rtl/>
        </w:rPr>
        <w:t>הזוכה</w:t>
      </w:r>
      <w:r w:rsidRPr="0059129D">
        <w:rPr>
          <w:rFonts w:hint="cs"/>
          <w:color w:val="000000"/>
          <w:rtl/>
        </w:rPr>
        <w:t xml:space="preserve"> ממילוי כל התחייבויותיו לפי מכרז זה ולפי ההסכם שייחתם.</w:t>
      </w:r>
    </w:p>
    <w:p w14:paraId="06A51538" w14:textId="77777777" w:rsidR="006529B8" w:rsidRPr="0059129D" w:rsidRDefault="006529B8" w:rsidP="007E2667">
      <w:pPr>
        <w:numPr>
          <w:ilvl w:val="2"/>
          <w:numId w:val="3"/>
        </w:numPr>
        <w:spacing w:line="360" w:lineRule="auto"/>
        <w:ind w:left="1274" w:hanging="709"/>
        <w:jc w:val="both"/>
        <w:rPr>
          <w:color w:val="000000"/>
        </w:rPr>
      </w:pPr>
      <w:r w:rsidRPr="0059129D">
        <w:rPr>
          <w:rFonts w:hint="cs"/>
          <w:color w:val="000000"/>
          <w:rtl/>
        </w:rPr>
        <w:t>למשרד זכות לסרב לקבל שירות מנותן/י שירות מסוים/ים</w:t>
      </w:r>
      <w:r w:rsidR="000A7AB5" w:rsidRPr="0059129D">
        <w:rPr>
          <w:rFonts w:hint="cs"/>
          <w:color w:val="000000"/>
          <w:rtl/>
        </w:rPr>
        <w:t xml:space="preserve"> מטעם הספק הזוכה</w:t>
      </w:r>
      <w:r w:rsidRPr="0059129D">
        <w:rPr>
          <w:rFonts w:hint="cs"/>
          <w:color w:val="000000"/>
          <w:rtl/>
        </w:rPr>
        <w:t>.</w:t>
      </w:r>
    </w:p>
    <w:p w14:paraId="062BC855" w14:textId="77777777" w:rsidR="006529B8" w:rsidRPr="0059129D" w:rsidRDefault="006529B8" w:rsidP="007E2667">
      <w:pPr>
        <w:numPr>
          <w:ilvl w:val="2"/>
          <w:numId w:val="3"/>
        </w:numPr>
        <w:spacing w:line="360" w:lineRule="auto"/>
        <w:ind w:left="1274" w:hanging="709"/>
        <w:jc w:val="both"/>
        <w:rPr>
          <w:color w:val="000000"/>
        </w:rPr>
      </w:pPr>
      <w:r w:rsidRPr="0059129D">
        <w:rPr>
          <w:rFonts w:hint="cs"/>
          <w:color w:val="000000"/>
          <w:rtl/>
        </w:rPr>
        <w:t>המשרד אינו מתחייב לרכוש את השירות בחלקו או במלואו.</w:t>
      </w:r>
    </w:p>
    <w:p w14:paraId="58B12730" w14:textId="77777777" w:rsidR="00D62739" w:rsidRPr="0059129D" w:rsidRDefault="006B67B6" w:rsidP="007E2667">
      <w:pPr>
        <w:numPr>
          <w:ilvl w:val="2"/>
          <w:numId w:val="3"/>
        </w:numPr>
        <w:spacing w:line="360" w:lineRule="auto"/>
        <w:ind w:left="1274" w:hanging="709"/>
        <w:jc w:val="both"/>
        <w:rPr>
          <w:color w:val="000000"/>
          <w:rtl/>
        </w:rPr>
      </w:pPr>
      <w:r w:rsidRPr="0059129D">
        <w:rPr>
          <w:rFonts w:hint="cs"/>
          <w:color w:val="000000"/>
          <w:rtl/>
        </w:rPr>
        <w:t xml:space="preserve">לאחר שנחתם חוזה התקשרות עם הספק הזוכה, אם תבוטל ההתקשרות מסיבה כלשהי או </w:t>
      </w:r>
      <w:r w:rsidR="00407504" w:rsidRPr="0059129D">
        <w:rPr>
          <w:rFonts w:hint="cs"/>
          <w:color w:val="000000"/>
          <w:rtl/>
        </w:rPr>
        <w:t xml:space="preserve">ככל </w:t>
      </w:r>
      <w:r w:rsidR="003A5764" w:rsidRPr="0059129D">
        <w:rPr>
          <w:rFonts w:hint="cs"/>
          <w:color w:val="000000"/>
          <w:rtl/>
        </w:rPr>
        <w:t>ש</w:t>
      </w:r>
      <w:r w:rsidRPr="0059129D">
        <w:rPr>
          <w:rFonts w:hint="cs"/>
          <w:color w:val="000000"/>
          <w:rtl/>
        </w:rPr>
        <w:t xml:space="preserve">לא </w:t>
      </w:r>
      <w:r w:rsidR="00407504" w:rsidRPr="0059129D">
        <w:rPr>
          <w:rFonts w:hint="cs"/>
          <w:color w:val="000000"/>
          <w:rtl/>
        </w:rPr>
        <w:t>יי</w:t>
      </w:r>
      <w:r w:rsidRPr="0059129D">
        <w:rPr>
          <w:rFonts w:hint="cs"/>
          <w:color w:val="000000"/>
          <w:rtl/>
        </w:rPr>
        <w:t>חתם הסכם מכל סיבה שהיא</w:t>
      </w:r>
      <w:r w:rsidR="00407504" w:rsidRPr="0059129D">
        <w:rPr>
          <w:rFonts w:hint="cs"/>
          <w:color w:val="000000"/>
          <w:rtl/>
        </w:rPr>
        <w:t>,</w:t>
      </w:r>
      <w:r w:rsidRPr="0059129D">
        <w:rPr>
          <w:rFonts w:hint="cs"/>
          <w:color w:val="000000"/>
          <w:rtl/>
        </w:rPr>
        <w:t xml:space="preserve"> וזכייתו של הזוכה או ההתקשרות עמו יבוטלו מכל סיבה שהיא, יהיה המשרד רשאי לפנות למציע שדורג </w:t>
      </w:r>
      <w:r w:rsidR="00407504" w:rsidRPr="0059129D">
        <w:rPr>
          <w:rFonts w:hint="cs"/>
          <w:color w:val="000000"/>
          <w:rtl/>
        </w:rPr>
        <w:t>שני (</w:t>
      </w:r>
      <w:r w:rsidRPr="0059129D">
        <w:rPr>
          <w:rFonts w:hint="cs"/>
          <w:color w:val="000000"/>
          <w:rtl/>
        </w:rPr>
        <w:t>אחרי המציע שזכה במכרז</w:t>
      </w:r>
      <w:r w:rsidR="00407504" w:rsidRPr="0059129D">
        <w:rPr>
          <w:rFonts w:hint="cs"/>
          <w:color w:val="000000"/>
          <w:rtl/>
        </w:rPr>
        <w:t>)</w:t>
      </w:r>
      <w:r w:rsidRPr="0059129D">
        <w:rPr>
          <w:rFonts w:hint="cs"/>
          <w:color w:val="000000"/>
          <w:rtl/>
        </w:rPr>
        <w:t xml:space="preserve">, כאילו היה הזוכה במכרז, בהתאם לתנאי המכרז ולהצעתו. לא הסכים לכך הספק שדורג </w:t>
      </w:r>
      <w:r w:rsidR="00407504" w:rsidRPr="0059129D">
        <w:rPr>
          <w:rFonts w:hint="cs"/>
          <w:color w:val="000000"/>
          <w:rtl/>
        </w:rPr>
        <w:t>שני</w:t>
      </w:r>
      <w:r w:rsidRPr="0059129D">
        <w:rPr>
          <w:rFonts w:hint="cs"/>
          <w:color w:val="000000"/>
          <w:rtl/>
        </w:rPr>
        <w:t xml:space="preserve"> </w:t>
      </w:r>
      <w:r w:rsidR="00407504" w:rsidRPr="0059129D">
        <w:rPr>
          <w:rFonts w:hint="cs"/>
          <w:color w:val="000000"/>
          <w:rtl/>
        </w:rPr>
        <w:t>(</w:t>
      </w:r>
      <w:r w:rsidRPr="0059129D">
        <w:rPr>
          <w:rFonts w:hint="cs"/>
          <w:color w:val="000000"/>
          <w:rtl/>
        </w:rPr>
        <w:t>אחר</w:t>
      </w:r>
      <w:r w:rsidR="00407504" w:rsidRPr="0059129D">
        <w:rPr>
          <w:rFonts w:hint="cs"/>
          <w:color w:val="000000"/>
          <w:rtl/>
        </w:rPr>
        <w:t>י</w:t>
      </w:r>
      <w:r w:rsidRPr="0059129D">
        <w:rPr>
          <w:rFonts w:hint="cs"/>
          <w:color w:val="000000"/>
          <w:rtl/>
        </w:rPr>
        <w:t xml:space="preserve"> </w:t>
      </w:r>
      <w:r w:rsidR="003A5764" w:rsidRPr="0059129D">
        <w:rPr>
          <w:rFonts w:hint="cs"/>
          <w:color w:val="000000"/>
          <w:rtl/>
        </w:rPr>
        <w:t>ה</w:t>
      </w:r>
      <w:r w:rsidRPr="0059129D">
        <w:rPr>
          <w:rFonts w:hint="cs"/>
          <w:color w:val="000000"/>
          <w:rtl/>
        </w:rPr>
        <w:t>זוכה</w:t>
      </w:r>
      <w:r w:rsidR="00407504" w:rsidRPr="0059129D">
        <w:rPr>
          <w:rFonts w:hint="cs"/>
          <w:color w:val="000000"/>
          <w:rtl/>
        </w:rPr>
        <w:t>)</w:t>
      </w:r>
      <w:r w:rsidR="00185CCA" w:rsidRPr="0059129D">
        <w:rPr>
          <w:rFonts w:hint="cs"/>
          <w:color w:val="000000"/>
          <w:rtl/>
        </w:rPr>
        <w:t xml:space="preserve"> או לא בוצעה התקשרות עימו מכל סיבה שהיא</w:t>
      </w:r>
      <w:r w:rsidRPr="0059129D">
        <w:rPr>
          <w:rFonts w:hint="cs"/>
          <w:color w:val="000000"/>
          <w:rtl/>
        </w:rPr>
        <w:t>, יהיה המשרד רשאי לפנות למי שד</w:t>
      </w:r>
      <w:r w:rsidR="0054363E" w:rsidRPr="0059129D">
        <w:rPr>
          <w:rFonts w:hint="cs"/>
          <w:color w:val="000000"/>
          <w:rtl/>
        </w:rPr>
        <w:t>ו</w:t>
      </w:r>
      <w:r w:rsidRPr="0059129D">
        <w:rPr>
          <w:rFonts w:hint="cs"/>
          <w:color w:val="000000"/>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59129D">
        <w:rPr>
          <w:rFonts w:hint="cs"/>
          <w:color w:val="000000"/>
          <w:rtl/>
        </w:rPr>
        <w:t xml:space="preserve"> הבלעדי</w:t>
      </w:r>
      <w:r w:rsidRPr="0059129D">
        <w:rPr>
          <w:rFonts w:hint="cs"/>
          <w:color w:val="000000"/>
          <w:rtl/>
        </w:rPr>
        <w:t xml:space="preserve"> ע</w:t>
      </w:r>
      <w:r w:rsidR="00185CCA" w:rsidRPr="0059129D">
        <w:rPr>
          <w:rFonts w:hint="cs"/>
          <w:color w:val="000000"/>
          <w:rtl/>
        </w:rPr>
        <w:t>ל פי</w:t>
      </w:r>
      <w:r w:rsidRPr="0059129D">
        <w:rPr>
          <w:rFonts w:hint="cs"/>
          <w:color w:val="000000"/>
          <w:rtl/>
        </w:rPr>
        <w:t xml:space="preserve"> נסיבות העניין.</w:t>
      </w:r>
      <w:r w:rsidR="00D62739" w:rsidRPr="007E2667">
        <w:rPr>
          <w:color w:val="000000"/>
          <w:rtl/>
        </w:rPr>
        <w:t xml:space="preserve"> </w:t>
      </w:r>
    </w:p>
    <w:p w14:paraId="1F395320" w14:textId="53B87EC2" w:rsidR="00D62739" w:rsidRDefault="00D62739" w:rsidP="007E2667">
      <w:pPr>
        <w:numPr>
          <w:ilvl w:val="2"/>
          <w:numId w:val="3"/>
        </w:numPr>
        <w:spacing w:line="360" w:lineRule="auto"/>
        <w:ind w:left="1274" w:hanging="709"/>
        <w:jc w:val="both"/>
        <w:rPr>
          <w:color w:val="000000"/>
        </w:rPr>
      </w:pPr>
      <w:r w:rsidRPr="007E2667">
        <w:rPr>
          <w:rFonts w:hint="eastAsia"/>
          <w:color w:val="000000"/>
          <w:rtl/>
        </w:rPr>
        <w:t>המשרד</w:t>
      </w:r>
      <w:r w:rsidRPr="007E2667">
        <w:rPr>
          <w:color w:val="000000"/>
          <w:rtl/>
        </w:rPr>
        <w:t xml:space="preserve"> </w:t>
      </w:r>
      <w:r w:rsidRPr="007E2667">
        <w:rPr>
          <w:rFonts w:hint="eastAsia"/>
          <w:color w:val="000000"/>
          <w:rtl/>
        </w:rPr>
        <w:t>רשאי</w:t>
      </w:r>
      <w:r w:rsidRPr="007E2667">
        <w:rPr>
          <w:color w:val="000000"/>
          <w:rtl/>
        </w:rPr>
        <w:t xml:space="preserve"> </w:t>
      </w:r>
      <w:r w:rsidRPr="007E2667">
        <w:rPr>
          <w:rFonts w:hint="eastAsia"/>
          <w:color w:val="000000"/>
          <w:rtl/>
        </w:rPr>
        <w:t>להכריז</w:t>
      </w:r>
      <w:r w:rsidRPr="007E2667">
        <w:rPr>
          <w:color w:val="000000"/>
          <w:rtl/>
        </w:rPr>
        <w:t xml:space="preserve"> </w:t>
      </w:r>
      <w:r w:rsidRPr="007E2667">
        <w:rPr>
          <w:rFonts w:hint="eastAsia"/>
          <w:color w:val="000000"/>
          <w:rtl/>
        </w:rPr>
        <w:t>על</w:t>
      </w:r>
      <w:r w:rsidRPr="007E2667">
        <w:rPr>
          <w:color w:val="000000"/>
          <w:rtl/>
        </w:rPr>
        <w:t xml:space="preserve"> </w:t>
      </w:r>
      <w:r w:rsidRPr="007E2667">
        <w:rPr>
          <w:rFonts w:hint="eastAsia"/>
          <w:color w:val="000000"/>
          <w:rtl/>
        </w:rPr>
        <w:t>זוכי</w:t>
      </w:r>
      <w:r w:rsidRPr="007E2667">
        <w:rPr>
          <w:color w:val="000000"/>
          <w:rtl/>
        </w:rPr>
        <w:t xml:space="preserve"> </w:t>
      </w:r>
      <w:r w:rsidRPr="007E2667">
        <w:rPr>
          <w:rFonts w:hint="eastAsia"/>
          <w:color w:val="000000"/>
          <w:rtl/>
        </w:rPr>
        <w:t>המכרז</w:t>
      </w:r>
      <w:r w:rsidRPr="007E2667">
        <w:rPr>
          <w:color w:val="000000"/>
          <w:rtl/>
        </w:rPr>
        <w:t xml:space="preserve"> </w:t>
      </w:r>
      <w:r w:rsidRPr="007E2667">
        <w:rPr>
          <w:rFonts w:hint="eastAsia"/>
          <w:color w:val="000000"/>
          <w:rtl/>
        </w:rPr>
        <w:t>עבור</w:t>
      </w:r>
      <w:r w:rsidRPr="007E2667">
        <w:rPr>
          <w:color w:val="000000"/>
          <w:rtl/>
        </w:rPr>
        <w:t xml:space="preserve"> </w:t>
      </w:r>
      <w:r w:rsidRPr="007E2667">
        <w:rPr>
          <w:rFonts w:hint="eastAsia"/>
          <w:color w:val="000000"/>
          <w:rtl/>
        </w:rPr>
        <w:t>שירות</w:t>
      </w:r>
      <w:r w:rsidRPr="007E2667">
        <w:rPr>
          <w:color w:val="000000"/>
          <w:rtl/>
        </w:rPr>
        <w:t xml:space="preserve"> </w:t>
      </w:r>
      <w:r w:rsidRPr="007E2667">
        <w:rPr>
          <w:rFonts w:hint="eastAsia"/>
          <w:color w:val="000000"/>
          <w:rtl/>
        </w:rPr>
        <w:t>אחד</w:t>
      </w:r>
      <w:r w:rsidRPr="007E2667">
        <w:rPr>
          <w:color w:val="000000"/>
          <w:rtl/>
        </w:rPr>
        <w:t xml:space="preserve"> </w:t>
      </w:r>
      <w:r w:rsidRPr="007E2667">
        <w:rPr>
          <w:rFonts w:hint="eastAsia"/>
          <w:color w:val="000000"/>
          <w:rtl/>
        </w:rPr>
        <w:t>מתוך</w:t>
      </w:r>
      <w:r w:rsidRPr="007E2667">
        <w:rPr>
          <w:color w:val="000000"/>
          <w:rtl/>
        </w:rPr>
        <w:t xml:space="preserve"> </w:t>
      </w:r>
      <w:r w:rsidRPr="007E2667">
        <w:rPr>
          <w:rFonts w:hint="eastAsia"/>
          <w:color w:val="000000"/>
          <w:rtl/>
        </w:rPr>
        <w:t>השלושה</w:t>
      </w:r>
      <w:r w:rsidRPr="007E2667">
        <w:rPr>
          <w:color w:val="000000"/>
          <w:rtl/>
        </w:rPr>
        <w:t xml:space="preserve">, </w:t>
      </w:r>
      <w:r w:rsidRPr="007E2667">
        <w:rPr>
          <w:rFonts w:hint="eastAsia"/>
          <w:color w:val="000000"/>
          <w:rtl/>
        </w:rPr>
        <w:t>עוד</w:t>
      </w:r>
      <w:r w:rsidRPr="007E2667">
        <w:rPr>
          <w:color w:val="000000"/>
          <w:rtl/>
        </w:rPr>
        <w:t xml:space="preserve"> </w:t>
      </w:r>
      <w:r w:rsidRPr="007E2667">
        <w:rPr>
          <w:rFonts w:hint="eastAsia"/>
          <w:color w:val="000000"/>
          <w:rtl/>
        </w:rPr>
        <w:t>בטרם</w:t>
      </w:r>
      <w:r w:rsidRPr="007E2667">
        <w:rPr>
          <w:color w:val="000000"/>
          <w:rtl/>
        </w:rPr>
        <w:t xml:space="preserve"> </w:t>
      </w:r>
      <w:r w:rsidRPr="007E2667">
        <w:rPr>
          <w:rFonts w:hint="eastAsia"/>
          <w:color w:val="000000"/>
          <w:rtl/>
        </w:rPr>
        <w:t>קביעת</w:t>
      </w:r>
      <w:r w:rsidRPr="007E2667">
        <w:rPr>
          <w:color w:val="000000"/>
          <w:rtl/>
        </w:rPr>
        <w:t xml:space="preserve"> </w:t>
      </w:r>
      <w:r w:rsidRPr="007E2667">
        <w:rPr>
          <w:rFonts w:hint="eastAsia"/>
          <w:color w:val="000000"/>
          <w:rtl/>
        </w:rPr>
        <w:t>זוכה</w:t>
      </w:r>
      <w:r w:rsidRPr="007E2667">
        <w:rPr>
          <w:color w:val="000000"/>
          <w:rtl/>
        </w:rPr>
        <w:t xml:space="preserve"> </w:t>
      </w:r>
      <w:r w:rsidRPr="007E2667">
        <w:rPr>
          <w:rFonts w:hint="eastAsia"/>
          <w:color w:val="000000"/>
          <w:rtl/>
        </w:rPr>
        <w:t>בשאר</w:t>
      </w:r>
      <w:r w:rsidRPr="007E2667">
        <w:rPr>
          <w:color w:val="000000"/>
          <w:rtl/>
        </w:rPr>
        <w:t xml:space="preserve"> </w:t>
      </w:r>
      <w:r w:rsidRPr="007E2667">
        <w:rPr>
          <w:rFonts w:hint="eastAsia"/>
          <w:color w:val="000000"/>
          <w:rtl/>
        </w:rPr>
        <w:t>השירותים</w:t>
      </w:r>
      <w:r w:rsidRPr="007E2667">
        <w:rPr>
          <w:color w:val="000000"/>
          <w:rtl/>
        </w:rPr>
        <w:t xml:space="preserve"> </w:t>
      </w:r>
      <w:r w:rsidRPr="007E2667">
        <w:rPr>
          <w:rFonts w:hint="eastAsia"/>
          <w:color w:val="000000"/>
          <w:rtl/>
        </w:rPr>
        <w:t>המפורטים</w:t>
      </w:r>
      <w:r w:rsidRPr="007E2667">
        <w:rPr>
          <w:color w:val="000000"/>
          <w:rtl/>
        </w:rPr>
        <w:t xml:space="preserve"> </w:t>
      </w:r>
      <w:r w:rsidRPr="007E2667">
        <w:rPr>
          <w:rFonts w:hint="eastAsia"/>
          <w:color w:val="000000"/>
          <w:rtl/>
        </w:rPr>
        <w:t>בסעיף</w:t>
      </w:r>
      <w:r w:rsidR="008C7EFC">
        <w:rPr>
          <w:rFonts w:hint="cs"/>
          <w:color w:val="000000"/>
          <w:rtl/>
        </w:rPr>
        <w:t xml:space="preserve"> </w:t>
      </w:r>
      <w:r w:rsidR="00EB7516" w:rsidRPr="007E2667">
        <w:rPr>
          <w:color w:val="000000"/>
          <w:rtl/>
        </w:rPr>
        <w:fldChar w:fldCharType="begin"/>
      </w:r>
      <w:r w:rsidR="00EB7516" w:rsidRPr="007E2667">
        <w:rPr>
          <w:color w:val="000000"/>
          <w:rtl/>
        </w:rPr>
        <w:instrText xml:space="preserve"> </w:instrText>
      </w:r>
      <w:r w:rsidR="00EB7516" w:rsidRPr="007E2667">
        <w:rPr>
          <w:color w:val="000000"/>
        </w:rPr>
        <w:instrText>REF</w:instrText>
      </w:r>
      <w:r w:rsidR="00EB7516" w:rsidRPr="007E2667">
        <w:rPr>
          <w:color w:val="000000"/>
          <w:rtl/>
        </w:rPr>
        <w:instrText xml:space="preserve"> _</w:instrText>
      </w:r>
      <w:r w:rsidR="00EB7516" w:rsidRPr="007E2667">
        <w:rPr>
          <w:color w:val="000000"/>
        </w:rPr>
        <w:instrText>Ref34126532 \r \h</w:instrText>
      </w:r>
      <w:r w:rsidR="00EB7516" w:rsidRPr="007E2667">
        <w:rPr>
          <w:color w:val="000000"/>
          <w:rtl/>
        </w:rPr>
        <w:instrText xml:space="preserve"> </w:instrText>
      </w:r>
      <w:r w:rsidR="008C7EFC">
        <w:rPr>
          <w:color w:val="000000"/>
          <w:rtl/>
        </w:rPr>
        <w:instrText xml:space="preserve"> \* </w:instrText>
      </w:r>
      <w:r w:rsidR="008C7EFC">
        <w:rPr>
          <w:color w:val="000000"/>
        </w:rPr>
        <w:instrText>MERGEFORMAT</w:instrText>
      </w:r>
      <w:r w:rsidR="008C7EFC">
        <w:rPr>
          <w:color w:val="000000"/>
          <w:rtl/>
        </w:rPr>
        <w:instrText xml:space="preserve"> </w:instrText>
      </w:r>
      <w:r w:rsidR="00EB7516" w:rsidRPr="007E2667">
        <w:rPr>
          <w:color w:val="000000"/>
          <w:rtl/>
        </w:rPr>
      </w:r>
      <w:r w:rsidR="00EB7516" w:rsidRPr="007E2667">
        <w:rPr>
          <w:color w:val="000000"/>
          <w:rtl/>
        </w:rPr>
        <w:fldChar w:fldCharType="separate"/>
      </w:r>
      <w:r w:rsidR="008C7EFC">
        <w:rPr>
          <w:color w:val="000000"/>
          <w:rtl/>
        </w:rPr>
        <w:t>‏1.2</w:t>
      </w:r>
      <w:r w:rsidR="00EB7516" w:rsidRPr="007E2667">
        <w:rPr>
          <w:color w:val="000000"/>
          <w:rtl/>
        </w:rPr>
        <w:fldChar w:fldCharType="end"/>
      </w:r>
      <w:r w:rsidRPr="007E2667">
        <w:rPr>
          <w:rFonts w:hint="eastAsia"/>
          <w:color w:val="000000"/>
          <w:rtl/>
        </w:rPr>
        <w:t>למסמכיה</w:t>
      </w:r>
      <w:r w:rsidRPr="007E2667">
        <w:rPr>
          <w:color w:val="000000"/>
          <w:rtl/>
        </w:rPr>
        <w:t xml:space="preserve"> </w:t>
      </w:r>
      <w:r w:rsidRPr="007E2667">
        <w:rPr>
          <w:rFonts w:hint="eastAsia"/>
          <w:color w:val="000000"/>
          <w:rtl/>
        </w:rPr>
        <w:t>מכרז</w:t>
      </w:r>
      <w:r w:rsidRPr="007E2667">
        <w:rPr>
          <w:color w:val="000000"/>
          <w:rtl/>
        </w:rPr>
        <w:t>.</w:t>
      </w:r>
    </w:p>
    <w:p w14:paraId="7536C1AC" w14:textId="77777777" w:rsidR="006529B8" w:rsidRPr="007E2667" w:rsidRDefault="006529B8" w:rsidP="00C92A19">
      <w:pPr>
        <w:spacing w:line="360" w:lineRule="auto"/>
        <w:ind w:left="1274"/>
        <w:jc w:val="both"/>
        <w:rPr>
          <w:color w:val="000000"/>
        </w:rPr>
      </w:pPr>
    </w:p>
    <w:p w14:paraId="50B0D586" w14:textId="77777777" w:rsidR="006529B8" w:rsidRPr="0059129D" w:rsidRDefault="006529B8" w:rsidP="006529B8">
      <w:pPr>
        <w:numPr>
          <w:ilvl w:val="1"/>
          <w:numId w:val="3"/>
        </w:numPr>
        <w:spacing w:line="360" w:lineRule="auto"/>
        <w:rPr>
          <w:b/>
          <w:bCs/>
          <w:color w:val="000000"/>
        </w:rPr>
      </w:pPr>
      <w:r w:rsidRPr="0059129D">
        <w:rPr>
          <w:rFonts w:hint="cs"/>
          <w:b/>
          <w:bCs/>
          <w:color w:val="000000"/>
          <w:rtl/>
        </w:rPr>
        <w:t>בעלות על המפרט ועל ההצעה</w:t>
      </w:r>
    </w:p>
    <w:p w14:paraId="2AFC6134" w14:textId="77777777" w:rsidR="006529B8" w:rsidRPr="0059129D" w:rsidRDefault="006529B8" w:rsidP="0031253D">
      <w:pPr>
        <w:numPr>
          <w:ilvl w:val="2"/>
          <w:numId w:val="3"/>
        </w:numPr>
        <w:spacing w:line="360" w:lineRule="auto"/>
        <w:jc w:val="both"/>
        <w:rPr>
          <w:color w:val="000000"/>
        </w:rPr>
      </w:pPr>
      <w:r w:rsidRPr="0059129D">
        <w:rPr>
          <w:rFonts w:hint="cs"/>
          <w:color w:val="000000"/>
          <w:rtl/>
        </w:rPr>
        <w:t xml:space="preserve">מפרט זה הינו קניינו הרוחני של המשרד אשר מועבר </w:t>
      </w:r>
      <w:r w:rsidR="0031253D" w:rsidRPr="0059129D">
        <w:rPr>
          <w:rFonts w:hint="cs"/>
          <w:color w:val="000000"/>
          <w:rtl/>
        </w:rPr>
        <w:t xml:space="preserve">למציעים </w:t>
      </w:r>
      <w:r w:rsidRPr="0059129D">
        <w:rPr>
          <w:rFonts w:hint="cs"/>
          <w:color w:val="000000"/>
          <w:rtl/>
        </w:rPr>
        <w:t>לצורך הגשת הצעה בלבד. אין לעשות בו שימוש שאינו לצורך הגשת ההצעה.</w:t>
      </w:r>
    </w:p>
    <w:p w14:paraId="2F29D478" w14:textId="77777777" w:rsidR="006529B8" w:rsidRPr="0059129D" w:rsidRDefault="006529B8" w:rsidP="001C4626">
      <w:pPr>
        <w:numPr>
          <w:ilvl w:val="2"/>
          <w:numId w:val="3"/>
        </w:numPr>
        <w:spacing w:line="360" w:lineRule="auto"/>
        <w:jc w:val="both"/>
        <w:rPr>
          <w:color w:val="000000"/>
        </w:rPr>
      </w:pPr>
      <w:r w:rsidRPr="0059129D">
        <w:rPr>
          <w:rFonts w:hint="cs"/>
          <w:color w:val="000000"/>
          <w:rtl/>
        </w:rPr>
        <w:t>מסמך התשובה (ההצעה) הינו רכושו של המציע. למשרד תהא האפשרות להשתמש בהצעה ובמידע האמור בה לכל צורך הקשור בפעילותו.</w:t>
      </w:r>
    </w:p>
    <w:p w14:paraId="72C8CB7E" w14:textId="77777777" w:rsidR="006529B8" w:rsidRPr="0059129D" w:rsidRDefault="006529B8" w:rsidP="00D823AC">
      <w:pPr>
        <w:keepLines/>
        <w:numPr>
          <w:ilvl w:val="0"/>
          <w:numId w:val="3"/>
        </w:numPr>
        <w:spacing w:line="360" w:lineRule="auto"/>
        <w:ind w:left="357" w:hanging="357"/>
        <w:rPr>
          <w:b/>
          <w:bCs/>
          <w:color w:val="000000"/>
          <w:u w:val="single"/>
        </w:rPr>
      </w:pPr>
      <w:r w:rsidRPr="0059129D">
        <w:rPr>
          <w:rFonts w:hint="cs"/>
          <w:b/>
          <w:bCs/>
          <w:color w:val="000000"/>
          <w:u w:val="single"/>
          <w:rtl/>
        </w:rPr>
        <w:t>השירות</w:t>
      </w:r>
      <w:r w:rsidR="008D1F77" w:rsidRPr="0059129D">
        <w:rPr>
          <w:rFonts w:hint="cs"/>
          <w:b/>
          <w:bCs/>
          <w:color w:val="000000"/>
          <w:u w:val="single"/>
          <w:rtl/>
        </w:rPr>
        <w:t>ים</w:t>
      </w:r>
      <w:r w:rsidRPr="0059129D">
        <w:rPr>
          <w:rFonts w:hint="cs"/>
          <w:b/>
          <w:bCs/>
          <w:color w:val="000000"/>
          <w:u w:val="single"/>
          <w:rtl/>
        </w:rPr>
        <w:t xml:space="preserve"> </w:t>
      </w:r>
    </w:p>
    <w:p w14:paraId="1C33A10E" w14:textId="77777777" w:rsidR="005F7549" w:rsidRPr="0059129D" w:rsidRDefault="006529B8" w:rsidP="005F7549">
      <w:pPr>
        <w:numPr>
          <w:ilvl w:val="1"/>
          <w:numId w:val="3"/>
        </w:numPr>
        <w:spacing w:line="360" w:lineRule="auto"/>
        <w:rPr>
          <w:b/>
          <w:bCs/>
          <w:color w:val="000000"/>
        </w:rPr>
      </w:pPr>
      <w:r w:rsidRPr="0059129D">
        <w:rPr>
          <w:rFonts w:hint="cs"/>
          <w:b/>
          <w:bCs/>
          <w:color w:val="000000"/>
          <w:rtl/>
        </w:rPr>
        <w:t>כללי</w:t>
      </w:r>
    </w:p>
    <w:p w14:paraId="03B6485E" w14:textId="77777777" w:rsidR="005F7549" w:rsidRPr="0059129D" w:rsidRDefault="00D34093" w:rsidP="00FC6685">
      <w:pPr>
        <w:spacing w:line="360" w:lineRule="auto"/>
        <w:ind w:left="792"/>
        <w:jc w:val="both"/>
        <w:rPr>
          <w:color w:val="000000"/>
          <w:rtl/>
        </w:rPr>
      </w:pPr>
      <w:r w:rsidRPr="0059129D">
        <w:rPr>
          <w:rFonts w:hint="cs"/>
          <w:color w:val="000000"/>
          <w:rtl/>
        </w:rPr>
        <w:t>בפרק זה יוגדרו ויפורטו, בין היתר, השירותים נשוא מכרז זה.</w:t>
      </w:r>
    </w:p>
    <w:p w14:paraId="0302ED0F" w14:textId="77777777" w:rsidR="000B4CBB" w:rsidRPr="0059129D" w:rsidRDefault="00D34093" w:rsidP="000B4CBB">
      <w:pPr>
        <w:spacing w:line="360" w:lineRule="auto"/>
        <w:ind w:left="792"/>
        <w:jc w:val="both"/>
        <w:rPr>
          <w:b/>
          <w:bCs/>
          <w:color w:val="000000"/>
          <w:rtl/>
        </w:rPr>
      </w:pPr>
      <w:r w:rsidRPr="0059129D">
        <w:rPr>
          <w:rFonts w:hint="cs"/>
          <w:color w:val="000000"/>
          <w:rtl/>
        </w:rPr>
        <w:lastRenderedPageBreak/>
        <w:t xml:space="preserve">כמפורט במסמכי מכרז זה, השירותים נשוא מכרז זה (להלן </w:t>
      </w:r>
      <w:r w:rsidR="005F7549" w:rsidRPr="0059129D">
        <w:rPr>
          <w:color w:val="000000"/>
          <w:rtl/>
        </w:rPr>
        <w:t>–</w:t>
      </w:r>
      <w:r w:rsidR="005F7549" w:rsidRPr="0059129D">
        <w:rPr>
          <w:rFonts w:hint="cs"/>
          <w:color w:val="000000"/>
          <w:rtl/>
        </w:rPr>
        <w:t xml:space="preserve"> </w:t>
      </w:r>
      <w:r w:rsidRPr="0059129D">
        <w:rPr>
          <w:rFonts w:hint="cs"/>
          <w:color w:val="000000"/>
          <w:rtl/>
        </w:rPr>
        <w:t>"השיר</w:t>
      </w:r>
      <w:r w:rsidR="008D1F77" w:rsidRPr="0059129D">
        <w:rPr>
          <w:rFonts w:hint="cs"/>
          <w:color w:val="000000"/>
          <w:rtl/>
        </w:rPr>
        <w:t>ות</w:t>
      </w:r>
      <w:r w:rsidR="00477036" w:rsidRPr="0059129D">
        <w:rPr>
          <w:rFonts w:hint="cs"/>
          <w:color w:val="000000"/>
          <w:rtl/>
        </w:rPr>
        <w:t>ים</w:t>
      </w:r>
      <w:r w:rsidR="008D1F77" w:rsidRPr="0059129D">
        <w:rPr>
          <w:rFonts w:hint="cs"/>
          <w:color w:val="000000"/>
          <w:rtl/>
        </w:rPr>
        <w:t>") הינם הדרישות מהספקים והטובין הנדרשים</w:t>
      </w:r>
      <w:r w:rsidRPr="0059129D">
        <w:rPr>
          <w:rFonts w:hint="cs"/>
          <w:color w:val="000000"/>
          <w:rtl/>
        </w:rPr>
        <w:t xml:space="preserve"> על כל הכרוך בכך.</w:t>
      </w:r>
    </w:p>
    <w:p w14:paraId="224D00B0" w14:textId="77777777" w:rsidR="00D34093" w:rsidRPr="0059129D" w:rsidRDefault="00D34093" w:rsidP="006B337B">
      <w:pPr>
        <w:numPr>
          <w:ilvl w:val="1"/>
          <w:numId w:val="3"/>
        </w:numPr>
        <w:spacing w:line="360" w:lineRule="auto"/>
        <w:ind w:left="852" w:hanging="492"/>
        <w:rPr>
          <w:b/>
          <w:bCs/>
          <w:color w:val="000000"/>
        </w:rPr>
      </w:pPr>
      <w:bookmarkStart w:id="18" w:name="_Ref344701581"/>
      <w:r w:rsidRPr="0059129D">
        <w:rPr>
          <w:rFonts w:hint="cs"/>
          <w:b/>
          <w:bCs/>
          <w:color w:val="000000"/>
          <w:rtl/>
        </w:rPr>
        <w:t>השירותים המבוקשים במכרז</w:t>
      </w:r>
      <w:bookmarkEnd w:id="18"/>
    </w:p>
    <w:p w14:paraId="7F20282B" w14:textId="77777777" w:rsidR="00C658F9" w:rsidRPr="00C658F9" w:rsidRDefault="00D34093" w:rsidP="00D823AC">
      <w:pPr>
        <w:numPr>
          <w:ilvl w:val="2"/>
          <w:numId w:val="3"/>
        </w:numPr>
        <w:spacing w:line="360" w:lineRule="auto"/>
        <w:jc w:val="both"/>
        <w:rPr>
          <w:color w:val="000000"/>
        </w:rPr>
      </w:pPr>
      <w:r w:rsidRPr="0059129D">
        <w:rPr>
          <w:rFonts w:hint="cs"/>
          <w:color w:val="000000"/>
          <w:u w:val="single"/>
          <w:rtl/>
        </w:rPr>
        <w:t>כללי</w:t>
      </w:r>
    </w:p>
    <w:p w14:paraId="0FB1EE5D" w14:textId="77777777" w:rsidR="00D34093" w:rsidRDefault="00801ABC" w:rsidP="00D823AC">
      <w:pPr>
        <w:numPr>
          <w:ilvl w:val="3"/>
          <w:numId w:val="3"/>
        </w:numPr>
        <w:spacing w:line="360" w:lineRule="auto"/>
        <w:jc w:val="both"/>
      </w:pPr>
      <w:r w:rsidRPr="00C658F9">
        <w:rPr>
          <w:rFonts w:hint="cs"/>
          <w:rtl/>
        </w:rPr>
        <w:t xml:space="preserve">קהל היעד לשירותים </w:t>
      </w:r>
      <w:r w:rsidR="00A63CF3" w:rsidRPr="00C658F9">
        <w:rPr>
          <w:rFonts w:hint="cs"/>
          <w:rtl/>
        </w:rPr>
        <w:t>הם עובדי משרד המשפטים</w:t>
      </w:r>
      <w:r w:rsidR="00836F96">
        <w:rPr>
          <w:rFonts w:hint="cs"/>
          <w:rtl/>
        </w:rPr>
        <w:t xml:space="preserve"> </w:t>
      </w:r>
      <w:r w:rsidR="00C658F9" w:rsidRPr="00C658F9">
        <w:rPr>
          <w:rFonts w:hint="cs"/>
          <w:rtl/>
        </w:rPr>
        <w:t>ואורחיהם</w:t>
      </w:r>
      <w:r w:rsidR="00B34D17" w:rsidRPr="00C658F9">
        <w:rPr>
          <w:rFonts w:hint="cs"/>
          <w:rtl/>
        </w:rPr>
        <w:t>.</w:t>
      </w:r>
      <w:r w:rsidR="005266BD">
        <w:rPr>
          <w:rFonts w:hint="cs"/>
          <w:rtl/>
        </w:rPr>
        <w:t xml:space="preserve"> </w:t>
      </w:r>
      <w:r w:rsidR="005266BD">
        <w:rPr>
          <w:rFonts w:hint="cs"/>
          <w:b/>
          <w:bCs/>
          <w:rtl/>
        </w:rPr>
        <w:t>יובהר שהספק אינו רשאי להשתמש במתקני ו/או בציוד המזמין במסגרת מכרז זה, לצורך אספקת שירותים ללקוחות אחרים, וכן אינו רשאי לספק את המוצרים נשוא מכרז זה ללקוחות אחרים.</w:t>
      </w:r>
    </w:p>
    <w:p w14:paraId="38121943" w14:textId="0EAC7CAD" w:rsidR="002B3F0D" w:rsidRDefault="002B3F0D" w:rsidP="009647CD">
      <w:pPr>
        <w:numPr>
          <w:ilvl w:val="3"/>
          <w:numId w:val="3"/>
        </w:numPr>
        <w:spacing w:line="360" w:lineRule="auto"/>
        <w:jc w:val="both"/>
      </w:pPr>
      <w:bookmarkStart w:id="19" w:name="_Ref491598444"/>
      <w:r>
        <w:rPr>
          <w:rFonts w:hint="cs"/>
          <w:rtl/>
        </w:rPr>
        <w:t xml:space="preserve">במסגרת ההסכם הקיבוצי שנחתם בין הממונה על השכר במשרד האוצר לבין הסתדרות העובדים הכללית החדשה בתאריך 1.3.2017, הוחלט שהמדינה תסבסד לעובדיה ארוחות בסכום של </w:t>
      </w:r>
      <w:r w:rsidR="005266BD">
        <w:rPr>
          <w:rFonts w:hint="cs"/>
          <w:rtl/>
        </w:rPr>
        <w:t>17</w:t>
      </w:r>
      <w:r>
        <w:rPr>
          <w:rFonts w:hint="cs"/>
          <w:rtl/>
        </w:rPr>
        <w:t>.</w:t>
      </w:r>
      <w:r w:rsidR="009647CD">
        <w:rPr>
          <w:rFonts w:hint="cs"/>
          <w:rtl/>
        </w:rPr>
        <w:t>3</w:t>
      </w:r>
      <w:r w:rsidR="005266BD">
        <w:rPr>
          <w:rFonts w:hint="cs"/>
          <w:rtl/>
        </w:rPr>
        <w:t>0</w:t>
      </w:r>
      <w:r>
        <w:rPr>
          <w:rFonts w:hint="cs"/>
          <w:rtl/>
        </w:rPr>
        <w:t xml:space="preserve"> ₪ ליום עבודה. ככל שמדובר בעובדים במשרד שבו מופעל מזנון, יהיה כל עובד זכאי לנצל את ההטבה בשני אופנים:</w:t>
      </w:r>
      <w:bookmarkEnd w:id="19"/>
    </w:p>
    <w:p w14:paraId="295FF103" w14:textId="77777777" w:rsidR="002B3F0D" w:rsidRDefault="002B3F0D" w:rsidP="00240C8E">
      <w:pPr>
        <w:numPr>
          <w:ilvl w:val="4"/>
          <w:numId w:val="3"/>
        </w:numPr>
        <w:spacing w:line="360" w:lineRule="auto"/>
        <w:ind w:left="2266" w:hanging="284"/>
        <w:jc w:val="both"/>
      </w:pPr>
      <w:r>
        <w:rPr>
          <w:rFonts w:hint="cs"/>
          <w:rtl/>
        </w:rPr>
        <w:t>במזנון במשרד בו מועסק העובד;</w:t>
      </w:r>
    </w:p>
    <w:p w14:paraId="60ADD97A" w14:textId="68C6A373" w:rsidR="002B3F0D" w:rsidRDefault="002B3F0D" w:rsidP="00240C8E">
      <w:pPr>
        <w:numPr>
          <w:ilvl w:val="4"/>
          <w:numId w:val="3"/>
        </w:numPr>
        <w:spacing w:line="360" w:lineRule="auto"/>
        <w:ind w:left="2833" w:hanging="850"/>
        <w:jc w:val="both"/>
      </w:pPr>
      <w:r>
        <w:rPr>
          <w:rFonts w:hint="cs"/>
          <w:rtl/>
        </w:rPr>
        <w:t>במסגרת התקשרות של המדינה עם ספק ארוחות מחוץ למקום העבודה, אשר תחול על מקום העבודה (כדוגמת שירותי משלוחי מזון ושירות "תן-ביס").</w:t>
      </w:r>
    </w:p>
    <w:p w14:paraId="087D11EA" w14:textId="093D28A1" w:rsidR="002B3F0D" w:rsidRDefault="002B3F0D" w:rsidP="00B61640">
      <w:pPr>
        <w:numPr>
          <w:ilvl w:val="3"/>
          <w:numId w:val="3"/>
        </w:numPr>
        <w:spacing w:line="360" w:lineRule="auto"/>
        <w:jc w:val="both"/>
      </w:pPr>
      <w:r>
        <w:rPr>
          <w:rFonts w:hint="cs"/>
          <w:rtl/>
        </w:rPr>
        <w:t xml:space="preserve">לעובד המגיע למזנון ינופק שובר בשווי </w:t>
      </w:r>
      <w:r w:rsidR="005266BD">
        <w:rPr>
          <w:rFonts w:hint="cs"/>
          <w:rtl/>
        </w:rPr>
        <w:t>17</w:t>
      </w:r>
      <w:r>
        <w:rPr>
          <w:rFonts w:hint="cs"/>
          <w:rtl/>
        </w:rPr>
        <w:t>.</w:t>
      </w:r>
      <w:r w:rsidR="00B61640">
        <w:rPr>
          <w:rFonts w:hint="cs"/>
          <w:rtl/>
        </w:rPr>
        <w:t>3</w:t>
      </w:r>
      <w:r w:rsidR="005266BD">
        <w:rPr>
          <w:rFonts w:hint="cs"/>
          <w:rtl/>
        </w:rPr>
        <w:t>0</w:t>
      </w:r>
      <w:r>
        <w:rPr>
          <w:rFonts w:hint="cs"/>
          <w:rtl/>
        </w:rPr>
        <w:t xml:space="preserve"> ₪ באמצעות העברת כרטיס העובד במערכת שתותקן על ידי המזמין. את ההפרש עבור מחיר הארוחה, במידה ויעלה על סכום הסובסידיה לעיל, ישלם העובד לספק במזומן או באשראי, יחד עם הצגת השובר.</w:t>
      </w:r>
    </w:p>
    <w:p w14:paraId="418F1B33" w14:textId="0C3430B9" w:rsidR="000D03F7" w:rsidRDefault="000D03F7" w:rsidP="007E2667">
      <w:pPr>
        <w:numPr>
          <w:ilvl w:val="3"/>
          <w:numId w:val="3"/>
        </w:numPr>
        <w:spacing w:line="360" w:lineRule="auto"/>
        <w:jc w:val="both"/>
      </w:pPr>
      <w:r>
        <w:rPr>
          <w:rFonts w:hint="cs"/>
          <w:rtl/>
        </w:rPr>
        <w:t>בנוסף, בהתאם לצו</w:t>
      </w:r>
      <w:r w:rsidR="00F10ECE">
        <w:rPr>
          <w:rFonts w:hint="cs"/>
          <w:rtl/>
        </w:rPr>
        <w:t>וי</w:t>
      </w:r>
      <w:r>
        <w:rPr>
          <w:rFonts w:hint="cs"/>
          <w:rtl/>
        </w:rPr>
        <w:t xml:space="preserve"> ההרחבה בענף הניקיון</w:t>
      </w:r>
      <w:r w:rsidR="00F10ECE">
        <w:rPr>
          <w:rFonts w:hint="cs"/>
          <w:rtl/>
        </w:rPr>
        <w:t xml:space="preserve"> ו</w:t>
      </w:r>
      <w:r>
        <w:rPr>
          <w:rFonts w:hint="cs"/>
          <w:rtl/>
        </w:rPr>
        <w:t xml:space="preserve">ענף האבטחה והשמירה משנת 2014, עובדי ניקיון ועובדי </w:t>
      </w:r>
      <w:r w:rsidR="00F10ECE">
        <w:rPr>
          <w:rFonts w:hint="cs"/>
          <w:rtl/>
        </w:rPr>
        <w:t>אבטחה</w:t>
      </w:r>
      <w:r>
        <w:rPr>
          <w:rFonts w:hint="cs"/>
          <w:rtl/>
        </w:rPr>
        <w:t xml:space="preserve"> זכאים לסבסוד ארוחות, בתנאים ובתעריפים הזהים לאלו של עובדי מדינה, באתרים בהם קיים מזנון לשירותם של עובדי המשרד.</w:t>
      </w:r>
    </w:p>
    <w:p w14:paraId="295DCEBD" w14:textId="265F5F02" w:rsidR="000D03F7" w:rsidRDefault="000D03F7" w:rsidP="000D03F7">
      <w:pPr>
        <w:numPr>
          <w:ilvl w:val="3"/>
          <w:numId w:val="3"/>
        </w:numPr>
        <w:spacing w:line="360" w:lineRule="auto"/>
        <w:jc w:val="both"/>
      </w:pPr>
      <w:r>
        <w:rPr>
          <w:rFonts w:hint="cs"/>
          <w:rtl/>
        </w:rPr>
        <w:t xml:space="preserve">הספק הזוכה </w:t>
      </w:r>
      <w:r w:rsidR="00B86937">
        <w:rPr>
          <w:rFonts w:hint="cs"/>
          <w:rtl/>
        </w:rPr>
        <w:t>ינפיק</w:t>
      </w:r>
      <w:r>
        <w:rPr>
          <w:rFonts w:hint="cs"/>
          <w:rtl/>
        </w:rPr>
        <w:t xml:space="preserve"> לחברות הניקיון </w:t>
      </w:r>
      <w:r w:rsidR="00F10ECE">
        <w:rPr>
          <w:rFonts w:hint="cs"/>
          <w:rtl/>
        </w:rPr>
        <w:t>והאבטחה</w:t>
      </w:r>
      <w:r>
        <w:rPr>
          <w:rFonts w:hint="cs"/>
          <w:rtl/>
        </w:rPr>
        <w:t xml:space="preserve"> באתר</w:t>
      </w:r>
      <w:r w:rsidR="00F10ECE">
        <w:rPr>
          <w:rFonts w:hint="cs"/>
          <w:rtl/>
        </w:rPr>
        <w:t>ים</w:t>
      </w:r>
      <w:r>
        <w:rPr>
          <w:rFonts w:hint="cs"/>
          <w:rtl/>
        </w:rPr>
        <w:t xml:space="preserve"> שוברים לרכישת ארוחות צהרים עבור עובדי הניקיון והשמירה בהתאם לבקשתם מעת לעת.</w:t>
      </w:r>
    </w:p>
    <w:p w14:paraId="7659AC0F" w14:textId="061A3272" w:rsidR="000D03F7" w:rsidRDefault="000D03F7" w:rsidP="000D03F7">
      <w:pPr>
        <w:numPr>
          <w:ilvl w:val="3"/>
          <w:numId w:val="3"/>
        </w:numPr>
        <w:spacing w:line="360" w:lineRule="auto"/>
        <w:jc w:val="both"/>
      </w:pPr>
      <w:r>
        <w:rPr>
          <w:rFonts w:hint="cs"/>
          <w:rtl/>
        </w:rPr>
        <w:t>בעת מימוש השובר, ישלמו עובדי הניקיון והשמירה את סכום ההשתתפות העצמית</w:t>
      </w:r>
      <w:r w:rsidR="005850F5">
        <w:rPr>
          <w:rFonts w:hint="cs"/>
          <w:rtl/>
        </w:rPr>
        <w:t>,</w:t>
      </w:r>
      <w:r>
        <w:rPr>
          <w:rFonts w:hint="cs"/>
          <w:rtl/>
        </w:rPr>
        <w:t xml:space="preserve"> בסכום זהה לזה שמשל</w:t>
      </w:r>
      <w:r w:rsidR="005850F5">
        <w:rPr>
          <w:rFonts w:hint="cs"/>
          <w:rtl/>
        </w:rPr>
        <w:t>מים</w:t>
      </w:r>
      <w:r>
        <w:rPr>
          <w:rFonts w:hint="cs"/>
          <w:rtl/>
        </w:rPr>
        <w:t xml:space="preserve"> עובד</w:t>
      </w:r>
      <w:r w:rsidR="005850F5">
        <w:rPr>
          <w:rFonts w:hint="cs"/>
          <w:rtl/>
        </w:rPr>
        <w:t>י</w:t>
      </w:r>
      <w:r>
        <w:rPr>
          <w:rFonts w:hint="cs"/>
          <w:rtl/>
        </w:rPr>
        <w:t xml:space="preserve"> </w:t>
      </w:r>
      <w:r w:rsidR="005850F5">
        <w:rPr>
          <w:rFonts w:hint="cs"/>
          <w:rtl/>
        </w:rPr>
        <w:t>המשרד,</w:t>
      </w:r>
      <w:r>
        <w:rPr>
          <w:rFonts w:hint="cs"/>
          <w:rtl/>
        </w:rPr>
        <w:t xml:space="preserve"> ישירות לספק הזוכה.</w:t>
      </w:r>
    </w:p>
    <w:p w14:paraId="22743D6C" w14:textId="28340C40" w:rsidR="000D03F7" w:rsidRDefault="000D03F7" w:rsidP="007E2667">
      <w:pPr>
        <w:numPr>
          <w:ilvl w:val="3"/>
          <w:numId w:val="3"/>
        </w:numPr>
        <w:spacing w:line="360" w:lineRule="auto"/>
        <w:jc w:val="both"/>
      </w:pPr>
      <w:r>
        <w:rPr>
          <w:rFonts w:hint="cs"/>
          <w:rtl/>
        </w:rPr>
        <w:t xml:space="preserve">בסוף כל חודש (או במועד אחר שיקבע </w:t>
      </w:r>
      <w:r w:rsidR="00F10ECE">
        <w:rPr>
          <w:rFonts w:hint="cs"/>
          <w:rtl/>
        </w:rPr>
        <w:t>בהסכם בין</w:t>
      </w:r>
      <w:r>
        <w:rPr>
          <w:rFonts w:hint="cs"/>
          <w:rtl/>
        </w:rPr>
        <w:t xml:space="preserve"> הצדדים), ישלמו חברות הניקיון והשמירה ישירות לספק הזוכה את יתרת עלות הארוחות בהתאם לכמות השוברים אשר מומשו בפועל.</w:t>
      </w:r>
    </w:p>
    <w:p w14:paraId="4124E366" w14:textId="77777777" w:rsidR="001931C0" w:rsidRDefault="001931C0" w:rsidP="00D823AC">
      <w:pPr>
        <w:numPr>
          <w:ilvl w:val="3"/>
          <w:numId w:val="3"/>
        </w:numPr>
        <w:spacing w:line="360" w:lineRule="auto"/>
        <w:jc w:val="both"/>
      </w:pPr>
      <w:r>
        <w:rPr>
          <w:rFonts w:hint="cs"/>
          <w:rtl/>
        </w:rPr>
        <w:t xml:space="preserve">הספק הזוכה יפעיל את המזנון ועגלות המזון ויספק את השירותים באמצעות עובדיו, ולא באמצעות קבלני משנה. </w:t>
      </w:r>
      <w:r>
        <w:rPr>
          <w:rFonts w:hint="cs"/>
          <w:b/>
          <w:bCs/>
          <w:rtl/>
        </w:rPr>
        <w:t xml:space="preserve">יובהר שהפעלה באמצעות זכיין תיחשב לקבלנות משנה ולא תותר אספקת </w:t>
      </w:r>
      <w:r w:rsidR="00A65978">
        <w:rPr>
          <w:rFonts w:hint="cs"/>
          <w:b/>
          <w:bCs/>
          <w:rtl/>
        </w:rPr>
        <w:t>ה</w:t>
      </w:r>
      <w:r>
        <w:rPr>
          <w:rFonts w:hint="cs"/>
          <w:b/>
          <w:bCs/>
          <w:rtl/>
        </w:rPr>
        <w:t>שירותים באופן זה.</w:t>
      </w:r>
    </w:p>
    <w:p w14:paraId="3F348C08" w14:textId="77777777" w:rsidR="00C658F9" w:rsidRDefault="00C658F9" w:rsidP="00D823AC">
      <w:pPr>
        <w:numPr>
          <w:ilvl w:val="3"/>
          <w:numId w:val="3"/>
        </w:numPr>
        <w:spacing w:line="360" w:lineRule="auto"/>
        <w:jc w:val="both"/>
      </w:pPr>
      <w:r w:rsidRPr="007C4278">
        <w:rPr>
          <w:rFonts w:hint="cs"/>
          <w:rtl/>
        </w:rPr>
        <w:t>הזוכה יחזיק בכל מהלך השירות ועל חשבונו הבלעדי, תעודת כשרות</w:t>
      </w:r>
      <w:r>
        <w:rPr>
          <w:rFonts w:hint="cs"/>
          <w:rtl/>
        </w:rPr>
        <w:t xml:space="preserve"> תקפה</w:t>
      </w:r>
      <w:r w:rsidRPr="007C4278">
        <w:rPr>
          <w:rFonts w:hint="cs"/>
          <w:rtl/>
        </w:rPr>
        <w:t xml:space="preserve"> של הרבנות</w:t>
      </w:r>
      <w:r>
        <w:rPr>
          <w:rFonts w:hint="cs"/>
          <w:rtl/>
        </w:rPr>
        <w:t xml:space="preserve"> </w:t>
      </w:r>
      <w:r w:rsidRPr="007C4278">
        <w:rPr>
          <w:rFonts w:hint="cs"/>
          <w:rtl/>
        </w:rPr>
        <w:t>המקומית</w:t>
      </w:r>
      <w:r>
        <w:rPr>
          <w:rFonts w:hint="cs"/>
          <w:rtl/>
        </w:rPr>
        <w:t xml:space="preserve"> וכן את כל האישורים והתעודות (תקפים) הנדרשים להפעלת המטבח והמזנון.</w:t>
      </w:r>
    </w:p>
    <w:p w14:paraId="5DECEFC9" w14:textId="282DD438" w:rsidR="004C6836" w:rsidRDefault="004C6836" w:rsidP="00D823AC">
      <w:pPr>
        <w:numPr>
          <w:ilvl w:val="3"/>
          <w:numId w:val="3"/>
        </w:numPr>
        <w:spacing w:line="360" w:lineRule="auto"/>
        <w:jc w:val="both"/>
      </w:pPr>
      <w:r>
        <w:rPr>
          <w:rFonts w:hint="cs"/>
          <w:rtl/>
        </w:rPr>
        <w:t>תעודת כשרות תקפה מטעם הרבנות המקומית תוצג באופן בולט ב</w:t>
      </w:r>
      <w:r w:rsidR="00F24EA1">
        <w:rPr>
          <w:rFonts w:hint="cs"/>
          <w:rtl/>
        </w:rPr>
        <w:t>כל אחד מהאתרים</w:t>
      </w:r>
      <w:r>
        <w:rPr>
          <w:rFonts w:hint="cs"/>
          <w:rtl/>
        </w:rPr>
        <w:t>.</w:t>
      </w:r>
    </w:p>
    <w:p w14:paraId="65B7ECE6" w14:textId="77777777" w:rsidR="00860504" w:rsidRDefault="00860504" w:rsidP="00D823AC">
      <w:pPr>
        <w:numPr>
          <w:ilvl w:val="3"/>
          <w:numId w:val="3"/>
        </w:numPr>
        <w:spacing w:line="360" w:lineRule="auto"/>
        <w:jc w:val="both"/>
      </w:pPr>
      <w:r w:rsidRPr="00860504">
        <w:rPr>
          <w:rtl/>
        </w:rPr>
        <w:lastRenderedPageBreak/>
        <w:t xml:space="preserve">כל המוצרים שיסופקו ע"י הזוכה יהיו טריים, כשרים ובאיכות מעולה בהתאם לדרישות המפורטות להלן. </w:t>
      </w:r>
      <w:r w:rsidR="00862318">
        <w:rPr>
          <w:rtl/>
        </w:rPr>
        <w:tab/>
      </w:r>
      <w:r>
        <w:rPr>
          <w:rFonts w:hint="cs"/>
          <w:rtl/>
        </w:rPr>
        <w:br/>
      </w:r>
      <w:r w:rsidRPr="00860504">
        <w:rPr>
          <w:rtl/>
        </w:rPr>
        <w:t>כאמור לא ניתן למכור מוצרים, ארוחות, כיבוד ומשקאות מסוגים שונים שאת מחיריהם לא אישר המשרד מראש ובכתב ומחיריה</w:t>
      </w:r>
      <w:r>
        <w:rPr>
          <w:rFonts w:hint="cs"/>
          <w:rtl/>
        </w:rPr>
        <w:t>ם</w:t>
      </w:r>
      <w:r w:rsidRPr="00860504">
        <w:rPr>
          <w:rtl/>
        </w:rPr>
        <w:t xml:space="preserve"> לא פורסמו הן באתר האינטרנט של המשרד והן בתחומי המזנון</w:t>
      </w:r>
      <w:r>
        <w:rPr>
          <w:rFonts w:hint="cs"/>
          <w:rtl/>
        </w:rPr>
        <w:t>.</w:t>
      </w:r>
    </w:p>
    <w:p w14:paraId="5C082F8F" w14:textId="243D10BE" w:rsidR="00205E59" w:rsidRPr="00860504" w:rsidRDefault="00A64459" w:rsidP="00F24EA1">
      <w:pPr>
        <w:numPr>
          <w:ilvl w:val="3"/>
          <w:numId w:val="3"/>
        </w:numPr>
        <w:spacing w:line="360" w:lineRule="auto"/>
        <w:jc w:val="both"/>
      </w:pPr>
      <w:r>
        <w:rPr>
          <w:rFonts w:hint="cs"/>
          <w:rtl/>
        </w:rPr>
        <w:t xml:space="preserve"> הזוכה יספק ארוחות במתכונת</w:t>
      </w:r>
      <w:r w:rsidR="00205E59">
        <w:rPr>
          <w:rFonts w:hint="cs"/>
          <w:rtl/>
        </w:rPr>
        <w:t xml:space="preserve"> </w:t>
      </w:r>
      <w:r w:rsidR="00205E59" w:rsidRPr="00165DFB">
        <w:rPr>
          <w:rFonts w:hint="cs"/>
          <w:b/>
          <w:bCs/>
          <w:rtl/>
        </w:rPr>
        <w:t xml:space="preserve">"יום שני ללא בשר" </w:t>
      </w:r>
      <w:r>
        <w:rPr>
          <w:rtl/>
        </w:rPr>
        <w:t>–</w:t>
      </w:r>
      <w:r>
        <w:rPr>
          <w:rFonts w:hint="cs"/>
          <w:rtl/>
        </w:rPr>
        <w:t xml:space="preserve">  התחייבות להגשת אוכל חם</w:t>
      </w:r>
      <w:r w:rsidR="00165DFB">
        <w:rPr>
          <w:rFonts w:hint="cs"/>
          <w:rtl/>
        </w:rPr>
        <w:t xml:space="preserve"> ללא בשר בקר בימי שני ומעבר לתפריט צמחוני הכולל</w:t>
      </w:r>
      <w:r>
        <w:rPr>
          <w:rFonts w:hint="cs"/>
          <w:rtl/>
        </w:rPr>
        <w:t xml:space="preserve"> מנות על בסיס קטניות וירקות</w:t>
      </w:r>
      <w:r w:rsidR="00F24EA1">
        <w:rPr>
          <w:rFonts w:hint="cs"/>
          <w:rtl/>
        </w:rPr>
        <w:t xml:space="preserve"> (למען הסר ספק אין מניעה מהגשת עוף ודגים)</w:t>
      </w:r>
      <w:r w:rsidR="00F24EA1" w:rsidRPr="00A64459">
        <w:rPr>
          <w:rFonts w:hint="cs"/>
          <w:b/>
          <w:bCs/>
          <w:rtl/>
        </w:rPr>
        <w:t xml:space="preserve"> </w:t>
      </w:r>
    </w:p>
    <w:p w14:paraId="41157264" w14:textId="77777777" w:rsidR="00B15CF6" w:rsidRPr="0059129D" w:rsidRDefault="00801ABC" w:rsidP="00D823AC">
      <w:pPr>
        <w:numPr>
          <w:ilvl w:val="2"/>
          <w:numId w:val="3"/>
        </w:numPr>
        <w:spacing w:line="360" w:lineRule="auto"/>
        <w:jc w:val="both"/>
        <w:rPr>
          <w:color w:val="000000"/>
        </w:rPr>
      </w:pPr>
      <w:bookmarkStart w:id="20" w:name="_Ref365194177"/>
      <w:r w:rsidRPr="0059129D">
        <w:rPr>
          <w:rFonts w:hint="cs"/>
          <w:color w:val="000000"/>
          <w:u w:val="single"/>
          <w:rtl/>
        </w:rPr>
        <w:t>פירוט השירותים</w:t>
      </w:r>
      <w:bookmarkEnd w:id="20"/>
    </w:p>
    <w:p w14:paraId="6ED24051" w14:textId="77777777" w:rsidR="00A95F77" w:rsidRPr="00C658F9" w:rsidRDefault="00C658F9" w:rsidP="006A6FCA">
      <w:pPr>
        <w:numPr>
          <w:ilvl w:val="3"/>
          <w:numId w:val="3"/>
        </w:numPr>
        <w:spacing w:line="360" w:lineRule="auto"/>
        <w:jc w:val="both"/>
        <w:rPr>
          <w:b/>
          <w:bCs/>
        </w:rPr>
      </w:pPr>
      <w:bookmarkStart w:id="21" w:name="_Ref364149850"/>
      <w:r>
        <w:rPr>
          <w:rFonts w:hint="cs"/>
          <w:b/>
          <w:bCs/>
          <w:rtl/>
        </w:rPr>
        <w:t>אספקה יומית של ארוחות בוקר וארוחות צהריים חמות</w:t>
      </w:r>
      <w:r w:rsidR="00862318">
        <w:rPr>
          <w:rFonts w:hint="cs"/>
          <w:b/>
          <w:bCs/>
          <w:rtl/>
        </w:rPr>
        <w:t>.</w:t>
      </w:r>
      <w:r w:rsidR="00862318">
        <w:rPr>
          <w:b/>
          <w:bCs/>
          <w:rtl/>
        </w:rPr>
        <w:tab/>
      </w:r>
    </w:p>
    <w:p w14:paraId="12FA430A" w14:textId="5CBFDC58" w:rsidR="00623C79" w:rsidRDefault="00623C79" w:rsidP="007E2667">
      <w:pPr>
        <w:numPr>
          <w:ilvl w:val="4"/>
          <w:numId w:val="3"/>
        </w:numPr>
        <w:spacing w:line="360" w:lineRule="auto"/>
        <w:ind w:left="2975" w:hanging="877"/>
        <w:jc w:val="both"/>
        <w:rPr>
          <w:rFonts w:ascii="Arial" w:hAnsi="Arial"/>
        </w:rPr>
      </w:pPr>
      <w:r w:rsidRPr="00C658F9">
        <w:rPr>
          <w:rFonts w:ascii="Arial" w:hAnsi="Arial" w:hint="eastAsia"/>
          <w:u w:val="single"/>
          <w:rtl/>
        </w:rPr>
        <w:t>כללי</w:t>
      </w:r>
      <w:r w:rsidRPr="00C658F9">
        <w:rPr>
          <w:rFonts w:ascii="Arial" w:hAnsi="Arial"/>
          <w:u w:val="single"/>
          <w:rtl/>
        </w:rPr>
        <w:br/>
      </w:r>
      <w:r w:rsidR="00C658F9" w:rsidRPr="007C4278">
        <w:rPr>
          <w:rFonts w:hint="cs"/>
          <w:rtl/>
        </w:rPr>
        <w:t>הזוכה ימכור ב</w:t>
      </w:r>
      <w:r w:rsidR="00C658F9">
        <w:rPr>
          <w:rFonts w:hint="cs"/>
          <w:rtl/>
        </w:rPr>
        <w:t xml:space="preserve">ין השעות </w:t>
      </w:r>
      <w:r w:rsidR="00C870DE">
        <w:rPr>
          <w:rFonts w:hint="cs"/>
          <w:rtl/>
        </w:rPr>
        <w:t>08</w:t>
      </w:r>
      <w:r w:rsidR="00C658F9">
        <w:rPr>
          <w:rFonts w:hint="cs"/>
          <w:rtl/>
        </w:rPr>
        <w:t>:</w:t>
      </w:r>
      <w:r w:rsidR="00C870DE">
        <w:rPr>
          <w:rFonts w:hint="cs"/>
          <w:rtl/>
        </w:rPr>
        <w:t>00</w:t>
      </w:r>
      <w:r w:rsidR="00C658F9">
        <w:rPr>
          <w:rFonts w:hint="cs"/>
          <w:rtl/>
        </w:rPr>
        <w:t>-</w:t>
      </w:r>
      <w:r w:rsidR="007B12B0">
        <w:rPr>
          <w:rFonts w:hint="cs"/>
          <w:rtl/>
        </w:rPr>
        <w:t>16</w:t>
      </w:r>
      <w:r w:rsidR="00C658F9">
        <w:rPr>
          <w:rFonts w:hint="cs"/>
          <w:rtl/>
        </w:rPr>
        <w:t>:</w:t>
      </w:r>
      <w:r w:rsidR="00C870DE">
        <w:rPr>
          <w:rFonts w:hint="cs"/>
          <w:rtl/>
        </w:rPr>
        <w:t>00</w:t>
      </w:r>
      <w:r w:rsidR="00C658F9">
        <w:rPr>
          <w:rFonts w:hint="cs"/>
          <w:rtl/>
        </w:rPr>
        <w:t xml:space="preserve"> </w:t>
      </w:r>
      <w:r w:rsidR="00C658F9" w:rsidRPr="007C4278">
        <w:rPr>
          <w:rFonts w:hint="cs"/>
          <w:rtl/>
        </w:rPr>
        <w:t>מוצרי</w:t>
      </w:r>
      <w:r w:rsidR="00687C73">
        <w:rPr>
          <w:rFonts w:hint="cs"/>
          <w:rtl/>
        </w:rPr>
        <w:t xml:space="preserve"> מזון</w:t>
      </w:r>
      <w:r w:rsidR="00C658F9" w:rsidRPr="007C4278">
        <w:rPr>
          <w:rFonts w:hint="cs"/>
          <w:rtl/>
        </w:rPr>
        <w:t xml:space="preserve"> חלב</w:t>
      </w:r>
      <w:r w:rsidR="00687C73">
        <w:rPr>
          <w:rFonts w:hint="cs"/>
          <w:rtl/>
        </w:rPr>
        <w:t>יים</w:t>
      </w:r>
      <w:r w:rsidR="00C870DE">
        <w:rPr>
          <w:rFonts w:hint="cs"/>
          <w:rtl/>
        </w:rPr>
        <w:t xml:space="preserve"> באמצעות עגלות המזון</w:t>
      </w:r>
      <w:r w:rsidR="00C658F9" w:rsidRPr="007C4278">
        <w:rPr>
          <w:rFonts w:hint="cs"/>
          <w:rtl/>
        </w:rPr>
        <w:t xml:space="preserve"> ו</w:t>
      </w:r>
      <w:r w:rsidR="00C658F9">
        <w:rPr>
          <w:rFonts w:hint="cs"/>
          <w:rtl/>
        </w:rPr>
        <w:t xml:space="preserve">בין השעות </w:t>
      </w:r>
      <w:r w:rsidR="00C870DE">
        <w:rPr>
          <w:rFonts w:hint="cs"/>
          <w:rtl/>
        </w:rPr>
        <w:t>11</w:t>
      </w:r>
      <w:r w:rsidR="00C658F9">
        <w:rPr>
          <w:rFonts w:hint="cs"/>
          <w:rtl/>
        </w:rPr>
        <w:t>:</w:t>
      </w:r>
      <w:r w:rsidR="007B12B0">
        <w:rPr>
          <w:rFonts w:hint="cs"/>
          <w:rtl/>
        </w:rPr>
        <w:t>00</w:t>
      </w:r>
      <w:r w:rsidR="00C658F9">
        <w:rPr>
          <w:rFonts w:hint="cs"/>
          <w:rtl/>
        </w:rPr>
        <w:t xml:space="preserve">-16:00 ימכור </w:t>
      </w:r>
      <w:r w:rsidR="00C658F9" w:rsidRPr="007C4278">
        <w:rPr>
          <w:rFonts w:hint="cs"/>
          <w:rtl/>
        </w:rPr>
        <w:t xml:space="preserve">מוצרי </w:t>
      </w:r>
      <w:r w:rsidR="00687C73">
        <w:rPr>
          <w:rFonts w:hint="cs"/>
          <w:rtl/>
        </w:rPr>
        <w:t xml:space="preserve">מזון </w:t>
      </w:r>
      <w:r w:rsidR="00C658F9" w:rsidRPr="007C4278">
        <w:rPr>
          <w:rFonts w:hint="cs"/>
          <w:rtl/>
        </w:rPr>
        <w:t>בשר</w:t>
      </w:r>
      <w:r w:rsidR="00687C73">
        <w:rPr>
          <w:rFonts w:hint="cs"/>
          <w:rtl/>
        </w:rPr>
        <w:t>יים במזנון בבית הדר דפנה</w:t>
      </w:r>
      <w:r w:rsidR="00C658F9" w:rsidRPr="007C4278">
        <w:rPr>
          <w:rFonts w:hint="cs"/>
          <w:rtl/>
        </w:rPr>
        <w:t>,</w:t>
      </w:r>
      <w:r w:rsidR="00C658F9">
        <w:rPr>
          <w:rFonts w:hint="cs"/>
          <w:rtl/>
        </w:rPr>
        <w:t xml:space="preserve"> </w:t>
      </w:r>
      <w:r w:rsidR="00C658F9" w:rsidRPr="007C4278">
        <w:rPr>
          <w:rFonts w:hint="cs"/>
          <w:rtl/>
        </w:rPr>
        <w:t xml:space="preserve">אך </w:t>
      </w:r>
      <w:r w:rsidR="00C658F9">
        <w:rPr>
          <w:rFonts w:hint="cs"/>
          <w:rtl/>
        </w:rPr>
        <w:t>ל</w:t>
      </w:r>
      <w:r w:rsidR="00C658F9" w:rsidRPr="007C4278">
        <w:rPr>
          <w:rFonts w:hint="cs"/>
          <w:rtl/>
        </w:rPr>
        <w:t>משרד</w:t>
      </w:r>
      <w:r w:rsidR="00C658F9">
        <w:rPr>
          <w:rFonts w:hint="cs"/>
          <w:rtl/>
        </w:rPr>
        <w:t xml:space="preserve"> שמורה הזכות להחליט על שינוי בשעות אלה ולהודיע על כך לספק</w:t>
      </w:r>
      <w:r w:rsidR="00C658F9" w:rsidRPr="007C4278">
        <w:rPr>
          <w:rFonts w:hint="cs"/>
          <w:rtl/>
        </w:rPr>
        <w:t xml:space="preserve"> בהודעה מוקדמת של </w:t>
      </w:r>
      <w:r w:rsidR="00C658F9" w:rsidRPr="00904B03">
        <w:rPr>
          <w:rFonts w:hint="cs"/>
          <w:b/>
          <w:bCs/>
          <w:rtl/>
        </w:rPr>
        <w:t xml:space="preserve">30 </w:t>
      </w:r>
      <w:r w:rsidR="00C658F9" w:rsidRPr="007C4278">
        <w:rPr>
          <w:rFonts w:hint="cs"/>
          <w:rtl/>
        </w:rPr>
        <w:t>יום</w:t>
      </w:r>
      <w:r w:rsidR="00C658F9">
        <w:rPr>
          <w:rFonts w:ascii="Arial" w:hAnsi="Arial" w:hint="cs"/>
          <w:rtl/>
        </w:rPr>
        <w:t>.</w:t>
      </w:r>
    </w:p>
    <w:p w14:paraId="25EA816B" w14:textId="77777777" w:rsidR="008D3243" w:rsidRDefault="008D3243" w:rsidP="00D823AC">
      <w:pPr>
        <w:numPr>
          <w:ilvl w:val="4"/>
          <w:numId w:val="3"/>
        </w:numPr>
        <w:spacing w:line="360" w:lineRule="auto"/>
        <w:ind w:left="2975" w:hanging="877"/>
        <w:jc w:val="both"/>
        <w:rPr>
          <w:rFonts w:ascii="Arial" w:hAnsi="Arial"/>
        </w:rPr>
      </w:pPr>
      <w:r>
        <w:rPr>
          <w:rFonts w:ascii="Arial" w:hAnsi="Arial" w:hint="cs"/>
          <w:rtl/>
        </w:rPr>
        <w:t>שיטת הפעלת המזנון תהיה של מטבח מחמם, בתוספת בישולים קלים, כגון חביתות, חזה עוף וכדומה.</w:t>
      </w:r>
    </w:p>
    <w:p w14:paraId="3073B4D9" w14:textId="77777777" w:rsidR="00C658F9" w:rsidRPr="00C658F9" w:rsidRDefault="00F87602" w:rsidP="00D823AC">
      <w:pPr>
        <w:numPr>
          <w:ilvl w:val="4"/>
          <w:numId w:val="3"/>
        </w:numPr>
        <w:spacing w:line="360" w:lineRule="auto"/>
        <w:ind w:left="2975" w:hanging="877"/>
        <w:jc w:val="both"/>
        <w:rPr>
          <w:rFonts w:ascii="Arial" w:hAnsi="Arial"/>
        </w:rPr>
      </w:pPr>
      <w:r>
        <w:rPr>
          <w:rFonts w:ascii="Arial" w:hAnsi="Arial" w:hint="cs"/>
          <w:b/>
          <w:bCs/>
          <w:rtl/>
        </w:rPr>
        <w:t xml:space="preserve">מזנון בשרי - </w:t>
      </w:r>
      <w:r w:rsidR="00C658F9" w:rsidRPr="00C658F9">
        <w:rPr>
          <w:rFonts w:ascii="Arial" w:hAnsi="Arial" w:hint="cs"/>
          <w:rtl/>
        </w:rPr>
        <w:t>ארוחת הצהריים תכלול:</w:t>
      </w:r>
    </w:p>
    <w:p w14:paraId="61EDAD8A"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מנה עיקרית</w:t>
      </w:r>
    </w:p>
    <w:p w14:paraId="762776A0"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מרק</w:t>
      </w:r>
    </w:p>
    <w:p w14:paraId="62FEBCC0"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2 תוספות חמות</w:t>
      </w:r>
    </w:p>
    <w:p w14:paraId="619C0FDA"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2 סוגי סלטים</w:t>
      </w:r>
    </w:p>
    <w:p w14:paraId="3B1912EF"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מים קרים</w:t>
      </w:r>
      <w:r w:rsidR="004C6836">
        <w:rPr>
          <w:rFonts w:ascii="Arial" w:hAnsi="Arial" w:hint="cs"/>
          <w:rtl/>
        </w:rPr>
        <w:t>, סודה</w:t>
      </w:r>
      <w:r>
        <w:rPr>
          <w:rFonts w:ascii="Arial" w:hAnsi="Arial" w:hint="cs"/>
          <w:rtl/>
        </w:rPr>
        <w:t xml:space="preserve"> ושתיה ממותקת</w:t>
      </w:r>
      <w:r w:rsidR="00980A06">
        <w:rPr>
          <w:rFonts w:ascii="Arial" w:hAnsi="Arial" w:hint="cs"/>
          <w:rtl/>
        </w:rPr>
        <w:t xml:space="preserve"> (בטעמים כגון פטל, תפוח, תפוז וכדומה)</w:t>
      </w:r>
      <w:r>
        <w:rPr>
          <w:rFonts w:ascii="Arial" w:hAnsi="Arial" w:hint="cs"/>
          <w:rtl/>
        </w:rPr>
        <w:t xml:space="preserve"> ממתקנים</w:t>
      </w:r>
      <w:r w:rsidR="00980A06">
        <w:rPr>
          <w:rFonts w:ascii="Arial" w:hAnsi="Arial" w:hint="cs"/>
          <w:rtl/>
        </w:rPr>
        <w:t xml:space="preserve"> (להלן: "מתקני השתייה")</w:t>
      </w:r>
      <w:r>
        <w:rPr>
          <w:rFonts w:ascii="Arial" w:hAnsi="Arial" w:hint="cs"/>
          <w:rtl/>
        </w:rPr>
        <w:t xml:space="preserve"> שיוצבו, ע"י הספק הזוכה, באופן קבוע בחדר האוכל.</w:t>
      </w:r>
    </w:p>
    <w:p w14:paraId="4BF83483"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לחם (חופשי)</w:t>
      </w:r>
    </w:p>
    <w:p w14:paraId="0C036FB1" w14:textId="77777777" w:rsidR="004C6836" w:rsidRPr="004C6836" w:rsidRDefault="004C6836" w:rsidP="00D823AC">
      <w:pPr>
        <w:numPr>
          <w:ilvl w:val="4"/>
          <w:numId w:val="3"/>
        </w:numPr>
        <w:spacing w:line="360" w:lineRule="auto"/>
        <w:ind w:left="2975" w:hanging="877"/>
        <w:jc w:val="both"/>
        <w:rPr>
          <w:rFonts w:ascii="Arial" w:hAnsi="Arial"/>
          <w:rtl/>
        </w:rPr>
      </w:pPr>
      <w:r w:rsidRPr="004C6836">
        <w:rPr>
          <w:rFonts w:ascii="Arial" w:hAnsi="Arial" w:hint="cs"/>
          <w:rtl/>
        </w:rPr>
        <w:t>סוגי הארוחות העסקיות יכללו, בין היתר, את צירופ</w:t>
      </w:r>
      <w:r w:rsidRPr="004C6836">
        <w:rPr>
          <w:rFonts w:ascii="Arial" w:hAnsi="Arial" w:hint="eastAsia"/>
          <w:rtl/>
        </w:rPr>
        <w:t>יי</w:t>
      </w:r>
      <w:r w:rsidRPr="004C6836">
        <w:rPr>
          <w:rFonts w:ascii="Arial" w:hAnsi="Arial" w:hint="cs"/>
          <w:rtl/>
        </w:rPr>
        <w:t xml:space="preserve"> התפריטים כדלקמן:</w:t>
      </w:r>
    </w:p>
    <w:p w14:paraId="7AE09491" w14:textId="2AAA0494" w:rsidR="004C6836" w:rsidRPr="004C6836" w:rsidRDefault="004C6836" w:rsidP="001E2C72">
      <w:pPr>
        <w:numPr>
          <w:ilvl w:val="5"/>
          <w:numId w:val="3"/>
        </w:numPr>
        <w:spacing w:line="360" w:lineRule="auto"/>
        <w:ind w:left="4109" w:hanging="1134"/>
        <w:jc w:val="both"/>
        <w:rPr>
          <w:rFonts w:ascii="Arial" w:hAnsi="Arial"/>
        </w:rPr>
      </w:pPr>
      <w:r w:rsidRPr="004C6836">
        <w:rPr>
          <w:rFonts w:ascii="Arial" w:hAnsi="Arial" w:hint="cs"/>
          <w:rtl/>
        </w:rPr>
        <w:t xml:space="preserve">מרק (בנפח של 200 מ"ל לפחות) + צלי בשר (במשקל 200 גר' לפחות) + 2 תוספות חמות (במשקל כולל של </w:t>
      </w:r>
      <w:r w:rsidR="001E2C72">
        <w:rPr>
          <w:rFonts w:ascii="Arial" w:hAnsi="Arial" w:hint="cs"/>
          <w:rtl/>
        </w:rPr>
        <w:t>3</w:t>
      </w:r>
      <w:r w:rsidRPr="004C6836">
        <w:rPr>
          <w:rFonts w:ascii="Arial" w:hAnsi="Arial" w:hint="cs"/>
          <w:rtl/>
        </w:rPr>
        <w:t xml:space="preserve">00 גר' לפחות) מתוך בחירה של 4 סוגי תוספות לפחות + 2 סלטים במשקל של </w:t>
      </w:r>
      <w:r w:rsidR="001E2C72">
        <w:rPr>
          <w:rFonts w:ascii="Arial" w:hAnsi="Arial" w:hint="cs"/>
          <w:rtl/>
        </w:rPr>
        <w:t>25</w:t>
      </w:r>
      <w:r w:rsidRPr="004C6836">
        <w:rPr>
          <w:rFonts w:ascii="Arial" w:hAnsi="Arial" w:hint="cs"/>
          <w:rtl/>
        </w:rPr>
        <w:t xml:space="preserve">0 גר' לפחות מתוך בחירה של 8 סוגים לפחות + </w:t>
      </w:r>
      <w:r w:rsidR="00980A06">
        <w:rPr>
          <w:rFonts w:ascii="Arial" w:hAnsi="Arial" w:hint="cs"/>
          <w:rtl/>
        </w:rPr>
        <w:t>גישה חופשית למתקני השתייה</w:t>
      </w:r>
      <w:r w:rsidR="003A4034">
        <w:rPr>
          <w:rFonts w:ascii="Arial" w:hAnsi="Arial" w:hint="cs"/>
          <w:rtl/>
        </w:rPr>
        <w:t xml:space="preserve"> </w:t>
      </w:r>
      <w:r w:rsidRPr="004C6836">
        <w:rPr>
          <w:rFonts w:ascii="Arial" w:hAnsi="Arial" w:hint="cs"/>
          <w:rtl/>
        </w:rPr>
        <w:t>+ לחם באופן חופשי.</w:t>
      </w:r>
    </w:p>
    <w:p w14:paraId="14B07285" w14:textId="77777777" w:rsidR="004C6836" w:rsidRPr="004C6836" w:rsidRDefault="004C6836" w:rsidP="003A4034">
      <w:pPr>
        <w:numPr>
          <w:ilvl w:val="5"/>
          <w:numId w:val="3"/>
        </w:numPr>
        <w:spacing w:line="360" w:lineRule="auto"/>
        <w:ind w:left="4109" w:hanging="1134"/>
        <w:jc w:val="both"/>
        <w:rPr>
          <w:rFonts w:ascii="Arial" w:hAnsi="Arial"/>
        </w:rPr>
      </w:pPr>
      <w:r w:rsidRPr="004C6836">
        <w:rPr>
          <w:rFonts w:ascii="Arial" w:hAnsi="Arial" w:hint="cs"/>
          <w:rtl/>
        </w:rPr>
        <w:t xml:space="preserve">מרק (בנפח של 200 מ"ל לפחות) + עוף בתנור (במשקל 300 גר' לפחות) + 2 תוספות (במשקל 400 גר' לפחות) מתוך בחירה של 4 לפחות + 2 סלטים במשקל של 300 </w:t>
      </w:r>
      <w:r w:rsidRPr="004C6836">
        <w:rPr>
          <w:rFonts w:ascii="Arial" w:hAnsi="Arial" w:hint="cs"/>
          <w:rtl/>
        </w:rPr>
        <w:lastRenderedPageBreak/>
        <w:t xml:space="preserve">גר' לפחות מתוך בחירה של 8 סוגים לפחות + </w:t>
      </w:r>
      <w:r w:rsidR="00980A06">
        <w:rPr>
          <w:rFonts w:ascii="Arial" w:hAnsi="Arial" w:hint="cs"/>
          <w:rtl/>
        </w:rPr>
        <w:t>גישה חופשית למתקני השתייה</w:t>
      </w:r>
      <w:r w:rsidR="00980A06" w:rsidRPr="004C6836">
        <w:rPr>
          <w:rFonts w:ascii="Arial" w:hAnsi="Arial" w:hint="cs"/>
          <w:rtl/>
        </w:rPr>
        <w:t xml:space="preserve"> </w:t>
      </w:r>
      <w:r w:rsidRPr="004C6836">
        <w:rPr>
          <w:rFonts w:ascii="Arial" w:hAnsi="Arial" w:hint="cs"/>
          <w:rtl/>
        </w:rPr>
        <w:t>+ לחם באופן חופשי.</w:t>
      </w:r>
    </w:p>
    <w:p w14:paraId="502604E6" w14:textId="77777777" w:rsidR="004C6836" w:rsidRPr="004C6836" w:rsidRDefault="004C6836" w:rsidP="00D823AC">
      <w:pPr>
        <w:numPr>
          <w:ilvl w:val="5"/>
          <w:numId w:val="3"/>
        </w:numPr>
        <w:spacing w:line="360" w:lineRule="auto"/>
        <w:ind w:left="4109" w:hanging="1134"/>
        <w:jc w:val="both"/>
        <w:rPr>
          <w:rFonts w:ascii="Arial" w:hAnsi="Arial"/>
          <w:rtl/>
        </w:rPr>
      </w:pPr>
      <w:r w:rsidRPr="004C6836">
        <w:rPr>
          <w:rFonts w:ascii="Arial" w:hAnsi="Arial" w:hint="cs"/>
          <w:rtl/>
        </w:rPr>
        <w:t xml:space="preserve">מרק (בנפח של 200 מ"ל לפחות) + שניצל (במשקל 200 גר' לפחות) + 2 תוספות(במשקל 400 גר' לפחות) מתוך בחירה של 4 לפחות + 2 סלטים במשקל של 300 גר' לפחות מתוך בחירה של 8 סוגים לפחות + </w:t>
      </w:r>
      <w:r w:rsidR="00980A06">
        <w:rPr>
          <w:rFonts w:ascii="Arial" w:hAnsi="Arial" w:hint="cs"/>
          <w:rtl/>
        </w:rPr>
        <w:t>גישה חופשית למתקני השתייה</w:t>
      </w:r>
      <w:r w:rsidRPr="004C6836">
        <w:rPr>
          <w:rFonts w:ascii="Arial" w:hAnsi="Arial" w:hint="cs"/>
          <w:rtl/>
        </w:rPr>
        <w:t xml:space="preserve"> + לחם באופן חופשי.</w:t>
      </w:r>
    </w:p>
    <w:p w14:paraId="5D96C850" w14:textId="77777777" w:rsidR="004C6836" w:rsidRPr="004C6836" w:rsidRDefault="004C6836" w:rsidP="00D823AC">
      <w:pPr>
        <w:numPr>
          <w:ilvl w:val="5"/>
          <w:numId w:val="3"/>
        </w:numPr>
        <w:spacing w:line="360" w:lineRule="auto"/>
        <w:ind w:left="4109" w:hanging="1134"/>
        <w:jc w:val="both"/>
        <w:rPr>
          <w:rFonts w:ascii="Arial" w:hAnsi="Arial"/>
          <w:rtl/>
        </w:rPr>
      </w:pPr>
      <w:r w:rsidRPr="004C6836">
        <w:rPr>
          <w:rFonts w:ascii="Arial" w:hAnsi="Arial" w:hint="cs"/>
          <w:rtl/>
        </w:rPr>
        <w:t xml:space="preserve">מרק (בנפח של 200 מ"ל לפחות) + דג נסיכת הנילוס שיוגש כפילה (במשקל 300 גר' לפחות) + 2 תוספות (במשקל 400 גר' לפחות) מתוך בחירה של 4 לפחות + 2 סלטים במשקל של 300 גר' לפחות מתוך בחירה של 8 סוגים לפחות + </w:t>
      </w:r>
      <w:r w:rsidR="00980A06">
        <w:rPr>
          <w:rFonts w:ascii="Arial" w:hAnsi="Arial" w:hint="cs"/>
          <w:rtl/>
        </w:rPr>
        <w:t>גישה חופשית למתקני השתייה</w:t>
      </w:r>
      <w:r w:rsidRPr="004C6836">
        <w:rPr>
          <w:rFonts w:ascii="Arial" w:hAnsi="Arial" w:hint="cs"/>
          <w:rtl/>
        </w:rPr>
        <w:t xml:space="preserve"> + לחם באופן חופשי.</w:t>
      </w:r>
    </w:p>
    <w:p w14:paraId="7C8FA051" w14:textId="77777777" w:rsidR="004C6836" w:rsidRPr="004C6836" w:rsidRDefault="004C6836" w:rsidP="00D823AC">
      <w:pPr>
        <w:numPr>
          <w:ilvl w:val="5"/>
          <w:numId w:val="3"/>
        </w:numPr>
        <w:spacing w:line="360" w:lineRule="auto"/>
        <w:ind w:left="4109" w:hanging="1134"/>
        <w:jc w:val="both"/>
        <w:rPr>
          <w:rFonts w:ascii="Arial" w:hAnsi="Arial"/>
          <w:rtl/>
        </w:rPr>
      </w:pPr>
      <w:r w:rsidRPr="004C6836">
        <w:rPr>
          <w:rFonts w:ascii="Arial" w:hAnsi="Arial" w:hint="cs"/>
          <w:rtl/>
        </w:rPr>
        <w:t xml:space="preserve">מרק (בנפח של 200 מ"ל לפחות) + קציצת בשר (במשקל 200 גר' לפחות) + 2 תוספות (במשקל 400 גר' לפחות) מתוך בחירה של 4 לפחות + 2 סלטים במשקל של 300 גר' לפחות מתוך בחירה של 8 סוגים לפחות + </w:t>
      </w:r>
      <w:r w:rsidR="00980A06">
        <w:rPr>
          <w:rFonts w:ascii="Arial" w:hAnsi="Arial" w:hint="cs"/>
          <w:rtl/>
        </w:rPr>
        <w:t>גישה חופשית למתקני השתייה</w:t>
      </w:r>
      <w:r w:rsidRPr="004C6836">
        <w:rPr>
          <w:rFonts w:ascii="Arial" w:hAnsi="Arial" w:hint="cs"/>
          <w:rtl/>
        </w:rPr>
        <w:t xml:space="preserve"> + לחם באופן חופשי.</w:t>
      </w:r>
    </w:p>
    <w:p w14:paraId="2D063BE9" w14:textId="77777777" w:rsidR="004C6836" w:rsidRPr="004C6836" w:rsidRDefault="004C6836" w:rsidP="00D823AC">
      <w:pPr>
        <w:numPr>
          <w:ilvl w:val="5"/>
          <w:numId w:val="3"/>
        </w:numPr>
        <w:spacing w:line="360" w:lineRule="auto"/>
        <w:ind w:left="4109" w:hanging="1134"/>
        <w:jc w:val="both"/>
        <w:rPr>
          <w:rFonts w:ascii="Arial" w:hAnsi="Arial"/>
          <w:rtl/>
        </w:rPr>
      </w:pPr>
      <w:r w:rsidRPr="004C6836">
        <w:rPr>
          <w:rFonts w:ascii="Arial" w:hAnsi="Arial" w:hint="cs"/>
          <w:rtl/>
        </w:rPr>
        <w:t xml:space="preserve">מרק (בנפח של 200 מ"ל לפחות) + דג אפוי בתנור (במשקל 300 גר' לפחות) + 2 תוספות (במשקל 400 גר' לפחות) מתוך בחירה של 4 לפחות + 2 סלטים במשקל של 300 גר' לפחות מתוך בחירה של 8 סוגים לפחות + </w:t>
      </w:r>
      <w:r w:rsidR="00980A06">
        <w:rPr>
          <w:rFonts w:ascii="Arial" w:hAnsi="Arial" w:hint="cs"/>
          <w:rtl/>
        </w:rPr>
        <w:t>גישה חופשית למתקני השתייה</w:t>
      </w:r>
      <w:r w:rsidRPr="004C6836">
        <w:rPr>
          <w:rFonts w:ascii="Arial" w:hAnsi="Arial" w:hint="cs"/>
          <w:rtl/>
        </w:rPr>
        <w:t xml:space="preserve"> + לחם באופן חופשי.</w:t>
      </w:r>
    </w:p>
    <w:p w14:paraId="6335367B" w14:textId="77777777" w:rsidR="004C6836" w:rsidRPr="004C6836" w:rsidRDefault="004C6836" w:rsidP="00D823AC">
      <w:pPr>
        <w:numPr>
          <w:ilvl w:val="5"/>
          <w:numId w:val="3"/>
        </w:numPr>
        <w:spacing w:line="360" w:lineRule="auto"/>
        <w:ind w:left="4109" w:hanging="1134"/>
        <w:jc w:val="both"/>
        <w:rPr>
          <w:rFonts w:ascii="Arial" w:hAnsi="Arial"/>
        </w:rPr>
      </w:pPr>
      <w:r w:rsidRPr="004C6836">
        <w:rPr>
          <w:rFonts w:ascii="Arial" w:hAnsi="Arial" w:hint="cs"/>
          <w:rtl/>
        </w:rPr>
        <w:t xml:space="preserve">מבחר הסלטים יכלול בין היתר את המרכיבים הבאים: </w:t>
      </w:r>
      <w:r w:rsidRPr="004C6836">
        <w:rPr>
          <w:rFonts w:ascii="Arial" w:hAnsi="Arial"/>
          <w:rtl/>
        </w:rPr>
        <w:t>מלפפון, עגבני</w:t>
      </w:r>
      <w:r w:rsidR="00EA3A48">
        <w:rPr>
          <w:rFonts w:ascii="Arial" w:hAnsi="Arial" w:hint="cs"/>
          <w:rtl/>
        </w:rPr>
        <w:t>י</w:t>
      </w:r>
      <w:r w:rsidRPr="004C6836">
        <w:rPr>
          <w:rFonts w:ascii="Arial" w:hAnsi="Arial"/>
          <w:rtl/>
        </w:rPr>
        <w:t xml:space="preserve">ה, </w:t>
      </w:r>
      <w:r w:rsidRPr="004C6836">
        <w:rPr>
          <w:rFonts w:ascii="Arial" w:hAnsi="Arial" w:hint="cs"/>
          <w:rtl/>
        </w:rPr>
        <w:t xml:space="preserve">שרי, </w:t>
      </w:r>
      <w:r w:rsidRPr="004C6836">
        <w:rPr>
          <w:rFonts w:ascii="Arial" w:hAnsi="Arial"/>
          <w:rtl/>
        </w:rPr>
        <w:t xml:space="preserve">חסה, כרוב, גזר, צנון, </w:t>
      </w:r>
      <w:r w:rsidRPr="004C6836">
        <w:rPr>
          <w:rFonts w:ascii="Arial" w:hAnsi="Arial" w:hint="cs"/>
          <w:rtl/>
        </w:rPr>
        <w:t xml:space="preserve">חצילים, </w:t>
      </w:r>
      <w:r w:rsidRPr="004C6836">
        <w:rPr>
          <w:rFonts w:ascii="Arial" w:hAnsi="Arial"/>
          <w:rtl/>
        </w:rPr>
        <w:t>פלפל אדום, פלפל אחר וכו'</w:t>
      </w:r>
      <w:r w:rsidRPr="004C6836">
        <w:rPr>
          <w:rFonts w:ascii="Arial" w:hAnsi="Arial" w:hint="cs"/>
          <w:rtl/>
        </w:rPr>
        <w:t>.אך לא יפחת משבעה (7) סוגי ירקות.</w:t>
      </w:r>
    </w:p>
    <w:p w14:paraId="0B77E88D" w14:textId="77777777" w:rsidR="004C6836" w:rsidRDefault="004C6836" w:rsidP="00D823AC">
      <w:pPr>
        <w:numPr>
          <w:ilvl w:val="5"/>
          <w:numId w:val="3"/>
        </w:numPr>
        <w:spacing w:line="360" w:lineRule="auto"/>
        <w:ind w:left="4109" w:hanging="1134"/>
        <w:jc w:val="both"/>
        <w:rPr>
          <w:rFonts w:ascii="Arial" w:hAnsi="Arial"/>
        </w:rPr>
      </w:pPr>
      <w:r w:rsidRPr="004C6836">
        <w:rPr>
          <w:rFonts w:ascii="Arial" w:hAnsi="Arial" w:hint="cs"/>
          <w:rtl/>
        </w:rPr>
        <w:t>כמו כן יעמדו לרשות הסועדים בקבוקים לחיצים למזיגה אישית של שמן זית, מיץ לימון טבעי</w:t>
      </w:r>
      <w:r>
        <w:rPr>
          <w:rFonts w:ascii="Arial" w:hAnsi="Arial" w:hint="cs"/>
          <w:rtl/>
        </w:rPr>
        <w:t xml:space="preserve"> </w:t>
      </w:r>
      <w:r w:rsidRPr="004C6836">
        <w:rPr>
          <w:rFonts w:ascii="Arial" w:hAnsi="Arial" w:hint="cs"/>
          <w:rtl/>
        </w:rPr>
        <w:t xml:space="preserve">(לא משומר), קטשופ באיכות טובה, מיונז, </w:t>
      </w:r>
      <w:r w:rsidR="009C340D">
        <w:rPr>
          <w:rFonts w:ascii="Arial" w:hAnsi="Arial" w:hint="cs"/>
          <w:rtl/>
        </w:rPr>
        <w:t xml:space="preserve">רוטב </w:t>
      </w:r>
      <w:r w:rsidRPr="004C6836">
        <w:rPr>
          <w:rFonts w:ascii="Arial" w:hAnsi="Arial" w:hint="cs"/>
          <w:rtl/>
        </w:rPr>
        <w:t xml:space="preserve">חריף וכדומה, ועל פי דרישת </w:t>
      </w:r>
      <w:r>
        <w:rPr>
          <w:rFonts w:ascii="Arial" w:hAnsi="Arial" w:hint="cs"/>
          <w:rtl/>
        </w:rPr>
        <w:t>המשרד</w:t>
      </w:r>
      <w:r w:rsidRPr="004C6836">
        <w:rPr>
          <w:rFonts w:ascii="Arial" w:hAnsi="Arial" w:hint="cs"/>
          <w:rtl/>
        </w:rPr>
        <w:t>, הזוכה יוסיף/יחליף רטבים ו/או מרכיבים נוספים לרווחת הסועדים.</w:t>
      </w:r>
    </w:p>
    <w:p w14:paraId="122110DD" w14:textId="77777777" w:rsidR="00C37EA0" w:rsidRDefault="00C37EA0" w:rsidP="00BB7B6C">
      <w:pPr>
        <w:numPr>
          <w:ilvl w:val="4"/>
          <w:numId w:val="3"/>
        </w:numPr>
        <w:spacing w:line="360" w:lineRule="auto"/>
        <w:ind w:left="2975" w:hanging="877"/>
        <w:jc w:val="both"/>
        <w:rPr>
          <w:rFonts w:ascii="Arial" w:hAnsi="Arial"/>
        </w:rPr>
      </w:pPr>
      <w:r>
        <w:rPr>
          <w:rFonts w:ascii="Arial" w:hAnsi="Arial" w:hint="cs"/>
          <w:rtl/>
        </w:rPr>
        <w:t>הספק רשאי להציע במזנון "</w:t>
      </w:r>
      <w:r w:rsidR="00BB7B6C">
        <w:rPr>
          <w:rFonts w:ascii="Arial" w:hAnsi="Arial" w:hint="cs"/>
          <w:rtl/>
        </w:rPr>
        <w:t xml:space="preserve">מנת </w:t>
      </w:r>
      <w:r>
        <w:rPr>
          <w:rFonts w:ascii="Arial" w:hAnsi="Arial" w:hint="cs"/>
          <w:rtl/>
        </w:rPr>
        <w:t xml:space="preserve">שף עסקית", אשר תכלול את כלל המרכיבים המפורטים בארוחה עסקית כאמור, אך כוללת סוגי מנות/רכיבים משודרגים. מחירה של </w:t>
      </w:r>
      <w:r w:rsidR="00BB7B6C">
        <w:rPr>
          <w:rFonts w:ascii="Arial" w:hAnsi="Arial" w:hint="cs"/>
          <w:rtl/>
        </w:rPr>
        <w:t xml:space="preserve">מנת </w:t>
      </w:r>
      <w:r>
        <w:rPr>
          <w:rFonts w:ascii="Arial" w:hAnsi="Arial" w:hint="cs"/>
          <w:rtl/>
        </w:rPr>
        <w:t>שף עסקית לא יעלה על 5 ₪ יותר מהמחיר המוצע על ידי הספק לארוחה עסקית.</w:t>
      </w:r>
    </w:p>
    <w:p w14:paraId="1990A523" w14:textId="77777777" w:rsidR="00941498" w:rsidRPr="00941498" w:rsidRDefault="00941498" w:rsidP="00D823AC">
      <w:pPr>
        <w:numPr>
          <w:ilvl w:val="4"/>
          <w:numId w:val="3"/>
        </w:numPr>
        <w:spacing w:line="360" w:lineRule="auto"/>
        <w:ind w:left="2975" w:hanging="877"/>
        <w:jc w:val="both"/>
        <w:rPr>
          <w:rFonts w:ascii="Arial" w:hAnsi="Arial"/>
          <w:u w:val="single"/>
          <w:rtl/>
        </w:rPr>
      </w:pPr>
      <w:r w:rsidRPr="00941498">
        <w:rPr>
          <w:rFonts w:ascii="Arial" w:hAnsi="Arial" w:hint="cs"/>
          <w:u w:val="single"/>
          <w:rtl/>
        </w:rPr>
        <w:t>הנחיות נוספות:</w:t>
      </w:r>
    </w:p>
    <w:p w14:paraId="7BA62864" w14:textId="2BFFBD85" w:rsidR="00770CA6" w:rsidRPr="00770CA6" w:rsidRDefault="00770CA6" w:rsidP="00770CA6">
      <w:pPr>
        <w:numPr>
          <w:ilvl w:val="5"/>
          <w:numId w:val="3"/>
        </w:numPr>
        <w:spacing w:line="360" w:lineRule="auto"/>
        <w:ind w:left="4109" w:hanging="1134"/>
        <w:jc w:val="both"/>
        <w:rPr>
          <w:rFonts w:ascii="Arial" w:hAnsi="Arial"/>
        </w:rPr>
      </w:pPr>
      <w:r>
        <w:rPr>
          <w:rFonts w:ascii="Arial" w:hAnsi="Arial" w:hint="cs"/>
          <w:rtl/>
        </w:rPr>
        <w:t>לחמניות/פיתות מקמח לבן ומקמח מלא.</w:t>
      </w:r>
    </w:p>
    <w:p w14:paraId="5D1BE1B1" w14:textId="5538B5E0" w:rsidR="00941498" w:rsidRDefault="00941498" w:rsidP="00770CA6">
      <w:pPr>
        <w:numPr>
          <w:ilvl w:val="5"/>
          <w:numId w:val="3"/>
        </w:numPr>
        <w:spacing w:line="360" w:lineRule="auto"/>
        <w:ind w:left="4109" w:hanging="1134"/>
        <w:jc w:val="both"/>
        <w:rPr>
          <w:rFonts w:ascii="Arial" w:hAnsi="Arial"/>
        </w:rPr>
      </w:pPr>
      <w:r w:rsidRPr="007C4278">
        <w:rPr>
          <w:rFonts w:hint="cs"/>
          <w:rtl/>
        </w:rPr>
        <w:lastRenderedPageBreak/>
        <w:t>לחמניי</w:t>
      </w:r>
      <w:r w:rsidRPr="007C4278">
        <w:rPr>
          <w:rFonts w:hint="eastAsia"/>
          <w:rtl/>
        </w:rPr>
        <w:t>ה</w:t>
      </w:r>
      <w:r w:rsidRPr="007C4278">
        <w:rPr>
          <w:rFonts w:hint="cs"/>
          <w:rtl/>
        </w:rPr>
        <w:t>/פיתה מקמח מלא</w:t>
      </w:r>
      <w:r w:rsidR="005A3FA0">
        <w:rPr>
          <w:rFonts w:hint="cs"/>
          <w:rtl/>
        </w:rPr>
        <w:t xml:space="preserve"> </w:t>
      </w:r>
      <w:r w:rsidRPr="007C4278">
        <w:rPr>
          <w:rFonts w:hint="cs"/>
          <w:rtl/>
        </w:rPr>
        <w:t>שתוגש ע"י הזוכה,</w:t>
      </w:r>
      <w:r>
        <w:rPr>
          <w:rFonts w:hint="cs"/>
          <w:rtl/>
        </w:rPr>
        <w:t xml:space="preserve"> </w:t>
      </w:r>
      <w:r w:rsidRPr="007C4278">
        <w:rPr>
          <w:rFonts w:hint="cs"/>
          <w:rtl/>
        </w:rPr>
        <w:t>תהא לחמניי</w:t>
      </w:r>
      <w:r w:rsidRPr="007C4278">
        <w:rPr>
          <w:rFonts w:hint="eastAsia"/>
          <w:rtl/>
        </w:rPr>
        <w:t>ה</w:t>
      </w:r>
      <w:r w:rsidRPr="007C4278">
        <w:rPr>
          <w:rFonts w:hint="cs"/>
          <w:rtl/>
        </w:rPr>
        <w:t xml:space="preserve"> במשקל של לפחות 120 גר' ומרכיב הקמח מלא לא יפחת מ-</w:t>
      </w:r>
      <w:r>
        <w:rPr>
          <w:rFonts w:hint="cs"/>
          <w:rtl/>
        </w:rPr>
        <w:t xml:space="preserve"> </w:t>
      </w:r>
      <w:r w:rsidRPr="007C4278">
        <w:rPr>
          <w:rFonts w:hint="cs"/>
          <w:rtl/>
        </w:rPr>
        <w:t>80% לפחות</w:t>
      </w:r>
      <w:r>
        <w:rPr>
          <w:rFonts w:hint="cs"/>
          <w:rtl/>
        </w:rPr>
        <w:t>.</w:t>
      </w:r>
    </w:p>
    <w:p w14:paraId="11AE2310" w14:textId="77777777" w:rsidR="00941498" w:rsidRDefault="00941498" w:rsidP="00D823AC">
      <w:pPr>
        <w:numPr>
          <w:ilvl w:val="5"/>
          <w:numId w:val="3"/>
        </w:numPr>
        <w:spacing w:line="360" w:lineRule="auto"/>
        <w:ind w:left="4109" w:hanging="1134"/>
        <w:jc w:val="both"/>
        <w:rPr>
          <w:rFonts w:ascii="Arial" w:hAnsi="Arial"/>
        </w:rPr>
      </w:pPr>
      <w:r w:rsidRPr="00482CEF">
        <w:rPr>
          <w:rFonts w:hint="cs"/>
          <w:rtl/>
        </w:rPr>
        <w:t>לצורך הכנת כריכים/טוסטים הזוכה יחזיק רטבים כגון: חריף, רוטב אלף האיים, רוטב שום, רוטב פיצה, פסטו, שמן זית, לימון, מטבוחה, מיונז מופחת שומן</w:t>
      </w:r>
      <w:r>
        <w:rPr>
          <w:rFonts w:hint="cs"/>
          <w:rtl/>
        </w:rPr>
        <w:t xml:space="preserve"> וכד'.</w:t>
      </w:r>
    </w:p>
    <w:p w14:paraId="6083D588" w14:textId="77777777" w:rsidR="002F5E29" w:rsidRPr="00C658F9" w:rsidRDefault="002F5E29" w:rsidP="00D823AC">
      <w:pPr>
        <w:numPr>
          <w:ilvl w:val="5"/>
          <w:numId w:val="3"/>
        </w:numPr>
        <w:spacing w:line="360" w:lineRule="auto"/>
        <w:ind w:left="4109" w:hanging="1134"/>
        <w:jc w:val="both"/>
        <w:rPr>
          <w:rFonts w:ascii="Arial" w:hAnsi="Arial"/>
        </w:rPr>
      </w:pPr>
      <w:r>
        <w:rPr>
          <w:rFonts w:ascii="Arial" w:hAnsi="Arial" w:hint="cs"/>
          <w:rtl/>
        </w:rPr>
        <w:t xml:space="preserve">העוגות שיוגשו </w:t>
      </w:r>
      <w:r w:rsidRPr="002F5E29">
        <w:rPr>
          <w:rFonts w:ascii="Arial" w:hAnsi="Arial" w:hint="cs"/>
          <w:u w:val="single"/>
          <w:rtl/>
        </w:rPr>
        <w:t>לא יהיו</w:t>
      </w:r>
      <w:r>
        <w:rPr>
          <w:rFonts w:ascii="Arial" w:hAnsi="Arial" w:hint="cs"/>
          <w:rtl/>
        </w:rPr>
        <w:t xml:space="preserve"> תוצרים של מוצרים במארז (כגון: עוגת הבית וכד').</w:t>
      </w:r>
    </w:p>
    <w:p w14:paraId="3CA3AF81" w14:textId="77777777" w:rsidR="000E024F" w:rsidRPr="00C658F9" w:rsidRDefault="000E024F" w:rsidP="009C340D">
      <w:pPr>
        <w:numPr>
          <w:ilvl w:val="3"/>
          <w:numId w:val="3"/>
        </w:numPr>
        <w:spacing w:line="360" w:lineRule="auto"/>
        <w:jc w:val="both"/>
        <w:rPr>
          <w:b/>
          <w:bCs/>
        </w:rPr>
      </w:pPr>
      <w:r>
        <w:rPr>
          <w:rFonts w:hint="cs"/>
          <w:b/>
          <w:bCs/>
          <w:rtl/>
        </w:rPr>
        <w:t>אספקה יומית של ארוחות בוקר וארוחות צהריים חלביות קלות</w:t>
      </w:r>
    </w:p>
    <w:p w14:paraId="6E90AD52" w14:textId="79A6E829" w:rsidR="000E024F" w:rsidRDefault="000E024F" w:rsidP="002308A8">
      <w:pPr>
        <w:numPr>
          <w:ilvl w:val="4"/>
          <w:numId w:val="3"/>
        </w:numPr>
        <w:spacing w:line="360" w:lineRule="auto"/>
        <w:ind w:left="2975" w:hanging="877"/>
        <w:jc w:val="both"/>
        <w:rPr>
          <w:rFonts w:ascii="Arial" w:hAnsi="Arial"/>
        </w:rPr>
      </w:pPr>
      <w:r w:rsidRPr="00C658F9">
        <w:rPr>
          <w:rFonts w:ascii="Arial" w:hAnsi="Arial" w:hint="eastAsia"/>
          <w:u w:val="single"/>
          <w:rtl/>
        </w:rPr>
        <w:t>כללי</w:t>
      </w:r>
      <w:r w:rsidRPr="00C658F9">
        <w:rPr>
          <w:rFonts w:ascii="Arial" w:hAnsi="Arial"/>
          <w:u w:val="single"/>
          <w:rtl/>
        </w:rPr>
        <w:br/>
      </w:r>
      <w:r w:rsidRPr="007C4278">
        <w:rPr>
          <w:rFonts w:hint="cs"/>
          <w:rtl/>
        </w:rPr>
        <w:t xml:space="preserve">הזוכה ימכור </w:t>
      </w:r>
      <w:r>
        <w:rPr>
          <w:rFonts w:hint="cs"/>
          <w:rtl/>
        </w:rPr>
        <w:t xml:space="preserve">ארוחות בוקר וארוחות צהריים חלביות קלות </w:t>
      </w:r>
      <w:r w:rsidRPr="007C4278">
        <w:rPr>
          <w:rFonts w:hint="cs"/>
          <w:rtl/>
        </w:rPr>
        <w:t>ב</w:t>
      </w:r>
      <w:r>
        <w:rPr>
          <w:rFonts w:hint="cs"/>
          <w:rtl/>
        </w:rPr>
        <w:t xml:space="preserve">ין השעות </w:t>
      </w:r>
      <w:r w:rsidR="00E708FF">
        <w:rPr>
          <w:rFonts w:hint="cs"/>
          <w:rtl/>
        </w:rPr>
        <w:t>07</w:t>
      </w:r>
      <w:r>
        <w:rPr>
          <w:rFonts w:hint="cs"/>
          <w:rtl/>
        </w:rPr>
        <w:t>:00-</w:t>
      </w:r>
      <w:r w:rsidR="000739BC">
        <w:rPr>
          <w:rFonts w:hint="cs"/>
          <w:rtl/>
        </w:rPr>
        <w:t>1</w:t>
      </w:r>
      <w:r w:rsidR="002308A8">
        <w:rPr>
          <w:rFonts w:hint="cs"/>
          <w:rtl/>
        </w:rPr>
        <w:t>6</w:t>
      </w:r>
      <w:r>
        <w:rPr>
          <w:rFonts w:hint="cs"/>
          <w:rtl/>
        </w:rPr>
        <w:t>:00</w:t>
      </w:r>
      <w:r w:rsidR="000739BC">
        <w:rPr>
          <w:rFonts w:hint="cs"/>
          <w:rtl/>
        </w:rPr>
        <w:t>, באמצעות עגלות המזון.</w:t>
      </w:r>
    </w:p>
    <w:p w14:paraId="3F560B3D" w14:textId="77777777" w:rsidR="000E024F" w:rsidRPr="00C658F9" w:rsidRDefault="00571F9A" w:rsidP="00D823AC">
      <w:pPr>
        <w:numPr>
          <w:ilvl w:val="4"/>
          <w:numId w:val="3"/>
        </w:numPr>
        <w:spacing w:line="360" w:lineRule="auto"/>
        <w:ind w:left="2975" w:hanging="877"/>
        <w:jc w:val="both"/>
        <w:rPr>
          <w:rFonts w:ascii="Arial" w:hAnsi="Arial"/>
        </w:rPr>
      </w:pPr>
      <w:r>
        <w:rPr>
          <w:rFonts w:ascii="Arial" w:hAnsi="Arial" w:hint="cs"/>
          <w:rtl/>
        </w:rPr>
        <w:t>הזוכה ימכור לפחות את הפריטים הבאים</w:t>
      </w:r>
      <w:r w:rsidR="000E024F" w:rsidRPr="00C658F9">
        <w:rPr>
          <w:rFonts w:ascii="Arial" w:hAnsi="Arial" w:hint="cs"/>
          <w:rtl/>
        </w:rPr>
        <w:t>:</w:t>
      </w:r>
    </w:p>
    <w:p w14:paraId="62FA0517" w14:textId="77777777" w:rsidR="00F87602" w:rsidRDefault="00F87602" w:rsidP="00F87602">
      <w:pPr>
        <w:numPr>
          <w:ilvl w:val="5"/>
          <w:numId w:val="3"/>
        </w:numPr>
        <w:spacing w:line="360" w:lineRule="auto"/>
        <w:ind w:left="4109" w:hanging="1134"/>
        <w:jc w:val="both"/>
      </w:pPr>
      <w:r w:rsidRPr="00F87602">
        <w:rPr>
          <w:rFonts w:hint="cs"/>
          <w:rtl/>
        </w:rPr>
        <w:t>המוצרים המפ</w:t>
      </w:r>
      <w:r>
        <w:rPr>
          <w:rFonts w:hint="cs"/>
          <w:rtl/>
        </w:rPr>
        <w:t xml:space="preserve">ורטים בקבוצה </w:t>
      </w:r>
      <w:r>
        <w:t>B2</w:t>
      </w:r>
      <w:r>
        <w:rPr>
          <w:rFonts w:hint="cs"/>
          <w:rtl/>
        </w:rPr>
        <w:t xml:space="preserve"> בנספח הצעת המחיר </w:t>
      </w:r>
      <w:r>
        <w:rPr>
          <w:rtl/>
        </w:rPr>
        <w:t>–</w:t>
      </w:r>
      <w:r>
        <w:rPr>
          <w:rFonts w:hint="cs"/>
          <w:rtl/>
        </w:rPr>
        <w:t xml:space="preserve"> ארוחות חלביות.</w:t>
      </w:r>
    </w:p>
    <w:p w14:paraId="2CA22CB5" w14:textId="77777777" w:rsidR="00F87602" w:rsidRDefault="00F87602" w:rsidP="00F87602">
      <w:pPr>
        <w:numPr>
          <w:ilvl w:val="5"/>
          <w:numId w:val="3"/>
        </w:numPr>
        <w:spacing w:line="360" w:lineRule="auto"/>
        <w:ind w:left="4109" w:hanging="1134"/>
        <w:jc w:val="both"/>
      </w:pPr>
      <w:r>
        <w:rPr>
          <w:rFonts w:hint="cs"/>
          <w:rtl/>
        </w:rPr>
        <w:t>המוצרים המפורטים בקבוצות א' וב' בנספח הצעת המחיר.</w:t>
      </w:r>
    </w:p>
    <w:p w14:paraId="6499DE10" w14:textId="77777777" w:rsidR="00F87602" w:rsidRPr="00F87602" w:rsidRDefault="00F87602" w:rsidP="00F87602">
      <w:pPr>
        <w:numPr>
          <w:ilvl w:val="5"/>
          <w:numId w:val="3"/>
        </w:numPr>
        <w:spacing w:line="360" w:lineRule="auto"/>
        <w:ind w:left="4109" w:hanging="1134"/>
        <w:jc w:val="both"/>
      </w:pPr>
      <w:r>
        <w:rPr>
          <w:rFonts w:hint="cs"/>
          <w:rtl/>
        </w:rPr>
        <w:t>ניתן למכור מוצרים נוספים מתוך הרשימה בקבוצות ג', ד', ו' בנספח הצעת המחיר.</w:t>
      </w:r>
    </w:p>
    <w:p w14:paraId="7DE9027F" w14:textId="77777777" w:rsidR="00571F9A" w:rsidRPr="00941498" w:rsidRDefault="00571F9A" w:rsidP="00D823AC">
      <w:pPr>
        <w:numPr>
          <w:ilvl w:val="4"/>
          <w:numId w:val="3"/>
        </w:numPr>
        <w:spacing w:line="360" w:lineRule="auto"/>
        <w:ind w:left="2975" w:hanging="877"/>
        <w:jc w:val="both"/>
        <w:rPr>
          <w:rFonts w:ascii="Arial" w:hAnsi="Arial"/>
          <w:u w:val="single"/>
          <w:rtl/>
        </w:rPr>
      </w:pPr>
      <w:r w:rsidRPr="00941498">
        <w:rPr>
          <w:rFonts w:ascii="Arial" w:hAnsi="Arial" w:hint="cs"/>
          <w:u w:val="single"/>
          <w:rtl/>
        </w:rPr>
        <w:t>הנחיות נוספות:</w:t>
      </w:r>
    </w:p>
    <w:p w14:paraId="0F4B1291" w14:textId="098706BA" w:rsidR="00770CA6" w:rsidRPr="00770CA6" w:rsidRDefault="00770CA6" w:rsidP="00D823AC">
      <w:pPr>
        <w:numPr>
          <w:ilvl w:val="5"/>
          <w:numId w:val="3"/>
        </w:numPr>
        <w:spacing w:line="360" w:lineRule="auto"/>
        <w:ind w:left="4109" w:hanging="1134"/>
        <w:jc w:val="both"/>
        <w:rPr>
          <w:rFonts w:ascii="Arial" w:hAnsi="Arial"/>
        </w:rPr>
      </w:pPr>
      <w:r>
        <w:rPr>
          <w:rFonts w:ascii="Arial" w:hAnsi="Arial" w:hint="cs"/>
          <w:rtl/>
        </w:rPr>
        <w:t>לחמניות/פיתות מקמח לבן ומקמח מלא</w:t>
      </w:r>
    </w:p>
    <w:p w14:paraId="6F11B78C" w14:textId="493848BB" w:rsidR="00571F9A" w:rsidRDefault="00571F9A" w:rsidP="00D823AC">
      <w:pPr>
        <w:numPr>
          <w:ilvl w:val="5"/>
          <w:numId w:val="3"/>
        </w:numPr>
        <w:spacing w:line="360" w:lineRule="auto"/>
        <w:ind w:left="4109" w:hanging="1134"/>
        <w:jc w:val="both"/>
        <w:rPr>
          <w:rFonts w:ascii="Arial" w:hAnsi="Arial"/>
        </w:rPr>
      </w:pPr>
      <w:r w:rsidRPr="007C4278">
        <w:rPr>
          <w:rFonts w:hint="cs"/>
          <w:rtl/>
        </w:rPr>
        <w:t>לחמניי</w:t>
      </w:r>
      <w:r w:rsidRPr="007C4278">
        <w:rPr>
          <w:rFonts w:hint="eastAsia"/>
          <w:rtl/>
        </w:rPr>
        <w:t>ה</w:t>
      </w:r>
      <w:r w:rsidRPr="007C4278">
        <w:rPr>
          <w:rFonts w:hint="cs"/>
          <w:rtl/>
        </w:rPr>
        <w:t>/פיתה מקמח מלא</w:t>
      </w:r>
      <w:r w:rsidR="00387FAC">
        <w:rPr>
          <w:rFonts w:hint="cs"/>
          <w:rtl/>
        </w:rPr>
        <w:t>/ קמח לבן</w:t>
      </w:r>
      <w:r w:rsidRPr="007C4278">
        <w:rPr>
          <w:rFonts w:hint="cs"/>
          <w:rtl/>
        </w:rPr>
        <w:t xml:space="preserve"> שתוגש ע"י הזוכה,</w:t>
      </w:r>
      <w:r>
        <w:rPr>
          <w:rFonts w:hint="cs"/>
          <w:rtl/>
        </w:rPr>
        <w:t xml:space="preserve"> </w:t>
      </w:r>
      <w:r w:rsidRPr="007C4278">
        <w:rPr>
          <w:rFonts w:hint="cs"/>
          <w:rtl/>
        </w:rPr>
        <w:t>תהא לחמניי</w:t>
      </w:r>
      <w:r w:rsidRPr="007C4278">
        <w:rPr>
          <w:rFonts w:hint="eastAsia"/>
          <w:rtl/>
        </w:rPr>
        <w:t>ה</w:t>
      </w:r>
      <w:r w:rsidRPr="007C4278">
        <w:rPr>
          <w:rFonts w:hint="cs"/>
          <w:rtl/>
        </w:rPr>
        <w:t xml:space="preserve"> במשקל של לפחות</w:t>
      </w:r>
      <w:r w:rsidR="00783253">
        <w:rPr>
          <w:rFonts w:hint="cs"/>
          <w:rtl/>
        </w:rPr>
        <w:t xml:space="preserve"> כ-</w:t>
      </w:r>
      <w:r w:rsidRPr="007C4278">
        <w:rPr>
          <w:rFonts w:hint="cs"/>
          <w:rtl/>
        </w:rPr>
        <w:t xml:space="preserve"> 120 גר' ומרכיב הקמח מלא לא יפחת מ-</w:t>
      </w:r>
      <w:r>
        <w:rPr>
          <w:rFonts w:hint="cs"/>
          <w:rtl/>
        </w:rPr>
        <w:t xml:space="preserve"> </w:t>
      </w:r>
      <w:r w:rsidRPr="007C4278">
        <w:rPr>
          <w:rFonts w:hint="cs"/>
          <w:rtl/>
        </w:rPr>
        <w:t>80% לפחות</w:t>
      </w:r>
      <w:r>
        <w:rPr>
          <w:rFonts w:hint="cs"/>
          <w:rtl/>
        </w:rPr>
        <w:t>.</w:t>
      </w:r>
    </w:p>
    <w:p w14:paraId="15BB67FA" w14:textId="77777777" w:rsidR="00571F9A" w:rsidRDefault="00571F9A" w:rsidP="00D823AC">
      <w:pPr>
        <w:numPr>
          <w:ilvl w:val="5"/>
          <w:numId w:val="3"/>
        </w:numPr>
        <w:spacing w:line="360" w:lineRule="auto"/>
        <w:ind w:left="4109" w:hanging="1134"/>
        <w:jc w:val="both"/>
        <w:rPr>
          <w:rFonts w:ascii="Arial" w:hAnsi="Arial"/>
        </w:rPr>
      </w:pPr>
      <w:r w:rsidRPr="00482CEF">
        <w:rPr>
          <w:rFonts w:hint="cs"/>
          <w:rtl/>
        </w:rPr>
        <w:t>לצורך הכנת כריכים/טוסטים הזוכה יחזיק רטבים כגון: חריף, רוטב אלף האיים, רוטב שום, רוטב פיצה, פסטו, שמן זית, לימון, מטבוחה, מיונז מופחת שומן</w:t>
      </w:r>
      <w:r>
        <w:rPr>
          <w:rFonts w:hint="cs"/>
          <w:rtl/>
        </w:rPr>
        <w:t xml:space="preserve"> וכד'.</w:t>
      </w:r>
    </w:p>
    <w:p w14:paraId="5190ADDF" w14:textId="77777777" w:rsidR="00571F9A" w:rsidRPr="00C658F9" w:rsidRDefault="00571F9A" w:rsidP="00D823AC">
      <w:pPr>
        <w:numPr>
          <w:ilvl w:val="5"/>
          <w:numId w:val="3"/>
        </w:numPr>
        <w:spacing w:line="360" w:lineRule="auto"/>
        <w:ind w:left="4109" w:hanging="1134"/>
        <w:jc w:val="both"/>
        <w:rPr>
          <w:rFonts w:ascii="Arial" w:hAnsi="Arial"/>
        </w:rPr>
      </w:pPr>
      <w:r>
        <w:rPr>
          <w:rFonts w:ascii="Arial" w:hAnsi="Arial" w:hint="cs"/>
          <w:rtl/>
        </w:rPr>
        <w:t xml:space="preserve">העוגות שיוגשו </w:t>
      </w:r>
      <w:r w:rsidRPr="002F5E29">
        <w:rPr>
          <w:rFonts w:ascii="Arial" w:hAnsi="Arial" w:hint="cs"/>
          <w:u w:val="single"/>
          <w:rtl/>
        </w:rPr>
        <w:t>לא יהיו</w:t>
      </w:r>
      <w:r>
        <w:rPr>
          <w:rFonts w:ascii="Arial" w:hAnsi="Arial" w:hint="cs"/>
          <w:rtl/>
        </w:rPr>
        <w:t xml:space="preserve"> תוצרים של מוצרים במארז (כגון: עוגת הבית וכד').</w:t>
      </w:r>
    </w:p>
    <w:p w14:paraId="366B2BDD" w14:textId="77777777" w:rsidR="00C658F9" w:rsidRPr="00C658F9" w:rsidRDefault="00C658F9" w:rsidP="009C340D">
      <w:pPr>
        <w:numPr>
          <w:ilvl w:val="3"/>
          <w:numId w:val="3"/>
        </w:numPr>
        <w:spacing w:line="360" w:lineRule="auto"/>
        <w:jc w:val="both"/>
        <w:rPr>
          <w:b/>
          <w:bCs/>
        </w:rPr>
      </w:pPr>
      <w:r>
        <w:rPr>
          <w:rFonts w:hint="cs"/>
          <w:b/>
          <w:bCs/>
          <w:rtl/>
        </w:rPr>
        <w:t>הגשת כיבוד לחדרים</w:t>
      </w:r>
      <w:r w:rsidR="00862318">
        <w:rPr>
          <w:b/>
          <w:bCs/>
          <w:rtl/>
        </w:rPr>
        <w:tab/>
      </w:r>
    </w:p>
    <w:p w14:paraId="487E8DAF" w14:textId="55B812C1" w:rsidR="00860504" w:rsidRPr="00860504" w:rsidRDefault="00C658F9" w:rsidP="00D823AC">
      <w:pPr>
        <w:numPr>
          <w:ilvl w:val="4"/>
          <w:numId w:val="3"/>
        </w:numPr>
        <w:spacing w:line="360" w:lineRule="auto"/>
        <w:ind w:left="2975" w:hanging="877"/>
        <w:jc w:val="both"/>
        <w:rPr>
          <w:rFonts w:ascii="Arial" w:hAnsi="Arial"/>
        </w:rPr>
      </w:pPr>
      <w:r w:rsidRPr="00860504">
        <w:rPr>
          <w:rFonts w:ascii="Arial" w:hAnsi="Arial" w:hint="cs"/>
          <w:rtl/>
        </w:rPr>
        <w:t>הזוכה יגיש כיבוד ושתייה קרה וחמה לחדרים באתר</w:t>
      </w:r>
      <w:r w:rsidR="00F24EA1">
        <w:rPr>
          <w:rFonts w:ascii="Arial" w:hAnsi="Arial" w:hint="cs"/>
          <w:rtl/>
        </w:rPr>
        <w:t>ים</w:t>
      </w:r>
      <w:r w:rsidRPr="00860504">
        <w:rPr>
          <w:rFonts w:ascii="Arial" w:hAnsi="Arial" w:hint="cs"/>
          <w:rtl/>
        </w:rPr>
        <w:t xml:space="preserve">, בהתאם להזמנות מטעם העובדים המורשים על ידי המשרד, באמצעות המערכת הייעודית לכך </w:t>
      </w:r>
      <w:r w:rsidR="00860504" w:rsidRPr="00860504">
        <w:rPr>
          <w:rFonts w:ascii="Arial" w:hAnsi="Arial" w:hint="cs"/>
          <w:rtl/>
        </w:rPr>
        <w:t xml:space="preserve">(פורטל המשרד) </w:t>
      </w:r>
      <w:r w:rsidRPr="00860504">
        <w:rPr>
          <w:rFonts w:ascii="Arial" w:hAnsi="Arial" w:hint="cs"/>
          <w:rtl/>
        </w:rPr>
        <w:t>בלבד</w:t>
      </w:r>
      <w:r w:rsidR="00521E97">
        <w:rPr>
          <w:rFonts w:ascii="Arial" w:hAnsi="Arial" w:hint="cs"/>
          <w:rtl/>
        </w:rPr>
        <w:t>.</w:t>
      </w:r>
      <w:r w:rsidR="00862318">
        <w:rPr>
          <w:rFonts w:ascii="Arial" w:hAnsi="Arial"/>
          <w:rtl/>
        </w:rPr>
        <w:tab/>
      </w:r>
      <w:r w:rsidR="00860504" w:rsidRPr="00860504">
        <w:rPr>
          <w:rFonts w:ascii="Arial" w:hAnsi="Arial"/>
          <w:rtl/>
        </w:rPr>
        <w:br/>
      </w:r>
      <w:r w:rsidR="00860504" w:rsidRPr="00860504">
        <w:rPr>
          <w:rFonts w:hint="cs"/>
          <w:rtl/>
        </w:rPr>
        <w:t xml:space="preserve">הזמנות שלא באמצעות פורטל המשרד לא תסופקנה ע"י הספק, למעט באישור בראש ובכתב ע"י נציג המשרד. </w:t>
      </w:r>
    </w:p>
    <w:p w14:paraId="3A0E4898" w14:textId="77777777" w:rsidR="00DB527E" w:rsidRPr="00DB527E" w:rsidRDefault="00DB527E" w:rsidP="00D823AC">
      <w:pPr>
        <w:numPr>
          <w:ilvl w:val="4"/>
          <w:numId w:val="3"/>
        </w:numPr>
        <w:spacing w:line="360" w:lineRule="auto"/>
        <w:ind w:left="2975" w:hanging="877"/>
        <w:jc w:val="both"/>
        <w:rPr>
          <w:rFonts w:ascii="Arial" w:hAnsi="Arial"/>
        </w:rPr>
      </w:pPr>
      <w:bookmarkStart w:id="22" w:name="_Ref451750889"/>
      <w:r w:rsidRPr="00D82735">
        <w:rPr>
          <w:rFonts w:hint="cs"/>
          <w:rtl/>
        </w:rPr>
        <w:lastRenderedPageBreak/>
        <w:t xml:space="preserve">עבור ההגשה לחדרים תשולם לזוכה תוספת </w:t>
      </w:r>
      <w:r w:rsidRPr="00BB3AAE">
        <w:rPr>
          <w:rFonts w:hint="cs"/>
          <w:rtl/>
        </w:rPr>
        <w:t>דמי שירות בהתאם להצעתו</w:t>
      </w:r>
      <w:r w:rsidRPr="00D82735">
        <w:rPr>
          <w:rFonts w:hint="cs"/>
          <w:rtl/>
        </w:rPr>
        <w:t xml:space="preserve"> (להלן </w:t>
      </w:r>
      <w:r w:rsidRPr="00D82735">
        <w:rPr>
          <w:rtl/>
        </w:rPr>
        <w:t>–</w:t>
      </w:r>
      <w:r w:rsidRPr="00D82735">
        <w:rPr>
          <w:rFonts w:hint="cs"/>
          <w:rtl/>
        </w:rPr>
        <w:t>"דמי שירות"), שתהא בהתאם להצעת הזוכה במכרז.</w:t>
      </w:r>
      <w:bookmarkEnd w:id="22"/>
      <w:r w:rsidRPr="00D82735">
        <w:rPr>
          <w:rFonts w:hint="cs"/>
          <w:rtl/>
        </w:rPr>
        <w:t xml:space="preserve"> </w:t>
      </w:r>
    </w:p>
    <w:p w14:paraId="5103B6C6" w14:textId="77777777" w:rsidR="00DB527E" w:rsidRDefault="00DB527E" w:rsidP="00D823AC">
      <w:pPr>
        <w:numPr>
          <w:ilvl w:val="4"/>
          <w:numId w:val="3"/>
        </w:numPr>
        <w:spacing w:line="360" w:lineRule="auto"/>
        <w:ind w:left="2975" w:hanging="877"/>
        <w:jc w:val="both"/>
        <w:rPr>
          <w:rFonts w:ascii="Arial" w:hAnsi="Arial"/>
        </w:rPr>
      </w:pPr>
      <w:r w:rsidRPr="00D82735">
        <w:rPr>
          <w:rFonts w:hint="cs"/>
          <w:rtl/>
        </w:rPr>
        <w:t xml:space="preserve">הכיבוד יועבר לחדרים בזריזות וביעילות ולשביעות רצון המשרד תוך פרק זמן של עד </w:t>
      </w:r>
      <w:r w:rsidRPr="00452DC0">
        <w:rPr>
          <w:rFonts w:hint="cs"/>
          <w:b/>
          <w:bCs/>
          <w:rtl/>
        </w:rPr>
        <w:t>20</w:t>
      </w:r>
      <w:r w:rsidRPr="00D82735">
        <w:rPr>
          <w:rFonts w:hint="cs"/>
          <w:rtl/>
        </w:rPr>
        <w:t xml:space="preserve"> (במילים: עשרים) דקות משליחת ההזמנה במערכת הייעודית ע"י מורשים</w:t>
      </w:r>
      <w:r w:rsidRPr="00452DC0">
        <w:rPr>
          <w:rFonts w:ascii="Arial" w:hAnsi="Arial" w:hint="cs"/>
          <w:rtl/>
        </w:rPr>
        <w:t>.</w:t>
      </w:r>
    </w:p>
    <w:p w14:paraId="1687B5AE" w14:textId="77777777" w:rsidR="00860504" w:rsidRDefault="00860504" w:rsidP="00D823AC">
      <w:pPr>
        <w:numPr>
          <w:ilvl w:val="4"/>
          <w:numId w:val="3"/>
        </w:numPr>
        <w:spacing w:line="360" w:lineRule="auto"/>
        <w:ind w:left="2975" w:hanging="877"/>
        <w:jc w:val="both"/>
        <w:rPr>
          <w:rFonts w:ascii="Arial" w:hAnsi="Arial"/>
        </w:rPr>
      </w:pPr>
      <w:r w:rsidRPr="00860504">
        <w:rPr>
          <w:rFonts w:hint="cs"/>
          <w:b/>
          <w:bCs/>
          <w:rtl/>
        </w:rPr>
        <w:t>המשקאות יגיעו קרים ו/או חמים בהתאם להזמנה</w:t>
      </w:r>
      <w:r w:rsidRPr="00860504">
        <w:rPr>
          <w:rFonts w:ascii="Arial" w:hAnsi="Arial" w:hint="cs"/>
          <w:rtl/>
        </w:rPr>
        <w:t>.</w:t>
      </w:r>
    </w:p>
    <w:p w14:paraId="6F518F54" w14:textId="77777777" w:rsidR="001F5E20" w:rsidRPr="002F5E29" w:rsidRDefault="001F5E20" w:rsidP="001F5E20">
      <w:pPr>
        <w:numPr>
          <w:ilvl w:val="4"/>
          <w:numId w:val="3"/>
        </w:numPr>
        <w:spacing w:line="360" w:lineRule="auto"/>
        <w:ind w:left="2975" w:hanging="877"/>
        <w:jc w:val="both"/>
        <w:rPr>
          <w:rFonts w:ascii="Arial" w:hAnsi="Arial"/>
        </w:rPr>
      </w:pPr>
      <w:r w:rsidRPr="007A49E6">
        <w:rPr>
          <w:rFonts w:hint="cs"/>
          <w:rtl/>
        </w:rPr>
        <w:t>השתייה תוגש בכוסות חד פעמיות עם מכסה</w:t>
      </w:r>
      <w:r>
        <w:rPr>
          <w:rFonts w:ascii="Arial" w:hAnsi="Arial" w:hint="cs"/>
          <w:rtl/>
        </w:rPr>
        <w:t>:</w:t>
      </w:r>
    </w:p>
    <w:p w14:paraId="26F46F6C" w14:textId="77777777" w:rsidR="002F5E29" w:rsidRDefault="002F5E29" w:rsidP="00D41DAC">
      <w:pPr>
        <w:numPr>
          <w:ilvl w:val="5"/>
          <w:numId w:val="3"/>
        </w:numPr>
        <w:spacing w:line="360" w:lineRule="auto"/>
        <w:jc w:val="both"/>
        <w:rPr>
          <w:rFonts w:ascii="Arial" w:hAnsi="Arial"/>
        </w:rPr>
      </w:pPr>
      <w:r w:rsidRPr="001F1CC5">
        <w:rPr>
          <w:rFonts w:hint="cs"/>
          <w:rtl/>
        </w:rPr>
        <w:t xml:space="preserve">הכוס </w:t>
      </w:r>
      <w:r>
        <w:rPr>
          <w:rFonts w:hint="cs"/>
          <w:rtl/>
        </w:rPr>
        <w:t xml:space="preserve">החד פעמית </w:t>
      </w:r>
      <w:r w:rsidRPr="001F1CC5">
        <w:rPr>
          <w:rFonts w:hint="cs"/>
          <w:rtl/>
        </w:rPr>
        <w:t>תהיה בנפח שלא י</w:t>
      </w:r>
      <w:r>
        <w:rPr>
          <w:rFonts w:hint="cs"/>
          <w:rtl/>
        </w:rPr>
        <w:t>פחת מ-230 מ"ל</w:t>
      </w:r>
      <w:r>
        <w:rPr>
          <w:rFonts w:ascii="Arial" w:hAnsi="Arial" w:hint="cs"/>
          <w:rtl/>
        </w:rPr>
        <w:t>.</w:t>
      </w:r>
    </w:p>
    <w:p w14:paraId="0A6336EA" w14:textId="77777777" w:rsidR="002F5E29" w:rsidRPr="00857706" w:rsidRDefault="002F5E29" w:rsidP="00D41DAC">
      <w:pPr>
        <w:numPr>
          <w:ilvl w:val="5"/>
          <w:numId w:val="3"/>
        </w:numPr>
        <w:spacing w:line="360" w:lineRule="auto"/>
        <w:jc w:val="both"/>
        <w:rPr>
          <w:rtl/>
        </w:rPr>
      </w:pPr>
      <w:r w:rsidRPr="00B3263C">
        <w:rPr>
          <w:rFonts w:hint="cs"/>
          <w:rtl/>
        </w:rPr>
        <w:t xml:space="preserve">קפה אספרסו יסופק בכוס </w:t>
      </w:r>
      <w:r w:rsidR="001250B7">
        <w:rPr>
          <w:rFonts w:hint="cs"/>
          <w:rtl/>
        </w:rPr>
        <w:t>חד פעמית</w:t>
      </w:r>
      <w:r w:rsidRPr="00B3263C">
        <w:rPr>
          <w:rFonts w:hint="cs"/>
          <w:rtl/>
        </w:rPr>
        <w:t xml:space="preserve"> בנפח של עד 120</w:t>
      </w:r>
      <w:r w:rsidR="001F5E20">
        <w:rPr>
          <w:rFonts w:hint="cs"/>
          <w:rtl/>
        </w:rPr>
        <w:t xml:space="preserve"> מ"ל</w:t>
      </w:r>
      <w:r w:rsidRPr="00B3263C">
        <w:rPr>
          <w:rFonts w:hint="cs"/>
          <w:rtl/>
        </w:rPr>
        <w:t>.</w:t>
      </w:r>
    </w:p>
    <w:p w14:paraId="1B3E56B9" w14:textId="77777777" w:rsidR="00B14ECB" w:rsidRPr="00C658F9" w:rsidRDefault="00853BCA" w:rsidP="00D823AC">
      <w:pPr>
        <w:numPr>
          <w:ilvl w:val="3"/>
          <w:numId w:val="3"/>
        </w:numPr>
        <w:spacing w:line="360" w:lineRule="auto"/>
        <w:jc w:val="both"/>
        <w:rPr>
          <w:b/>
          <w:bCs/>
        </w:rPr>
      </w:pPr>
      <w:r>
        <w:rPr>
          <w:rFonts w:hint="cs"/>
          <w:b/>
          <w:bCs/>
          <w:rtl/>
        </w:rPr>
        <w:t>הפעלת מכונות אוטומטיות לממכר משקאות וחטיפים</w:t>
      </w:r>
      <w:r w:rsidR="00862318">
        <w:rPr>
          <w:b/>
          <w:bCs/>
          <w:rtl/>
        </w:rPr>
        <w:tab/>
      </w:r>
    </w:p>
    <w:p w14:paraId="4191B506" w14:textId="504C2479" w:rsidR="00853BCA" w:rsidRDefault="00853BCA" w:rsidP="00D823AC">
      <w:pPr>
        <w:numPr>
          <w:ilvl w:val="4"/>
          <w:numId w:val="3"/>
        </w:numPr>
        <w:spacing w:line="360" w:lineRule="auto"/>
        <w:ind w:left="2975" w:hanging="877"/>
        <w:jc w:val="both"/>
        <w:rPr>
          <w:rFonts w:ascii="Arial" w:hAnsi="Arial"/>
        </w:rPr>
      </w:pPr>
      <w:r>
        <w:rPr>
          <w:rFonts w:ascii="Arial" w:hAnsi="Arial" w:hint="cs"/>
          <w:rtl/>
        </w:rPr>
        <w:t xml:space="preserve">בכל אחד מהאתריםיוצבו 2 מכונות אוטומטיות </w:t>
      </w:r>
      <w:r>
        <w:rPr>
          <w:rFonts w:ascii="Arial" w:hAnsi="Arial"/>
          <w:rtl/>
        </w:rPr>
        <w:t>–</w:t>
      </w:r>
      <w:r>
        <w:rPr>
          <w:rFonts w:ascii="Arial" w:hAnsi="Arial" w:hint="cs"/>
          <w:rtl/>
        </w:rPr>
        <w:t xml:space="preserve"> מכונה לממכר משקאות ומכונה לממכר חטיפים.</w:t>
      </w:r>
    </w:p>
    <w:p w14:paraId="0DDA7B67" w14:textId="77777777" w:rsidR="00853BCA" w:rsidRDefault="00853BCA" w:rsidP="00D823AC">
      <w:pPr>
        <w:numPr>
          <w:ilvl w:val="4"/>
          <w:numId w:val="3"/>
        </w:numPr>
        <w:spacing w:line="360" w:lineRule="auto"/>
        <w:ind w:left="2975" w:hanging="877"/>
        <w:jc w:val="both"/>
        <w:rPr>
          <w:rFonts w:ascii="Arial" w:hAnsi="Arial"/>
        </w:rPr>
      </w:pPr>
      <w:r>
        <w:rPr>
          <w:rFonts w:ascii="Arial" w:hAnsi="Arial" w:hint="cs"/>
          <w:rtl/>
        </w:rPr>
        <w:t>פירוט המוצרים בכל אחת מהמכונות יהיה בהתאם לטבלה בנספח א'.</w:t>
      </w:r>
    </w:p>
    <w:p w14:paraId="11BCD831" w14:textId="77777777" w:rsidR="00C0585B" w:rsidRDefault="00C0585B" w:rsidP="00D823AC">
      <w:pPr>
        <w:numPr>
          <w:ilvl w:val="4"/>
          <w:numId w:val="3"/>
        </w:numPr>
        <w:spacing w:line="360" w:lineRule="auto"/>
        <w:ind w:left="2975" w:hanging="877"/>
        <w:jc w:val="both"/>
        <w:rPr>
          <w:rFonts w:ascii="Arial" w:hAnsi="Arial"/>
        </w:rPr>
      </w:pPr>
      <w:r>
        <w:rPr>
          <w:rFonts w:ascii="Arial" w:hAnsi="Arial" w:hint="cs"/>
          <w:rtl/>
        </w:rPr>
        <w:t>התשלום במכונות יתאפשר במזומן ובכרטיס אשראי.</w:t>
      </w:r>
    </w:p>
    <w:p w14:paraId="14BE8501" w14:textId="77777777" w:rsidR="00853BCA" w:rsidRDefault="00853BCA" w:rsidP="00D823AC">
      <w:pPr>
        <w:numPr>
          <w:ilvl w:val="4"/>
          <w:numId w:val="3"/>
        </w:numPr>
        <w:spacing w:line="360" w:lineRule="auto"/>
        <w:ind w:left="2975" w:hanging="877"/>
        <w:jc w:val="both"/>
        <w:rPr>
          <w:rFonts w:ascii="Arial" w:hAnsi="Arial"/>
        </w:rPr>
      </w:pPr>
      <w:r>
        <w:rPr>
          <w:rFonts w:ascii="Arial" w:hAnsi="Arial" w:hint="cs"/>
          <w:rtl/>
        </w:rPr>
        <w:t>מקום הצבת המכונות בבניין ייקבע ע"י נציג המשרד.</w:t>
      </w:r>
    </w:p>
    <w:p w14:paraId="6C01297D" w14:textId="77777777" w:rsidR="00853BCA" w:rsidRDefault="00853BCA" w:rsidP="00D823AC">
      <w:pPr>
        <w:numPr>
          <w:ilvl w:val="4"/>
          <w:numId w:val="3"/>
        </w:numPr>
        <w:spacing w:line="360" w:lineRule="auto"/>
        <w:ind w:left="2975" w:hanging="877"/>
        <w:jc w:val="both"/>
        <w:rPr>
          <w:rFonts w:ascii="Arial" w:hAnsi="Arial"/>
        </w:rPr>
      </w:pPr>
      <w:r>
        <w:rPr>
          <w:rFonts w:ascii="Arial" w:hAnsi="Arial" w:hint="cs"/>
          <w:rtl/>
        </w:rPr>
        <w:t>הספק אחראי למילוי המכ</w:t>
      </w:r>
      <w:r w:rsidR="00C847DF">
        <w:rPr>
          <w:rFonts w:ascii="Arial" w:hAnsi="Arial" w:hint="cs"/>
          <w:rtl/>
        </w:rPr>
        <w:t>ו</w:t>
      </w:r>
      <w:r>
        <w:rPr>
          <w:rFonts w:ascii="Arial" w:hAnsi="Arial" w:hint="cs"/>
          <w:rtl/>
        </w:rPr>
        <w:t xml:space="preserve">נות כך שבכל רגע נתון יהיו במכונה לפחות </w:t>
      </w:r>
      <w:r w:rsidR="00F7075A">
        <w:rPr>
          <w:rFonts w:ascii="Arial" w:hAnsi="Arial" w:hint="cs"/>
          <w:rtl/>
        </w:rPr>
        <w:t xml:space="preserve">כ- 80% </w:t>
      </w:r>
      <w:r>
        <w:rPr>
          <w:rFonts w:ascii="Arial" w:hAnsi="Arial" w:hint="cs"/>
          <w:rtl/>
        </w:rPr>
        <w:t>מהמוצרים הנדרשים.</w:t>
      </w:r>
    </w:p>
    <w:p w14:paraId="03A18E1C" w14:textId="77777777" w:rsidR="00853BCA" w:rsidRPr="00853BCA" w:rsidRDefault="00862318" w:rsidP="00D823AC">
      <w:pPr>
        <w:numPr>
          <w:ilvl w:val="4"/>
          <w:numId w:val="3"/>
        </w:numPr>
        <w:spacing w:line="360" w:lineRule="auto"/>
        <w:ind w:left="2975" w:hanging="877"/>
        <w:jc w:val="both"/>
        <w:rPr>
          <w:rFonts w:ascii="Arial" w:hAnsi="Arial"/>
        </w:rPr>
      </w:pPr>
      <w:r>
        <w:rPr>
          <w:rFonts w:ascii="Arial" w:hAnsi="Arial" w:hint="cs"/>
          <w:rtl/>
        </w:rPr>
        <w:t xml:space="preserve">הספק יהיה רשאי להציב מכונות אוטומטיות נוספות לממכר מזון/שתייה, בכפוף לאישור נציג המשרד מראש ובכתב. מיקום </w:t>
      </w:r>
      <w:r w:rsidR="0031744D">
        <w:rPr>
          <w:rFonts w:ascii="Arial" w:hAnsi="Arial" w:hint="cs"/>
          <w:rtl/>
        </w:rPr>
        <w:t xml:space="preserve">הצבת </w:t>
      </w:r>
      <w:r>
        <w:rPr>
          <w:rFonts w:ascii="Arial" w:hAnsi="Arial" w:hint="cs"/>
          <w:rtl/>
        </w:rPr>
        <w:t>המכונות ותכולתן יאושרו, גם כן, על ידי נציג המשרד.</w:t>
      </w:r>
    </w:p>
    <w:p w14:paraId="67D578A6" w14:textId="77777777" w:rsidR="004C6836" w:rsidRPr="00B14ECB" w:rsidRDefault="004C6836" w:rsidP="00A76032">
      <w:pPr>
        <w:numPr>
          <w:ilvl w:val="3"/>
          <w:numId w:val="3"/>
        </w:numPr>
        <w:spacing w:line="360" w:lineRule="auto"/>
        <w:jc w:val="both"/>
        <w:rPr>
          <w:b/>
          <w:bCs/>
        </w:rPr>
      </w:pPr>
      <w:r w:rsidRPr="00B14ECB">
        <w:rPr>
          <w:rFonts w:hint="eastAsia"/>
          <w:b/>
          <w:bCs/>
          <w:rtl/>
        </w:rPr>
        <w:t>ניקיון</w:t>
      </w:r>
    </w:p>
    <w:p w14:paraId="03826627" w14:textId="77777777" w:rsidR="004C6836" w:rsidRPr="004C6836" w:rsidRDefault="004C6836" w:rsidP="00D823AC">
      <w:pPr>
        <w:numPr>
          <w:ilvl w:val="4"/>
          <w:numId w:val="3"/>
        </w:numPr>
        <w:spacing w:line="360" w:lineRule="auto"/>
        <w:ind w:left="2975" w:hanging="877"/>
        <w:jc w:val="both"/>
        <w:rPr>
          <w:rFonts w:ascii="Arial" w:hAnsi="Arial"/>
        </w:rPr>
      </w:pPr>
      <w:r w:rsidRPr="00673732">
        <w:rPr>
          <w:rFonts w:hint="cs"/>
          <w:rtl/>
        </w:rPr>
        <w:t>הניקיון במזנון ובמטבח יעשו בלעדית ע"י הזוכה ועל חשבונו הבלעדי</w:t>
      </w:r>
      <w:r w:rsidRPr="007C4278">
        <w:rPr>
          <w:rFonts w:hint="cs"/>
          <w:rtl/>
        </w:rPr>
        <w:t>.</w:t>
      </w:r>
      <w:r>
        <w:rPr>
          <w:rFonts w:hint="cs"/>
          <w:rtl/>
        </w:rPr>
        <w:t xml:space="preserve"> </w:t>
      </w:r>
    </w:p>
    <w:p w14:paraId="3C95A495" w14:textId="77777777" w:rsidR="004C6836" w:rsidRPr="00452DC0" w:rsidRDefault="004C6836" w:rsidP="00D823AC">
      <w:pPr>
        <w:numPr>
          <w:ilvl w:val="4"/>
          <w:numId w:val="3"/>
        </w:numPr>
        <w:spacing w:line="360" w:lineRule="auto"/>
        <w:ind w:left="2975" w:hanging="877"/>
        <w:jc w:val="both"/>
        <w:rPr>
          <w:rFonts w:ascii="Arial" w:hAnsi="Arial"/>
        </w:rPr>
      </w:pPr>
      <w:r w:rsidRPr="007C4278">
        <w:rPr>
          <w:rFonts w:hint="cs"/>
          <w:rtl/>
        </w:rPr>
        <w:t xml:space="preserve">חומרי הניקיון וכל חומרי העזר האחרים הדרושים לתפעול </w:t>
      </w:r>
      <w:r>
        <w:rPr>
          <w:rFonts w:hint="cs"/>
          <w:rtl/>
        </w:rPr>
        <w:t>המזנון</w:t>
      </w:r>
      <w:r w:rsidRPr="007C4278">
        <w:rPr>
          <w:rFonts w:hint="cs"/>
          <w:rtl/>
        </w:rPr>
        <w:t xml:space="preserve"> </w:t>
      </w:r>
      <w:r>
        <w:rPr>
          <w:rFonts w:hint="cs"/>
          <w:rtl/>
        </w:rPr>
        <w:t xml:space="preserve">והמטבח </w:t>
      </w:r>
      <w:r w:rsidRPr="007C4278">
        <w:rPr>
          <w:rFonts w:hint="cs"/>
          <w:rtl/>
        </w:rPr>
        <w:t xml:space="preserve">ולניקיונם </w:t>
      </w:r>
      <w:r w:rsidRPr="004D1F5A">
        <w:rPr>
          <w:rFonts w:hint="cs"/>
          <w:b/>
          <w:bCs/>
          <w:rtl/>
        </w:rPr>
        <w:t>יסופקו בלעדית על חשבון</w:t>
      </w:r>
      <w:r w:rsidRPr="004D1F5A">
        <w:rPr>
          <w:b/>
          <w:bCs/>
        </w:rPr>
        <w:t xml:space="preserve"> </w:t>
      </w:r>
      <w:r w:rsidRPr="004D1F5A">
        <w:rPr>
          <w:rFonts w:hint="cs"/>
          <w:b/>
          <w:bCs/>
          <w:rtl/>
        </w:rPr>
        <w:t>הזוכה</w:t>
      </w:r>
      <w:r>
        <w:rPr>
          <w:rFonts w:hint="cs"/>
          <w:b/>
          <w:bCs/>
          <w:rtl/>
        </w:rPr>
        <w:t>.</w:t>
      </w:r>
    </w:p>
    <w:p w14:paraId="53D7CDBB" w14:textId="77777777" w:rsidR="00E34F11" w:rsidRPr="0059129D" w:rsidRDefault="00E34F11" w:rsidP="00D823AC">
      <w:pPr>
        <w:spacing w:line="360" w:lineRule="auto"/>
        <w:ind w:left="794"/>
        <w:jc w:val="both"/>
        <w:rPr>
          <w:color w:val="000000"/>
        </w:rPr>
      </w:pPr>
    </w:p>
    <w:p w14:paraId="18FC6477" w14:textId="77777777" w:rsidR="00452DC0" w:rsidRDefault="00452DC0" w:rsidP="00D823AC">
      <w:pPr>
        <w:numPr>
          <w:ilvl w:val="2"/>
          <w:numId w:val="3"/>
        </w:numPr>
        <w:spacing w:line="360" w:lineRule="auto"/>
        <w:jc w:val="both"/>
        <w:rPr>
          <w:color w:val="000000"/>
          <w:u w:val="single"/>
        </w:rPr>
      </w:pPr>
      <w:r w:rsidRPr="00452DC0">
        <w:rPr>
          <w:rFonts w:hint="cs"/>
          <w:color w:val="000000"/>
          <w:u w:val="single"/>
          <w:rtl/>
        </w:rPr>
        <w:t>כוח אדם</w:t>
      </w:r>
    </w:p>
    <w:p w14:paraId="25A6E16E" w14:textId="77777777" w:rsidR="00452DC0" w:rsidRPr="00860504" w:rsidRDefault="00452DC0" w:rsidP="00D823AC">
      <w:pPr>
        <w:numPr>
          <w:ilvl w:val="3"/>
          <w:numId w:val="3"/>
        </w:numPr>
        <w:spacing w:line="360" w:lineRule="auto"/>
        <w:jc w:val="both"/>
        <w:rPr>
          <w:b/>
          <w:bCs/>
        </w:rPr>
      </w:pPr>
      <w:r w:rsidRPr="00860504">
        <w:rPr>
          <w:rFonts w:hint="cs"/>
          <w:b/>
          <w:bCs/>
          <w:rtl/>
        </w:rPr>
        <w:t>מנהל מזנון</w:t>
      </w:r>
    </w:p>
    <w:p w14:paraId="0E22F548" w14:textId="77777777" w:rsidR="00452DC0" w:rsidRPr="00452DC0" w:rsidRDefault="00452DC0" w:rsidP="00D823AC">
      <w:pPr>
        <w:numPr>
          <w:ilvl w:val="4"/>
          <w:numId w:val="3"/>
        </w:numPr>
        <w:spacing w:line="360" w:lineRule="auto"/>
        <w:ind w:left="2975" w:hanging="877"/>
        <w:jc w:val="both"/>
        <w:rPr>
          <w:rFonts w:ascii="Arial" w:hAnsi="Arial"/>
        </w:rPr>
      </w:pPr>
      <w:r w:rsidRPr="00452DC0">
        <w:rPr>
          <w:rFonts w:ascii="Arial" w:hAnsi="Arial" w:hint="cs"/>
          <w:rtl/>
        </w:rPr>
        <w:t>הספק הזוכה ימנה</w:t>
      </w:r>
      <w:r w:rsidR="00A76032">
        <w:rPr>
          <w:rFonts w:ascii="Arial" w:hAnsi="Arial" w:hint="cs"/>
          <w:rtl/>
        </w:rPr>
        <w:t xml:space="preserve"> </w:t>
      </w:r>
      <w:r w:rsidRPr="00452DC0">
        <w:rPr>
          <w:rFonts w:ascii="Arial" w:hAnsi="Arial" w:hint="cs"/>
          <w:rtl/>
        </w:rPr>
        <w:t>מנהל מזנון שינהל את המזנון בעצמו.</w:t>
      </w:r>
    </w:p>
    <w:p w14:paraId="6E288719" w14:textId="77777777" w:rsidR="00452DC0" w:rsidRDefault="00452DC0" w:rsidP="00D823AC">
      <w:pPr>
        <w:numPr>
          <w:ilvl w:val="4"/>
          <w:numId w:val="3"/>
        </w:numPr>
        <w:spacing w:line="360" w:lineRule="auto"/>
        <w:ind w:left="2975" w:hanging="877"/>
        <w:jc w:val="both"/>
        <w:rPr>
          <w:rFonts w:ascii="Arial" w:hAnsi="Arial"/>
        </w:rPr>
      </w:pPr>
      <w:r w:rsidRPr="00452DC0">
        <w:rPr>
          <w:rFonts w:ascii="Arial" w:hAnsi="Arial" w:hint="cs"/>
          <w:rtl/>
        </w:rPr>
        <w:t xml:space="preserve">מנהל המזנון יהיה נוכח במזנון במשך כל שעות פעילותו. </w:t>
      </w:r>
    </w:p>
    <w:p w14:paraId="23D3AFE9" w14:textId="77777777" w:rsidR="00C847DF" w:rsidRPr="00452DC0" w:rsidRDefault="00C847DF" w:rsidP="00D823AC">
      <w:pPr>
        <w:numPr>
          <w:ilvl w:val="4"/>
          <w:numId w:val="3"/>
        </w:numPr>
        <w:spacing w:line="360" w:lineRule="auto"/>
        <w:ind w:left="2975" w:hanging="877"/>
        <w:jc w:val="both"/>
        <w:rPr>
          <w:rFonts w:ascii="Arial" w:hAnsi="Arial"/>
        </w:rPr>
      </w:pPr>
      <w:r>
        <w:rPr>
          <w:rFonts w:ascii="Arial" w:hAnsi="Arial" w:hint="cs"/>
          <w:rtl/>
        </w:rPr>
        <w:t>מנהל המזנון יהיה אחראי על תכנון סדר היום וחלוקת מטלות, וניהול צוות העובדים במטבח.</w:t>
      </w:r>
    </w:p>
    <w:p w14:paraId="0B1051CB" w14:textId="77777777" w:rsidR="00452DC0" w:rsidRPr="00452DC0" w:rsidRDefault="00452DC0" w:rsidP="00D823AC">
      <w:pPr>
        <w:numPr>
          <w:ilvl w:val="4"/>
          <w:numId w:val="3"/>
        </w:numPr>
        <w:spacing w:line="360" w:lineRule="auto"/>
        <w:ind w:left="2975" w:hanging="877"/>
        <w:jc w:val="both"/>
        <w:rPr>
          <w:rFonts w:ascii="Arial" w:hAnsi="Arial"/>
        </w:rPr>
      </w:pPr>
      <w:r w:rsidRPr="00452DC0">
        <w:rPr>
          <w:rFonts w:ascii="Arial" w:hAnsi="Arial" w:hint="cs"/>
          <w:rtl/>
        </w:rPr>
        <w:t xml:space="preserve">הזוכה רשאי להחליף את מנהל המזנון בהסכמת נציג המשרד מראש ובכתב. </w:t>
      </w:r>
    </w:p>
    <w:p w14:paraId="0C1E8B8D" w14:textId="77777777" w:rsidR="00452DC0" w:rsidRDefault="00452DC0" w:rsidP="00D823AC">
      <w:pPr>
        <w:numPr>
          <w:ilvl w:val="3"/>
          <w:numId w:val="3"/>
        </w:numPr>
        <w:spacing w:line="360" w:lineRule="auto"/>
        <w:jc w:val="both"/>
        <w:rPr>
          <w:b/>
          <w:bCs/>
        </w:rPr>
      </w:pPr>
      <w:r w:rsidRPr="00452DC0">
        <w:rPr>
          <w:rFonts w:hint="cs"/>
          <w:b/>
          <w:bCs/>
          <w:rtl/>
        </w:rPr>
        <w:t>טבח</w:t>
      </w:r>
    </w:p>
    <w:p w14:paraId="0ADC598C" w14:textId="77777777" w:rsidR="005A75BC" w:rsidRPr="005A75BC" w:rsidRDefault="00452DC0" w:rsidP="00D823AC">
      <w:pPr>
        <w:numPr>
          <w:ilvl w:val="4"/>
          <w:numId w:val="3"/>
        </w:numPr>
        <w:spacing w:line="360" w:lineRule="auto"/>
        <w:ind w:left="2975" w:hanging="877"/>
        <w:jc w:val="both"/>
        <w:rPr>
          <w:rFonts w:ascii="Arial" w:hAnsi="Arial"/>
          <w:rtl/>
        </w:rPr>
      </w:pPr>
      <w:r w:rsidRPr="005A75BC">
        <w:rPr>
          <w:rFonts w:ascii="Arial" w:hAnsi="Arial" w:hint="cs"/>
          <w:rtl/>
        </w:rPr>
        <w:t xml:space="preserve">הספק הזוכה ימנה טבח שיהיה אחראי על </w:t>
      </w:r>
      <w:r w:rsidR="00C847DF" w:rsidRPr="005A75BC">
        <w:rPr>
          <w:rFonts w:ascii="Arial" w:hAnsi="Arial" w:hint="cs"/>
          <w:rtl/>
        </w:rPr>
        <w:t>בישול הארוחות והכנת הסלטים</w:t>
      </w:r>
      <w:r w:rsidR="005A75BC" w:rsidRPr="005A75BC">
        <w:rPr>
          <w:rFonts w:ascii="Arial" w:hAnsi="Arial" w:hint="cs"/>
          <w:rtl/>
        </w:rPr>
        <w:t xml:space="preserve">. </w:t>
      </w:r>
    </w:p>
    <w:p w14:paraId="4264019D" w14:textId="77777777" w:rsidR="00452DC0" w:rsidRDefault="00452DC0" w:rsidP="00D823AC">
      <w:pPr>
        <w:numPr>
          <w:ilvl w:val="4"/>
          <w:numId w:val="3"/>
        </w:numPr>
        <w:spacing w:line="360" w:lineRule="auto"/>
        <w:ind w:left="2975" w:hanging="877"/>
        <w:jc w:val="both"/>
        <w:rPr>
          <w:rFonts w:ascii="Arial" w:hAnsi="Arial"/>
        </w:rPr>
      </w:pPr>
      <w:r w:rsidRPr="00452DC0">
        <w:rPr>
          <w:rFonts w:ascii="Arial" w:hAnsi="Arial" w:hint="cs"/>
          <w:rtl/>
        </w:rPr>
        <w:lastRenderedPageBreak/>
        <w:t xml:space="preserve">הזוכה רשאי למנות/להחליף את הטבח בהסכמת נציג המשרד מראש ובכתב. </w:t>
      </w:r>
    </w:p>
    <w:p w14:paraId="119EAEE4" w14:textId="77777777" w:rsidR="00452DC0" w:rsidRDefault="00452DC0" w:rsidP="007E2667">
      <w:pPr>
        <w:numPr>
          <w:ilvl w:val="3"/>
          <w:numId w:val="3"/>
        </w:numPr>
        <w:spacing w:line="360" w:lineRule="auto"/>
        <w:ind w:left="1983" w:hanging="903"/>
        <w:jc w:val="both"/>
        <w:rPr>
          <w:rFonts w:ascii="Arial" w:hAnsi="Arial"/>
        </w:rPr>
      </w:pPr>
      <w:r w:rsidRPr="00452DC0">
        <w:rPr>
          <w:rFonts w:ascii="Arial" w:hAnsi="Arial" w:hint="cs"/>
          <w:rtl/>
        </w:rPr>
        <w:t>למשרד שמורה הזכות לדרוש מהספק להחליף טבח או מנהל מזנון בהתאם לשיקול דעתו הבלעדי של המשרד</w:t>
      </w:r>
      <w:r>
        <w:rPr>
          <w:rFonts w:ascii="Arial" w:hAnsi="Arial" w:hint="cs"/>
          <w:rtl/>
        </w:rPr>
        <w:t>.</w:t>
      </w:r>
    </w:p>
    <w:p w14:paraId="0FA825EA" w14:textId="77777777" w:rsidR="00860504" w:rsidRPr="007E2667" w:rsidRDefault="00860504" w:rsidP="007E2667">
      <w:pPr>
        <w:numPr>
          <w:ilvl w:val="3"/>
          <w:numId w:val="3"/>
        </w:numPr>
        <w:spacing w:line="360" w:lineRule="auto"/>
        <w:ind w:left="1983" w:hanging="903"/>
        <w:jc w:val="both"/>
        <w:rPr>
          <w:rFonts w:ascii="Arial" w:hAnsi="Arial"/>
        </w:rPr>
      </w:pPr>
      <w:r w:rsidRPr="007E2667">
        <w:rPr>
          <w:rFonts w:ascii="Arial" w:hAnsi="Arial" w:hint="eastAsia"/>
          <w:rtl/>
        </w:rPr>
        <w:t>הזוכה</w:t>
      </w:r>
      <w:r w:rsidRPr="007E2667">
        <w:rPr>
          <w:rFonts w:ascii="Arial" w:hAnsi="Arial"/>
          <w:rtl/>
        </w:rPr>
        <w:t xml:space="preserve"> </w:t>
      </w:r>
      <w:r w:rsidRPr="007E2667">
        <w:rPr>
          <w:rFonts w:ascii="Arial" w:hAnsi="Arial" w:hint="eastAsia"/>
          <w:rtl/>
        </w:rPr>
        <w:t>יעסיק</w:t>
      </w:r>
      <w:r w:rsidRPr="007E2667">
        <w:rPr>
          <w:rFonts w:ascii="Arial" w:hAnsi="Arial"/>
          <w:rtl/>
        </w:rPr>
        <w:t xml:space="preserve"> </w:t>
      </w:r>
      <w:r w:rsidRPr="007E2667">
        <w:rPr>
          <w:rFonts w:ascii="Arial" w:hAnsi="Arial" w:hint="eastAsia"/>
          <w:rtl/>
        </w:rPr>
        <w:t>מספר</w:t>
      </w:r>
      <w:r w:rsidRPr="007E2667">
        <w:rPr>
          <w:rFonts w:ascii="Arial" w:hAnsi="Arial"/>
          <w:rtl/>
        </w:rPr>
        <w:t xml:space="preserve"> </w:t>
      </w:r>
      <w:r w:rsidRPr="007E2667">
        <w:rPr>
          <w:rFonts w:ascii="Arial" w:hAnsi="Arial" w:hint="eastAsia"/>
          <w:rtl/>
        </w:rPr>
        <w:t>עובדים</w:t>
      </w:r>
      <w:r w:rsidRPr="007E2667">
        <w:rPr>
          <w:rFonts w:ascii="Arial" w:hAnsi="Arial"/>
          <w:rtl/>
        </w:rPr>
        <w:t xml:space="preserve"> </w:t>
      </w:r>
      <w:r w:rsidRPr="007E2667">
        <w:rPr>
          <w:rFonts w:ascii="Arial" w:hAnsi="Arial" w:hint="eastAsia"/>
          <w:rtl/>
        </w:rPr>
        <w:t>שיאפשר</w:t>
      </w:r>
      <w:r w:rsidRPr="007E2667">
        <w:rPr>
          <w:rFonts w:ascii="Arial" w:hAnsi="Arial"/>
          <w:rtl/>
        </w:rPr>
        <w:t xml:space="preserve"> </w:t>
      </w:r>
      <w:r w:rsidRPr="007E2667">
        <w:rPr>
          <w:rFonts w:ascii="Arial" w:hAnsi="Arial" w:hint="eastAsia"/>
          <w:rtl/>
        </w:rPr>
        <w:t>את</w:t>
      </w:r>
      <w:r w:rsidRPr="007E2667">
        <w:rPr>
          <w:rFonts w:ascii="Arial" w:hAnsi="Arial"/>
          <w:rtl/>
        </w:rPr>
        <w:t xml:space="preserve"> </w:t>
      </w:r>
      <w:r w:rsidRPr="007E2667">
        <w:rPr>
          <w:rFonts w:ascii="Arial" w:hAnsi="Arial" w:hint="eastAsia"/>
          <w:rtl/>
        </w:rPr>
        <w:t>מתן</w:t>
      </w:r>
      <w:r w:rsidRPr="007E2667">
        <w:rPr>
          <w:rFonts w:ascii="Arial" w:hAnsi="Arial"/>
          <w:rtl/>
        </w:rPr>
        <w:t xml:space="preserve"> </w:t>
      </w:r>
      <w:r w:rsidRPr="007E2667">
        <w:rPr>
          <w:rFonts w:ascii="Arial" w:hAnsi="Arial" w:hint="eastAsia"/>
          <w:rtl/>
        </w:rPr>
        <w:t>השירות</w:t>
      </w:r>
      <w:r w:rsidRPr="007E2667">
        <w:rPr>
          <w:rFonts w:ascii="Arial" w:hAnsi="Arial"/>
          <w:rtl/>
        </w:rPr>
        <w:t xml:space="preserve"> </w:t>
      </w:r>
      <w:r w:rsidRPr="007E2667">
        <w:rPr>
          <w:rFonts w:ascii="Arial" w:hAnsi="Arial" w:hint="eastAsia"/>
          <w:rtl/>
        </w:rPr>
        <w:t>כמפורט</w:t>
      </w:r>
      <w:r w:rsidRPr="007E2667">
        <w:rPr>
          <w:rFonts w:ascii="Arial" w:hAnsi="Arial"/>
          <w:rtl/>
        </w:rPr>
        <w:t xml:space="preserve"> </w:t>
      </w:r>
      <w:r w:rsidRPr="007E2667">
        <w:rPr>
          <w:rFonts w:ascii="Arial" w:hAnsi="Arial" w:hint="eastAsia"/>
          <w:rtl/>
        </w:rPr>
        <w:t>לעיל</w:t>
      </w:r>
      <w:r w:rsidRPr="007E2667">
        <w:rPr>
          <w:rFonts w:ascii="Arial" w:hAnsi="Arial"/>
          <w:rtl/>
        </w:rPr>
        <w:t>.</w:t>
      </w:r>
      <w:r w:rsidRPr="007E2667">
        <w:rPr>
          <w:rFonts w:ascii="Arial" w:hAnsi="Arial"/>
          <w:rtl/>
        </w:rPr>
        <w:br/>
      </w:r>
      <w:r w:rsidR="00BA176F" w:rsidRPr="007E2667">
        <w:rPr>
          <w:rFonts w:ascii="Arial" w:hAnsi="Arial" w:hint="eastAsia"/>
          <w:rtl/>
        </w:rPr>
        <w:t>בכל</w:t>
      </w:r>
      <w:r w:rsidR="00BA176F" w:rsidRPr="007E2667">
        <w:rPr>
          <w:rFonts w:ascii="Arial" w:hAnsi="Arial"/>
          <w:rtl/>
        </w:rPr>
        <w:t xml:space="preserve"> </w:t>
      </w:r>
      <w:r w:rsidR="00BA176F" w:rsidRPr="007E2667">
        <w:rPr>
          <w:rFonts w:ascii="Arial" w:hAnsi="Arial" w:hint="eastAsia"/>
          <w:rtl/>
        </w:rPr>
        <w:t>מזנון</w:t>
      </w:r>
      <w:r w:rsidRPr="007E2667">
        <w:rPr>
          <w:rFonts w:ascii="Arial" w:hAnsi="Arial"/>
          <w:rtl/>
        </w:rPr>
        <w:t xml:space="preserve"> </w:t>
      </w:r>
      <w:r w:rsidR="00BA176F" w:rsidRPr="007E2667">
        <w:rPr>
          <w:rFonts w:ascii="Arial" w:hAnsi="Arial" w:hint="eastAsia"/>
          <w:rtl/>
        </w:rPr>
        <w:t>ו</w:t>
      </w:r>
      <w:r w:rsidRPr="007E2667">
        <w:rPr>
          <w:rFonts w:ascii="Arial" w:hAnsi="Arial" w:hint="eastAsia"/>
          <w:rtl/>
        </w:rPr>
        <w:t>במהלך</w:t>
      </w:r>
      <w:r w:rsidRPr="007E2667">
        <w:rPr>
          <w:rFonts w:ascii="Arial" w:hAnsi="Arial"/>
          <w:rtl/>
        </w:rPr>
        <w:t xml:space="preserve"> </w:t>
      </w:r>
      <w:r w:rsidRPr="007E2667">
        <w:rPr>
          <w:rFonts w:ascii="Arial" w:hAnsi="Arial" w:hint="eastAsia"/>
          <w:rtl/>
        </w:rPr>
        <w:t>כל</w:t>
      </w:r>
      <w:r w:rsidRPr="007E2667">
        <w:rPr>
          <w:rFonts w:ascii="Arial" w:hAnsi="Arial"/>
          <w:rtl/>
        </w:rPr>
        <w:t xml:space="preserve"> </w:t>
      </w:r>
      <w:r w:rsidRPr="007E2667">
        <w:rPr>
          <w:rFonts w:ascii="Arial" w:hAnsi="Arial" w:hint="eastAsia"/>
          <w:rtl/>
        </w:rPr>
        <w:t>משמרת</w:t>
      </w:r>
      <w:r w:rsidRPr="007E2667">
        <w:rPr>
          <w:rFonts w:ascii="Arial" w:hAnsi="Arial"/>
          <w:rtl/>
        </w:rPr>
        <w:t xml:space="preserve"> </w:t>
      </w:r>
      <w:r w:rsidRPr="007E2667">
        <w:rPr>
          <w:rFonts w:ascii="Arial" w:hAnsi="Arial" w:hint="eastAsia"/>
          <w:rtl/>
        </w:rPr>
        <w:t>לא</w:t>
      </w:r>
      <w:r w:rsidRPr="007E2667">
        <w:rPr>
          <w:rFonts w:ascii="Arial" w:hAnsi="Arial"/>
          <w:rtl/>
        </w:rPr>
        <w:t xml:space="preserve"> </w:t>
      </w:r>
      <w:r w:rsidRPr="007E2667">
        <w:rPr>
          <w:rFonts w:ascii="Arial" w:hAnsi="Arial" w:hint="eastAsia"/>
          <w:rtl/>
        </w:rPr>
        <w:t>יפחת</w:t>
      </w:r>
      <w:r w:rsidRPr="007E2667">
        <w:rPr>
          <w:rFonts w:ascii="Arial" w:hAnsi="Arial"/>
          <w:rtl/>
        </w:rPr>
        <w:t xml:space="preserve"> </w:t>
      </w:r>
      <w:r w:rsidRPr="007E2667">
        <w:rPr>
          <w:rFonts w:ascii="Arial" w:hAnsi="Arial" w:hint="eastAsia"/>
          <w:rtl/>
        </w:rPr>
        <w:t>מ</w:t>
      </w:r>
      <w:r w:rsidRPr="007E2667">
        <w:rPr>
          <w:rFonts w:ascii="Arial" w:hAnsi="Arial"/>
          <w:rtl/>
        </w:rPr>
        <w:t>-</w:t>
      </w:r>
      <w:r w:rsidR="00A76032" w:rsidRPr="007E2667">
        <w:rPr>
          <w:rFonts w:ascii="Arial" w:hAnsi="Arial"/>
          <w:rtl/>
        </w:rPr>
        <w:t>6</w:t>
      </w:r>
      <w:r w:rsidRPr="007E2667">
        <w:rPr>
          <w:rFonts w:ascii="Arial" w:hAnsi="Arial"/>
          <w:rtl/>
        </w:rPr>
        <w:t xml:space="preserve"> משרות מלאות</w:t>
      </w:r>
      <w:r w:rsidR="00571F9A" w:rsidRPr="007E2667">
        <w:rPr>
          <w:rFonts w:ascii="Arial" w:hAnsi="Arial"/>
          <w:rtl/>
        </w:rPr>
        <w:t xml:space="preserve"> </w:t>
      </w:r>
      <w:r w:rsidR="00927385" w:rsidRPr="007E2667">
        <w:rPr>
          <w:rFonts w:ascii="Arial" w:hAnsi="Arial"/>
          <w:rtl/>
        </w:rPr>
        <w:t xml:space="preserve">(כולל טבח) </w:t>
      </w:r>
      <w:r w:rsidRPr="007E2667">
        <w:rPr>
          <w:rFonts w:ascii="Arial" w:hAnsi="Arial"/>
          <w:rtl/>
        </w:rPr>
        <w:t xml:space="preserve">(בהיקף </w:t>
      </w:r>
      <w:r w:rsidRPr="007E2667">
        <w:rPr>
          <w:rFonts w:ascii="Arial" w:hAnsi="Arial" w:hint="eastAsia"/>
          <w:rtl/>
        </w:rPr>
        <w:t>של</w:t>
      </w:r>
      <w:r w:rsidRPr="007E2667">
        <w:rPr>
          <w:rFonts w:ascii="Arial" w:hAnsi="Arial"/>
          <w:rtl/>
        </w:rPr>
        <w:t xml:space="preserve"> 8 </w:t>
      </w:r>
      <w:r w:rsidRPr="007E2667">
        <w:rPr>
          <w:rFonts w:ascii="Arial" w:hAnsi="Arial" w:hint="eastAsia"/>
          <w:rtl/>
        </w:rPr>
        <w:t>שעות</w:t>
      </w:r>
      <w:r w:rsidRPr="007E2667">
        <w:rPr>
          <w:rFonts w:ascii="Arial" w:hAnsi="Arial"/>
          <w:rtl/>
        </w:rPr>
        <w:t xml:space="preserve"> </w:t>
      </w:r>
      <w:r w:rsidRPr="007E2667">
        <w:rPr>
          <w:rFonts w:ascii="Arial" w:hAnsi="Arial" w:hint="eastAsia"/>
          <w:rtl/>
        </w:rPr>
        <w:t>לפחות</w:t>
      </w:r>
      <w:r w:rsidRPr="007E2667">
        <w:rPr>
          <w:rFonts w:ascii="Arial" w:hAnsi="Arial"/>
          <w:rtl/>
        </w:rPr>
        <w:t xml:space="preserve">) </w:t>
      </w:r>
      <w:r w:rsidRPr="007E2667">
        <w:rPr>
          <w:rFonts w:ascii="Arial" w:hAnsi="Arial" w:hint="eastAsia"/>
          <w:rtl/>
        </w:rPr>
        <w:t>אשר</w:t>
      </w:r>
      <w:r w:rsidRPr="007E2667">
        <w:rPr>
          <w:rFonts w:ascii="Arial" w:hAnsi="Arial"/>
          <w:rtl/>
        </w:rPr>
        <w:t xml:space="preserve"> </w:t>
      </w:r>
      <w:r w:rsidRPr="007E2667">
        <w:rPr>
          <w:rFonts w:ascii="Arial" w:hAnsi="Arial" w:hint="eastAsia"/>
          <w:rtl/>
        </w:rPr>
        <w:t>יספקו</w:t>
      </w:r>
      <w:r w:rsidRPr="007E2667">
        <w:rPr>
          <w:rFonts w:ascii="Arial" w:hAnsi="Arial"/>
          <w:rtl/>
        </w:rPr>
        <w:t xml:space="preserve"> </w:t>
      </w:r>
      <w:r w:rsidRPr="007E2667">
        <w:rPr>
          <w:rFonts w:ascii="Arial" w:hAnsi="Arial" w:hint="eastAsia"/>
          <w:rtl/>
        </w:rPr>
        <w:t>את</w:t>
      </w:r>
      <w:r w:rsidRPr="007E2667">
        <w:rPr>
          <w:rFonts w:ascii="Arial" w:hAnsi="Arial"/>
          <w:rtl/>
        </w:rPr>
        <w:t xml:space="preserve"> </w:t>
      </w:r>
      <w:r w:rsidRPr="007E2667">
        <w:rPr>
          <w:rFonts w:ascii="Arial" w:hAnsi="Arial" w:hint="eastAsia"/>
          <w:rtl/>
        </w:rPr>
        <w:t>כל</w:t>
      </w:r>
      <w:r w:rsidRPr="007E2667">
        <w:rPr>
          <w:rFonts w:ascii="Arial" w:hAnsi="Arial"/>
          <w:rtl/>
        </w:rPr>
        <w:t xml:space="preserve"> </w:t>
      </w:r>
      <w:r w:rsidRPr="007E2667">
        <w:rPr>
          <w:rFonts w:ascii="Arial" w:hAnsi="Arial" w:hint="eastAsia"/>
          <w:rtl/>
        </w:rPr>
        <w:t>שירותי</w:t>
      </w:r>
      <w:r w:rsidRPr="007E2667">
        <w:rPr>
          <w:rFonts w:ascii="Arial" w:hAnsi="Arial"/>
          <w:rtl/>
        </w:rPr>
        <w:t xml:space="preserve"> </w:t>
      </w:r>
      <w:r w:rsidRPr="007E2667">
        <w:rPr>
          <w:rFonts w:ascii="Arial" w:hAnsi="Arial" w:hint="eastAsia"/>
          <w:rtl/>
        </w:rPr>
        <w:t>ההסעדה</w:t>
      </w:r>
      <w:r w:rsidRPr="007E2667">
        <w:rPr>
          <w:rFonts w:ascii="Arial" w:hAnsi="Arial"/>
          <w:rtl/>
        </w:rPr>
        <w:t xml:space="preserve"> </w:t>
      </w:r>
      <w:r w:rsidRPr="007E2667">
        <w:rPr>
          <w:rFonts w:ascii="Arial" w:hAnsi="Arial" w:hint="eastAsia"/>
          <w:rtl/>
        </w:rPr>
        <w:t>הנדרשים</w:t>
      </w:r>
      <w:r w:rsidRPr="007E2667">
        <w:rPr>
          <w:rFonts w:ascii="Arial" w:hAnsi="Arial"/>
          <w:rtl/>
        </w:rPr>
        <w:t>.</w:t>
      </w:r>
    </w:p>
    <w:p w14:paraId="40C3479E" w14:textId="77777777" w:rsidR="00860504" w:rsidRPr="007E2667" w:rsidRDefault="00860504" w:rsidP="007E2667">
      <w:pPr>
        <w:numPr>
          <w:ilvl w:val="3"/>
          <w:numId w:val="3"/>
        </w:numPr>
        <w:spacing w:line="360" w:lineRule="auto"/>
        <w:ind w:left="1983" w:hanging="903"/>
        <w:jc w:val="both"/>
        <w:rPr>
          <w:rFonts w:ascii="Arial" w:hAnsi="Arial"/>
        </w:rPr>
      </w:pPr>
      <w:r w:rsidRPr="007E2667">
        <w:rPr>
          <w:rFonts w:ascii="Arial" w:hAnsi="Arial" w:hint="eastAsia"/>
          <w:rtl/>
        </w:rPr>
        <w:t>יתר</w:t>
      </w:r>
      <w:r w:rsidRPr="007E2667">
        <w:rPr>
          <w:rFonts w:ascii="Arial" w:hAnsi="Arial"/>
          <w:rtl/>
        </w:rPr>
        <w:t xml:space="preserve"> </w:t>
      </w:r>
      <w:r w:rsidRPr="007E2667">
        <w:rPr>
          <w:rFonts w:ascii="Arial" w:hAnsi="Arial" w:hint="eastAsia"/>
          <w:rtl/>
        </w:rPr>
        <w:t>העובדים</w:t>
      </w:r>
      <w:r w:rsidRPr="007E2667">
        <w:rPr>
          <w:rFonts w:ascii="Arial" w:hAnsi="Arial"/>
          <w:rtl/>
        </w:rPr>
        <w:t xml:space="preserve"> </w:t>
      </w:r>
      <w:r w:rsidRPr="007E2667">
        <w:rPr>
          <w:rFonts w:ascii="Arial" w:hAnsi="Arial" w:hint="eastAsia"/>
          <w:rtl/>
        </w:rPr>
        <w:t>יתנו</w:t>
      </w:r>
      <w:r w:rsidRPr="007E2667">
        <w:rPr>
          <w:rFonts w:ascii="Arial" w:hAnsi="Arial"/>
          <w:rtl/>
        </w:rPr>
        <w:t xml:space="preserve"> </w:t>
      </w:r>
      <w:r w:rsidRPr="007E2667">
        <w:rPr>
          <w:rFonts w:ascii="Arial" w:hAnsi="Arial" w:hint="eastAsia"/>
          <w:rtl/>
        </w:rPr>
        <w:t>מענה</w:t>
      </w:r>
      <w:r w:rsidRPr="007E2667">
        <w:rPr>
          <w:rFonts w:ascii="Arial" w:hAnsi="Arial"/>
          <w:rtl/>
        </w:rPr>
        <w:t xml:space="preserve"> </w:t>
      </w:r>
      <w:r w:rsidRPr="007E2667">
        <w:rPr>
          <w:rFonts w:ascii="Arial" w:hAnsi="Arial" w:hint="eastAsia"/>
          <w:rtl/>
        </w:rPr>
        <w:t>להגשת</w:t>
      </w:r>
      <w:r w:rsidRPr="007E2667">
        <w:rPr>
          <w:rFonts w:ascii="Arial" w:hAnsi="Arial"/>
          <w:rtl/>
        </w:rPr>
        <w:t xml:space="preserve"> </w:t>
      </w:r>
      <w:r w:rsidRPr="007E2667">
        <w:rPr>
          <w:rFonts w:ascii="Arial" w:hAnsi="Arial" w:hint="eastAsia"/>
          <w:rtl/>
        </w:rPr>
        <w:t>האוכל</w:t>
      </w:r>
      <w:r w:rsidRPr="007E2667">
        <w:rPr>
          <w:rFonts w:ascii="Arial" w:hAnsi="Arial"/>
          <w:rtl/>
        </w:rPr>
        <w:t xml:space="preserve">, </w:t>
      </w:r>
      <w:r w:rsidRPr="007E2667">
        <w:rPr>
          <w:rFonts w:ascii="Arial" w:hAnsi="Arial" w:hint="eastAsia"/>
          <w:rtl/>
        </w:rPr>
        <w:t>לשטיפת</w:t>
      </w:r>
      <w:r w:rsidRPr="007E2667">
        <w:rPr>
          <w:rFonts w:ascii="Arial" w:hAnsi="Arial"/>
          <w:rtl/>
        </w:rPr>
        <w:t xml:space="preserve"> </w:t>
      </w:r>
      <w:r w:rsidRPr="007E2667">
        <w:rPr>
          <w:rFonts w:ascii="Arial" w:hAnsi="Arial" w:hint="eastAsia"/>
          <w:rtl/>
        </w:rPr>
        <w:t>הכלים</w:t>
      </w:r>
      <w:r w:rsidRPr="007E2667">
        <w:rPr>
          <w:rFonts w:ascii="Arial" w:hAnsi="Arial"/>
          <w:rtl/>
        </w:rPr>
        <w:t xml:space="preserve">, </w:t>
      </w:r>
      <w:r w:rsidRPr="007E2667">
        <w:rPr>
          <w:rFonts w:ascii="Arial" w:hAnsi="Arial" w:hint="eastAsia"/>
          <w:rtl/>
        </w:rPr>
        <w:t>להגש</w:t>
      </w:r>
      <w:r w:rsidR="005A75BC" w:rsidRPr="007E2667">
        <w:rPr>
          <w:rFonts w:ascii="Arial" w:hAnsi="Arial" w:hint="eastAsia"/>
          <w:rtl/>
        </w:rPr>
        <w:t>ת</w:t>
      </w:r>
      <w:r w:rsidR="005A75BC" w:rsidRPr="007E2667">
        <w:rPr>
          <w:rFonts w:ascii="Arial" w:hAnsi="Arial"/>
          <w:rtl/>
        </w:rPr>
        <w:t xml:space="preserve"> </w:t>
      </w:r>
      <w:r w:rsidR="005A75BC" w:rsidRPr="007E2667">
        <w:rPr>
          <w:rFonts w:ascii="Arial" w:hAnsi="Arial" w:hint="eastAsia"/>
          <w:rtl/>
        </w:rPr>
        <w:t>הכיבוד</w:t>
      </w:r>
      <w:r w:rsidRPr="007E2667">
        <w:rPr>
          <w:rFonts w:ascii="Arial" w:hAnsi="Arial"/>
          <w:rtl/>
        </w:rPr>
        <w:t xml:space="preserve"> לחדרים ולהפעלה מלאה של המזנון.</w:t>
      </w:r>
    </w:p>
    <w:p w14:paraId="1E9F486D" w14:textId="77777777" w:rsidR="00860504" w:rsidRPr="007E2667" w:rsidRDefault="00860504" w:rsidP="007E2667">
      <w:pPr>
        <w:numPr>
          <w:ilvl w:val="3"/>
          <w:numId w:val="3"/>
        </w:numPr>
        <w:spacing w:line="360" w:lineRule="auto"/>
        <w:ind w:left="1983" w:hanging="903"/>
        <w:jc w:val="both"/>
        <w:rPr>
          <w:rFonts w:ascii="Arial" w:hAnsi="Arial"/>
        </w:rPr>
      </w:pPr>
      <w:r w:rsidRPr="007E2667">
        <w:rPr>
          <w:rFonts w:ascii="Arial" w:hAnsi="Arial" w:hint="eastAsia"/>
          <w:rtl/>
        </w:rPr>
        <w:t>השרות</w:t>
      </w:r>
      <w:r w:rsidRPr="007E2667">
        <w:rPr>
          <w:rFonts w:ascii="Arial" w:hAnsi="Arial"/>
          <w:rtl/>
        </w:rPr>
        <w:t xml:space="preserve"> </w:t>
      </w:r>
      <w:r w:rsidRPr="007E2667">
        <w:rPr>
          <w:rFonts w:ascii="Arial" w:hAnsi="Arial" w:hint="eastAsia"/>
          <w:rtl/>
        </w:rPr>
        <w:t>יינתן</w:t>
      </w:r>
      <w:r w:rsidRPr="007E2667">
        <w:rPr>
          <w:rFonts w:ascii="Arial" w:hAnsi="Arial"/>
          <w:rtl/>
        </w:rPr>
        <w:t xml:space="preserve"> </w:t>
      </w:r>
      <w:r w:rsidRPr="007E2667">
        <w:rPr>
          <w:rFonts w:ascii="Arial" w:hAnsi="Arial" w:hint="eastAsia"/>
          <w:rtl/>
        </w:rPr>
        <w:t>ע</w:t>
      </w:r>
      <w:r w:rsidRPr="007E2667">
        <w:rPr>
          <w:rFonts w:ascii="Arial" w:hAnsi="Arial"/>
          <w:rtl/>
        </w:rPr>
        <w:t xml:space="preserve">"י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באופן</w:t>
      </w:r>
      <w:r w:rsidRPr="007E2667">
        <w:rPr>
          <w:rFonts w:ascii="Arial" w:hAnsi="Arial"/>
          <w:rtl/>
        </w:rPr>
        <w:t xml:space="preserve"> </w:t>
      </w:r>
      <w:r w:rsidRPr="007E2667">
        <w:rPr>
          <w:rFonts w:ascii="Arial" w:hAnsi="Arial" w:hint="eastAsia"/>
          <w:rtl/>
        </w:rPr>
        <w:t>יעיל</w:t>
      </w:r>
      <w:r w:rsidRPr="007E2667">
        <w:rPr>
          <w:rFonts w:ascii="Arial" w:hAnsi="Arial"/>
          <w:rtl/>
        </w:rPr>
        <w:t xml:space="preserve"> </w:t>
      </w:r>
      <w:r w:rsidRPr="007E2667">
        <w:rPr>
          <w:rFonts w:ascii="Arial" w:hAnsi="Arial" w:hint="eastAsia"/>
          <w:rtl/>
        </w:rPr>
        <w:t>ואמין</w:t>
      </w:r>
      <w:r w:rsidRPr="007E2667">
        <w:rPr>
          <w:rFonts w:ascii="Arial" w:hAnsi="Arial"/>
          <w:rtl/>
        </w:rPr>
        <w:t xml:space="preserve"> </w:t>
      </w:r>
      <w:r w:rsidRPr="007E2667">
        <w:rPr>
          <w:rFonts w:ascii="Arial" w:hAnsi="Arial" w:hint="eastAsia"/>
          <w:rtl/>
        </w:rPr>
        <w:t>הן</w:t>
      </w:r>
      <w:r w:rsidRPr="007E2667">
        <w:rPr>
          <w:rFonts w:ascii="Arial" w:hAnsi="Arial"/>
          <w:rtl/>
        </w:rPr>
        <w:t xml:space="preserve"> </w:t>
      </w:r>
      <w:r w:rsidRPr="007E2667">
        <w:rPr>
          <w:rFonts w:ascii="Arial" w:hAnsi="Arial" w:hint="eastAsia"/>
          <w:rtl/>
        </w:rPr>
        <w:t>במתן</w:t>
      </w:r>
      <w:r w:rsidRPr="007E2667">
        <w:rPr>
          <w:rFonts w:ascii="Arial" w:hAnsi="Arial"/>
          <w:rtl/>
        </w:rPr>
        <w:t xml:space="preserve"> </w:t>
      </w:r>
      <w:r w:rsidRPr="007E2667">
        <w:rPr>
          <w:rFonts w:ascii="Arial" w:hAnsi="Arial" w:hint="eastAsia"/>
          <w:rtl/>
        </w:rPr>
        <w:t>שרותי</w:t>
      </w:r>
      <w:r w:rsidRPr="007E2667">
        <w:rPr>
          <w:rFonts w:ascii="Arial" w:hAnsi="Arial"/>
          <w:rtl/>
        </w:rPr>
        <w:t xml:space="preserve"> </w:t>
      </w:r>
      <w:r w:rsidRPr="007E2667">
        <w:rPr>
          <w:rFonts w:ascii="Arial" w:hAnsi="Arial" w:hint="eastAsia"/>
          <w:rtl/>
        </w:rPr>
        <w:t>ארוחות</w:t>
      </w:r>
      <w:r w:rsidRPr="007E2667">
        <w:rPr>
          <w:rFonts w:ascii="Arial" w:hAnsi="Arial"/>
          <w:rtl/>
        </w:rPr>
        <w:t xml:space="preserve"> </w:t>
      </w:r>
      <w:r w:rsidRPr="007E2667">
        <w:rPr>
          <w:rFonts w:ascii="Arial" w:hAnsi="Arial" w:hint="eastAsia"/>
          <w:rtl/>
        </w:rPr>
        <w:t>והן</w:t>
      </w:r>
      <w:r w:rsidRPr="007E2667">
        <w:rPr>
          <w:rFonts w:ascii="Arial" w:hAnsi="Arial"/>
          <w:rtl/>
        </w:rPr>
        <w:t xml:space="preserve"> </w:t>
      </w:r>
      <w:r w:rsidRPr="007E2667">
        <w:rPr>
          <w:rFonts w:ascii="Arial" w:hAnsi="Arial" w:hint="eastAsia"/>
          <w:rtl/>
        </w:rPr>
        <w:t>במתן</w:t>
      </w:r>
      <w:r w:rsidRPr="007E2667">
        <w:rPr>
          <w:rFonts w:ascii="Arial" w:hAnsi="Arial"/>
          <w:rtl/>
        </w:rPr>
        <w:t xml:space="preserve"> </w:t>
      </w:r>
      <w:r w:rsidRPr="007E2667">
        <w:rPr>
          <w:rFonts w:ascii="Arial" w:hAnsi="Arial" w:hint="eastAsia"/>
          <w:rtl/>
        </w:rPr>
        <w:t>כיבוד</w:t>
      </w:r>
      <w:r w:rsidRPr="007E2667">
        <w:rPr>
          <w:rFonts w:ascii="Arial" w:hAnsi="Arial"/>
          <w:rtl/>
        </w:rPr>
        <w:t xml:space="preserve">, </w:t>
      </w:r>
      <w:r w:rsidRPr="007E2667">
        <w:rPr>
          <w:rFonts w:ascii="Arial" w:hAnsi="Arial" w:hint="eastAsia"/>
          <w:rtl/>
        </w:rPr>
        <w:t>הכול</w:t>
      </w:r>
      <w:r w:rsidRPr="007E2667">
        <w:rPr>
          <w:rFonts w:ascii="Arial" w:hAnsi="Arial"/>
          <w:rtl/>
        </w:rPr>
        <w:t xml:space="preserve"> </w:t>
      </w:r>
      <w:r w:rsidRPr="007E2667">
        <w:rPr>
          <w:rFonts w:ascii="Arial" w:hAnsi="Arial" w:hint="eastAsia"/>
          <w:rtl/>
        </w:rPr>
        <w:t>לשביעות</w:t>
      </w:r>
      <w:r w:rsidRPr="007E2667">
        <w:rPr>
          <w:rFonts w:ascii="Arial" w:hAnsi="Arial"/>
          <w:rtl/>
        </w:rPr>
        <w:t xml:space="preserve"> </w:t>
      </w:r>
      <w:r w:rsidRPr="007E2667">
        <w:rPr>
          <w:rFonts w:ascii="Arial" w:hAnsi="Arial" w:hint="eastAsia"/>
          <w:rtl/>
        </w:rPr>
        <w:t>רצונו</w:t>
      </w:r>
      <w:r w:rsidRPr="007E2667">
        <w:rPr>
          <w:rFonts w:ascii="Arial" w:hAnsi="Arial"/>
          <w:rtl/>
        </w:rPr>
        <w:t xml:space="preserve"> </w:t>
      </w:r>
      <w:r w:rsidRPr="007E2667">
        <w:rPr>
          <w:rFonts w:ascii="Arial" w:hAnsi="Arial" w:hint="eastAsia"/>
          <w:rtl/>
        </w:rPr>
        <w:t>המלאה</w:t>
      </w:r>
      <w:r w:rsidRPr="007E2667">
        <w:rPr>
          <w:rFonts w:ascii="Arial" w:hAnsi="Arial"/>
          <w:rtl/>
        </w:rPr>
        <w:t xml:space="preserve"> </w:t>
      </w:r>
      <w:r w:rsidRPr="007E2667">
        <w:rPr>
          <w:rFonts w:ascii="Arial" w:hAnsi="Arial" w:hint="eastAsia"/>
          <w:rtl/>
        </w:rPr>
        <w:t>של</w:t>
      </w:r>
      <w:r w:rsidRPr="007E2667">
        <w:rPr>
          <w:rFonts w:ascii="Arial" w:hAnsi="Arial"/>
          <w:rtl/>
        </w:rPr>
        <w:t xml:space="preserve"> </w:t>
      </w:r>
      <w:r w:rsidRPr="007E2667">
        <w:rPr>
          <w:rFonts w:ascii="Arial" w:hAnsi="Arial" w:hint="eastAsia"/>
          <w:rtl/>
        </w:rPr>
        <w:t>המשרד</w:t>
      </w:r>
      <w:r w:rsidRPr="007E2667">
        <w:rPr>
          <w:rFonts w:ascii="Arial" w:hAnsi="Arial"/>
          <w:rtl/>
        </w:rPr>
        <w:t xml:space="preserve">. </w:t>
      </w:r>
      <w:r w:rsidRPr="007E2667">
        <w:rPr>
          <w:rFonts w:ascii="Arial" w:hAnsi="Arial" w:hint="eastAsia"/>
          <w:rtl/>
        </w:rPr>
        <w:t>באחריות</w:t>
      </w:r>
      <w:r w:rsidRPr="007E2667">
        <w:rPr>
          <w:rFonts w:ascii="Arial" w:hAnsi="Arial"/>
          <w:rtl/>
        </w:rPr>
        <w:t xml:space="preserve"> </w:t>
      </w:r>
      <w:r w:rsidRPr="007E2667">
        <w:rPr>
          <w:rFonts w:ascii="Arial" w:hAnsi="Arial" w:hint="eastAsia"/>
          <w:rtl/>
        </w:rPr>
        <w:t>מנהל</w:t>
      </w:r>
      <w:r w:rsidRPr="007E2667">
        <w:rPr>
          <w:rFonts w:ascii="Arial" w:hAnsi="Arial"/>
          <w:rtl/>
        </w:rPr>
        <w:t xml:space="preserve"> </w:t>
      </w:r>
      <w:r w:rsidRPr="007E2667">
        <w:rPr>
          <w:rFonts w:ascii="Arial" w:hAnsi="Arial" w:hint="eastAsia"/>
          <w:rtl/>
        </w:rPr>
        <w:t>המזנון</w:t>
      </w:r>
      <w:r w:rsidRPr="007E2667">
        <w:rPr>
          <w:rFonts w:ascii="Arial" w:hAnsi="Arial"/>
          <w:rtl/>
        </w:rPr>
        <w:t xml:space="preserve"> </w:t>
      </w:r>
      <w:r w:rsidRPr="007E2667">
        <w:rPr>
          <w:rFonts w:ascii="Arial" w:hAnsi="Arial" w:hint="eastAsia"/>
          <w:rtl/>
        </w:rPr>
        <w:t>לנתב</w:t>
      </w:r>
      <w:r w:rsidRPr="007E2667">
        <w:rPr>
          <w:rFonts w:ascii="Arial" w:hAnsi="Arial"/>
          <w:rtl/>
        </w:rPr>
        <w:t xml:space="preserve"> </w:t>
      </w:r>
      <w:r w:rsidRPr="007E2667">
        <w:rPr>
          <w:rFonts w:ascii="Arial" w:hAnsi="Arial" w:hint="eastAsia"/>
          <w:rtl/>
        </w:rPr>
        <w:t>את</w:t>
      </w:r>
      <w:r w:rsidRPr="007E2667">
        <w:rPr>
          <w:rFonts w:ascii="Arial" w:hAnsi="Arial"/>
          <w:rtl/>
        </w:rPr>
        <w:t xml:space="preserve"> </w:t>
      </w:r>
      <w:r w:rsidRPr="007E2667">
        <w:rPr>
          <w:rFonts w:ascii="Arial" w:hAnsi="Arial" w:hint="eastAsia"/>
          <w:rtl/>
        </w:rPr>
        <w:t>העובדים</w:t>
      </w:r>
      <w:r w:rsidRPr="007E2667">
        <w:rPr>
          <w:rFonts w:ascii="Arial" w:hAnsi="Arial"/>
          <w:rtl/>
        </w:rPr>
        <w:t xml:space="preserve"> </w:t>
      </w:r>
      <w:r w:rsidRPr="007E2667">
        <w:rPr>
          <w:rFonts w:ascii="Arial" w:hAnsi="Arial" w:hint="eastAsia"/>
          <w:rtl/>
        </w:rPr>
        <w:t>לסיוע</w:t>
      </w:r>
      <w:r w:rsidRPr="007E2667">
        <w:rPr>
          <w:rFonts w:ascii="Arial" w:hAnsi="Arial"/>
          <w:rtl/>
        </w:rPr>
        <w:t xml:space="preserve"> </w:t>
      </w:r>
      <w:r w:rsidRPr="007E2667">
        <w:rPr>
          <w:rFonts w:ascii="Arial" w:hAnsi="Arial" w:hint="eastAsia"/>
          <w:rtl/>
        </w:rPr>
        <w:t>בכל</w:t>
      </w:r>
      <w:r w:rsidRPr="007E2667">
        <w:rPr>
          <w:rFonts w:ascii="Arial" w:hAnsi="Arial"/>
          <w:rtl/>
        </w:rPr>
        <w:t xml:space="preserve"> </w:t>
      </w:r>
      <w:r w:rsidRPr="007E2667">
        <w:rPr>
          <w:rFonts w:ascii="Arial" w:hAnsi="Arial" w:hint="eastAsia"/>
          <w:rtl/>
        </w:rPr>
        <w:t>המשימות</w:t>
      </w:r>
      <w:r w:rsidRPr="007E2667">
        <w:rPr>
          <w:rFonts w:ascii="Arial" w:hAnsi="Arial"/>
          <w:rtl/>
        </w:rPr>
        <w:t xml:space="preserve"> </w:t>
      </w:r>
      <w:r w:rsidRPr="007E2667">
        <w:rPr>
          <w:rFonts w:ascii="Arial" w:hAnsi="Arial" w:hint="eastAsia"/>
          <w:rtl/>
        </w:rPr>
        <w:t>הנדרשות</w:t>
      </w:r>
      <w:r w:rsidRPr="007E2667">
        <w:rPr>
          <w:rFonts w:ascii="Arial" w:hAnsi="Arial"/>
          <w:rtl/>
        </w:rPr>
        <w:t>.</w:t>
      </w:r>
    </w:p>
    <w:p w14:paraId="26254300" w14:textId="744EF595" w:rsidR="00337BD3" w:rsidRDefault="00452DC0" w:rsidP="00337BD3">
      <w:pPr>
        <w:numPr>
          <w:ilvl w:val="3"/>
          <w:numId w:val="3"/>
        </w:numPr>
        <w:spacing w:line="360" w:lineRule="auto"/>
        <w:ind w:left="1983" w:hanging="903"/>
        <w:jc w:val="both"/>
        <w:rPr>
          <w:rFonts w:ascii="Arial" w:hAnsi="Arial"/>
        </w:rPr>
      </w:pPr>
      <w:r w:rsidRPr="00452DC0">
        <w:rPr>
          <w:rFonts w:ascii="Arial" w:hAnsi="Arial" w:hint="cs"/>
          <w:rtl/>
        </w:rPr>
        <w:t>הזוכה יהיה אחראי לכך שעובדיו לא יכנסו למשרד, לאחר שעות העבודה המקובלות.</w:t>
      </w:r>
    </w:p>
    <w:p w14:paraId="14305243" w14:textId="40DD7C41" w:rsidR="00337BD3" w:rsidRDefault="00337BD3" w:rsidP="00337BD3">
      <w:pPr>
        <w:spacing w:line="360" w:lineRule="auto"/>
        <w:ind w:left="1983"/>
        <w:jc w:val="both"/>
        <w:rPr>
          <w:rFonts w:ascii="Arial" w:hAnsi="Arial"/>
        </w:rPr>
      </w:pPr>
    </w:p>
    <w:p w14:paraId="689311D0" w14:textId="1CD14060" w:rsidR="00337BD3" w:rsidRPr="00AF27FA" w:rsidRDefault="00337BD3" w:rsidP="00337BD3">
      <w:pPr>
        <w:numPr>
          <w:ilvl w:val="3"/>
          <w:numId w:val="3"/>
        </w:numPr>
        <w:spacing w:line="360" w:lineRule="auto"/>
        <w:ind w:left="1983" w:hanging="903"/>
        <w:jc w:val="both"/>
        <w:rPr>
          <w:rFonts w:ascii="Arial" w:hAnsi="Arial"/>
          <w:b/>
          <w:bCs/>
          <w:highlight w:val="yellow"/>
          <w:u w:val="single"/>
        </w:rPr>
      </w:pPr>
      <w:r w:rsidRPr="00AF27FA">
        <w:rPr>
          <w:rFonts w:ascii="Arial" w:hAnsi="Arial" w:hint="cs"/>
          <w:b/>
          <w:bCs/>
          <w:highlight w:val="yellow"/>
          <w:u w:val="single"/>
          <w:rtl/>
        </w:rPr>
        <w:t>שליחת ארוחות ארוזות מבית הדר דפנה לבית קרדן</w:t>
      </w:r>
    </w:p>
    <w:p w14:paraId="7B78C247" w14:textId="77777777" w:rsidR="00337BD3" w:rsidRPr="00AF27FA" w:rsidRDefault="00337BD3" w:rsidP="00337BD3">
      <w:pPr>
        <w:pStyle w:val="af9"/>
        <w:rPr>
          <w:rFonts w:ascii="Arial" w:hAnsi="Arial"/>
          <w:b/>
          <w:bCs/>
          <w:highlight w:val="yellow"/>
          <w:rtl/>
        </w:rPr>
      </w:pPr>
    </w:p>
    <w:p w14:paraId="693072FF" w14:textId="6A7513F0" w:rsidR="00337BD3" w:rsidRPr="00AF27FA" w:rsidRDefault="000C57F7" w:rsidP="00041AC0">
      <w:pPr>
        <w:pStyle w:val="af9"/>
        <w:numPr>
          <w:ilvl w:val="4"/>
          <w:numId w:val="53"/>
        </w:numPr>
        <w:spacing w:line="360" w:lineRule="auto"/>
        <w:jc w:val="both"/>
        <w:rPr>
          <w:rFonts w:ascii="Arial" w:hAnsi="Arial"/>
          <w:highlight w:val="yellow"/>
        </w:rPr>
      </w:pPr>
      <w:r w:rsidRPr="00AF27FA">
        <w:rPr>
          <w:rFonts w:ascii="Arial" w:hAnsi="Arial"/>
          <w:highlight w:val="yellow"/>
          <w:rtl/>
        </w:rPr>
        <w:t>שירות ארוחות צהריים א</w:t>
      </w:r>
      <w:r w:rsidR="00337BD3" w:rsidRPr="00AF27FA">
        <w:rPr>
          <w:rFonts w:ascii="Arial" w:hAnsi="Arial"/>
          <w:highlight w:val="yellow"/>
          <w:rtl/>
        </w:rPr>
        <w:t xml:space="preserve">רוזות נדרשות כיום רק עבור </w:t>
      </w:r>
      <w:r w:rsidR="00337BD3" w:rsidRPr="00AF27FA">
        <w:rPr>
          <w:rFonts w:ascii="Arial" w:hAnsi="Arial" w:hint="cs"/>
          <w:highlight w:val="yellow"/>
          <w:rtl/>
        </w:rPr>
        <w:t>עובדי משרד המשפטים בבית קרדן</w:t>
      </w:r>
      <w:r w:rsidRPr="00AF27FA">
        <w:rPr>
          <w:rFonts w:ascii="Arial" w:hAnsi="Arial"/>
          <w:highlight w:val="yellow"/>
          <w:rtl/>
        </w:rPr>
        <w:t xml:space="preserve">. </w:t>
      </w:r>
    </w:p>
    <w:p w14:paraId="7F468CA2" w14:textId="77777777" w:rsidR="00E646B7" w:rsidRPr="00AF27FA" w:rsidRDefault="000C57F7" w:rsidP="00041AC0">
      <w:pPr>
        <w:pStyle w:val="af9"/>
        <w:numPr>
          <w:ilvl w:val="4"/>
          <w:numId w:val="53"/>
        </w:numPr>
        <w:spacing w:line="360" w:lineRule="auto"/>
        <w:jc w:val="both"/>
        <w:rPr>
          <w:rFonts w:ascii="Arial" w:hAnsi="Arial"/>
          <w:highlight w:val="yellow"/>
        </w:rPr>
      </w:pPr>
      <w:r w:rsidRPr="00AF27FA">
        <w:rPr>
          <w:rFonts w:ascii="Arial" w:hAnsi="Arial"/>
          <w:highlight w:val="yellow"/>
          <w:rtl/>
        </w:rPr>
        <w:t xml:space="preserve">הזוכה יוביל את המזון </w:t>
      </w:r>
      <w:r w:rsidR="00337BD3" w:rsidRPr="00AF27FA">
        <w:rPr>
          <w:rFonts w:ascii="Arial" w:hAnsi="Arial" w:hint="cs"/>
          <w:highlight w:val="yellow"/>
          <w:rtl/>
        </w:rPr>
        <w:t>מבית הדר דפנה לבית קרדן,</w:t>
      </w:r>
      <w:r w:rsidRPr="00AF27FA">
        <w:rPr>
          <w:rFonts w:ascii="Arial" w:hAnsi="Arial"/>
          <w:highlight w:val="yellow"/>
          <w:rtl/>
        </w:rPr>
        <w:t xml:space="preserve"> ככל שנדרש, על חשבונו ובאחריותו.</w:t>
      </w:r>
      <w:r w:rsidR="00337BD3" w:rsidRPr="00AF27FA">
        <w:rPr>
          <w:rFonts w:ascii="Arial" w:hAnsi="Arial" w:hint="cs"/>
          <w:highlight w:val="yellow"/>
          <w:rtl/>
        </w:rPr>
        <w:t xml:space="preserve"> </w:t>
      </w:r>
    </w:p>
    <w:p w14:paraId="7C5BC36C" w14:textId="36A4D59A" w:rsidR="000C57F7" w:rsidRPr="00AF27FA" w:rsidRDefault="00337BD3" w:rsidP="00041AC0">
      <w:pPr>
        <w:pStyle w:val="af9"/>
        <w:numPr>
          <w:ilvl w:val="4"/>
          <w:numId w:val="53"/>
        </w:numPr>
        <w:spacing w:line="360" w:lineRule="auto"/>
        <w:jc w:val="both"/>
        <w:rPr>
          <w:rFonts w:ascii="Arial" w:hAnsi="Arial"/>
          <w:highlight w:val="yellow"/>
          <w:rtl/>
        </w:rPr>
      </w:pPr>
      <w:r w:rsidRPr="00AF27FA">
        <w:rPr>
          <w:rFonts w:ascii="Arial" w:hAnsi="Arial" w:hint="cs"/>
          <w:highlight w:val="yellow"/>
          <w:rtl/>
        </w:rPr>
        <w:t>הערכת כמות מנות ארוזות עומדת על עשרות בודדות</w:t>
      </w:r>
      <w:r w:rsidR="00E646B7" w:rsidRPr="00AF27FA">
        <w:rPr>
          <w:rFonts w:ascii="Arial" w:hAnsi="Arial" w:hint="cs"/>
          <w:highlight w:val="yellow"/>
          <w:rtl/>
        </w:rPr>
        <w:t>.</w:t>
      </w:r>
      <w:r w:rsidRPr="00AF27FA">
        <w:rPr>
          <w:rFonts w:ascii="Arial" w:hAnsi="Arial" w:hint="cs"/>
          <w:highlight w:val="yellow"/>
          <w:rtl/>
        </w:rPr>
        <w:t xml:space="preserve"> כיום כ- 30 מנות ביום.</w:t>
      </w:r>
    </w:p>
    <w:p w14:paraId="6D671201" w14:textId="0AC881BD" w:rsidR="000C57F7" w:rsidRDefault="000C57F7" w:rsidP="00D823AC">
      <w:pPr>
        <w:spacing w:line="360" w:lineRule="auto"/>
        <w:ind w:left="1418"/>
        <w:jc w:val="both"/>
        <w:rPr>
          <w:rFonts w:ascii="Arial" w:hAnsi="Arial"/>
          <w:rtl/>
        </w:rPr>
      </w:pPr>
    </w:p>
    <w:p w14:paraId="5BC3743A" w14:textId="77777777" w:rsidR="00A20EDF" w:rsidRDefault="00A20EDF" w:rsidP="00D823AC">
      <w:pPr>
        <w:numPr>
          <w:ilvl w:val="2"/>
          <w:numId w:val="3"/>
        </w:numPr>
        <w:spacing w:line="360" w:lineRule="auto"/>
        <w:jc w:val="both"/>
        <w:rPr>
          <w:color w:val="000000"/>
          <w:u w:val="single"/>
        </w:rPr>
      </w:pPr>
      <w:bookmarkStart w:id="23" w:name="_Ref507945844"/>
      <w:r>
        <w:rPr>
          <w:rFonts w:hint="cs"/>
          <w:color w:val="000000"/>
          <w:u w:val="single"/>
          <w:rtl/>
        </w:rPr>
        <w:t>בטיחות מזון</w:t>
      </w:r>
    </w:p>
    <w:p w14:paraId="744EC828"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hint="eastAsia"/>
          <w:rtl/>
        </w:rPr>
        <w:t>מוצרי</w:t>
      </w:r>
      <w:r w:rsidRPr="007E2667">
        <w:rPr>
          <w:rFonts w:ascii="Arial" w:hAnsi="Arial"/>
          <w:rtl/>
        </w:rPr>
        <w:t xml:space="preserve"> </w:t>
      </w:r>
      <w:r w:rsidRPr="007E2667">
        <w:rPr>
          <w:rFonts w:ascii="Arial" w:hAnsi="Arial" w:hint="eastAsia"/>
          <w:rtl/>
        </w:rPr>
        <w:t>המזון</w:t>
      </w:r>
      <w:r w:rsidRPr="007E2667">
        <w:rPr>
          <w:rFonts w:ascii="Arial" w:hAnsi="Arial"/>
          <w:rtl/>
        </w:rPr>
        <w:t xml:space="preserve"> </w:t>
      </w:r>
      <w:r w:rsidRPr="007E2667">
        <w:rPr>
          <w:rFonts w:ascii="Arial" w:hAnsi="Arial" w:hint="eastAsia"/>
          <w:rtl/>
        </w:rPr>
        <w:t>בהם</w:t>
      </w:r>
      <w:r w:rsidRPr="007E2667">
        <w:rPr>
          <w:rFonts w:ascii="Arial" w:hAnsi="Arial"/>
          <w:rtl/>
        </w:rPr>
        <w:t xml:space="preserve"> </w:t>
      </w:r>
      <w:r w:rsidRPr="007E2667">
        <w:rPr>
          <w:rFonts w:ascii="Arial" w:hAnsi="Arial" w:hint="eastAsia"/>
          <w:rtl/>
        </w:rPr>
        <w:t>ישתמש</w:t>
      </w:r>
      <w:r w:rsidRPr="007E2667">
        <w:rPr>
          <w:rFonts w:ascii="Arial" w:hAnsi="Arial"/>
          <w:rtl/>
        </w:rPr>
        <w:t xml:space="preserve"> </w:t>
      </w:r>
      <w:r w:rsidRPr="007E2667">
        <w:rPr>
          <w:rFonts w:ascii="Arial" w:hAnsi="Arial" w:hint="eastAsia"/>
          <w:rtl/>
        </w:rPr>
        <w:t>הספק</w:t>
      </w:r>
      <w:r w:rsidRPr="007E2667">
        <w:rPr>
          <w:rFonts w:ascii="Arial" w:hAnsi="Arial"/>
          <w:rtl/>
        </w:rPr>
        <w:t xml:space="preserve"> לצורך מתן שירותי ההסעדה יהיו טריים ומאיכות גבוהה. </w:t>
      </w:r>
    </w:p>
    <w:p w14:paraId="0D61A6BD" w14:textId="724539A8"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hint="eastAsia"/>
          <w:rtl/>
        </w:rPr>
        <w:t>לא</w:t>
      </w:r>
      <w:r w:rsidRPr="007E2667">
        <w:rPr>
          <w:rFonts w:ascii="Arial" w:hAnsi="Arial"/>
          <w:rtl/>
        </w:rPr>
        <w:t xml:space="preserve"> ימוחזר מזון מכל סוג שהוא, וכל סוג של מזון ש</w:t>
      </w:r>
      <w:r w:rsidRPr="007E2667">
        <w:rPr>
          <w:rFonts w:ascii="Arial" w:hAnsi="Arial" w:hint="eastAsia"/>
          <w:rtl/>
        </w:rPr>
        <w:t>מ</w:t>
      </w:r>
      <w:r w:rsidRPr="007E2667">
        <w:rPr>
          <w:rFonts w:ascii="Arial" w:hAnsi="Arial"/>
          <w:rtl/>
        </w:rPr>
        <w:t xml:space="preserve">וחזר או שהוגש ולא נצרך לא יוגש שוב ביום המחרת. </w:t>
      </w:r>
    </w:p>
    <w:p w14:paraId="76464C0A" w14:textId="77777777"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hint="eastAsia"/>
          <w:rtl/>
        </w:rPr>
        <w:t>לעניין</w:t>
      </w:r>
      <w:r w:rsidRPr="007E2667">
        <w:rPr>
          <w:rFonts w:ascii="Arial" w:hAnsi="Arial"/>
          <w:rtl/>
        </w:rPr>
        <w:t xml:space="preserve"> זה, "מזון ממוחזר" ייחשב מזון שהופרה שרשרת החום או הקור בו הוא אמור להימצא על-מנת לשמור על בטיחותו, </w:t>
      </w:r>
      <w:r w:rsidRPr="007E2667">
        <w:rPr>
          <w:rFonts w:ascii="Arial" w:hAnsi="Arial" w:hint="eastAsia"/>
          <w:rtl/>
        </w:rPr>
        <w:t>או</w:t>
      </w:r>
      <w:r w:rsidRPr="007E2667">
        <w:rPr>
          <w:rFonts w:ascii="Arial" w:hAnsi="Arial"/>
          <w:rtl/>
        </w:rPr>
        <w:t xml:space="preserve"> </w:t>
      </w:r>
      <w:r w:rsidRPr="007E2667">
        <w:rPr>
          <w:rFonts w:ascii="Arial" w:hAnsi="Arial" w:hint="eastAsia"/>
          <w:rtl/>
        </w:rPr>
        <w:t>מזון</w:t>
      </w:r>
      <w:r w:rsidRPr="007E2667">
        <w:rPr>
          <w:rFonts w:ascii="Arial" w:hAnsi="Arial"/>
          <w:rtl/>
        </w:rPr>
        <w:t xml:space="preserve"> </w:t>
      </w:r>
      <w:r w:rsidRPr="007E2667">
        <w:rPr>
          <w:rFonts w:ascii="Arial" w:hAnsi="Arial" w:hint="eastAsia"/>
          <w:rtl/>
        </w:rPr>
        <w:t>שהוגש</w:t>
      </w:r>
      <w:r w:rsidRPr="007E2667">
        <w:rPr>
          <w:rFonts w:ascii="Arial" w:hAnsi="Arial"/>
          <w:rtl/>
        </w:rPr>
        <w:t xml:space="preserve"> </w:t>
      </w:r>
      <w:r w:rsidRPr="007E2667">
        <w:rPr>
          <w:rFonts w:ascii="Arial" w:hAnsi="Arial" w:hint="eastAsia"/>
          <w:rtl/>
        </w:rPr>
        <w:t>בעבר</w:t>
      </w:r>
      <w:r w:rsidRPr="007E2667">
        <w:rPr>
          <w:rFonts w:ascii="Arial" w:hAnsi="Arial"/>
          <w:rtl/>
        </w:rPr>
        <w:t xml:space="preserve"> </w:t>
      </w:r>
      <w:r w:rsidRPr="007E2667">
        <w:rPr>
          <w:rFonts w:ascii="Arial" w:hAnsi="Arial" w:hint="eastAsia"/>
          <w:rtl/>
        </w:rPr>
        <w:t>לסועדים</w:t>
      </w:r>
      <w:r w:rsidRPr="007E2667">
        <w:rPr>
          <w:rFonts w:ascii="Arial" w:hAnsi="Arial"/>
          <w:rtl/>
        </w:rPr>
        <w:t xml:space="preserve"> </w:t>
      </w:r>
      <w:r w:rsidRPr="007E2667">
        <w:rPr>
          <w:rFonts w:ascii="Arial" w:hAnsi="Arial" w:hint="eastAsia"/>
          <w:rtl/>
        </w:rPr>
        <w:t>או</w:t>
      </w:r>
      <w:r w:rsidRPr="007E2667">
        <w:rPr>
          <w:rFonts w:ascii="Arial" w:hAnsi="Arial"/>
          <w:rtl/>
        </w:rPr>
        <w:t xml:space="preserve"> </w:t>
      </w:r>
      <w:r w:rsidRPr="007E2667">
        <w:rPr>
          <w:rFonts w:ascii="Arial" w:hAnsi="Arial" w:hint="eastAsia"/>
          <w:rtl/>
        </w:rPr>
        <w:t>הונח</w:t>
      </w:r>
      <w:r w:rsidRPr="007E2667">
        <w:rPr>
          <w:rFonts w:ascii="Arial" w:hAnsi="Arial"/>
          <w:rtl/>
        </w:rPr>
        <w:t xml:space="preserve"> </w:t>
      </w:r>
      <w:r w:rsidRPr="007E2667">
        <w:rPr>
          <w:rFonts w:ascii="Arial" w:hAnsi="Arial" w:hint="eastAsia"/>
          <w:rtl/>
        </w:rPr>
        <w:t>בפס</w:t>
      </w:r>
      <w:r w:rsidRPr="007E2667">
        <w:rPr>
          <w:rFonts w:ascii="Arial" w:hAnsi="Arial"/>
          <w:rtl/>
        </w:rPr>
        <w:t xml:space="preserve"> </w:t>
      </w:r>
      <w:r w:rsidRPr="007E2667">
        <w:rPr>
          <w:rFonts w:ascii="Arial" w:hAnsi="Arial" w:hint="eastAsia"/>
          <w:rtl/>
        </w:rPr>
        <w:t>ההגשה</w:t>
      </w:r>
      <w:r w:rsidRPr="007E2667">
        <w:rPr>
          <w:rFonts w:ascii="Arial" w:hAnsi="Arial"/>
          <w:rtl/>
        </w:rPr>
        <w:t>.</w:t>
      </w:r>
    </w:p>
    <w:p w14:paraId="01E0225C" w14:textId="77777777"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rtl/>
        </w:rPr>
        <w:t xml:space="preserve">לא יוגש כל מזון המהווה סיכון תברואתי, </w:t>
      </w:r>
      <w:r w:rsidRPr="007E2667">
        <w:rPr>
          <w:rFonts w:ascii="Arial" w:hAnsi="Arial" w:hint="eastAsia"/>
          <w:rtl/>
        </w:rPr>
        <w:t>ו</w:t>
      </w:r>
      <w:r w:rsidRPr="007E2667">
        <w:rPr>
          <w:rFonts w:ascii="Arial" w:hAnsi="Arial"/>
          <w:rtl/>
        </w:rPr>
        <w:t>בכלל זה:</w:t>
      </w:r>
    </w:p>
    <w:p w14:paraId="0E92C751" w14:textId="77777777" w:rsidR="00A20EDF" w:rsidRPr="00A20EDF" w:rsidRDefault="00A20EDF" w:rsidP="00A20EDF">
      <w:pPr>
        <w:numPr>
          <w:ilvl w:val="4"/>
          <w:numId w:val="3"/>
        </w:numPr>
        <w:spacing w:line="360" w:lineRule="auto"/>
        <w:ind w:left="2975" w:hanging="877"/>
        <w:jc w:val="both"/>
        <w:rPr>
          <w:rFonts w:ascii="Arial" w:hAnsi="Arial"/>
          <w:rtl/>
        </w:rPr>
      </w:pPr>
      <w:bookmarkStart w:id="24" w:name="_Toc491711456"/>
      <w:bookmarkStart w:id="25" w:name="_Toc491762007"/>
      <w:r w:rsidRPr="00A20EDF">
        <w:rPr>
          <w:rFonts w:ascii="Arial" w:hAnsi="Arial"/>
          <w:rtl/>
        </w:rPr>
        <w:t>מזון שהוכן מחומרי גלם שפג תקפם כפי שצוין ע</w:t>
      </w:r>
      <w:r w:rsidRPr="00A20EDF">
        <w:rPr>
          <w:rFonts w:ascii="Arial" w:hAnsi="Arial" w:hint="cs"/>
          <w:rtl/>
        </w:rPr>
        <w:t xml:space="preserve">ל ידי </w:t>
      </w:r>
      <w:r w:rsidRPr="00A20EDF">
        <w:rPr>
          <w:rFonts w:ascii="Arial" w:hAnsi="Arial"/>
          <w:rtl/>
        </w:rPr>
        <w:t>היצרן</w:t>
      </w:r>
      <w:r w:rsidRPr="00A20EDF">
        <w:rPr>
          <w:rFonts w:ascii="Arial" w:hAnsi="Arial" w:hint="cs"/>
          <w:rtl/>
        </w:rPr>
        <w:t xml:space="preserve"> על גבי המוצר</w:t>
      </w:r>
      <w:r w:rsidRPr="00A20EDF">
        <w:rPr>
          <w:rFonts w:ascii="Arial" w:hAnsi="Arial"/>
          <w:rtl/>
        </w:rPr>
        <w:t>.</w:t>
      </w:r>
      <w:bookmarkEnd w:id="24"/>
      <w:bookmarkEnd w:id="25"/>
    </w:p>
    <w:p w14:paraId="2FF52221" w14:textId="77777777" w:rsidR="00A20EDF" w:rsidRPr="00A20EDF" w:rsidRDefault="00A20EDF" w:rsidP="00A20EDF">
      <w:pPr>
        <w:numPr>
          <w:ilvl w:val="4"/>
          <w:numId w:val="3"/>
        </w:numPr>
        <w:spacing w:line="360" w:lineRule="auto"/>
        <w:ind w:left="2975" w:hanging="877"/>
        <w:jc w:val="both"/>
        <w:rPr>
          <w:rFonts w:ascii="Arial" w:hAnsi="Arial"/>
          <w:rtl/>
        </w:rPr>
      </w:pPr>
      <w:bookmarkStart w:id="26" w:name="_Toc491711457"/>
      <w:bookmarkStart w:id="27" w:name="_Toc491762008"/>
      <w:r w:rsidRPr="00A20EDF">
        <w:rPr>
          <w:rFonts w:ascii="Arial" w:hAnsi="Arial" w:hint="cs"/>
          <w:rtl/>
        </w:rPr>
        <w:t>כל מזון המוגדר כסיכון תברואתי לפי הגדרות משרד הבריאות או כל גורם מקצועי אחר.</w:t>
      </w:r>
      <w:bookmarkEnd w:id="26"/>
      <w:bookmarkEnd w:id="27"/>
    </w:p>
    <w:p w14:paraId="6A2B2334" w14:textId="77777777" w:rsidR="00A20EDF" w:rsidRPr="00A20EDF" w:rsidRDefault="00A20EDF" w:rsidP="00A20EDF">
      <w:pPr>
        <w:numPr>
          <w:ilvl w:val="4"/>
          <w:numId w:val="3"/>
        </w:numPr>
        <w:spacing w:line="360" w:lineRule="auto"/>
        <w:ind w:left="2975" w:hanging="877"/>
        <w:jc w:val="both"/>
        <w:rPr>
          <w:rFonts w:ascii="Arial" w:hAnsi="Arial"/>
        </w:rPr>
      </w:pPr>
      <w:bookmarkStart w:id="28" w:name="_Toc491711458"/>
      <w:bookmarkStart w:id="29" w:name="_Toc491762009"/>
      <w:r w:rsidRPr="00A20EDF">
        <w:rPr>
          <w:rFonts w:ascii="Arial" w:hAnsi="Arial"/>
          <w:rtl/>
        </w:rPr>
        <w:lastRenderedPageBreak/>
        <w:t>מזון שהוכן ע</w:t>
      </w:r>
      <w:r w:rsidRPr="00A20EDF">
        <w:rPr>
          <w:rFonts w:ascii="Arial" w:hAnsi="Arial" w:hint="cs"/>
          <w:rtl/>
        </w:rPr>
        <w:t xml:space="preserve">ל ידי ספק ההסעדה </w:t>
      </w:r>
      <w:r w:rsidRPr="00A20EDF">
        <w:rPr>
          <w:rFonts w:ascii="Arial" w:hAnsi="Arial"/>
          <w:rtl/>
        </w:rPr>
        <w:t>ונשמר בקירור תקופה העולה על</w:t>
      </w:r>
      <w:r w:rsidRPr="00A20EDF">
        <w:rPr>
          <w:rFonts w:ascii="Arial" w:hAnsi="Arial" w:hint="cs"/>
          <w:rtl/>
        </w:rPr>
        <w:t xml:space="preserve"> שני</w:t>
      </w:r>
      <w:r w:rsidRPr="00A20EDF">
        <w:rPr>
          <w:rFonts w:ascii="Arial" w:hAnsi="Arial"/>
          <w:rtl/>
        </w:rPr>
        <w:t xml:space="preserve"> </w:t>
      </w:r>
      <w:r w:rsidRPr="00A20EDF">
        <w:rPr>
          <w:rFonts w:ascii="Arial" w:hAnsi="Arial" w:hint="cs"/>
          <w:rtl/>
        </w:rPr>
        <w:t>(2)</w:t>
      </w:r>
      <w:r w:rsidRPr="00A20EDF">
        <w:rPr>
          <w:rFonts w:ascii="Arial" w:hAnsi="Arial"/>
          <w:rtl/>
        </w:rPr>
        <w:t xml:space="preserve"> ימים מיום שבושל</w:t>
      </w:r>
      <w:r w:rsidRPr="00A20EDF">
        <w:rPr>
          <w:rFonts w:ascii="Arial" w:hAnsi="Arial" w:hint="cs"/>
          <w:rtl/>
        </w:rPr>
        <w:t>.</w:t>
      </w:r>
      <w:bookmarkEnd w:id="28"/>
      <w:bookmarkEnd w:id="29"/>
      <w:r w:rsidRPr="00A20EDF">
        <w:rPr>
          <w:rFonts w:ascii="Arial" w:hAnsi="Arial" w:hint="cs"/>
          <w:rtl/>
        </w:rPr>
        <w:t xml:space="preserve"> </w:t>
      </w:r>
    </w:p>
    <w:p w14:paraId="13F26C38" w14:textId="77777777" w:rsidR="00A20EDF" w:rsidRPr="00A20EDF" w:rsidRDefault="00A20EDF" w:rsidP="00A20EDF">
      <w:pPr>
        <w:numPr>
          <w:ilvl w:val="4"/>
          <w:numId w:val="3"/>
        </w:numPr>
        <w:spacing w:line="360" w:lineRule="auto"/>
        <w:ind w:left="2975" w:hanging="877"/>
        <w:jc w:val="both"/>
        <w:rPr>
          <w:rFonts w:ascii="Arial" w:hAnsi="Arial"/>
        </w:rPr>
      </w:pPr>
      <w:bookmarkStart w:id="30" w:name="_Toc491711459"/>
      <w:bookmarkStart w:id="31" w:name="_Toc491762010"/>
      <w:r w:rsidRPr="00A20EDF">
        <w:rPr>
          <w:rFonts w:ascii="Arial" w:hAnsi="Arial"/>
          <w:rtl/>
        </w:rPr>
        <w:t>חומרי גלם או מזון שמסיבה כלשהי לא נשמרה שרשרת הקור</w:t>
      </w:r>
      <w:r w:rsidRPr="00A20EDF">
        <w:rPr>
          <w:rFonts w:ascii="Arial" w:hAnsi="Arial" w:hint="cs"/>
          <w:rtl/>
        </w:rPr>
        <w:t xml:space="preserve"> או</w:t>
      </w:r>
      <w:r w:rsidRPr="00A20EDF">
        <w:rPr>
          <w:rFonts w:ascii="Arial" w:hAnsi="Arial"/>
          <w:rtl/>
        </w:rPr>
        <w:t xml:space="preserve"> חום בה היה עלי</w:t>
      </w:r>
      <w:r w:rsidRPr="00A20EDF">
        <w:rPr>
          <w:rFonts w:ascii="Arial" w:hAnsi="Arial" w:hint="cs"/>
          <w:rtl/>
        </w:rPr>
        <w:t>הם</w:t>
      </w:r>
      <w:r w:rsidRPr="00A20EDF">
        <w:rPr>
          <w:rFonts w:ascii="Arial" w:hAnsi="Arial"/>
          <w:rtl/>
        </w:rPr>
        <w:t xml:space="preserve"> להישמר.</w:t>
      </w:r>
      <w:bookmarkEnd w:id="30"/>
      <w:bookmarkEnd w:id="31"/>
    </w:p>
    <w:p w14:paraId="562E4A27" w14:textId="1017F11F" w:rsidR="00A20EDF" w:rsidRDefault="00A20EDF" w:rsidP="007E2667">
      <w:pPr>
        <w:numPr>
          <w:ilvl w:val="3"/>
          <w:numId w:val="3"/>
        </w:numPr>
        <w:spacing w:line="360" w:lineRule="auto"/>
        <w:ind w:left="1983" w:hanging="903"/>
        <w:jc w:val="both"/>
        <w:rPr>
          <w:rFonts w:ascii="Arial" w:hAnsi="Arial"/>
        </w:rPr>
      </w:pPr>
      <w:r w:rsidRPr="007E2667">
        <w:rPr>
          <w:rFonts w:ascii="Arial" w:hAnsi="Arial" w:hint="eastAsia"/>
          <w:rtl/>
        </w:rPr>
        <w:t>שינוע</w:t>
      </w:r>
      <w:r w:rsidRPr="007E2667">
        <w:rPr>
          <w:rFonts w:ascii="Arial" w:hAnsi="Arial"/>
          <w:rtl/>
        </w:rPr>
        <w:t xml:space="preserve"> המזון יהיה על פי דרישות המכרז </w:t>
      </w:r>
      <w:r w:rsidRPr="007E2667">
        <w:rPr>
          <w:rFonts w:ascii="Arial" w:hAnsi="Arial" w:hint="eastAsia"/>
          <w:rtl/>
        </w:rPr>
        <w:t>כאמור</w:t>
      </w:r>
      <w:r w:rsidRPr="007E2667">
        <w:rPr>
          <w:rFonts w:ascii="Arial" w:hAnsi="Arial"/>
          <w:rtl/>
        </w:rPr>
        <w:t xml:space="preserve"> </w:t>
      </w:r>
      <w:r w:rsidRPr="007E2667">
        <w:rPr>
          <w:rFonts w:ascii="Arial" w:hAnsi="Arial" w:hint="eastAsia"/>
          <w:rtl/>
        </w:rPr>
        <w:t>בסעי</w:t>
      </w:r>
      <w:r w:rsidR="00635F16" w:rsidRPr="007E2667">
        <w:rPr>
          <w:rFonts w:ascii="Arial" w:hAnsi="Arial" w:hint="eastAsia"/>
          <w:rtl/>
        </w:rPr>
        <w:t>ף</w:t>
      </w:r>
      <w:r w:rsidR="00635F16" w:rsidRPr="007E2667">
        <w:rPr>
          <w:rFonts w:ascii="Arial" w:hAnsi="Arial"/>
          <w:rtl/>
        </w:rPr>
        <w:t xml:space="preserve"> </w:t>
      </w:r>
      <w:r w:rsidR="00635F16" w:rsidRPr="007E2667">
        <w:rPr>
          <w:rFonts w:ascii="Arial" w:hAnsi="Arial"/>
          <w:rtl/>
        </w:rPr>
        <w:fldChar w:fldCharType="begin"/>
      </w:r>
      <w:r w:rsidR="00635F16" w:rsidRPr="007E2667">
        <w:rPr>
          <w:rFonts w:ascii="Arial" w:hAnsi="Arial"/>
          <w:rtl/>
        </w:rPr>
        <w:instrText xml:space="preserve"> </w:instrText>
      </w:r>
      <w:r w:rsidR="00635F16" w:rsidRPr="007E2667">
        <w:rPr>
          <w:rFonts w:ascii="Arial" w:hAnsi="Arial"/>
        </w:rPr>
        <w:instrText>REF</w:instrText>
      </w:r>
      <w:r w:rsidR="00635F16" w:rsidRPr="007E2667">
        <w:rPr>
          <w:rFonts w:ascii="Arial" w:hAnsi="Arial"/>
          <w:rtl/>
        </w:rPr>
        <w:instrText xml:space="preserve"> _</w:instrText>
      </w:r>
      <w:r w:rsidR="00635F16" w:rsidRPr="007E2667">
        <w:rPr>
          <w:rFonts w:ascii="Arial" w:hAnsi="Arial"/>
        </w:rPr>
        <w:instrText>Ref166571379 \r \h</w:instrText>
      </w:r>
      <w:r w:rsidR="00635F16" w:rsidRPr="007E2667">
        <w:rPr>
          <w:rFonts w:ascii="Arial" w:hAnsi="Arial"/>
          <w:rtl/>
        </w:rPr>
        <w:instrText xml:space="preserve"> </w:instrText>
      </w:r>
      <w:r w:rsidR="008C7EFC">
        <w:rPr>
          <w:rFonts w:ascii="Arial" w:hAnsi="Arial"/>
          <w:rtl/>
        </w:rPr>
        <w:instrText xml:space="preserve"> \* </w:instrText>
      </w:r>
      <w:r w:rsidR="008C7EFC">
        <w:rPr>
          <w:rFonts w:ascii="Arial" w:hAnsi="Arial"/>
        </w:rPr>
        <w:instrText>MERGEFORMAT</w:instrText>
      </w:r>
      <w:r w:rsidR="008C7EFC">
        <w:rPr>
          <w:rFonts w:ascii="Arial" w:hAnsi="Arial"/>
          <w:rtl/>
        </w:rPr>
        <w:instrText xml:space="preserve"> </w:instrText>
      </w:r>
      <w:r w:rsidR="00635F16" w:rsidRPr="007E2667">
        <w:rPr>
          <w:rFonts w:ascii="Arial" w:hAnsi="Arial"/>
          <w:rtl/>
        </w:rPr>
      </w:r>
      <w:r w:rsidR="00635F16" w:rsidRPr="007E2667">
        <w:rPr>
          <w:rFonts w:ascii="Arial" w:hAnsi="Arial"/>
          <w:rtl/>
        </w:rPr>
        <w:fldChar w:fldCharType="separate"/>
      </w:r>
      <w:r w:rsidR="008C7EFC">
        <w:rPr>
          <w:rFonts w:ascii="Arial" w:hAnsi="Arial"/>
          <w:rtl/>
        </w:rPr>
        <w:t>‏4.2.5</w:t>
      </w:r>
      <w:r w:rsidR="00635F16" w:rsidRPr="007E2667">
        <w:rPr>
          <w:rFonts w:ascii="Arial" w:hAnsi="Arial"/>
          <w:rtl/>
        </w:rPr>
        <w:fldChar w:fldCharType="end"/>
      </w:r>
      <w:r w:rsidRPr="007E2667">
        <w:rPr>
          <w:rFonts w:ascii="Arial" w:hAnsi="Arial"/>
          <w:rtl/>
        </w:rPr>
        <w:t xml:space="preserve"> להלן. תישמר הפרדה מוחלטת בין חומרי גלם </w:t>
      </w:r>
      <w:r w:rsidRPr="007E2667">
        <w:rPr>
          <w:rFonts w:ascii="Arial" w:hAnsi="Arial" w:hint="eastAsia"/>
          <w:rtl/>
        </w:rPr>
        <w:t>מסוג</w:t>
      </w:r>
      <w:r w:rsidRPr="007E2667">
        <w:rPr>
          <w:rFonts w:ascii="Arial" w:hAnsi="Arial"/>
          <w:rtl/>
        </w:rPr>
        <w:t xml:space="preserve"> </w:t>
      </w:r>
      <w:r w:rsidRPr="007E2667">
        <w:rPr>
          <w:rFonts w:ascii="Arial" w:hAnsi="Arial" w:hint="eastAsia"/>
          <w:rtl/>
        </w:rPr>
        <w:t>שונה</w:t>
      </w:r>
      <w:r w:rsidRPr="007E2667">
        <w:rPr>
          <w:rFonts w:ascii="Arial" w:hAnsi="Arial"/>
          <w:rtl/>
        </w:rPr>
        <w:t xml:space="preserve">, כגון הפרדה בין בשר, עוף, דגים, ירקות, </w:t>
      </w:r>
      <w:r w:rsidRPr="007E2667">
        <w:rPr>
          <w:rFonts w:ascii="Arial" w:hAnsi="Arial" w:hint="eastAsia"/>
          <w:rtl/>
        </w:rPr>
        <w:t>מאפים</w:t>
      </w:r>
      <w:r w:rsidRPr="007E2667">
        <w:rPr>
          <w:rFonts w:ascii="Arial" w:hAnsi="Arial"/>
          <w:rtl/>
        </w:rPr>
        <w:t xml:space="preserve"> </w:t>
      </w:r>
      <w:r w:rsidRPr="007E2667">
        <w:rPr>
          <w:rFonts w:ascii="Arial" w:hAnsi="Arial" w:hint="eastAsia"/>
          <w:rtl/>
        </w:rPr>
        <w:t>ומוצרי</w:t>
      </w:r>
      <w:r w:rsidRPr="007E2667">
        <w:rPr>
          <w:rFonts w:ascii="Arial" w:hAnsi="Arial"/>
          <w:rtl/>
        </w:rPr>
        <w:t xml:space="preserve"> </w:t>
      </w:r>
      <w:r w:rsidRPr="007E2667">
        <w:rPr>
          <w:rFonts w:ascii="Arial" w:hAnsi="Arial" w:hint="eastAsia"/>
          <w:rtl/>
        </w:rPr>
        <w:t>חלב</w:t>
      </w:r>
      <w:r w:rsidRPr="007E2667">
        <w:rPr>
          <w:rFonts w:ascii="Arial" w:hAnsi="Arial"/>
          <w:rtl/>
        </w:rPr>
        <w:t>.</w:t>
      </w:r>
    </w:p>
    <w:p w14:paraId="0189F7A6" w14:textId="77777777" w:rsidR="000C57F7" w:rsidRPr="007E2667" w:rsidRDefault="000C57F7" w:rsidP="00A0233C">
      <w:pPr>
        <w:spacing w:line="360" w:lineRule="auto"/>
        <w:ind w:left="1983"/>
        <w:jc w:val="both"/>
        <w:rPr>
          <w:rFonts w:ascii="Arial" w:hAnsi="Arial"/>
          <w:rtl/>
        </w:rPr>
      </w:pPr>
    </w:p>
    <w:p w14:paraId="48DFA1A5" w14:textId="77777777" w:rsidR="00A20EDF" w:rsidRPr="00A20EDF" w:rsidRDefault="00A20EDF" w:rsidP="00A20EDF">
      <w:pPr>
        <w:numPr>
          <w:ilvl w:val="2"/>
          <w:numId w:val="3"/>
        </w:numPr>
        <w:spacing w:line="360" w:lineRule="auto"/>
        <w:jc w:val="both"/>
        <w:rPr>
          <w:color w:val="000000"/>
          <w:u w:val="single"/>
        </w:rPr>
      </w:pPr>
      <w:bookmarkStart w:id="32" w:name="_Ref166571379"/>
      <w:r w:rsidRPr="00A20EDF">
        <w:rPr>
          <w:rFonts w:hint="cs"/>
          <w:color w:val="000000"/>
          <w:u w:val="single"/>
          <w:rtl/>
        </w:rPr>
        <w:t>ש</w:t>
      </w:r>
      <w:r w:rsidRPr="00A20EDF">
        <w:rPr>
          <w:color w:val="000000"/>
          <w:u w:val="single"/>
          <w:rtl/>
        </w:rPr>
        <w:t>ינוע מזון</w:t>
      </w:r>
      <w:bookmarkEnd w:id="32"/>
    </w:p>
    <w:p w14:paraId="46490ADC" w14:textId="77777777"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hint="eastAsia"/>
          <w:rtl/>
        </w:rPr>
        <w:t>הספק</w:t>
      </w:r>
      <w:r w:rsidRPr="007E2667">
        <w:rPr>
          <w:rFonts w:ascii="Arial" w:hAnsi="Arial"/>
          <w:rtl/>
        </w:rPr>
        <w:t xml:space="preserve"> ישנע מזון ממטבחו היצרני אל תחומי המשרד. </w:t>
      </w:r>
    </w:p>
    <w:p w14:paraId="7B32848B" w14:textId="77777777"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rtl/>
        </w:rPr>
        <w:t xml:space="preserve">מזון ישונע אל </w:t>
      </w:r>
      <w:r w:rsidRPr="007E2667">
        <w:rPr>
          <w:rFonts w:ascii="Arial" w:hAnsi="Arial" w:hint="eastAsia"/>
          <w:rtl/>
        </w:rPr>
        <w:t>ה</w:t>
      </w:r>
      <w:r w:rsidRPr="007E2667">
        <w:rPr>
          <w:rFonts w:ascii="Arial" w:hAnsi="Arial"/>
          <w:rtl/>
        </w:rPr>
        <w:t xml:space="preserve">מטבח במשאית </w:t>
      </w:r>
      <w:r w:rsidRPr="007E2667">
        <w:rPr>
          <w:rFonts w:ascii="Arial" w:hAnsi="Arial" w:hint="eastAsia"/>
          <w:rtl/>
        </w:rPr>
        <w:t>המיועדת</w:t>
      </w:r>
      <w:r w:rsidRPr="007E2667">
        <w:rPr>
          <w:rFonts w:ascii="Arial" w:hAnsi="Arial"/>
          <w:rtl/>
        </w:rPr>
        <w:t xml:space="preserve"> (בעלת רישיון עסק לשינוע מזון), מותאמת ומורשית לשינוע מזון בלבד בהתאם לסוג המזון, ו</w:t>
      </w:r>
      <w:r w:rsidRPr="007E2667">
        <w:rPr>
          <w:rFonts w:ascii="Arial" w:hAnsi="Arial" w:hint="eastAsia"/>
          <w:rtl/>
        </w:rPr>
        <w:t>בכל</w:t>
      </w:r>
      <w:r w:rsidRPr="007E2667">
        <w:rPr>
          <w:rFonts w:ascii="Arial" w:hAnsi="Arial"/>
          <w:rtl/>
        </w:rPr>
        <w:t xml:space="preserve"> מקרה לא ברכב שהוסב זמנית לטובת שינוע המזון (רכבי הסעה).</w:t>
      </w:r>
    </w:p>
    <w:p w14:paraId="5C13B48B"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hint="eastAsia"/>
          <w:rtl/>
        </w:rPr>
        <w:t>הספק</w:t>
      </w:r>
      <w:r w:rsidRPr="007E2667">
        <w:rPr>
          <w:rFonts w:ascii="Arial" w:hAnsi="Arial"/>
          <w:rtl/>
        </w:rPr>
        <w:t xml:space="preserve"> </w:t>
      </w:r>
      <w:r w:rsidRPr="007E2667">
        <w:rPr>
          <w:rFonts w:ascii="Arial" w:hAnsi="Arial" w:hint="eastAsia"/>
          <w:rtl/>
        </w:rPr>
        <w:t>יחזיק</w:t>
      </w:r>
      <w:r w:rsidRPr="007E2667">
        <w:rPr>
          <w:rFonts w:ascii="Arial" w:hAnsi="Arial"/>
          <w:rtl/>
        </w:rPr>
        <w:t xml:space="preserve"> </w:t>
      </w:r>
      <w:r w:rsidRPr="007E2667">
        <w:rPr>
          <w:rFonts w:ascii="Arial" w:hAnsi="Arial" w:hint="eastAsia"/>
          <w:rtl/>
        </w:rPr>
        <w:t>במשרד</w:t>
      </w:r>
      <w:r w:rsidRPr="007E2667">
        <w:rPr>
          <w:rFonts w:ascii="Arial" w:hAnsi="Arial"/>
          <w:rtl/>
        </w:rPr>
        <w:t xml:space="preserve"> </w:t>
      </w:r>
      <w:r w:rsidRPr="007E2667">
        <w:rPr>
          <w:rFonts w:ascii="Arial" w:hAnsi="Arial" w:hint="eastAsia"/>
          <w:rtl/>
        </w:rPr>
        <w:t>דרך</w:t>
      </w:r>
      <w:r w:rsidRPr="007E2667">
        <w:rPr>
          <w:rFonts w:ascii="Arial" w:hAnsi="Arial"/>
          <w:rtl/>
        </w:rPr>
        <w:t xml:space="preserve"> </w:t>
      </w:r>
      <w:r w:rsidRPr="007E2667">
        <w:rPr>
          <w:rFonts w:ascii="Arial" w:hAnsi="Arial" w:hint="eastAsia"/>
          <w:rtl/>
        </w:rPr>
        <w:t>קבע</w:t>
      </w:r>
      <w:r w:rsidRPr="007E2667">
        <w:rPr>
          <w:rFonts w:ascii="Arial" w:hAnsi="Arial"/>
          <w:rtl/>
        </w:rPr>
        <w:t xml:space="preserve"> </w:t>
      </w:r>
      <w:r w:rsidRPr="007E2667">
        <w:rPr>
          <w:rFonts w:ascii="Arial" w:hAnsi="Arial" w:hint="eastAsia"/>
          <w:rtl/>
        </w:rPr>
        <w:t>את</w:t>
      </w:r>
      <w:r w:rsidRPr="007E2667">
        <w:rPr>
          <w:rFonts w:ascii="Arial" w:hAnsi="Arial"/>
          <w:rtl/>
        </w:rPr>
        <w:t xml:space="preserve"> </w:t>
      </w:r>
      <w:r w:rsidRPr="007E2667">
        <w:rPr>
          <w:rFonts w:ascii="Arial" w:hAnsi="Arial" w:hint="eastAsia"/>
          <w:rtl/>
        </w:rPr>
        <w:t>האישורים</w:t>
      </w:r>
      <w:r w:rsidRPr="007E2667">
        <w:rPr>
          <w:rFonts w:ascii="Arial" w:hAnsi="Arial"/>
          <w:rtl/>
        </w:rPr>
        <w:t xml:space="preserve"> </w:t>
      </w:r>
      <w:r w:rsidRPr="007E2667">
        <w:rPr>
          <w:rFonts w:ascii="Arial" w:hAnsi="Arial" w:hint="eastAsia"/>
          <w:rtl/>
        </w:rPr>
        <w:t>והתעודות</w:t>
      </w:r>
      <w:r w:rsidRPr="007E2667">
        <w:rPr>
          <w:rFonts w:ascii="Arial" w:hAnsi="Arial"/>
          <w:rtl/>
        </w:rPr>
        <w:t xml:space="preserve"> </w:t>
      </w:r>
      <w:r w:rsidRPr="007E2667">
        <w:rPr>
          <w:rFonts w:ascii="Arial" w:hAnsi="Arial" w:hint="eastAsia"/>
          <w:rtl/>
        </w:rPr>
        <w:t>בדבר</w:t>
      </w:r>
      <w:r w:rsidRPr="007E2667">
        <w:rPr>
          <w:rFonts w:ascii="Arial" w:hAnsi="Arial"/>
          <w:rtl/>
        </w:rPr>
        <w:t xml:space="preserve"> </w:t>
      </w:r>
      <w:r w:rsidRPr="007E2667">
        <w:rPr>
          <w:rFonts w:ascii="Arial" w:hAnsi="Arial" w:hint="eastAsia"/>
          <w:rtl/>
        </w:rPr>
        <w:t>שינוע</w:t>
      </w:r>
      <w:r w:rsidRPr="007E2667">
        <w:rPr>
          <w:rFonts w:ascii="Arial" w:hAnsi="Arial"/>
          <w:rtl/>
        </w:rPr>
        <w:t xml:space="preserve"> </w:t>
      </w:r>
      <w:r w:rsidRPr="007E2667">
        <w:rPr>
          <w:rFonts w:ascii="Arial" w:hAnsi="Arial" w:hint="eastAsia"/>
          <w:rtl/>
        </w:rPr>
        <w:t>המזון</w:t>
      </w:r>
      <w:r w:rsidRPr="007E2667">
        <w:rPr>
          <w:rFonts w:ascii="Arial" w:hAnsi="Arial"/>
          <w:rtl/>
        </w:rPr>
        <w:t xml:space="preserve"> (רישיון </w:t>
      </w:r>
      <w:r w:rsidRPr="007E2667">
        <w:rPr>
          <w:rFonts w:ascii="Arial" w:hAnsi="Arial" w:hint="eastAsia"/>
          <w:rtl/>
        </w:rPr>
        <w:t>עסק</w:t>
      </w:r>
      <w:r w:rsidRPr="007E2667">
        <w:rPr>
          <w:rFonts w:ascii="Arial" w:hAnsi="Arial"/>
          <w:rtl/>
        </w:rPr>
        <w:t xml:space="preserve"> </w:t>
      </w:r>
      <w:r w:rsidRPr="007E2667">
        <w:rPr>
          <w:rFonts w:ascii="Arial" w:hAnsi="Arial" w:hint="eastAsia"/>
          <w:rtl/>
        </w:rPr>
        <w:t>ורישיון</w:t>
      </w:r>
      <w:r w:rsidRPr="007E2667">
        <w:rPr>
          <w:rFonts w:ascii="Arial" w:hAnsi="Arial"/>
          <w:rtl/>
        </w:rPr>
        <w:t xml:space="preserve"> </w:t>
      </w:r>
      <w:r w:rsidRPr="007E2667">
        <w:rPr>
          <w:rFonts w:ascii="Arial" w:hAnsi="Arial" w:hint="eastAsia"/>
          <w:rtl/>
        </w:rPr>
        <w:t>משרד</w:t>
      </w:r>
      <w:r w:rsidRPr="007E2667">
        <w:rPr>
          <w:rFonts w:ascii="Arial" w:hAnsi="Arial"/>
          <w:rtl/>
        </w:rPr>
        <w:t xml:space="preserve"> </w:t>
      </w:r>
      <w:r w:rsidRPr="007E2667">
        <w:rPr>
          <w:rFonts w:ascii="Arial" w:hAnsi="Arial" w:hint="eastAsia"/>
          <w:rtl/>
        </w:rPr>
        <w:t>הבריאות</w:t>
      </w:r>
      <w:r w:rsidRPr="007E2667">
        <w:rPr>
          <w:rFonts w:ascii="Arial" w:hAnsi="Arial"/>
          <w:rtl/>
        </w:rPr>
        <w:t xml:space="preserve">) </w:t>
      </w:r>
      <w:r w:rsidRPr="007E2667">
        <w:rPr>
          <w:rFonts w:ascii="Arial" w:hAnsi="Arial" w:hint="eastAsia"/>
          <w:rtl/>
        </w:rPr>
        <w:t>ויציגם</w:t>
      </w:r>
      <w:r w:rsidRPr="007E2667">
        <w:rPr>
          <w:rFonts w:ascii="Arial" w:hAnsi="Arial"/>
          <w:rtl/>
        </w:rPr>
        <w:t xml:space="preserve"> </w:t>
      </w:r>
      <w:r w:rsidRPr="007E2667">
        <w:rPr>
          <w:rFonts w:ascii="Arial" w:hAnsi="Arial" w:hint="eastAsia"/>
          <w:rtl/>
        </w:rPr>
        <w:t>לממונה</w:t>
      </w:r>
      <w:r w:rsidRPr="007E2667">
        <w:rPr>
          <w:rFonts w:ascii="Arial" w:hAnsi="Arial"/>
          <w:rtl/>
        </w:rPr>
        <w:t xml:space="preserve"> </w:t>
      </w:r>
      <w:r w:rsidRPr="007E2667">
        <w:rPr>
          <w:rFonts w:ascii="Arial" w:hAnsi="Arial" w:hint="eastAsia"/>
          <w:rtl/>
        </w:rPr>
        <w:t>לפי</w:t>
      </w:r>
      <w:r w:rsidRPr="007E2667">
        <w:rPr>
          <w:rFonts w:ascii="Arial" w:hAnsi="Arial"/>
          <w:rtl/>
        </w:rPr>
        <w:t xml:space="preserve"> </w:t>
      </w:r>
      <w:r w:rsidRPr="007E2667">
        <w:rPr>
          <w:rFonts w:ascii="Arial" w:hAnsi="Arial" w:hint="eastAsia"/>
          <w:rtl/>
        </w:rPr>
        <w:t>דרישה</w:t>
      </w:r>
      <w:r w:rsidRPr="007E2667">
        <w:rPr>
          <w:rFonts w:ascii="Arial" w:hAnsi="Arial"/>
          <w:rtl/>
        </w:rPr>
        <w:t>.</w:t>
      </w:r>
    </w:p>
    <w:p w14:paraId="7B020FA2"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חומרי גלם ישונעו בנפרד ממזון בתהליך וממוצר סופי, כך שלא יהיה סיכון בזיהום צולב.</w:t>
      </w:r>
    </w:p>
    <w:p w14:paraId="191EC393"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כל מזון בתהליך ישונע בתבניות גסטרונו</w:t>
      </w:r>
      <w:r w:rsidRPr="007E2667">
        <w:rPr>
          <w:rFonts w:ascii="Arial" w:hAnsi="Arial" w:hint="eastAsia"/>
          <w:rtl/>
        </w:rPr>
        <w:t>ם</w:t>
      </w:r>
      <w:r w:rsidRPr="007E2667">
        <w:rPr>
          <w:rFonts w:ascii="Arial" w:hAnsi="Arial"/>
          <w:rtl/>
        </w:rPr>
        <w:t xml:space="preserve"> בעלי עומקים משתנים בהתאם לצורך, כאשר תבנית הגסטרונום תהיה מכוסה </w:t>
      </w:r>
      <w:r w:rsidRPr="007E2667">
        <w:rPr>
          <w:rFonts w:ascii="Arial" w:hAnsi="Arial" w:hint="eastAsia"/>
          <w:rtl/>
        </w:rPr>
        <w:t>במשך</w:t>
      </w:r>
      <w:r w:rsidRPr="007E2667">
        <w:rPr>
          <w:rFonts w:ascii="Arial" w:hAnsi="Arial"/>
          <w:rtl/>
        </w:rPr>
        <w:t xml:space="preserve"> כל תהליך השינוע ב</w:t>
      </w:r>
      <w:r w:rsidRPr="007E2667">
        <w:rPr>
          <w:rFonts w:ascii="Arial" w:hAnsi="Arial" w:hint="eastAsia"/>
          <w:rtl/>
        </w:rPr>
        <w:t>מ</w:t>
      </w:r>
      <w:r w:rsidRPr="007E2667">
        <w:rPr>
          <w:rFonts w:ascii="Arial" w:hAnsi="Arial"/>
          <w:rtl/>
        </w:rPr>
        <w:t>כסה מתאים אשר יוצר סגירה הרמטית. כמו כן, הספק ישתמש בציוד ייעודי להעברת נוזלים ולהעברת מרקים.</w:t>
      </w:r>
    </w:p>
    <w:p w14:paraId="4C418C7C"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 xml:space="preserve">תבניות המזון יסודרו בתוך תרמו-פורטרים שיאטמו לקראת </w:t>
      </w:r>
      <w:r w:rsidRPr="007E2667">
        <w:rPr>
          <w:rFonts w:ascii="Arial" w:hAnsi="Arial" w:hint="eastAsia"/>
          <w:rtl/>
        </w:rPr>
        <w:t>שינוע</w:t>
      </w:r>
      <w:r w:rsidRPr="007E2667">
        <w:rPr>
          <w:rFonts w:ascii="Arial" w:hAnsi="Arial"/>
          <w:rtl/>
        </w:rPr>
        <w:t xml:space="preserve"> </w:t>
      </w:r>
      <w:r w:rsidRPr="007E2667">
        <w:rPr>
          <w:rFonts w:ascii="Arial" w:hAnsi="Arial" w:hint="eastAsia"/>
          <w:rtl/>
        </w:rPr>
        <w:t>המזון</w:t>
      </w:r>
      <w:r w:rsidRPr="007E2667">
        <w:rPr>
          <w:rFonts w:ascii="Arial" w:hAnsi="Arial"/>
          <w:rtl/>
        </w:rPr>
        <w:t>.</w:t>
      </w:r>
    </w:p>
    <w:p w14:paraId="09B73FBA"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ארגזי התרמו-פורטרים יסומנו כך שחלקם ישמשו למזון קר וחלקם למזון חם.</w:t>
      </w:r>
    </w:p>
    <w:p w14:paraId="56146B68"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hint="eastAsia"/>
          <w:rtl/>
        </w:rPr>
        <w:t>ה</w:t>
      </w:r>
      <w:r w:rsidRPr="007E2667">
        <w:rPr>
          <w:rFonts w:ascii="Arial" w:hAnsi="Arial"/>
          <w:rtl/>
        </w:rPr>
        <w:t xml:space="preserve">ספק רשאי לשנע את כל המזון בתהליך כשהוא קר, ולחממו בנקודת הקצה או לשנעו חם, </w:t>
      </w:r>
      <w:r w:rsidRPr="007E2667">
        <w:rPr>
          <w:rFonts w:ascii="Arial" w:hAnsi="Arial" w:hint="eastAsia"/>
          <w:rtl/>
        </w:rPr>
        <w:t>בכפוף</w:t>
      </w:r>
      <w:r w:rsidRPr="007E2667">
        <w:rPr>
          <w:rFonts w:ascii="Arial" w:hAnsi="Arial"/>
          <w:rtl/>
        </w:rPr>
        <w:t xml:space="preserve"> </w:t>
      </w:r>
      <w:r w:rsidRPr="007E2667">
        <w:rPr>
          <w:rFonts w:ascii="Arial" w:hAnsi="Arial" w:hint="eastAsia"/>
          <w:rtl/>
        </w:rPr>
        <w:t>לכך</w:t>
      </w:r>
      <w:r w:rsidRPr="007E2667">
        <w:rPr>
          <w:rFonts w:ascii="Arial" w:hAnsi="Arial"/>
          <w:rtl/>
        </w:rPr>
        <w:t xml:space="preserve"> </w:t>
      </w:r>
      <w:r w:rsidRPr="007E2667">
        <w:rPr>
          <w:rFonts w:ascii="Arial" w:hAnsi="Arial" w:hint="eastAsia"/>
          <w:rtl/>
        </w:rPr>
        <w:t>שהמזון</w:t>
      </w:r>
      <w:r w:rsidRPr="007E2667">
        <w:rPr>
          <w:rFonts w:ascii="Arial" w:hAnsi="Arial"/>
          <w:rtl/>
        </w:rPr>
        <w:t xml:space="preserve"> </w:t>
      </w:r>
      <w:r w:rsidRPr="007E2667">
        <w:rPr>
          <w:rFonts w:ascii="Arial" w:hAnsi="Arial" w:hint="eastAsia"/>
          <w:rtl/>
        </w:rPr>
        <w:t>לא</w:t>
      </w:r>
      <w:r w:rsidRPr="007E2667">
        <w:rPr>
          <w:rFonts w:ascii="Arial" w:hAnsi="Arial"/>
          <w:rtl/>
        </w:rPr>
        <w:t xml:space="preserve"> </w:t>
      </w:r>
      <w:r w:rsidRPr="007E2667">
        <w:rPr>
          <w:rFonts w:ascii="Arial" w:hAnsi="Arial" w:hint="eastAsia"/>
          <w:rtl/>
        </w:rPr>
        <w:t>יפגע</w:t>
      </w:r>
      <w:r w:rsidRPr="007E2667">
        <w:rPr>
          <w:rFonts w:ascii="Arial" w:hAnsi="Arial"/>
          <w:rtl/>
        </w:rPr>
        <w:t xml:space="preserve"> </w:t>
      </w:r>
      <w:r w:rsidRPr="007E2667">
        <w:rPr>
          <w:rFonts w:ascii="Arial" w:hAnsi="Arial" w:hint="eastAsia"/>
          <w:rtl/>
        </w:rPr>
        <w:t>באופן</w:t>
      </w:r>
      <w:r w:rsidRPr="007E2667">
        <w:rPr>
          <w:rFonts w:ascii="Arial" w:hAnsi="Arial"/>
          <w:rtl/>
        </w:rPr>
        <w:t xml:space="preserve"> </w:t>
      </w:r>
      <w:r w:rsidRPr="007E2667">
        <w:rPr>
          <w:rFonts w:ascii="Arial" w:hAnsi="Arial" w:hint="eastAsia"/>
          <w:rtl/>
        </w:rPr>
        <w:t>כלשהו</w:t>
      </w:r>
      <w:r w:rsidRPr="007E2667">
        <w:rPr>
          <w:rFonts w:ascii="Arial" w:hAnsi="Arial"/>
          <w:rtl/>
        </w:rPr>
        <w:t xml:space="preserve"> </w:t>
      </w:r>
      <w:r w:rsidRPr="007E2667">
        <w:rPr>
          <w:rFonts w:ascii="Arial" w:hAnsi="Arial" w:hint="eastAsia"/>
          <w:rtl/>
        </w:rPr>
        <w:t>ושלא</w:t>
      </w:r>
      <w:r w:rsidRPr="007E2667">
        <w:rPr>
          <w:rFonts w:ascii="Arial" w:hAnsi="Arial"/>
          <w:rtl/>
        </w:rPr>
        <w:t xml:space="preserve"> </w:t>
      </w:r>
      <w:r w:rsidRPr="007E2667">
        <w:rPr>
          <w:rFonts w:ascii="Arial" w:hAnsi="Arial" w:hint="eastAsia"/>
          <w:rtl/>
        </w:rPr>
        <w:t>תישבר</w:t>
      </w:r>
      <w:r w:rsidRPr="007E2667">
        <w:rPr>
          <w:rFonts w:ascii="Arial" w:hAnsi="Arial"/>
          <w:rtl/>
        </w:rPr>
        <w:t xml:space="preserve"> </w:t>
      </w:r>
      <w:r w:rsidRPr="007E2667">
        <w:rPr>
          <w:rFonts w:ascii="Arial" w:hAnsi="Arial" w:hint="eastAsia"/>
          <w:rtl/>
        </w:rPr>
        <w:t>שרשרת</w:t>
      </w:r>
      <w:r w:rsidRPr="007E2667">
        <w:rPr>
          <w:rFonts w:ascii="Arial" w:hAnsi="Arial"/>
          <w:rtl/>
        </w:rPr>
        <w:t xml:space="preserve"> </w:t>
      </w:r>
      <w:r w:rsidRPr="007E2667">
        <w:rPr>
          <w:rFonts w:ascii="Arial" w:hAnsi="Arial" w:hint="eastAsia"/>
          <w:rtl/>
        </w:rPr>
        <w:t>החום</w:t>
      </w:r>
      <w:r w:rsidRPr="007E2667">
        <w:rPr>
          <w:rFonts w:ascii="Arial" w:hAnsi="Arial"/>
          <w:rtl/>
        </w:rPr>
        <w:t xml:space="preserve"> </w:t>
      </w:r>
      <w:r w:rsidRPr="007E2667">
        <w:rPr>
          <w:rFonts w:ascii="Arial" w:hAnsi="Arial" w:hint="eastAsia"/>
          <w:rtl/>
        </w:rPr>
        <w:t>או</w:t>
      </w:r>
      <w:r w:rsidRPr="007E2667">
        <w:rPr>
          <w:rFonts w:ascii="Arial" w:hAnsi="Arial"/>
          <w:rtl/>
        </w:rPr>
        <w:t xml:space="preserve"> </w:t>
      </w:r>
      <w:r w:rsidRPr="007E2667">
        <w:rPr>
          <w:rFonts w:ascii="Arial" w:hAnsi="Arial" w:hint="eastAsia"/>
          <w:rtl/>
        </w:rPr>
        <w:t>הקור</w:t>
      </w:r>
      <w:r w:rsidRPr="007E2667">
        <w:rPr>
          <w:rFonts w:ascii="Arial" w:hAnsi="Arial"/>
          <w:rtl/>
        </w:rPr>
        <w:t>.</w:t>
      </w:r>
    </w:p>
    <w:p w14:paraId="68694E65"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 xml:space="preserve">בכל מקרה יחולו הכללים </w:t>
      </w:r>
      <w:r w:rsidRPr="007E2667">
        <w:rPr>
          <w:rFonts w:ascii="Arial" w:hAnsi="Arial" w:hint="eastAsia"/>
          <w:rtl/>
        </w:rPr>
        <w:t>ש</w:t>
      </w:r>
      <w:r w:rsidRPr="007E2667">
        <w:rPr>
          <w:rFonts w:ascii="Arial" w:hAnsi="Arial"/>
          <w:rtl/>
        </w:rPr>
        <w:t>להלן בנושאי טמפרטורות המזון במהלך השינוע:</w:t>
      </w:r>
    </w:p>
    <w:p w14:paraId="2AF15BD3" w14:textId="77777777" w:rsidR="00A20EDF" w:rsidRPr="00A20EDF" w:rsidRDefault="00A20EDF" w:rsidP="00A20EDF">
      <w:pPr>
        <w:numPr>
          <w:ilvl w:val="4"/>
          <w:numId w:val="3"/>
        </w:numPr>
        <w:spacing w:line="360" w:lineRule="auto"/>
        <w:ind w:left="2975" w:hanging="877"/>
        <w:jc w:val="both"/>
        <w:rPr>
          <w:rFonts w:ascii="Arial" w:hAnsi="Arial"/>
          <w:rtl/>
        </w:rPr>
      </w:pPr>
      <w:bookmarkStart w:id="33" w:name="_Toc491711482"/>
      <w:bookmarkStart w:id="34" w:name="_Toc491762033"/>
      <w:r w:rsidRPr="00A20EDF">
        <w:rPr>
          <w:rFonts w:ascii="Arial" w:hAnsi="Arial" w:hint="eastAsia"/>
          <w:rtl/>
        </w:rPr>
        <w:t>מ</w:t>
      </w:r>
      <w:r w:rsidRPr="00A20EDF">
        <w:rPr>
          <w:rFonts w:ascii="Arial" w:hAnsi="Arial"/>
          <w:rtl/>
        </w:rPr>
        <w:t xml:space="preserve">זון קר: מזון קר </w:t>
      </w:r>
      <w:r w:rsidRPr="00A20EDF">
        <w:rPr>
          <w:rFonts w:ascii="Arial" w:hAnsi="Arial" w:hint="eastAsia"/>
          <w:rtl/>
        </w:rPr>
        <w:t>ישונע</w:t>
      </w:r>
      <w:r w:rsidRPr="00A20EDF">
        <w:rPr>
          <w:rFonts w:ascii="Arial" w:hAnsi="Arial"/>
          <w:rtl/>
        </w:rPr>
        <w:t xml:space="preserve"> </w:t>
      </w:r>
      <w:r w:rsidRPr="00A20EDF">
        <w:rPr>
          <w:rFonts w:ascii="Arial" w:hAnsi="Arial" w:hint="eastAsia"/>
          <w:rtl/>
        </w:rPr>
        <w:t>בטמפרטורה</w:t>
      </w:r>
      <w:r w:rsidRPr="00A20EDF">
        <w:rPr>
          <w:rFonts w:ascii="Arial" w:hAnsi="Arial"/>
          <w:rtl/>
        </w:rPr>
        <w:t xml:space="preserve"> </w:t>
      </w:r>
      <w:r w:rsidRPr="00A20EDF">
        <w:rPr>
          <w:rFonts w:ascii="Arial" w:hAnsi="Arial" w:hint="eastAsia"/>
          <w:rtl/>
        </w:rPr>
        <w:t>של</w:t>
      </w:r>
      <w:r w:rsidRPr="00A20EDF">
        <w:rPr>
          <w:rFonts w:ascii="Arial" w:hAnsi="Arial"/>
          <w:rtl/>
        </w:rPr>
        <w:t xml:space="preserve"> </w:t>
      </w:r>
      <w:r w:rsidRPr="00A20EDF">
        <w:rPr>
          <w:rFonts w:ascii="Arial" w:hAnsi="Arial" w:hint="eastAsia"/>
          <w:rtl/>
        </w:rPr>
        <w:t>עד</w:t>
      </w:r>
      <w:r w:rsidRPr="00A20EDF">
        <w:rPr>
          <w:rFonts w:ascii="Arial" w:hAnsi="Arial"/>
          <w:rtl/>
        </w:rPr>
        <w:t xml:space="preserve"> 5 </w:t>
      </w:r>
      <w:r w:rsidRPr="00A20EDF">
        <w:rPr>
          <w:rFonts w:ascii="Arial" w:hAnsi="Arial" w:hint="eastAsia"/>
          <w:rtl/>
        </w:rPr>
        <w:t>מעלות</w:t>
      </w:r>
      <w:r w:rsidRPr="00A20EDF">
        <w:rPr>
          <w:rFonts w:ascii="Arial" w:hAnsi="Arial"/>
          <w:rtl/>
        </w:rPr>
        <w:t xml:space="preserve"> </w:t>
      </w:r>
      <w:r w:rsidRPr="00A20EDF">
        <w:rPr>
          <w:rFonts w:ascii="Arial" w:hAnsi="Arial" w:hint="eastAsia"/>
          <w:rtl/>
        </w:rPr>
        <w:t>צלזיוס</w:t>
      </w:r>
      <w:r w:rsidRPr="00A20EDF">
        <w:rPr>
          <w:rFonts w:ascii="Arial" w:hAnsi="Arial"/>
          <w:rtl/>
        </w:rPr>
        <w:t xml:space="preserve"> </w:t>
      </w:r>
      <w:r w:rsidRPr="00A20EDF">
        <w:rPr>
          <w:rFonts w:ascii="Arial" w:hAnsi="Arial" w:hint="eastAsia"/>
          <w:rtl/>
        </w:rPr>
        <w:t>ו</w:t>
      </w:r>
      <w:r w:rsidRPr="00A20EDF">
        <w:rPr>
          <w:rFonts w:ascii="Arial" w:hAnsi="Arial"/>
          <w:rtl/>
        </w:rPr>
        <w:t>יגיע למטבח הקצה בטמפ</w:t>
      </w:r>
      <w:r w:rsidRPr="00A20EDF">
        <w:rPr>
          <w:rFonts w:ascii="Arial" w:hAnsi="Arial" w:hint="eastAsia"/>
          <w:rtl/>
        </w:rPr>
        <w:t>רטורה</w:t>
      </w:r>
      <w:r w:rsidRPr="00A20EDF">
        <w:rPr>
          <w:rFonts w:ascii="Arial" w:hAnsi="Arial"/>
          <w:rtl/>
        </w:rPr>
        <w:t xml:space="preserve"> שלא תעלה על 7 מעלות צלזיוס. כל הובלה של מזון קר תיעשה באופן מבודד כך שהטמפ</w:t>
      </w:r>
      <w:r w:rsidRPr="00A20EDF">
        <w:rPr>
          <w:rFonts w:ascii="Arial" w:hAnsi="Arial" w:hint="eastAsia"/>
          <w:rtl/>
        </w:rPr>
        <w:t>רטורה</w:t>
      </w:r>
      <w:r w:rsidRPr="00A20EDF">
        <w:rPr>
          <w:rFonts w:ascii="Arial" w:hAnsi="Arial"/>
          <w:rtl/>
        </w:rPr>
        <w:t xml:space="preserve"> תישמר.</w:t>
      </w:r>
      <w:bookmarkEnd w:id="33"/>
      <w:bookmarkEnd w:id="34"/>
    </w:p>
    <w:p w14:paraId="085C6D0C" w14:textId="77777777" w:rsidR="00A20EDF" w:rsidRPr="00A20EDF" w:rsidRDefault="00A20EDF" w:rsidP="00A20EDF">
      <w:pPr>
        <w:numPr>
          <w:ilvl w:val="4"/>
          <w:numId w:val="3"/>
        </w:numPr>
        <w:spacing w:line="360" w:lineRule="auto"/>
        <w:ind w:left="2975" w:hanging="877"/>
        <w:jc w:val="both"/>
        <w:rPr>
          <w:rFonts w:ascii="Arial" w:hAnsi="Arial"/>
        </w:rPr>
      </w:pPr>
      <w:bookmarkStart w:id="35" w:name="_Toc491711483"/>
      <w:bookmarkStart w:id="36" w:name="_Toc491762034"/>
      <w:r w:rsidRPr="00A20EDF">
        <w:rPr>
          <w:rFonts w:ascii="Arial" w:hAnsi="Arial" w:hint="eastAsia"/>
          <w:rtl/>
        </w:rPr>
        <w:t>מ</w:t>
      </w:r>
      <w:r w:rsidRPr="00A20EDF">
        <w:rPr>
          <w:rFonts w:ascii="Arial" w:hAnsi="Arial"/>
          <w:rtl/>
        </w:rPr>
        <w:t xml:space="preserve">זון חם: מזון חם (מוצקים או נוזלים) יגיע למטבח הקצה </w:t>
      </w:r>
      <w:r w:rsidRPr="00A20EDF">
        <w:rPr>
          <w:rFonts w:ascii="Arial" w:hAnsi="Arial" w:hint="eastAsia"/>
          <w:rtl/>
        </w:rPr>
        <w:t>ב</w:t>
      </w:r>
      <w:r w:rsidRPr="00A20EDF">
        <w:rPr>
          <w:rFonts w:ascii="Arial" w:hAnsi="Arial"/>
          <w:rtl/>
        </w:rPr>
        <w:t>טמפ' של</w:t>
      </w:r>
      <w:r w:rsidRPr="00A20EDF">
        <w:rPr>
          <w:rFonts w:ascii="Arial" w:hAnsi="Arial" w:hint="eastAsia"/>
          <w:rtl/>
        </w:rPr>
        <w:t>א</w:t>
      </w:r>
      <w:r w:rsidRPr="00A20EDF">
        <w:rPr>
          <w:rFonts w:ascii="Arial" w:hAnsi="Arial"/>
          <w:rtl/>
        </w:rPr>
        <w:t xml:space="preserve"> תרד מ- 65 מעלות צלזיוס.</w:t>
      </w:r>
      <w:bookmarkEnd w:id="35"/>
      <w:bookmarkEnd w:id="36"/>
    </w:p>
    <w:p w14:paraId="5CD00C19" w14:textId="77777777" w:rsidR="00A20EDF" w:rsidRPr="00A20EDF" w:rsidRDefault="00A20EDF" w:rsidP="00A20EDF">
      <w:pPr>
        <w:numPr>
          <w:ilvl w:val="4"/>
          <w:numId w:val="3"/>
        </w:numPr>
        <w:spacing w:line="360" w:lineRule="auto"/>
        <w:ind w:left="2975" w:hanging="877"/>
        <w:jc w:val="both"/>
        <w:rPr>
          <w:rFonts w:ascii="Arial" w:hAnsi="Arial"/>
        </w:rPr>
      </w:pPr>
      <w:bookmarkStart w:id="37" w:name="_Toc491711484"/>
      <w:bookmarkStart w:id="38" w:name="_Toc491762035"/>
      <w:r w:rsidRPr="00A20EDF">
        <w:rPr>
          <w:rFonts w:ascii="Arial" w:hAnsi="Arial"/>
          <w:rtl/>
        </w:rPr>
        <w:t xml:space="preserve">נוזלים יובלו במכלים אטומים ייעודיים, שומרי טמפרטורה. חל איסור לשנע מזון במכלים שאינם מכלים </w:t>
      </w:r>
      <w:r w:rsidRPr="00A20EDF">
        <w:rPr>
          <w:rFonts w:ascii="Arial" w:hAnsi="Arial" w:hint="eastAsia"/>
          <w:rtl/>
        </w:rPr>
        <w:t>י</w:t>
      </w:r>
      <w:r w:rsidRPr="00A20EDF">
        <w:rPr>
          <w:rFonts w:ascii="Arial" w:hAnsi="Arial"/>
          <w:rtl/>
        </w:rPr>
        <w:t>יעודיים.</w:t>
      </w:r>
      <w:bookmarkEnd w:id="37"/>
      <w:bookmarkEnd w:id="38"/>
    </w:p>
    <w:p w14:paraId="346CF167" w14:textId="4623AF02" w:rsidR="00A20EDF" w:rsidRDefault="00A20EDF" w:rsidP="007E2667">
      <w:pPr>
        <w:numPr>
          <w:ilvl w:val="3"/>
          <w:numId w:val="3"/>
        </w:numPr>
        <w:spacing w:line="360" w:lineRule="auto"/>
        <w:ind w:left="1983" w:hanging="903"/>
        <w:jc w:val="both"/>
        <w:rPr>
          <w:rFonts w:ascii="Arial" w:hAnsi="Arial"/>
        </w:rPr>
      </w:pPr>
      <w:r w:rsidRPr="007E2667">
        <w:rPr>
          <w:rFonts w:ascii="Arial" w:hAnsi="Arial" w:hint="eastAsia"/>
          <w:rtl/>
        </w:rPr>
        <w:t>הספק</w:t>
      </w:r>
      <w:r w:rsidRPr="007E2667">
        <w:rPr>
          <w:rFonts w:ascii="Arial" w:hAnsi="Arial"/>
          <w:rtl/>
        </w:rPr>
        <w:t xml:space="preserve"> </w:t>
      </w:r>
      <w:r w:rsidRPr="007E2667">
        <w:rPr>
          <w:rFonts w:ascii="Arial" w:hAnsi="Arial" w:hint="eastAsia"/>
          <w:rtl/>
        </w:rPr>
        <w:t>יבצע</w:t>
      </w:r>
      <w:r w:rsidRPr="007E2667">
        <w:rPr>
          <w:rFonts w:ascii="Arial" w:hAnsi="Arial"/>
          <w:rtl/>
        </w:rPr>
        <w:t xml:space="preserve"> </w:t>
      </w:r>
      <w:r w:rsidRPr="007E2667">
        <w:rPr>
          <w:rFonts w:ascii="Arial" w:hAnsi="Arial" w:hint="eastAsia"/>
          <w:rtl/>
        </w:rPr>
        <w:t>מדידה</w:t>
      </w:r>
      <w:r w:rsidRPr="007E2667">
        <w:rPr>
          <w:rFonts w:ascii="Arial" w:hAnsi="Arial"/>
          <w:rtl/>
        </w:rPr>
        <w:t xml:space="preserve"> </w:t>
      </w:r>
      <w:r w:rsidRPr="007E2667">
        <w:rPr>
          <w:rFonts w:ascii="Arial" w:hAnsi="Arial" w:hint="eastAsia"/>
          <w:rtl/>
        </w:rPr>
        <w:t>של</w:t>
      </w:r>
      <w:r w:rsidRPr="007E2667">
        <w:rPr>
          <w:rFonts w:ascii="Arial" w:hAnsi="Arial"/>
          <w:rtl/>
        </w:rPr>
        <w:t xml:space="preserve"> </w:t>
      </w:r>
      <w:r w:rsidRPr="007E2667">
        <w:rPr>
          <w:rFonts w:ascii="Arial" w:hAnsi="Arial" w:hint="eastAsia"/>
          <w:rtl/>
        </w:rPr>
        <w:t>טמפרטורת</w:t>
      </w:r>
      <w:r w:rsidRPr="007E2667">
        <w:rPr>
          <w:rFonts w:ascii="Arial" w:hAnsi="Arial"/>
          <w:rtl/>
        </w:rPr>
        <w:t xml:space="preserve"> </w:t>
      </w:r>
      <w:r w:rsidRPr="007E2667">
        <w:rPr>
          <w:rFonts w:ascii="Arial" w:hAnsi="Arial" w:hint="eastAsia"/>
          <w:rtl/>
        </w:rPr>
        <w:t>המזון</w:t>
      </w:r>
      <w:r w:rsidRPr="007E2667">
        <w:rPr>
          <w:rFonts w:ascii="Arial" w:hAnsi="Arial"/>
          <w:rtl/>
        </w:rPr>
        <w:t xml:space="preserve"> </w:t>
      </w:r>
      <w:r w:rsidRPr="007E2667">
        <w:rPr>
          <w:rFonts w:ascii="Arial" w:hAnsi="Arial" w:hint="eastAsia"/>
          <w:rtl/>
        </w:rPr>
        <w:t>החם</w:t>
      </w:r>
      <w:r w:rsidRPr="007E2667">
        <w:rPr>
          <w:rFonts w:ascii="Arial" w:hAnsi="Arial"/>
          <w:rtl/>
        </w:rPr>
        <w:t xml:space="preserve"> </w:t>
      </w:r>
      <w:r w:rsidRPr="007E2667">
        <w:rPr>
          <w:rFonts w:ascii="Arial" w:hAnsi="Arial" w:hint="eastAsia"/>
          <w:rtl/>
        </w:rPr>
        <w:t>והמזון</w:t>
      </w:r>
      <w:r w:rsidRPr="007E2667">
        <w:rPr>
          <w:rFonts w:ascii="Arial" w:hAnsi="Arial"/>
          <w:rtl/>
        </w:rPr>
        <w:t xml:space="preserve"> </w:t>
      </w:r>
      <w:r w:rsidRPr="007E2667">
        <w:rPr>
          <w:rFonts w:ascii="Arial" w:hAnsi="Arial" w:hint="eastAsia"/>
          <w:rtl/>
        </w:rPr>
        <w:t>הקר</w:t>
      </w:r>
      <w:r w:rsidRPr="007E2667">
        <w:rPr>
          <w:rFonts w:ascii="Arial" w:hAnsi="Arial"/>
          <w:rtl/>
        </w:rPr>
        <w:t xml:space="preserve"> </w:t>
      </w:r>
      <w:r w:rsidRPr="007E2667">
        <w:rPr>
          <w:rFonts w:ascii="Arial" w:hAnsi="Arial" w:hint="eastAsia"/>
          <w:rtl/>
        </w:rPr>
        <w:t>טרם</w:t>
      </w:r>
      <w:r w:rsidRPr="007E2667">
        <w:rPr>
          <w:rFonts w:ascii="Arial" w:hAnsi="Arial"/>
          <w:rtl/>
        </w:rPr>
        <w:t xml:space="preserve"> </w:t>
      </w:r>
      <w:r w:rsidRPr="007E2667">
        <w:rPr>
          <w:rFonts w:ascii="Arial" w:hAnsi="Arial" w:hint="eastAsia"/>
          <w:rtl/>
        </w:rPr>
        <w:t>השינוע</w:t>
      </w:r>
      <w:r w:rsidRPr="007E2667">
        <w:rPr>
          <w:rFonts w:ascii="Arial" w:hAnsi="Arial"/>
          <w:rtl/>
        </w:rPr>
        <w:t xml:space="preserve"> </w:t>
      </w:r>
      <w:r w:rsidRPr="007E2667">
        <w:rPr>
          <w:rFonts w:ascii="Arial" w:hAnsi="Arial" w:hint="eastAsia"/>
          <w:rtl/>
        </w:rPr>
        <w:t>בתחנת</w:t>
      </w:r>
      <w:r w:rsidRPr="007E2667">
        <w:rPr>
          <w:rFonts w:ascii="Arial" w:hAnsi="Arial"/>
          <w:rtl/>
        </w:rPr>
        <w:t xml:space="preserve"> </w:t>
      </w:r>
      <w:r w:rsidRPr="007E2667">
        <w:rPr>
          <w:rFonts w:ascii="Arial" w:hAnsi="Arial" w:hint="eastAsia"/>
          <w:rtl/>
        </w:rPr>
        <w:t>המוצא</w:t>
      </w:r>
      <w:r w:rsidRPr="007E2667">
        <w:rPr>
          <w:rFonts w:ascii="Arial" w:hAnsi="Arial"/>
          <w:rtl/>
        </w:rPr>
        <w:t xml:space="preserve"> </w:t>
      </w:r>
      <w:r w:rsidRPr="007E2667">
        <w:rPr>
          <w:rFonts w:ascii="Arial" w:hAnsi="Arial" w:hint="eastAsia"/>
          <w:rtl/>
        </w:rPr>
        <w:t>וכן</w:t>
      </w:r>
      <w:r w:rsidRPr="007E2667">
        <w:rPr>
          <w:rFonts w:ascii="Arial" w:hAnsi="Arial"/>
          <w:rtl/>
        </w:rPr>
        <w:t xml:space="preserve"> </w:t>
      </w:r>
      <w:r w:rsidRPr="007E2667">
        <w:rPr>
          <w:rFonts w:ascii="Arial" w:hAnsi="Arial" w:hint="eastAsia"/>
          <w:rtl/>
        </w:rPr>
        <w:t>בסיום</w:t>
      </w:r>
      <w:r w:rsidRPr="007E2667">
        <w:rPr>
          <w:rFonts w:ascii="Arial" w:hAnsi="Arial"/>
          <w:rtl/>
        </w:rPr>
        <w:t xml:space="preserve"> </w:t>
      </w:r>
      <w:r w:rsidRPr="007E2667">
        <w:rPr>
          <w:rFonts w:ascii="Arial" w:hAnsi="Arial" w:hint="eastAsia"/>
          <w:rtl/>
        </w:rPr>
        <w:t>השינוע</w:t>
      </w:r>
      <w:r w:rsidRPr="007E2667">
        <w:rPr>
          <w:rFonts w:ascii="Arial" w:hAnsi="Arial"/>
          <w:rtl/>
        </w:rPr>
        <w:t xml:space="preserve"> </w:t>
      </w:r>
      <w:r w:rsidRPr="007E2667">
        <w:rPr>
          <w:rFonts w:ascii="Arial" w:hAnsi="Arial" w:hint="eastAsia"/>
          <w:rtl/>
        </w:rPr>
        <w:t>במשרד</w:t>
      </w:r>
      <w:r w:rsidRPr="007E2667">
        <w:rPr>
          <w:rFonts w:ascii="Arial" w:hAnsi="Arial"/>
          <w:rtl/>
        </w:rPr>
        <w:t xml:space="preserve"> </w:t>
      </w:r>
      <w:r w:rsidRPr="007E2667">
        <w:rPr>
          <w:rFonts w:ascii="Arial" w:hAnsi="Arial" w:hint="eastAsia"/>
          <w:rtl/>
        </w:rPr>
        <w:t>החוץ</w:t>
      </w:r>
      <w:r w:rsidRPr="007E2667">
        <w:rPr>
          <w:rFonts w:ascii="Arial" w:hAnsi="Arial"/>
          <w:rtl/>
        </w:rPr>
        <w:t xml:space="preserve">. </w:t>
      </w:r>
      <w:r w:rsidRPr="007E2667">
        <w:rPr>
          <w:rFonts w:ascii="Arial" w:hAnsi="Arial" w:hint="eastAsia"/>
          <w:rtl/>
        </w:rPr>
        <w:t>הספק</w:t>
      </w:r>
      <w:r w:rsidRPr="007E2667">
        <w:rPr>
          <w:rFonts w:ascii="Arial" w:hAnsi="Arial"/>
          <w:rtl/>
        </w:rPr>
        <w:t xml:space="preserve"> </w:t>
      </w:r>
      <w:r w:rsidRPr="007E2667">
        <w:rPr>
          <w:rFonts w:ascii="Arial" w:hAnsi="Arial" w:hint="eastAsia"/>
          <w:rtl/>
        </w:rPr>
        <w:t>ישמור</w:t>
      </w:r>
      <w:r w:rsidRPr="007E2667">
        <w:rPr>
          <w:rFonts w:ascii="Arial" w:hAnsi="Arial"/>
          <w:rtl/>
        </w:rPr>
        <w:t xml:space="preserve"> </w:t>
      </w:r>
      <w:r w:rsidRPr="007E2667">
        <w:rPr>
          <w:rFonts w:ascii="Arial" w:hAnsi="Arial" w:hint="eastAsia"/>
          <w:rtl/>
        </w:rPr>
        <w:t>תיעוד</w:t>
      </w:r>
      <w:r w:rsidRPr="007E2667">
        <w:rPr>
          <w:rFonts w:ascii="Arial" w:hAnsi="Arial"/>
          <w:rtl/>
        </w:rPr>
        <w:t xml:space="preserve"> </w:t>
      </w:r>
      <w:r w:rsidRPr="007E2667">
        <w:rPr>
          <w:rFonts w:ascii="Arial" w:hAnsi="Arial" w:hint="eastAsia"/>
          <w:rtl/>
        </w:rPr>
        <w:t>של</w:t>
      </w:r>
      <w:r w:rsidRPr="007E2667">
        <w:rPr>
          <w:rFonts w:ascii="Arial" w:hAnsi="Arial"/>
          <w:rtl/>
        </w:rPr>
        <w:t xml:space="preserve"> </w:t>
      </w:r>
      <w:r w:rsidRPr="007E2667">
        <w:rPr>
          <w:rFonts w:ascii="Arial" w:hAnsi="Arial" w:hint="eastAsia"/>
          <w:rtl/>
        </w:rPr>
        <w:t>הטמפרטורות</w:t>
      </w:r>
      <w:r w:rsidRPr="007E2667">
        <w:rPr>
          <w:rFonts w:ascii="Arial" w:hAnsi="Arial"/>
          <w:rtl/>
        </w:rPr>
        <w:t xml:space="preserve"> </w:t>
      </w:r>
      <w:r w:rsidRPr="007E2667">
        <w:rPr>
          <w:rFonts w:ascii="Arial" w:hAnsi="Arial" w:hint="eastAsia"/>
          <w:rtl/>
        </w:rPr>
        <w:t>בטופס</w:t>
      </w:r>
      <w:r w:rsidRPr="007E2667">
        <w:rPr>
          <w:rFonts w:ascii="Arial" w:hAnsi="Arial"/>
          <w:rtl/>
        </w:rPr>
        <w:t xml:space="preserve"> </w:t>
      </w:r>
      <w:r w:rsidRPr="007E2667">
        <w:rPr>
          <w:rFonts w:ascii="Arial" w:hAnsi="Arial" w:hint="eastAsia"/>
          <w:rtl/>
        </w:rPr>
        <w:t>שיצורף</w:t>
      </w:r>
      <w:r w:rsidRPr="007E2667">
        <w:rPr>
          <w:rFonts w:ascii="Arial" w:hAnsi="Arial"/>
          <w:rtl/>
        </w:rPr>
        <w:t xml:space="preserve"> </w:t>
      </w:r>
      <w:r w:rsidRPr="007E2667">
        <w:rPr>
          <w:rFonts w:ascii="Arial" w:hAnsi="Arial" w:hint="eastAsia"/>
          <w:rtl/>
        </w:rPr>
        <w:t>למשאית</w:t>
      </w:r>
      <w:r w:rsidRPr="007E2667">
        <w:rPr>
          <w:rFonts w:ascii="Arial" w:hAnsi="Arial"/>
          <w:rtl/>
        </w:rPr>
        <w:t>.</w:t>
      </w:r>
    </w:p>
    <w:p w14:paraId="61FDB3CB" w14:textId="5FD09756" w:rsidR="00A0233C" w:rsidRDefault="00A0233C" w:rsidP="00A0233C">
      <w:pPr>
        <w:spacing w:line="360" w:lineRule="auto"/>
        <w:ind w:left="1983"/>
        <w:jc w:val="both"/>
        <w:rPr>
          <w:rFonts w:ascii="Arial" w:hAnsi="Arial"/>
          <w:rtl/>
        </w:rPr>
      </w:pPr>
    </w:p>
    <w:p w14:paraId="604A9BFA" w14:textId="7EC32E2B" w:rsidR="00A0233C" w:rsidRDefault="00A0233C" w:rsidP="00A0233C">
      <w:pPr>
        <w:spacing w:line="360" w:lineRule="auto"/>
        <w:ind w:left="1983"/>
        <w:jc w:val="both"/>
        <w:rPr>
          <w:rFonts w:ascii="Arial" w:hAnsi="Arial"/>
          <w:rtl/>
        </w:rPr>
      </w:pPr>
    </w:p>
    <w:p w14:paraId="20CF340A" w14:textId="77777777" w:rsidR="00A0233C" w:rsidRPr="007E2667" w:rsidRDefault="00A0233C" w:rsidP="00A0233C">
      <w:pPr>
        <w:spacing w:line="360" w:lineRule="auto"/>
        <w:ind w:left="1983"/>
        <w:jc w:val="both"/>
        <w:rPr>
          <w:rFonts w:ascii="Arial" w:hAnsi="Arial"/>
          <w:rtl/>
        </w:rPr>
      </w:pPr>
    </w:p>
    <w:p w14:paraId="5275B97C" w14:textId="77777777" w:rsidR="00452DC0" w:rsidRPr="00452DC0" w:rsidRDefault="00452DC0" w:rsidP="00D823AC">
      <w:pPr>
        <w:numPr>
          <w:ilvl w:val="2"/>
          <w:numId w:val="3"/>
        </w:numPr>
        <w:spacing w:line="360" w:lineRule="auto"/>
        <w:jc w:val="both"/>
        <w:rPr>
          <w:color w:val="000000"/>
          <w:u w:val="single"/>
        </w:rPr>
      </w:pPr>
      <w:r w:rsidRPr="00452DC0">
        <w:rPr>
          <w:rFonts w:hint="cs"/>
          <w:color w:val="000000"/>
          <w:u w:val="single"/>
          <w:rtl/>
        </w:rPr>
        <w:t>ציוד</w:t>
      </w:r>
      <w:r w:rsidR="009D2853">
        <w:rPr>
          <w:rFonts w:hint="cs"/>
          <w:color w:val="000000"/>
          <w:u w:val="single"/>
          <w:rtl/>
        </w:rPr>
        <w:t xml:space="preserve"> ותשתיות</w:t>
      </w:r>
      <w:bookmarkEnd w:id="23"/>
    </w:p>
    <w:p w14:paraId="0959A550" w14:textId="5C361715" w:rsidR="00862318" w:rsidRPr="007E2667" w:rsidRDefault="00452DC0" w:rsidP="007E2667">
      <w:pPr>
        <w:numPr>
          <w:ilvl w:val="3"/>
          <w:numId w:val="3"/>
        </w:numPr>
        <w:spacing w:line="360" w:lineRule="auto"/>
        <w:ind w:left="1983" w:hanging="903"/>
        <w:jc w:val="both"/>
        <w:rPr>
          <w:rFonts w:ascii="Arial" w:hAnsi="Arial"/>
        </w:rPr>
      </w:pPr>
      <w:r w:rsidRPr="007E2667">
        <w:rPr>
          <w:rFonts w:ascii="Arial" w:hAnsi="Arial" w:hint="eastAsia"/>
          <w:rtl/>
        </w:rPr>
        <w:t>לרשות</w:t>
      </w:r>
      <w:r w:rsidRPr="007E2667">
        <w:rPr>
          <w:rFonts w:ascii="Arial" w:hAnsi="Arial"/>
          <w:rtl/>
        </w:rPr>
        <w:t xml:space="preserve">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יועמד</w:t>
      </w:r>
      <w:r w:rsidR="003D5C70" w:rsidRPr="007E2667">
        <w:rPr>
          <w:rFonts w:ascii="Arial" w:hAnsi="Arial"/>
          <w:rtl/>
        </w:rPr>
        <w:t>,</w:t>
      </w:r>
      <w:r w:rsidRPr="007E2667">
        <w:rPr>
          <w:rFonts w:ascii="Arial" w:hAnsi="Arial"/>
          <w:rtl/>
        </w:rPr>
        <w:t xml:space="preserve"> עם כניסתו לעבודה</w:t>
      </w:r>
      <w:r w:rsidR="003D5C70" w:rsidRPr="007E2667">
        <w:rPr>
          <w:rFonts w:ascii="Arial" w:hAnsi="Arial"/>
          <w:rtl/>
        </w:rPr>
        <w:t>,</w:t>
      </w:r>
      <w:r w:rsidRPr="007E2667">
        <w:rPr>
          <w:rFonts w:ascii="Arial" w:hAnsi="Arial"/>
          <w:rtl/>
        </w:rPr>
        <w:t xml:space="preserve"> ציוד קבוע לניהול מזנון</w:t>
      </w:r>
      <w:r w:rsidR="004C6836" w:rsidRPr="007E2667">
        <w:rPr>
          <w:rFonts w:ascii="Arial" w:hAnsi="Arial"/>
          <w:rtl/>
        </w:rPr>
        <w:t>.</w:t>
      </w:r>
      <w:r w:rsidR="003D5C70" w:rsidRPr="007E2667">
        <w:rPr>
          <w:rFonts w:ascii="Arial" w:hAnsi="Arial"/>
          <w:rtl/>
        </w:rPr>
        <w:t xml:space="preserve">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יהיה</w:t>
      </w:r>
      <w:r w:rsidRPr="007E2667">
        <w:rPr>
          <w:rFonts w:ascii="Arial" w:hAnsi="Arial"/>
          <w:rtl/>
        </w:rPr>
        <w:t xml:space="preserve"> </w:t>
      </w:r>
      <w:r w:rsidRPr="007E2667">
        <w:rPr>
          <w:rFonts w:ascii="Arial" w:hAnsi="Arial" w:hint="eastAsia"/>
          <w:rtl/>
        </w:rPr>
        <w:t>אחראי</w:t>
      </w:r>
      <w:r w:rsidRPr="007E2667">
        <w:rPr>
          <w:rFonts w:ascii="Arial" w:hAnsi="Arial"/>
          <w:rtl/>
        </w:rPr>
        <w:t xml:space="preserve"> </w:t>
      </w:r>
      <w:r w:rsidRPr="007E2667">
        <w:rPr>
          <w:rFonts w:ascii="Arial" w:hAnsi="Arial" w:hint="eastAsia"/>
          <w:rtl/>
        </w:rPr>
        <w:t>לשמירת</w:t>
      </w:r>
      <w:r w:rsidRPr="007E2667">
        <w:rPr>
          <w:rFonts w:ascii="Arial" w:hAnsi="Arial"/>
          <w:rtl/>
        </w:rPr>
        <w:t xml:space="preserve"> </w:t>
      </w:r>
      <w:r w:rsidRPr="007E2667">
        <w:rPr>
          <w:rFonts w:ascii="Arial" w:hAnsi="Arial" w:hint="eastAsia"/>
          <w:rtl/>
        </w:rPr>
        <w:t>הציוד</w:t>
      </w:r>
      <w:r w:rsidRPr="007E2667">
        <w:rPr>
          <w:rFonts w:ascii="Arial" w:hAnsi="Arial"/>
          <w:rtl/>
        </w:rPr>
        <w:t xml:space="preserve"> </w:t>
      </w:r>
      <w:r w:rsidRPr="007E2667">
        <w:rPr>
          <w:rFonts w:ascii="Arial" w:hAnsi="Arial" w:hint="eastAsia"/>
          <w:rtl/>
        </w:rPr>
        <w:t>כולו</w:t>
      </w:r>
      <w:r w:rsidRPr="007E2667">
        <w:rPr>
          <w:rFonts w:ascii="Arial" w:hAnsi="Arial"/>
          <w:rtl/>
        </w:rPr>
        <w:t>.</w:t>
      </w:r>
      <w:r w:rsidR="00862318" w:rsidRPr="007E2667">
        <w:rPr>
          <w:rFonts w:ascii="Arial" w:hAnsi="Arial"/>
          <w:rtl/>
        </w:rPr>
        <w:t xml:space="preserve"> רשימת הציוד מצ"ב כנספח ח' למסמכי המכרז.</w:t>
      </w:r>
      <w:r w:rsidR="00495B6A" w:rsidRPr="007E2667">
        <w:rPr>
          <w:rFonts w:ascii="Arial" w:hAnsi="Arial"/>
          <w:rtl/>
        </w:rPr>
        <w:t xml:space="preserve"> הציוד יוצג למציעים במסגרת סיור הספקים כאמור בסעיף </w:t>
      </w:r>
      <w:r w:rsidR="00C1216F" w:rsidRPr="007E2667">
        <w:rPr>
          <w:rFonts w:ascii="Arial" w:hAnsi="Arial"/>
          <w:rtl/>
        </w:rPr>
        <w:fldChar w:fldCharType="begin"/>
      </w:r>
      <w:r w:rsidR="00C1216F" w:rsidRPr="007E2667">
        <w:rPr>
          <w:rFonts w:ascii="Arial" w:hAnsi="Arial"/>
          <w:rtl/>
        </w:rPr>
        <w:instrText xml:space="preserve"> </w:instrText>
      </w:r>
      <w:r w:rsidR="00C1216F" w:rsidRPr="007E2667">
        <w:rPr>
          <w:rFonts w:ascii="Arial" w:hAnsi="Arial"/>
        </w:rPr>
        <w:instrText>REF</w:instrText>
      </w:r>
      <w:r w:rsidR="00C1216F" w:rsidRPr="007E2667">
        <w:rPr>
          <w:rFonts w:ascii="Arial" w:hAnsi="Arial"/>
          <w:rtl/>
        </w:rPr>
        <w:instrText xml:space="preserve"> _</w:instrText>
      </w:r>
      <w:r w:rsidR="00C1216F" w:rsidRPr="007E2667">
        <w:rPr>
          <w:rFonts w:ascii="Arial" w:hAnsi="Arial"/>
        </w:rPr>
        <w:instrText>Ref17804683 \r \h</w:instrText>
      </w:r>
      <w:r w:rsidR="00C1216F" w:rsidRPr="007E2667">
        <w:rPr>
          <w:rFonts w:ascii="Arial" w:hAnsi="Arial"/>
          <w:rtl/>
        </w:rPr>
        <w:instrText xml:space="preserve"> </w:instrText>
      </w:r>
      <w:r w:rsidR="008C7EFC">
        <w:rPr>
          <w:rFonts w:ascii="Arial" w:hAnsi="Arial"/>
          <w:rtl/>
        </w:rPr>
        <w:instrText xml:space="preserve"> \* </w:instrText>
      </w:r>
      <w:r w:rsidR="008C7EFC">
        <w:rPr>
          <w:rFonts w:ascii="Arial" w:hAnsi="Arial"/>
        </w:rPr>
        <w:instrText>MERGEFORMAT</w:instrText>
      </w:r>
      <w:r w:rsidR="008C7EFC">
        <w:rPr>
          <w:rFonts w:ascii="Arial" w:hAnsi="Arial"/>
          <w:rtl/>
        </w:rPr>
        <w:instrText xml:space="preserve"> </w:instrText>
      </w:r>
      <w:r w:rsidR="00C1216F" w:rsidRPr="007E2667">
        <w:rPr>
          <w:rFonts w:ascii="Arial" w:hAnsi="Arial"/>
          <w:rtl/>
        </w:rPr>
      </w:r>
      <w:r w:rsidR="00C1216F" w:rsidRPr="007E2667">
        <w:rPr>
          <w:rFonts w:ascii="Arial" w:hAnsi="Arial"/>
          <w:rtl/>
        </w:rPr>
        <w:fldChar w:fldCharType="separate"/>
      </w:r>
      <w:r w:rsidR="00BF60EF" w:rsidRPr="007E2667">
        <w:rPr>
          <w:rFonts w:ascii="Arial" w:hAnsi="Arial" w:hint="eastAsia"/>
          <w:cs/>
        </w:rPr>
        <w:t>‎</w:t>
      </w:r>
      <w:r w:rsidR="00BF60EF" w:rsidRPr="007E2667">
        <w:rPr>
          <w:rFonts w:ascii="Arial" w:hAnsi="Arial"/>
        </w:rPr>
        <w:t>3.3</w:t>
      </w:r>
      <w:r w:rsidR="00C1216F" w:rsidRPr="007E2667">
        <w:rPr>
          <w:rFonts w:ascii="Arial" w:hAnsi="Arial"/>
          <w:rtl/>
        </w:rPr>
        <w:fldChar w:fldCharType="end"/>
      </w:r>
      <w:r w:rsidR="00C1216F" w:rsidRPr="007E2667">
        <w:rPr>
          <w:rFonts w:ascii="Arial" w:hAnsi="Arial"/>
          <w:rtl/>
        </w:rPr>
        <w:t xml:space="preserve"> </w:t>
      </w:r>
      <w:r w:rsidR="00495B6A" w:rsidRPr="007E2667">
        <w:rPr>
          <w:rFonts w:ascii="Arial" w:hAnsi="Arial" w:hint="eastAsia"/>
          <w:rtl/>
        </w:rPr>
        <w:t>לעיל</w:t>
      </w:r>
      <w:r w:rsidR="00495B6A" w:rsidRPr="007E2667">
        <w:rPr>
          <w:rFonts w:ascii="Arial" w:hAnsi="Arial"/>
          <w:rtl/>
        </w:rPr>
        <w:t>.</w:t>
      </w:r>
    </w:p>
    <w:p w14:paraId="4F27AAAE" w14:textId="77777777" w:rsidR="007A4C14" w:rsidRPr="007E2667" w:rsidRDefault="007A4C14" w:rsidP="007E2667">
      <w:pPr>
        <w:numPr>
          <w:ilvl w:val="3"/>
          <w:numId w:val="3"/>
        </w:numPr>
        <w:spacing w:line="360" w:lineRule="auto"/>
        <w:ind w:left="1983" w:hanging="903"/>
        <w:jc w:val="both"/>
        <w:rPr>
          <w:rFonts w:ascii="Arial" w:hAnsi="Arial"/>
        </w:rPr>
      </w:pPr>
      <w:r w:rsidRPr="007E2667">
        <w:rPr>
          <w:rFonts w:ascii="Arial" w:hAnsi="Arial" w:hint="eastAsia"/>
          <w:rtl/>
        </w:rPr>
        <w:t>הזוכה</w:t>
      </w:r>
      <w:r w:rsidRPr="007E2667">
        <w:rPr>
          <w:rFonts w:ascii="Arial" w:hAnsi="Arial"/>
          <w:rtl/>
        </w:rPr>
        <w:t xml:space="preserve"> </w:t>
      </w:r>
      <w:r w:rsidRPr="007E2667">
        <w:rPr>
          <w:rFonts w:ascii="Arial" w:hAnsi="Arial" w:hint="eastAsia"/>
          <w:rtl/>
        </w:rPr>
        <w:t>יידרש</w:t>
      </w:r>
      <w:r w:rsidRPr="007E2667">
        <w:rPr>
          <w:rFonts w:ascii="Arial" w:hAnsi="Arial"/>
          <w:rtl/>
        </w:rPr>
        <w:t xml:space="preserve"> </w:t>
      </w:r>
      <w:r w:rsidRPr="007E2667">
        <w:rPr>
          <w:rFonts w:ascii="Arial" w:hAnsi="Arial" w:hint="eastAsia"/>
          <w:rtl/>
        </w:rPr>
        <w:t>להעמיד</w:t>
      </w:r>
      <w:r w:rsidRPr="007E2667">
        <w:rPr>
          <w:rFonts w:ascii="Arial" w:hAnsi="Arial"/>
          <w:rtl/>
        </w:rPr>
        <w:t xml:space="preserve"> </w:t>
      </w:r>
      <w:r w:rsidRPr="007E2667">
        <w:rPr>
          <w:rFonts w:ascii="Arial" w:hAnsi="Arial" w:hint="eastAsia"/>
          <w:rtl/>
        </w:rPr>
        <w:t>עגלות</w:t>
      </w:r>
      <w:r w:rsidRPr="007E2667">
        <w:rPr>
          <w:rFonts w:ascii="Arial" w:hAnsi="Arial"/>
          <w:rtl/>
        </w:rPr>
        <w:t xml:space="preserve"> </w:t>
      </w:r>
      <w:r w:rsidRPr="007E2667">
        <w:rPr>
          <w:rFonts w:ascii="Arial" w:hAnsi="Arial" w:hint="eastAsia"/>
          <w:rtl/>
        </w:rPr>
        <w:t>מכירת</w:t>
      </w:r>
      <w:r w:rsidRPr="007E2667">
        <w:rPr>
          <w:rFonts w:ascii="Arial" w:hAnsi="Arial"/>
          <w:rtl/>
        </w:rPr>
        <w:t xml:space="preserve"> </w:t>
      </w:r>
      <w:r w:rsidRPr="007E2667">
        <w:rPr>
          <w:rFonts w:ascii="Arial" w:hAnsi="Arial" w:hint="eastAsia"/>
          <w:rtl/>
        </w:rPr>
        <w:t>מזון</w:t>
      </w:r>
      <w:r w:rsidRPr="007E2667">
        <w:rPr>
          <w:rFonts w:ascii="Arial" w:hAnsi="Arial"/>
          <w:rtl/>
        </w:rPr>
        <w:t xml:space="preserve"> </w:t>
      </w:r>
      <w:r w:rsidRPr="007E2667">
        <w:rPr>
          <w:rFonts w:ascii="Arial" w:hAnsi="Arial" w:hint="eastAsia"/>
          <w:rtl/>
        </w:rPr>
        <w:t>לכל</w:t>
      </w:r>
      <w:r w:rsidRPr="007E2667">
        <w:rPr>
          <w:rFonts w:ascii="Arial" w:hAnsi="Arial"/>
          <w:rtl/>
        </w:rPr>
        <w:t xml:space="preserve"> </w:t>
      </w:r>
      <w:r w:rsidRPr="007E2667">
        <w:rPr>
          <w:rFonts w:ascii="Arial" w:hAnsi="Arial" w:hint="eastAsia"/>
          <w:rtl/>
        </w:rPr>
        <w:t>האתרים</w:t>
      </w:r>
      <w:r w:rsidRPr="007E2667">
        <w:rPr>
          <w:rFonts w:ascii="Arial" w:hAnsi="Arial"/>
          <w:rtl/>
        </w:rPr>
        <w:t xml:space="preserve">, </w:t>
      </w:r>
      <w:r w:rsidRPr="007E2667">
        <w:rPr>
          <w:rFonts w:ascii="Arial" w:hAnsi="Arial" w:hint="eastAsia"/>
          <w:rtl/>
        </w:rPr>
        <w:t>על</w:t>
      </w:r>
      <w:r w:rsidRPr="007E2667">
        <w:rPr>
          <w:rFonts w:ascii="Arial" w:hAnsi="Arial"/>
          <w:rtl/>
        </w:rPr>
        <w:t xml:space="preserve"> </w:t>
      </w:r>
      <w:r w:rsidRPr="007E2667">
        <w:rPr>
          <w:rFonts w:ascii="Arial" w:hAnsi="Arial" w:hint="eastAsia"/>
          <w:rtl/>
        </w:rPr>
        <w:t>חשבונו</w:t>
      </w:r>
      <w:r w:rsidRPr="007E2667">
        <w:rPr>
          <w:rFonts w:ascii="Arial" w:hAnsi="Arial"/>
          <w:rtl/>
        </w:rPr>
        <w:t xml:space="preserve">. </w:t>
      </w:r>
      <w:r w:rsidRPr="007E2667">
        <w:rPr>
          <w:rFonts w:ascii="Arial" w:hAnsi="Arial" w:hint="eastAsia"/>
          <w:rtl/>
        </w:rPr>
        <w:t>העגלות</w:t>
      </w:r>
      <w:r w:rsidRPr="007E2667">
        <w:rPr>
          <w:rFonts w:ascii="Arial" w:hAnsi="Arial"/>
          <w:rtl/>
        </w:rPr>
        <w:t xml:space="preserve"> </w:t>
      </w:r>
      <w:r w:rsidRPr="007E2667">
        <w:rPr>
          <w:rFonts w:ascii="Arial" w:hAnsi="Arial" w:hint="eastAsia"/>
          <w:rtl/>
        </w:rPr>
        <w:t>יאושרו</w:t>
      </w:r>
      <w:r w:rsidRPr="007E2667">
        <w:rPr>
          <w:rFonts w:ascii="Arial" w:hAnsi="Arial"/>
          <w:rtl/>
        </w:rPr>
        <w:t xml:space="preserve"> </w:t>
      </w:r>
      <w:r w:rsidRPr="007E2667">
        <w:rPr>
          <w:rFonts w:ascii="Arial" w:hAnsi="Arial" w:hint="eastAsia"/>
          <w:rtl/>
        </w:rPr>
        <w:t>על</w:t>
      </w:r>
      <w:r w:rsidRPr="007E2667">
        <w:rPr>
          <w:rFonts w:ascii="Arial" w:hAnsi="Arial"/>
          <w:rtl/>
        </w:rPr>
        <w:t xml:space="preserve"> </w:t>
      </w:r>
      <w:r w:rsidRPr="007E2667">
        <w:rPr>
          <w:rFonts w:ascii="Arial" w:hAnsi="Arial" w:hint="eastAsia"/>
          <w:rtl/>
        </w:rPr>
        <w:t>ידי</w:t>
      </w:r>
      <w:r w:rsidRPr="007E2667">
        <w:rPr>
          <w:rFonts w:ascii="Arial" w:hAnsi="Arial"/>
          <w:rtl/>
        </w:rPr>
        <w:t xml:space="preserve"> </w:t>
      </w:r>
      <w:r w:rsidRPr="007E2667">
        <w:rPr>
          <w:rFonts w:ascii="Arial" w:hAnsi="Arial" w:hint="eastAsia"/>
          <w:rtl/>
        </w:rPr>
        <w:t>המזמין</w:t>
      </w:r>
      <w:r w:rsidRPr="007E2667">
        <w:rPr>
          <w:rFonts w:ascii="Arial" w:hAnsi="Arial"/>
          <w:rtl/>
        </w:rPr>
        <w:t>.</w:t>
      </w:r>
    </w:p>
    <w:p w14:paraId="3FCBAD07" w14:textId="77777777" w:rsidR="00452DC0" w:rsidRPr="007E2667" w:rsidRDefault="00452DC0" w:rsidP="007E2667">
      <w:pPr>
        <w:numPr>
          <w:ilvl w:val="3"/>
          <w:numId w:val="3"/>
        </w:numPr>
        <w:spacing w:line="360" w:lineRule="auto"/>
        <w:ind w:left="1983" w:hanging="903"/>
        <w:jc w:val="both"/>
        <w:rPr>
          <w:rFonts w:ascii="Arial" w:hAnsi="Arial"/>
        </w:rPr>
      </w:pPr>
      <w:r w:rsidRPr="007E2667">
        <w:rPr>
          <w:rFonts w:ascii="Arial" w:hAnsi="Arial" w:hint="eastAsia"/>
          <w:rtl/>
        </w:rPr>
        <w:t>עם</w:t>
      </w:r>
      <w:r w:rsidRPr="007E2667">
        <w:rPr>
          <w:rFonts w:ascii="Arial" w:hAnsi="Arial"/>
          <w:rtl/>
        </w:rPr>
        <w:t xml:space="preserve"> </w:t>
      </w:r>
      <w:r w:rsidRPr="007E2667">
        <w:rPr>
          <w:rFonts w:ascii="Arial" w:hAnsi="Arial" w:hint="eastAsia"/>
          <w:rtl/>
        </w:rPr>
        <w:t>תחילת</w:t>
      </w:r>
      <w:r w:rsidRPr="007E2667">
        <w:rPr>
          <w:rFonts w:ascii="Arial" w:hAnsi="Arial"/>
          <w:rtl/>
        </w:rPr>
        <w:t xml:space="preserve"> </w:t>
      </w:r>
      <w:r w:rsidRPr="007E2667">
        <w:rPr>
          <w:rFonts w:ascii="Arial" w:hAnsi="Arial" w:hint="eastAsia"/>
          <w:rtl/>
        </w:rPr>
        <w:t>מתן</w:t>
      </w:r>
      <w:r w:rsidRPr="007E2667">
        <w:rPr>
          <w:rFonts w:ascii="Arial" w:hAnsi="Arial"/>
          <w:rtl/>
        </w:rPr>
        <w:t xml:space="preserve"> </w:t>
      </w:r>
      <w:r w:rsidRPr="007E2667">
        <w:rPr>
          <w:rFonts w:ascii="Arial" w:hAnsi="Arial" w:hint="eastAsia"/>
          <w:rtl/>
        </w:rPr>
        <w:t>השרות</w:t>
      </w:r>
      <w:r w:rsidRPr="007E2667">
        <w:rPr>
          <w:rFonts w:ascii="Arial" w:hAnsi="Arial"/>
          <w:rtl/>
        </w:rPr>
        <w:t xml:space="preserve"> </w:t>
      </w:r>
      <w:r w:rsidRPr="007E2667">
        <w:rPr>
          <w:rFonts w:ascii="Arial" w:hAnsi="Arial" w:hint="eastAsia"/>
          <w:rtl/>
        </w:rPr>
        <w:t>תיערך</w:t>
      </w:r>
      <w:r w:rsidRPr="007E2667">
        <w:rPr>
          <w:rFonts w:ascii="Arial" w:hAnsi="Arial"/>
          <w:rtl/>
        </w:rPr>
        <w:t xml:space="preserve"> </w:t>
      </w:r>
      <w:r w:rsidRPr="007E2667">
        <w:rPr>
          <w:rFonts w:ascii="Arial" w:hAnsi="Arial" w:hint="eastAsia"/>
          <w:rtl/>
        </w:rPr>
        <w:t>ספירת</w:t>
      </w:r>
      <w:r w:rsidRPr="007E2667">
        <w:rPr>
          <w:rFonts w:ascii="Arial" w:hAnsi="Arial"/>
          <w:rtl/>
        </w:rPr>
        <w:t xml:space="preserve"> </w:t>
      </w:r>
      <w:r w:rsidRPr="007E2667">
        <w:rPr>
          <w:rFonts w:ascii="Arial" w:hAnsi="Arial" w:hint="eastAsia"/>
          <w:rtl/>
        </w:rPr>
        <w:t>מלאי</w:t>
      </w:r>
      <w:r w:rsidRPr="007E2667">
        <w:rPr>
          <w:rFonts w:ascii="Arial" w:hAnsi="Arial"/>
          <w:rtl/>
        </w:rPr>
        <w:t xml:space="preserve"> </w:t>
      </w:r>
      <w:r w:rsidRPr="007E2667">
        <w:rPr>
          <w:rFonts w:ascii="Arial" w:hAnsi="Arial" w:hint="eastAsia"/>
          <w:rtl/>
        </w:rPr>
        <w:t>עם</w:t>
      </w:r>
      <w:r w:rsidRPr="007E2667">
        <w:rPr>
          <w:rFonts w:ascii="Arial" w:hAnsi="Arial"/>
          <w:rtl/>
        </w:rPr>
        <w:t xml:space="preserve"> </w:t>
      </w:r>
      <w:r w:rsidRPr="007E2667">
        <w:rPr>
          <w:rFonts w:ascii="Arial" w:hAnsi="Arial" w:hint="eastAsia"/>
          <w:rtl/>
        </w:rPr>
        <w:t>נציג</w:t>
      </w:r>
      <w:r w:rsidRPr="007E2667">
        <w:rPr>
          <w:rFonts w:ascii="Arial" w:hAnsi="Arial"/>
          <w:rtl/>
        </w:rPr>
        <w:t xml:space="preserve"> </w:t>
      </w:r>
      <w:r w:rsidRPr="007E2667">
        <w:rPr>
          <w:rFonts w:ascii="Arial" w:hAnsi="Arial" w:hint="eastAsia"/>
          <w:rtl/>
        </w:rPr>
        <w:t>הספק</w:t>
      </w:r>
      <w:r w:rsidRPr="007E2667">
        <w:rPr>
          <w:rFonts w:ascii="Arial" w:hAnsi="Arial"/>
          <w:rtl/>
        </w:rPr>
        <w:t xml:space="preserve">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ובת</w:t>
      </w:r>
      <w:r w:rsidR="00AC7660" w:rsidRPr="007E2667">
        <w:rPr>
          <w:rFonts w:ascii="Arial" w:hAnsi="Arial" w:hint="eastAsia"/>
          <w:rtl/>
        </w:rPr>
        <w:t>י</w:t>
      </w:r>
      <w:r w:rsidRPr="007E2667">
        <w:rPr>
          <w:rFonts w:ascii="Arial" w:hAnsi="Arial" w:hint="eastAsia"/>
          <w:rtl/>
        </w:rPr>
        <w:t>אום</w:t>
      </w:r>
      <w:r w:rsidRPr="007E2667">
        <w:rPr>
          <w:rFonts w:ascii="Arial" w:hAnsi="Arial"/>
          <w:rtl/>
        </w:rPr>
        <w:t xml:space="preserve"> </w:t>
      </w:r>
      <w:r w:rsidRPr="007E2667">
        <w:rPr>
          <w:rFonts w:ascii="Arial" w:hAnsi="Arial" w:hint="eastAsia"/>
          <w:rtl/>
        </w:rPr>
        <w:t>עימו</w:t>
      </w:r>
      <w:r w:rsidRPr="007E2667">
        <w:rPr>
          <w:rFonts w:ascii="Arial" w:hAnsi="Arial"/>
          <w:rtl/>
        </w:rPr>
        <w:t xml:space="preserve"> </w:t>
      </w:r>
      <w:r w:rsidRPr="007E2667">
        <w:rPr>
          <w:rFonts w:ascii="Arial" w:hAnsi="Arial" w:hint="eastAsia"/>
          <w:rtl/>
        </w:rPr>
        <w:t>לאימות</w:t>
      </w:r>
      <w:r w:rsidRPr="007E2667">
        <w:rPr>
          <w:rFonts w:ascii="Arial" w:hAnsi="Arial"/>
          <w:rtl/>
        </w:rPr>
        <w:t xml:space="preserve"> </w:t>
      </w:r>
      <w:r w:rsidRPr="007E2667">
        <w:rPr>
          <w:rFonts w:ascii="Arial" w:hAnsi="Arial" w:hint="eastAsia"/>
          <w:rtl/>
        </w:rPr>
        <w:t>הציוד</w:t>
      </w:r>
      <w:r w:rsidRPr="007E2667">
        <w:rPr>
          <w:rFonts w:ascii="Arial" w:hAnsi="Arial"/>
          <w:rtl/>
        </w:rPr>
        <w:t xml:space="preserve"> </w:t>
      </w:r>
      <w:r w:rsidRPr="007E2667">
        <w:rPr>
          <w:rFonts w:ascii="Arial" w:hAnsi="Arial" w:hint="eastAsia"/>
          <w:rtl/>
        </w:rPr>
        <w:t>שנמסר</w:t>
      </w:r>
      <w:r w:rsidRPr="007E2667">
        <w:rPr>
          <w:rFonts w:ascii="Arial" w:hAnsi="Arial"/>
          <w:rtl/>
        </w:rPr>
        <w:t xml:space="preserve"> </w:t>
      </w:r>
      <w:r w:rsidRPr="007E2667">
        <w:rPr>
          <w:rFonts w:ascii="Arial" w:hAnsi="Arial" w:hint="eastAsia"/>
          <w:rtl/>
        </w:rPr>
        <w:t>לו</w:t>
      </w:r>
      <w:r w:rsidRPr="007E2667">
        <w:rPr>
          <w:rFonts w:ascii="Arial" w:hAnsi="Arial"/>
          <w:rtl/>
        </w:rPr>
        <w:t xml:space="preserve">. </w:t>
      </w:r>
      <w:r w:rsidRPr="007E2667">
        <w:rPr>
          <w:rFonts w:ascii="Arial" w:hAnsi="Arial" w:hint="eastAsia"/>
          <w:rtl/>
        </w:rPr>
        <w:t>הרשימה</w:t>
      </w:r>
      <w:r w:rsidRPr="007E2667">
        <w:rPr>
          <w:rFonts w:ascii="Arial" w:hAnsi="Arial"/>
          <w:rtl/>
        </w:rPr>
        <w:t xml:space="preserve"> </w:t>
      </w:r>
      <w:r w:rsidRPr="007E2667">
        <w:rPr>
          <w:rFonts w:ascii="Arial" w:hAnsi="Arial" w:hint="eastAsia"/>
          <w:rtl/>
        </w:rPr>
        <w:t>תיחתם</w:t>
      </w:r>
      <w:r w:rsidRPr="007E2667">
        <w:rPr>
          <w:rFonts w:ascii="Arial" w:hAnsi="Arial"/>
          <w:rtl/>
        </w:rPr>
        <w:t xml:space="preserve"> </w:t>
      </w:r>
      <w:r w:rsidRPr="007E2667">
        <w:rPr>
          <w:rFonts w:ascii="Arial" w:hAnsi="Arial" w:hint="eastAsia"/>
          <w:rtl/>
        </w:rPr>
        <w:t>על</w:t>
      </w:r>
      <w:r w:rsidRPr="007E2667">
        <w:rPr>
          <w:rFonts w:ascii="Arial" w:hAnsi="Arial"/>
          <w:rtl/>
        </w:rPr>
        <w:t xml:space="preserve"> </w:t>
      </w:r>
      <w:r w:rsidRPr="007E2667">
        <w:rPr>
          <w:rFonts w:ascii="Arial" w:hAnsi="Arial" w:hint="eastAsia"/>
          <w:rtl/>
        </w:rPr>
        <w:t>ידי</w:t>
      </w:r>
      <w:r w:rsidRPr="007E2667">
        <w:rPr>
          <w:rFonts w:ascii="Arial" w:hAnsi="Arial"/>
          <w:rtl/>
        </w:rPr>
        <w:t xml:space="preserve"> </w:t>
      </w:r>
      <w:r w:rsidRPr="007E2667">
        <w:rPr>
          <w:rFonts w:ascii="Arial" w:hAnsi="Arial" w:hint="eastAsia"/>
          <w:rtl/>
        </w:rPr>
        <w:t>הספק</w:t>
      </w:r>
      <w:r w:rsidRPr="007E2667">
        <w:rPr>
          <w:rFonts w:ascii="Arial" w:hAnsi="Arial"/>
          <w:rtl/>
        </w:rPr>
        <w:t xml:space="preserve"> </w:t>
      </w:r>
      <w:r w:rsidRPr="007E2667">
        <w:rPr>
          <w:rFonts w:ascii="Arial" w:hAnsi="Arial" w:hint="eastAsia"/>
          <w:rtl/>
        </w:rPr>
        <w:t>והזוכה</w:t>
      </w:r>
      <w:r w:rsidRPr="007E2667">
        <w:rPr>
          <w:rFonts w:ascii="Arial" w:hAnsi="Arial"/>
          <w:rtl/>
        </w:rPr>
        <w:t xml:space="preserve">, </w:t>
      </w:r>
      <w:r w:rsidRPr="007E2667">
        <w:rPr>
          <w:rFonts w:ascii="Arial" w:hAnsi="Arial" w:hint="eastAsia"/>
          <w:rtl/>
        </w:rPr>
        <w:t>תצורף</w:t>
      </w:r>
      <w:r w:rsidRPr="007E2667">
        <w:rPr>
          <w:rFonts w:ascii="Arial" w:hAnsi="Arial"/>
          <w:rtl/>
        </w:rPr>
        <w:t xml:space="preserve"> </w:t>
      </w:r>
      <w:r w:rsidRPr="007E2667">
        <w:rPr>
          <w:rFonts w:ascii="Arial" w:hAnsi="Arial" w:hint="eastAsia"/>
          <w:rtl/>
        </w:rPr>
        <w:t>לחוזה</w:t>
      </w:r>
      <w:r w:rsidRPr="007E2667">
        <w:rPr>
          <w:rFonts w:ascii="Arial" w:hAnsi="Arial"/>
          <w:rtl/>
        </w:rPr>
        <w:t xml:space="preserve"> </w:t>
      </w:r>
      <w:r w:rsidRPr="007E2667">
        <w:rPr>
          <w:rFonts w:ascii="Arial" w:hAnsi="Arial" w:hint="eastAsia"/>
          <w:rtl/>
        </w:rPr>
        <w:t>ותהא</w:t>
      </w:r>
      <w:r w:rsidRPr="007E2667">
        <w:rPr>
          <w:rFonts w:ascii="Arial" w:hAnsi="Arial"/>
          <w:rtl/>
        </w:rPr>
        <w:t xml:space="preserve"> </w:t>
      </w:r>
      <w:r w:rsidRPr="007E2667">
        <w:rPr>
          <w:rFonts w:ascii="Arial" w:hAnsi="Arial" w:hint="eastAsia"/>
          <w:rtl/>
        </w:rPr>
        <w:t>חלק</w:t>
      </w:r>
      <w:r w:rsidRPr="007E2667">
        <w:rPr>
          <w:rFonts w:ascii="Arial" w:hAnsi="Arial"/>
          <w:rtl/>
        </w:rPr>
        <w:t xml:space="preserve"> </w:t>
      </w:r>
      <w:r w:rsidRPr="007E2667">
        <w:rPr>
          <w:rFonts w:ascii="Arial" w:hAnsi="Arial" w:hint="eastAsia"/>
          <w:rtl/>
        </w:rPr>
        <w:t>בלתי</w:t>
      </w:r>
      <w:r w:rsidRPr="007E2667">
        <w:rPr>
          <w:rFonts w:ascii="Arial" w:hAnsi="Arial"/>
          <w:rtl/>
        </w:rPr>
        <w:t xml:space="preserve"> </w:t>
      </w:r>
      <w:r w:rsidRPr="007E2667">
        <w:rPr>
          <w:rFonts w:ascii="Arial" w:hAnsi="Arial" w:hint="eastAsia"/>
          <w:rtl/>
        </w:rPr>
        <w:t>נפרד</w:t>
      </w:r>
      <w:r w:rsidRPr="007E2667">
        <w:rPr>
          <w:rFonts w:ascii="Arial" w:hAnsi="Arial"/>
          <w:rtl/>
        </w:rPr>
        <w:t xml:space="preserve"> </w:t>
      </w:r>
      <w:r w:rsidRPr="007E2667">
        <w:rPr>
          <w:rFonts w:ascii="Arial" w:hAnsi="Arial" w:hint="eastAsia"/>
          <w:rtl/>
        </w:rPr>
        <w:t>ממנו</w:t>
      </w:r>
      <w:r w:rsidRPr="007E2667">
        <w:rPr>
          <w:rFonts w:ascii="Arial" w:hAnsi="Arial"/>
          <w:rtl/>
        </w:rPr>
        <w:t>.</w:t>
      </w:r>
    </w:p>
    <w:p w14:paraId="03B9BAE4" w14:textId="77777777" w:rsidR="0057022B" w:rsidRPr="007E2667" w:rsidRDefault="0057022B" w:rsidP="007E2667">
      <w:pPr>
        <w:numPr>
          <w:ilvl w:val="3"/>
          <w:numId w:val="3"/>
        </w:numPr>
        <w:spacing w:line="360" w:lineRule="auto"/>
        <w:ind w:left="1983" w:hanging="903"/>
        <w:jc w:val="both"/>
        <w:rPr>
          <w:rFonts w:ascii="Arial" w:hAnsi="Arial"/>
          <w:b/>
          <w:bCs/>
        </w:rPr>
      </w:pPr>
      <w:r w:rsidRPr="007E2667">
        <w:rPr>
          <w:rFonts w:ascii="Arial" w:hAnsi="Arial" w:hint="eastAsia"/>
          <w:b/>
          <w:bCs/>
          <w:rtl/>
        </w:rPr>
        <w:t>יודגש</w:t>
      </w:r>
      <w:r w:rsidRPr="007E2667">
        <w:rPr>
          <w:rFonts w:ascii="Arial" w:hAnsi="Arial"/>
          <w:b/>
          <w:bCs/>
          <w:rtl/>
        </w:rPr>
        <w:t xml:space="preserve"> </w:t>
      </w:r>
      <w:r w:rsidRPr="007E2667">
        <w:rPr>
          <w:rFonts w:ascii="Arial" w:hAnsi="Arial" w:hint="eastAsia"/>
          <w:b/>
          <w:bCs/>
          <w:rtl/>
        </w:rPr>
        <w:t>כי</w:t>
      </w:r>
      <w:r w:rsidRPr="007E2667">
        <w:rPr>
          <w:rFonts w:ascii="Arial" w:hAnsi="Arial"/>
          <w:b/>
          <w:bCs/>
          <w:rtl/>
        </w:rPr>
        <w:t xml:space="preserve"> </w:t>
      </w:r>
      <w:r w:rsidRPr="007E2667">
        <w:rPr>
          <w:rFonts w:ascii="Arial" w:hAnsi="Arial" w:hint="eastAsia"/>
          <w:b/>
          <w:bCs/>
          <w:rtl/>
        </w:rPr>
        <w:t>הספק</w:t>
      </w:r>
      <w:r w:rsidRPr="007E2667">
        <w:rPr>
          <w:rFonts w:ascii="Arial" w:hAnsi="Arial"/>
          <w:b/>
          <w:bCs/>
          <w:rtl/>
        </w:rPr>
        <w:t xml:space="preserve"> </w:t>
      </w:r>
      <w:r w:rsidRPr="007E2667">
        <w:rPr>
          <w:rFonts w:ascii="Arial" w:hAnsi="Arial" w:hint="eastAsia"/>
          <w:b/>
          <w:bCs/>
          <w:rtl/>
        </w:rPr>
        <w:t>לא</w:t>
      </w:r>
      <w:r w:rsidRPr="007E2667">
        <w:rPr>
          <w:rFonts w:ascii="Arial" w:hAnsi="Arial"/>
          <w:b/>
          <w:bCs/>
          <w:rtl/>
        </w:rPr>
        <w:t xml:space="preserve"> </w:t>
      </w:r>
      <w:r w:rsidRPr="007E2667">
        <w:rPr>
          <w:rFonts w:ascii="Arial" w:hAnsi="Arial" w:hint="eastAsia"/>
          <w:b/>
          <w:bCs/>
          <w:rtl/>
        </w:rPr>
        <w:t>ישתמש</w:t>
      </w:r>
      <w:r w:rsidRPr="007E2667">
        <w:rPr>
          <w:rFonts w:ascii="Arial" w:hAnsi="Arial"/>
          <w:b/>
          <w:bCs/>
          <w:rtl/>
        </w:rPr>
        <w:t xml:space="preserve"> </w:t>
      </w:r>
      <w:r w:rsidRPr="007E2667">
        <w:rPr>
          <w:rFonts w:ascii="Arial" w:hAnsi="Arial" w:hint="eastAsia"/>
          <w:b/>
          <w:bCs/>
          <w:rtl/>
        </w:rPr>
        <w:t>בציוד</w:t>
      </w:r>
      <w:r w:rsidRPr="007E2667">
        <w:rPr>
          <w:rFonts w:ascii="Arial" w:hAnsi="Arial"/>
          <w:b/>
          <w:bCs/>
          <w:rtl/>
        </w:rPr>
        <w:t xml:space="preserve"> </w:t>
      </w:r>
      <w:r w:rsidRPr="007E2667">
        <w:rPr>
          <w:rFonts w:ascii="Arial" w:hAnsi="Arial" w:hint="eastAsia"/>
          <w:b/>
          <w:bCs/>
          <w:rtl/>
        </w:rPr>
        <w:t>הנ</w:t>
      </w:r>
      <w:r w:rsidRPr="007E2667">
        <w:rPr>
          <w:rFonts w:ascii="Arial" w:hAnsi="Arial"/>
          <w:b/>
          <w:bCs/>
          <w:rtl/>
        </w:rPr>
        <w:t xml:space="preserve">"ל </w:t>
      </w:r>
      <w:r w:rsidRPr="007E2667">
        <w:rPr>
          <w:rFonts w:ascii="Arial" w:hAnsi="Arial" w:hint="eastAsia"/>
          <w:b/>
          <w:bCs/>
          <w:rtl/>
        </w:rPr>
        <w:t>שלא</w:t>
      </w:r>
      <w:r w:rsidRPr="007E2667">
        <w:rPr>
          <w:rFonts w:ascii="Arial" w:hAnsi="Arial"/>
          <w:b/>
          <w:bCs/>
          <w:rtl/>
        </w:rPr>
        <w:t xml:space="preserve"> </w:t>
      </w:r>
      <w:r w:rsidRPr="007E2667">
        <w:rPr>
          <w:rFonts w:ascii="Arial" w:hAnsi="Arial" w:hint="eastAsia"/>
          <w:b/>
          <w:bCs/>
          <w:rtl/>
        </w:rPr>
        <w:t>לצורכי</w:t>
      </w:r>
      <w:r w:rsidRPr="007E2667">
        <w:rPr>
          <w:rFonts w:ascii="Arial" w:hAnsi="Arial"/>
          <w:b/>
          <w:bCs/>
          <w:rtl/>
        </w:rPr>
        <w:t xml:space="preserve"> </w:t>
      </w:r>
      <w:r w:rsidRPr="007E2667">
        <w:rPr>
          <w:rFonts w:ascii="Arial" w:hAnsi="Arial" w:hint="eastAsia"/>
          <w:b/>
          <w:bCs/>
          <w:rtl/>
        </w:rPr>
        <w:t>מתן</w:t>
      </w:r>
      <w:r w:rsidRPr="007E2667">
        <w:rPr>
          <w:rFonts w:ascii="Arial" w:hAnsi="Arial"/>
          <w:b/>
          <w:bCs/>
          <w:rtl/>
        </w:rPr>
        <w:t xml:space="preserve"> </w:t>
      </w:r>
      <w:r w:rsidRPr="007E2667">
        <w:rPr>
          <w:rFonts w:ascii="Arial" w:hAnsi="Arial" w:hint="eastAsia"/>
          <w:b/>
          <w:bCs/>
          <w:rtl/>
        </w:rPr>
        <w:t>השירותים</w:t>
      </w:r>
      <w:r w:rsidRPr="007E2667">
        <w:rPr>
          <w:rFonts w:ascii="Arial" w:hAnsi="Arial"/>
          <w:b/>
          <w:bCs/>
          <w:rtl/>
        </w:rPr>
        <w:t xml:space="preserve"> </w:t>
      </w:r>
      <w:r w:rsidRPr="007E2667">
        <w:rPr>
          <w:rFonts w:ascii="Arial" w:hAnsi="Arial" w:hint="eastAsia"/>
          <w:b/>
          <w:bCs/>
          <w:rtl/>
        </w:rPr>
        <w:t>הכלולים</w:t>
      </w:r>
      <w:r w:rsidRPr="007E2667">
        <w:rPr>
          <w:rFonts w:ascii="Arial" w:hAnsi="Arial"/>
          <w:b/>
          <w:bCs/>
          <w:rtl/>
        </w:rPr>
        <w:t xml:space="preserve"> </w:t>
      </w:r>
      <w:r w:rsidRPr="007E2667">
        <w:rPr>
          <w:rFonts w:ascii="Arial" w:hAnsi="Arial" w:hint="eastAsia"/>
          <w:b/>
          <w:bCs/>
          <w:rtl/>
        </w:rPr>
        <w:t>במכרז</w:t>
      </w:r>
      <w:r w:rsidRPr="007E2667">
        <w:rPr>
          <w:rFonts w:ascii="Arial" w:hAnsi="Arial"/>
          <w:b/>
          <w:bCs/>
          <w:rtl/>
        </w:rPr>
        <w:t xml:space="preserve"> </w:t>
      </w:r>
      <w:r w:rsidRPr="007E2667">
        <w:rPr>
          <w:rFonts w:ascii="Arial" w:hAnsi="Arial" w:hint="eastAsia"/>
          <w:b/>
          <w:bCs/>
          <w:rtl/>
        </w:rPr>
        <w:t>זה</w:t>
      </w:r>
      <w:r w:rsidRPr="007E2667">
        <w:rPr>
          <w:rFonts w:ascii="Arial" w:hAnsi="Arial"/>
          <w:b/>
          <w:bCs/>
          <w:rtl/>
        </w:rPr>
        <w:t>.</w:t>
      </w:r>
    </w:p>
    <w:p w14:paraId="07436C09" w14:textId="77777777" w:rsidR="009D2853" w:rsidRPr="007E2667" w:rsidRDefault="009D2853" w:rsidP="007E2667">
      <w:pPr>
        <w:numPr>
          <w:ilvl w:val="3"/>
          <w:numId w:val="3"/>
        </w:numPr>
        <w:spacing w:line="360" w:lineRule="auto"/>
        <w:ind w:left="1983" w:hanging="903"/>
        <w:jc w:val="both"/>
        <w:rPr>
          <w:rFonts w:ascii="Arial" w:hAnsi="Arial"/>
        </w:rPr>
      </w:pPr>
      <w:r w:rsidRPr="007E2667">
        <w:rPr>
          <w:rFonts w:ascii="Arial" w:hAnsi="Arial" w:hint="eastAsia"/>
          <w:rtl/>
        </w:rPr>
        <w:t>המשרד</w:t>
      </w:r>
      <w:r w:rsidRPr="007E2667">
        <w:rPr>
          <w:rFonts w:ascii="Arial" w:hAnsi="Arial"/>
        </w:rPr>
        <w:t xml:space="preserve"> </w:t>
      </w:r>
      <w:r w:rsidRPr="007E2667">
        <w:rPr>
          <w:rFonts w:ascii="Arial" w:hAnsi="Arial" w:hint="eastAsia"/>
          <w:rtl/>
        </w:rPr>
        <w:t>יערוך</w:t>
      </w:r>
      <w:r w:rsidRPr="007E2667">
        <w:rPr>
          <w:rFonts w:ascii="Arial" w:hAnsi="Arial"/>
          <w:rtl/>
        </w:rPr>
        <w:t xml:space="preserve"> </w:t>
      </w:r>
      <w:r w:rsidRPr="007E2667">
        <w:rPr>
          <w:rFonts w:ascii="Arial" w:hAnsi="Arial" w:hint="eastAsia"/>
          <w:rtl/>
        </w:rPr>
        <w:t>בכל</w:t>
      </w:r>
      <w:r w:rsidRPr="007E2667">
        <w:rPr>
          <w:rFonts w:ascii="Arial" w:hAnsi="Arial"/>
          <w:rtl/>
        </w:rPr>
        <w:t xml:space="preserve"> </w:t>
      </w:r>
      <w:r w:rsidRPr="007E2667">
        <w:rPr>
          <w:rFonts w:ascii="Arial" w:hAnsi="Arial" w:hint="eastAsia"/>
          <w:rtl/>
        </w:rPr>
        <w:t>עת</w:t>
      </w:r>
      <w:r w:rsidRPr="007E2667">
        <w:rPr>
          <w:rFonts w:ascii="Arial" w:hAnsi="Arial"/>
          <w:rtl/>
        </w:rPr>
        <w:t xml:space="preserve"> </w:t>
      </w:r>
      <w:r w:rsidRPr="007E2667">
        <w:rPr>
          <w:rFonts w:ascii="Arial" w:hAnsi="Arial" w:hint="eastAsia"/>
          <w:rtl/>
        </w:rPr>
        <w:t>שיחפוץ</w:t>
      </w:r>
      <w:r w:rsidRPr="007E2667">
        <w:rPr>
          <w:rFonts w:ascii="Arial" w:hAnsi="Arial"/>
          <w:rtl/>
        </w:rPr>
        <w:t xml:space="preserve"> </w:t>
      </w:r>
      <w:r w:rsidRPr="007E2667">
        <w:rPr>
          <w:rFonts w:ascii="Arial" w:hAnsi="Arial" w:hint="eastAsia"/>
          <w:rtl/>
        </w:rPr>
        <w:t>ספירת</w:t>
      </w:r>
      <w:r w:rsidRPr="007E2667">
        <w:rPr>
          <w:rFonts w:ascii="Arial" w:hAnsi="Arial"/>
          <w:rtl/>
        </w:rPr>
        <w:t xml:space="preserve"> </w:t>
      </w:r>
      <w:r w:rsidRPr="007E2667">
        <w:rPr>
          <w:rFonts w:ascii="Arial" w:hAnsi="Arial" w:hint="eastAsia"/>
          <w:rtl/>
        </w:rPr>
        <w:t>מלאי</w:t>
      </w:r>
      <w:r w:rsidRPr="007E2667">
        <w:rPr>
          <w:rFonts w:ascii="Arial" w:hAnsi="Arial"/>
          <w:rtl/>
        </w:rPr>
        <w:t xml:space="preserve">, </w:t>
      </w:r>
      <w:r w:rsidRPr="007E2667">
        <w:rPr>
          <w:rFonts w:ascii="Arial" w:hAnsi="Arial" w:hint="eastAsia"/>
          <w:rtl/>
        </w:rPr>
        <w:t>והזוכה</w:t>
      </w:r>
      <w:r w:rsidRPr="007E2667">
        <w:rPr>
          <w:rFonts w:ascii="Arial" w:hAnsi="Arial"/>
          <w:rtl/>
        </w:rPr>
        <w:t xml:space="preserve"> </w:t>
      </w:r>
      <w:r w:rsidRPr="007E2667">
        <w:rPr>
          <w:rFonts w:ascii="Arial" w:hAnsi="Arial" w:hint="eastAsia"/>
          <w:rtl/>
        </w:rPr>
        <w:t>יהיה</w:t>
      </w:r>
      <w:r w:rsidRPr="007E2667">
        <w:rPr>
          <w:rFonts w:ascii="Arial" w:hAnsi="Arial"/>
          <w:rtl/>
        </w:rPr>
        <w:t xml:space="preserve"> </w:t>
      </w:r>
      <w:r w:rsidRPr="007E2667">
        <w:rPr>
          <w:rFonts w:ascii="Arial" w:hAnsi="Arial" w:hint="eastAsia"/>
          <w:rtl/>
        </w:rPr>
        <w:t>אחראי</w:t>
      </w:r>
      <w:r w:rsidRPr="007E2667">
        <w:rPr>
          <w:rFonts w:ascii="Arial" w:hAnsi="Arial"/>
          <w:rtl/>
        </w:rPr>
        <w:t xml:space="preserve"> </w:t>
      </w:r>
      <w:r w:rsidRPr="007E2667">
        <w:rPr>
          <w:rFonts w:ascii="Arial" w:hAnsi="Arial" w:hint="eastAsia"/>
          <w:rtl/>
        </w:rPr>
        <w:t>להשלמת</w:t>
      </w:r>
      <w:r w:rsidRPr="007E2667">
        <w:rPr>
          <w:rFonts w:ascii="Arial" w:hAnsi="Arial"/>
          <w:rtl/>
        </w:rPr>
        <w:t xml:space="preserve"> </w:t>
      </w:r>
      <w:r w:rsidRPr="007E2667">
        <w:rPr>
          <w:rFonts w:ascii="Arial" w:hAnsi="Arial" w:hint="eastAsia"/>
          <w:rtl/>
        </w:rPr>
        <w:t>הציוד</w:t>
      </w:r>
      <w:r w:rsidRPr="007E2667">
        <w:rPr>
          <w:rFonts w:ascii="Arial" w:hAnsi="Arial"/>
        </w:rPr>
        <w:t xml:space="preserve"> </w:t>
      </w:r>
      <w:r w:rsidRPr="007E2667">
        <w:rPr>
          <w:rFonts w:ascii="Arial" w:hAnsi="Arial"/>
          <w:rtl/>
        </w:rPr>
        <w:t xml:space="preserve">(קבוע) שימצא חסר ביחס לרשימת המלאי הראשונית שנערכה בתחילת ההתקשרות עימו, ועל חשבונו. </w:t>
      </w:r>
    </w:p>
    <w:p w14:paraId="40945961" w14:textId="22206183" w:rsidR="00661A76" w:rsidRPr="007E2667" w:rsidRDefault="009D2853" w:rsidP="007E2667">
      <w:pPr>
        <w:numPr>
          <w:ilvl w:val="3"/>
          <w:numId w:val="3"/>
        </w:numPr>
        <w:spacing w:line="360" w:lineRule="auto"/>
        <w:ind w:left="1983" w:hanging="903"/>
        <w:jc w:val="both"/>
        <w:rPr>
          <w:rFonts w:ascii="Arial" w:hAnsi="Arial"/>
        </w:rPr>
      </w:pPr>
      <w:r w:rsidRPr="007E2667">
        <w:rPr>
          <w:rFonts w:ascii="Arial" w:hAnsi="Arial" w:hint="eastAsia"/>
          <w:rtl/>
        </w:rPr>
        <w:t>הציוד</w:t>
      </w:r>
      <w:r w:rsidRPr="007E2667">
        <w:rPr>
          <w:rFonts w:ascii="Arial" w:hAnsi="Arial"/>
          <w:rtl/>
        </w:rPr>
        <w:t xml:space="preserve"> </w:t>
      </w:r>
      <w:r w:rsidRPr="007E2667">
        <w:rPr>
          <w:rFonts w:ascii="Arial" w:hAnsi="Arial" w:hint="eastAsia"/>
          <w:rtl/>
        </w:rPr>
        <w:t>יסופק</w:t>
      </w:r>
      <w:r w:rsidRPr="007E2667">
        <w:rPr>
          <w:rFonts w:ascii="Arial" w:hAnsi="Arial"/>
          <w:rtl/>
        </w:rPr>
        <w:t xml:space="preserve"> </w:t>
      </w:r>
      <w:r w:rsidRPr="007E2667">
        <w:rPr>
          <w:rFonts w:ascii="Arial" w:hAnsi="Arial" w:hint="eastAsia"/>
          <w:rtl/>
        </w:rPr>
        <w:t>ע</w:t>
      </w:r>
      <w:r w:rsidRPr="007E2667">
        <w:rPr>
          <w:rFonts w:ascii="Arial" w:hAnsi="Arial"/>
          <w:rtl/>
        </w:rPr>
        <w:t xml:space="preserve">"י </w:t>
      </w:r>
      <w:r w:rsidRPr="007E2667">
        <w:rPr>
          <w:rFonts w:ascii="Arial" w:hAnsi="Arial" w:hint="eastAsia"/>
          <w:rtl/>
        </w:rPr>
        <w:t>המשרד</w:t>
      </w:r>
      <w:r w:rsidR="00661A76" w:rsidRPr="007E2667">
        <w:rPr>
          <w:rFonts w:ascii="Arial" w:hAnsi="Arial"/>
          <w:rtl/>
        </w:rPr>
        <w:t xml:space="preserve"> כאמור. על הספק </w:t>
      </w:r>
      <w:r w:rsidRPr="007E2667">
        <w:rPr>
          <w:rFonts w:ascii="Arial" w:hAnsi="Arial" w:hint="eastAsia"/>
          <w:rtl/>
        </w:rPr>
        <w:t>לדאוג</w:t>
      </w:r>
      <w:r w:rsidRPr="007E2667">
        <w:rPr>
          <w:rFonts w:ascii="Arial" w:hAnsi="Arial"/>
          <w:rtl/>
        </w:rPr>
        <w:t xml:space="preserve"> </w:t>
      </w:r>
      <w:r w:rsidRPr="007E2667">
        <w:rPr>
          <w:rFonts w:ascii="Arial" w:hAnsi="Arial" w:hint="eastAsia"/>
          <w:rtl/>
        </w:rPr>
        <w:t>לתקינות</w:t>
      </w:r>
      <w:r w:rsidR="00661A76" w:rsidRPr="007E2667">
        <w:rPr>
          <w:rFonts w:ascii="Arial" w:hAnsi="Arial" w:hint="eastAsia"/>
          <w:rtl/>
        </w:rPr>
        <w:t>ו</w:t>
      </w:r>
      <w:r w:rsidRPr="007E2667">
        <w:rPr>
          <w:rFonts w:ascii="Arial" w:hAnsi="Arial"/>
          <w:rtl/>
        </w:rPr>
        <w:t xml:space="preserve">, </w:t>
      </w:r>
      <w:r w:rsidRPr="007E2667">
        <w:rPr>
          <w:rFonts w:ascii="Arial" w:hAnsi="Arial" w:hint="eastAsia"/>
          <w:rtl/>
        </w:rPr>
        <w:t>כל</w:t>
      </w:r>
      <w:r w:rsidRPr="007E2667">
        <w:rPr>
          <w:rFonts w:ascii="Arial" w:hAnsi="Arial"/>
          <w:rtl/>
        </w:rPr>
        <w:t xml:space="preserve"> </w:t>
      </w:r>
      <w:r w:rsidRPr="007E2667">
        <w:rPr>
          <w:rFonts w:ascii="Arial" w:hAnsi="Arial" w:hint="eastAsia"/>
          <w:rtl/>
        </w:rPr>
        <w:t>בלאי</w:t>
      </w:r>
      <w:r w:rsidRPr="007E2667">
        <w:rPr>
          <w:rFonts w:ascii="Arial" w:hAnsi="Arial"/>
          <w:rtl/>
        </w:rPr>
        <w:t xml:space="preserve">/שבר/סדק </w:t>
      </w:r>
      <w:r w:rsidRPr="007E2667">
        <w:rPr>
          <w:rFonts w:ascii="Arial" w:hAnsi="Arial" w:hint="eastAsia"/>
          <w:rtl/>
        </w:rPr>
        <w:t>או</w:t>
      </w:r>
      <w:r w:rsidRPr="007E2667">
        <w:rPr>
          <w:rFonts w:ascii="Arial" w:hAnsi="Arial"/>
          <w:rtl/>
        </w:rPr>
        <w:t xml:space="preserve"> </w:t>
      </w:r>
      <w:r w:rsidRPr="007E2667">
        <w:rPr>
          <w:rFonts w:ascii="Arial" w:hAnsi="Arial" w:hint="eastAsia"/>
          <w:rtl/>
        </w:rPr>
        <w:t>כל</w:t>
      </w:r>
      <w:r w:rsidRPr="007E2667">
        <w:rPr>
          <w:rFonts w:ascii="Arial" w:hAnsi="Arial"/>
          <w:rtl/>
        </w:rPr>
        <w:t xml:space="preserve"> </w:t>
      </w:r>
      <w:r w:rsidRPr="007E2667">
        <w:rPr>
          <w:rFonts w:ascii="Arial" w:hAnsi="Arial" w:hint="eastAsia"/>
          <w:rtl/>
        </w:rPr>
        <w:t>נזק</w:t>
      </w:r>
      <w:r w:rsidRPr="007E2667">
        <w:rPr>
          <w:rFonts w:ascii="Arial" w:hAnsi="Arial"/>
          <w:rtl/>
        </w:rPr>
        <w:t xml:space="preserve"> </w:t>
      </w:r>
      <w:r w:rsidRPr="007E2667">
        <w:rPr>
          <w:rFonts w:ascii="Arial" w:hAnsi="Arial" w:hint="eastAsia"/>
          <w:rtl/>
        </w:rPr>
        <w:t>אחר</w:t>
      </w:r>
      <w:r w:rsidRPr="007E2667">
        <w:rPr>
          <w:rFonts w:ascii="Arial" w:hAnsi="Arial"/>
          <w:rtl/>
        </w:rPr>
        <w:t xml:space="preserve"> </w:t>
      </w:r>
      <w:r w:rsidRPr="007E2667">
        <w:rPr>
          <w:rFonts w:ascii="Arial" w:hAnsi="Arial" w:hint="eastAsia"/>
          <w:rtl/>
        </w:rPr>
        <w:t>לציוד</w:t>
      </w:r>
      <w:r w:rsidRPr="007E2667">
        <w:rPr>
          <w:rFonts w:ascii="Arial" w:hAnsi="Arial"/>
          <w:rtl/>
        </w:rPr>
        <w:t xml:space="preserve"> </w:t>
      </w:r>
      <w:r w:rsidRPr="007E2667">
        <w:rPr>
          <w:rFonts w:ascii="Arial" w:hAnsi="Arial" w:hint="eastAsia"/>
          <w:rtl/>
        </w:rPr>
        <w:t>הנ</w:t>
      </w:r>
      <w:r w:rsidRPr="007E2667">
        <w:rPr>
          <w:rFonts w:ascii="Arial" w:hAnsi="Arial"/>
          <w:rtl/>
        </w:rPr>
        <w:t xml:space="preserve">"ל, </w:t>
      </w:r>
      <w:r w:rsidRPr="007E2667">
        <w:rPr>
          <w:rFonts w:ascii="Arial" w:hAnsi="Arial" w:hint="eastAsia"/>
          <w:rtl/>
        </w:rPr>
        <w:t>יוחלף</w:t>
      </w:r>
      <w:r w:rsidRPr="007E2667">
        <w:rPr>
          <w:rFonts w:ascii="Arial" w:hAnsi="Arial"/>
          <w:rtl/>
        </w:rPr>
        <w:t xml:space="preserve"> </w:t>
      </w:r>
      <w:r w:rsidRPr="007E2667">
        <w:rPr>
          <w:rFonts w:ascii="Arial" w:hAnsi="Arial" w:hint="eastAsia"/>
          <w:rtl/>
        </w:rPr>
        <w:t>מידית</w:t>
      </w:r>
      <w:r w:rsidRPr="007E2667">
        <w:rPr>
          <w:rFonts w:ascii="Arial" w:hAnsi="Arial"/>
          <w:rtl/>
        </w:rPr>
        <w:t>.</w:t>
      </w:r>
      <w:r w:rsidR="00661A76" w:rsidRPr="007E2667">
        <w:rPr>
          <w:rFonts w:ascii="Arial" w:hAnsi="Arial"/>
          <w:rtl/>
        </w:rPr>
        <w:t xml:space="preserve"> </w:t>
      </w:r>
      <w:r w:rsidR="00661A76" w:rsidRPr="007E2667">
        <w:rPr>
          <w:rFonts w:ascii="Arial" w:hAnsi="Arial" w:hint="eastAsia"/>
          <w:b/>
          <w:bCs/>
          <w:rtl/>
        </w:rPr>
        <w:t>הספק</w:t>
      </w:r>
      <w:r w:rsidR="00661A76" w:rsidRPr="007E2667">
        <w:rPr>
          <w:rFonts w:ascii="Arial" w:hAnsi="Arial"/>
          <w:b/>
          <w:bCs/>
          <w:rtl/>
        </w:rPr>
        <w:t xml:space="preserve"> </w:t>
      </w:r>
      <w:r w:rsidR="00661A76" w:rsidRPr="007E2667">
        <w:rPr>
          <w:rFonts w:ascii="Arial" w:hAnsi="Arial" w:hint="eastAsia"/>
          <w:b/>
          <w:bCs/>
          <w:rtl/>
        </w:rPr>
        <w:t>ישלם</w:t>
      </w:r>
      <w:r w:rsidR="00661A76" w:rsidRPr="007E2667">
        <w:rPr>
          <w:rFonts w:ascii="Arial" w:hAnsi="Arial"/>
          <w:b/>
          <w:bCs/>
          <w:rtl/>
        </w:rPr>
        <w:t xml:space="preserve"> </w:t>
      </w:r>
      <w:r w:rsidR="00661A76" w:rsidRPr="007E2667">
        <w:rPr>
          <w:rFonts w:ascii="Arial" w:hAnsi="Arial" w:hint="eastAsia"/>
          <w:b/>
          <w:bCs/>
          <w:rtl/>
        </w:rPr>
        <w:t>השתתפות</w:t>
      </w:r>
      <w:r w:rsidR="00661A76" w:rsidRPr="007E2667">
        <w:rPr>
          <w:rFonts w:ascii="Arial" w:hAnsi="Arial"/>
          <w:b/>
          <w:bCs/>
          <w:rtl/>
        </w:rPr>
        <w:t xml:space="preserve"> </w:t>
      </w:r>
      <w:r w:rsidR="00661A76" w:rsidRPr="007E2667">
        <w:rPr>
          <w:rFonts w:ascii="Arial" w:hAnsi="Arial" w:hint="eastAsia"/>
          <w:b/>
          <w:bCs/>
          <w:rtl/>
        </w:rPr>
        <w:t>עצמית</w:t>
      </w:r>
      <w:r w:rsidR="00661A76" w:rsidRPr="007E2667">
        <w:rPr>
          <w:rFonts w:ascii="Arial" w:hAnsi="Arial"/>
          <w:b/>
          <w:bCs/>
          <w:rtl/>
        </w:rPr>
        <w:t xml:space="preserve"> </w:t>
      </w:r>
      <w:r w:rsidR="00661A76" w:rsidRPr="007E2667">
        <w:rPr>
          <w:rFonts w:ascii="Arial" w:hAnsi="Arial" w:hint="eastAsia"/>
          <w:b/>
          <w:bCs/>
          <w:rtl/>
        </w:rPr>
        <w:t>עד</w:t>
      </w:r>
      <w:r w:rsidR="00661A76" w:rsidRPr="007E2667">
        <w:rPr>
          <w:rFonts w:ascii="Arial" w:hAnsi="Arial"/>
          <w:b/>
          <w:bCs/>
          <w:rtl/>
        </w:rPr>
        <w:t xml:space="preserve"> </w:t>
      </w:r>
      <w:r w:rsidR="00661A76" w:rsidRPr="007E2667">
        <w:rPr>
          <w:rFonts w:ascii="Arial" w:hAnsi="Arial" w:hint="eastAsia"/>
          <w:b/>
          <w:bCs/>
          <w:rtl/>
        </w:rPr>
        <w:t>לסך</w:t>
      </w:r>
      <w:r w:rsidR="00661A76" w:rsidRPr="007E2667">
        <w:rPr>
          <w:rFonts w:ascii="Arial" w:hAnsi="Arial"/>
          <w:b/>
          <w:bCs/>
          <w:rtl/>
        </w:rPr>
        <w:t xml:space="preserve"> 400 </w:t>
      </w:r>
      <w:r w:rsidR="00661A76" w:rsidRPr="007E2667">
        <w:rPr>
          <w:rFonts w:ascii="Arial" w:hAnsi="Arial" w:hint="eastAsia"/>
          <w:b/>
          <w:bCs/>
          <w:rtl/>
        </w:rPr>
        <w:t>₪</w:t>
      </w:r>
      <w:r w:rsidR="00661A76" w:rsidRPr="007E2667">
        <w:rPr>
          <w:rFonts w:ascii="Arial" w:hAnsi="Arial"/>
          <w:b/>
          <w:bCs/>
          <w:rtl/>
        </w:rPr>
        <w:t xml:space="preserve"> </w:t>
      </w:r>
      <w:r w:rsidR="00661A76" w:rsidRPr="007E2667">
        <w:rPr>
          <w:rFonts w:ascii="Arial" w:hAnsi="Arial" w:hint="eastAsia"/>
          <w:b/>
          <w:bCs/>
          <w:rtl/>
        </w:rPr>
        <w:t>לכל</w:t>
      </w:r>
      <w:r w:rsidR="00661A76" w:rsidRPr="007E2667">
        <w:rPr>
          <w:rFonts w:ascii="Arial" w:hAnsi="Arial"/>
          <w:b/>
          <w:bCs/>
          <w:rtl/>
        </w:rPr>
        <w:t xml:space="preserve"> </w:t>
      </w:r>
      <w:r w:rsidR="00661A76" w:rsidRPr="007E2667">
        <w:rPr>
          <w:rFonts w:ascii="Arial" w:hAnsi="Arial" w:hint="eastAsia"/>
          <w:b/>
          <w:bCs/>
          <w:rtl/>
        </w:rPr>
        <w:t>תיקון</w:t>
      </w:r>
      <w:r w:rsidR="00661A76" w:rsidRPr="007E2667">
        <w:rPr>
          <w:rFonts w:ascii="Arial" w:hAnsi="Arial"/>
          <w:b/>
          <w:bCs/>
          <w:rtl/>
        </w:rPr>
        <w:t xml:space="preserve"> </w:t>
      </w:r>
      <w:r w:rsidR="00661A76" w:rsidRPr="007E2667">
        <w:rPr>
          <w:rFonts w:ascii="Arial" w:hAnsi="Arial" w:hint="eastAsia"/>
          <w:b/>
          <w:bCs/>
          <w:rtl/>
        </w:rPr>
        <w:t>נדרש</w:t>
      </w:r>
      <w:r w:rsidR="00661A76" w:rsidRPr="007E2667">
        <w:rPr>
          <w:rFonts w:ascii="Arial" w:hAnsi="Arial"/>
          <w:b/>
          <w:bCs/>
          <w:rtl/>
        </w:rPr>
        <w:t>.</w:t>
      </w:r>
      <w:r w:rsidR="00661A76" w:rsidRPr="007E2667">
        <w:rPr>
          <w:rFonts w:ascii="Arial" w:hAnsi="Arial"/>
          <w:rtl/>
        </w:rPr>
        <w:t xml:space="preserve"> ככל שעלות התיקון גבוהה מסכום ההשתתפות העצמית, הספק יגיש למזמין את החשבונית בהתאם למפורט בסעיף </w:t>
      </w:r>
      <w:r w:rsidR="00661A76" w:rsidRPr="007E2667">
        <w:rPr>
          <w:rFonts w:ascii="Arial" w:hAnsi="Arial"/>
          <w:rtl/>
        </w:rPr>
        <w:fldChar w:fldCharType="begin"/>
      </w:r>
      <w:r w:rsidR="00661A76" w:rsidRPr="007E2667">
        <w:rPr>
          <w:rFonts w:ascii="Arial" w:hAnsi="Arial"/>
          <w:rtl/>
        </w:rPr>
        <w:instrText xml:space="preserve"> </w:instrText>
      </w:r>
      <w:r w:rsidR="00661A76" w:rsidRPr="007E2667">
        <w:rPr>
          <w:rFonts w:ascii="Arial" w:hAnsi="Arial"/>
        </w:rPr>
        <w:instrText>REF</w:instrText>
      </w:r>
      <w:r w:rsidR="00661A76" w:rsidRPr="007E2667">
        <w:rPr>
          <w:rFonts w:ascii="Arial" w:hAnsi="Arial"/>
          <w:rtl/>
        </w:rPr>
        <w:instrText xml:space="preserve"> _</w:instrText>
      </w:r>
      <w:r w:rsidR="00661A76" w:rsidRPr="007E2667">
        <w:rPr>
          <w:rFonts w:ascii="Arial" w:hAnsi="Arial"/>
        </w:rPr>
        <w:instrText>Ref491607001 \r \h</w:instrText>
      </w:r>
      <w:r w:rsidR="00661A76" w:rsidRPr="007E2667">
        <w:rPr>
          <w:rFonts w:ascii="Arial" w:hAnsi="Arial"/>
          <w:rtl/>
        </w:rPr>
        <w:instrText xml:space="preserve"> </w:instrText>
      </w:r>
      <w:r w:rsidR="008C7EFC">
        <w:rPr>
          <w:rFonts w:ascii="Arial" w:hAnsi="Arial"/>
          <w:rtl/>
        </w:rPr>
        <w:instrText xml:space="preserve"> \* </w:instrText>
      </w:r>
      <w:r w:rsidR="008C7EFC">
        <w:rPr>
          <w:rFonts w:ascii="Arial" w:hAnsi="Arial"/>
        </w:rPr>
        <w:instrText>MERGEFORMAT</w:instrText>
      </w:r>
      <w:r w:rsidR="008C7EFC">
        <w:rPr>
          <w:rFonts w:ascii="Arial" w:hAnsi="Arial"/>
          <w:rtl/>
        </w:rPr>
        <w:instrText xml:space="preserve"> </w:instrText>
      </w:r>
      <w:r w:rsidR="00661A76" w:rsidRPr="007E2667">
        <w:rPr>
          <w:rFonts w:ascii="Arial" w:hAnsi="Arial"/>
          <w:rtl/>
        </w:rPr>
      </w:r>
      <w:r w:rsidR="00661A76" w:rsidRPr="007E2667">
        <w:rPr>
          <w:rFonts w:ascii="Arial" w:hAnsi="Arial"/>
          <w:rtl/>
        </w:rPr>
        <w:fldChar w:fldCharType="separate"/>
      </w:r>
      <w:r w:rsidR="00BF60EF" w:rsidRPr="007E2667">
        <w:rPr>
          <w:rFonts w:ascii="Arial" w:hAnsi="Arial" w:hint="eastAsia"/>
          <w:cs/>
        </w:rPr>
        <w:t>‎</w:t>
      </w:r>
      <w:r w:rsidR="00BF60EF" w:rsidRPr="007E2667">
        <w:rPr>
          <w:rFonts w:ascii="Arial" w:hAnsi="Arial"/>
        </w:rPr>
        <w:t>1.12</w:t>
      </w:r>
      <w:r w:rsidR="00661A76" w:rsidRPr="007E2667">
        <w:rPr>
          <w:rFonts w:ascii="Arial" w:hAnsi="Arial"/>
          <w:rtl/>
        </w:rPr>
        <w:fldChar w:fldCharType="end"/>
      </w:r>
      <w:r w:rsidR="00661A76" w:rsidRPr="007E2667">
        <w:rPr>
          <w:rFonts w:ascii="Arial" w:hAnsi="Arial"/>
          <w:rtl/>
        </w:rPr>
        <w:t xml:space="preserve"> לעיל והמזמין ישלם את סכום החשבונית, בניכוי ההשתתפות העצמית, גב-אל-גב. </w:t>
      </w:r>
    </w:p>
    <w:p w14:paraId="1635BC5A" w14:textId="77777777" w:rsidR="009D2853" w:rsidRPr="007E2667" w:rsidRDefault="00661A76" w:rsidP="007E2667">
      <w:pPr>
        <w:numPr>
          <w:ilvl w:val="3"/>
          <w:numId w:val="3"/>
        </w:numPr>
        <w:spacing w:line="360" w:lineRule="auto"/>
        <w:ind w:left="1983" w:hanging="903"/>
        <w:jc w:val="both"/>
        <w:rPr>
          <w:rFonts w:ascii="Arial" w:hAnsi="Arial"/>
          <w:b/>
          <w:bCs/>
        </w:rPr>
      </w:pPr>
      <w:r w:rsidRPr="007E2667">
        <w:rPr>
          <w:rFonts w:ascii="Arial" w:hAnsi="Arial" w:hint="eastAsia"/>
          <w:b/>
          <w:bCs/>
          <w:rtl/>
        </w:rPr>
        <w:t>יובהר</w:t>
      </w:r>
      <w:r w:rsidRPr="007E2667">
        <w:rPr>
          <w:rFonts w:ascii="Arial" w:hAnsi="Arial"/>
          <w:b/>
          <w:bCs/>
          <w:rtl/>
        </w:rPr>
        <w:t xml:space="preserve"> </w:t>
      </w:r>
      <w:r w:rsidRPr="007E2667">
        <w:rPr>
          <w:rFonts w:ascii="Arial" w:hAnsi="Arial" w:hint="eastAsia"/>
          <w:b/>
          <w:bCs/>
          <w:rtl/>
        </w:rPr>
        <w:t>ש</w:t>
      </w:r>
      <w:r w:rsidR="008E3499" w:rsidRPr="007E2667">
        <w:rPr>
          <w:rFonts w:ascii="Arial" w:hAnsi="Arial" w:hint="eastAsia"/>
          <w:b/>
          <w:bCs/>
          <w:rtl/>
        </w:rPr>
        <w:t>ככל</w:t>
      </w:r>
      <w:r w:rsidR="008E3499" w:rsidRPr="007E2667">
        <w:rPr>
          <w:rFonts w:ascii="Arial" w:hAnsi="Arial"/>
          <w:b/>
          <w:bCs/>
          <w:rtl/>
        </w:rPr>
        <w:t xml:space="preserve"> </w:t>
      </w:r>
      <w:r w:rsidR="008E3499" w:rsidRPr="007E2667">
        <w:rPr>
          <w:rFonts w:ascii="Arial" w:hAnsi="Arial" w:hint="eastAsia"/>
          <w:b/>
          <w:bCs/>
          <w:rtl/>
        </w:rPr>
        <w:t>שהנזק</w:t>
      </w:r>
      <w:r w:rsidR="008E3499" w:rsidRPr="007E2667">
        <w:rPr>
          <w:rFonts w:ascii="Arial" w:hAnsi="Arial"/>
          <w:b/>
          <w:bCs/>
          <w:rtl/>
        </w:rPr>
        <w:t xml:space="preserve"> </w:t>
      </w:r>
      <w:r w:rsidR="008E3499" w:rsidRPr="007E2667">
        <w:rPr>
          <w:rFonts w:ascii="Arial" w:hAnsi="Arial" w:hint="eastAsia"/>
          <w:b/>
          <w:bCs/>
          <w:rtl/>
        </w:rPr>
        <w:t>לציוד</w:t>
      </w:r>
      <w:r w:rsidR="008E3499" w:rsidRPr="007E2667">
        <w:rPr>
          <w:rFonts w:ascii="Arial" w:hAnsi="Arial"/>
          <w:b/>
          <w:bCs/>
          <w:rtl/>
        </w:rPr>
        <w:t xml:space="preserve"> </w:t>
      </w:r>
      <w:r w:rsidR="008E3499" w:rsidRPr="007E2667">
        <w:rPr>
          <w:rFonts w:ascii="Arial" w:hAnsi="Arial" w:hint="eastAsia"/>
          <w:b/>
          <w:bCs/>
          <w:rtl/>
        </w:rPr>
        <w:t>נגרם</w:t>
      </w:r>
      <w:r w:rsidR="008E3499" w:rsidRPr="007E2667">
        <w:rPr>
          <w:rFonts w:ascii="Arial" w:hAnsi="Arial"/>
          <w:b/>
          <w:bCs/>
          <w:rtl/>
        </w:rPr>
        <w:t xml:space="preserve"> </w:t>
      </w:r>
      <w:r w:rsidR="008E3499" w:rsidRPr="007E2667">
        <w:rPr>
          <w:rFonts w:ascii="Arial" w:hAnsi="Arial" w:hint="eastAsia"/>
          <w:b/>
          <w:bCs/>
          <w:rtl/>
        </w:rPr>
        <w:t>כתוצאה</w:t>
      </w:r>
      <w:r w:rsidR="008E3499" w:rsidRPr="007E2667">
        <w:rPr>
          <w:rFonts w:ascii="Arial" w:hAnsi="Arial"/>
          <w:b/>
          <w:bCs/>
          <w:rtl/>
        </w:rPr>
        <w:t xml:space="preserve"> </w:t>
      </w:r>
      <w:r w:rsidR="008E3499" w:rsidRPr="007E2667">
        <w:rPr>
          <w:rFonts w:ascii="Arial" w:hAnsi="Arial" w:hint="eastAsia"/>
          <w:b/>
          <w:bCs/>
          <w:rtl/>
        </w:rPr>
        <w:t>מרשלנות</w:t>
      </w:r>
      <w:r w:rsidR="008E3499" w:rsidRPr="007E2667">
        <w:rPr>
          <w:rFonts w:ascii="Arial" w:hAnsi="Arial"/>
          <w:b/>
          <w:bCs/>
          <w:rtl/>
        </w:rPr>
        <w:t xml:space="preserve"> </w:t>
      </w:r>
      <w:r w:rsidR="008E3499" w:rsidRPr="007E2667">
        <w:rPr>
          <w:rFonts w:ascii="Arial" w:hAnsi="Arial" w:hint="eastAsia"/>
          <w:b/>
          <w:bCs/>
          <w:rtl/>
        </w:rPr>
        <w:t>של</w:t>
      </w:r>
      <w:r w:rsidR="008E3499" w:rsidRPr="007E2667">
        <w:rPr>
          <w:rFonts w:ascii="Arial" w:hAnsi="Arial"/>
          <w:b/>
          <w:bCs/>
          <w:rtl/>
        </w:rPr>
        <w:t xml:space="preserve"> </w:t>
      </w:r>
      <w:r w:rsidR="008E3499" w:rsidRPr="007E2667">
        <w:rPr>
          <w:rFonts w:ascii="Arial" w:hAnsi="Arial" w:hint="eastAsia"/>
          <w:b/>
          <w:bCs/>
          <w:rtl/>
        </w:rPr>
        <w:t>הספק</w:t>
      </w:r>
      <w:r w:rsidR="008E3499" w:rsidRPr="007E2667">
        <w:rPr>
          <w:rFonts w:ascii="Arial" w:hAnsi="Arial"/>
          <w:b/>
          <w:bCs/>
          <w:rtl/>
        </w:rPr>
        <w:t xml:space="preserve"> </w:t>
      </w:r>
      <w:r w:rsidR="008E3499" w:rsidRPr="007E2667">
        <w:rPr>
          <w:rFonts w:ascii="Arial" w:hAnsi="Arial" w:hint="eastAsia"/>
          <w:b/>
          <w:bCs/>
          <w:rtl/>
        </w:rPr>
        <w:t>או</w:t>
      </w:r>
      <w:r w:rsidR="008E3499" w:rsidRPr="007E2667">
        <w:rPr>
          <w:rFonts w:ascii="Arial" w:hAnsi="Arial"/>
          <w:b/>
          <w:bCs/>
          <w:rtl/>
        </w:rPr>
        <w:t xml:space="preserve"> </w:t>
      </w:r>
      <w:r w:rsidR="008E3499" w:rsidRPr="007E2667">
        <w:rPr>
          <w:rFonts w:ascii="Arial" w:hAnsi="Arial" w:hint="eastAsia"/>
          <w:b/>
          <w:bCs/>
          <w:rtl/>
        </w:rPr>
        <w:t>מי</w:t>
      </w:r>
      <w:r w:rsidR="008E3499" w:rsidRPr="007E2667">
        <w:rPr>
          <w:rFonts w:ascii="Arial" w:hAnsi="Arial"/>
          <w:b/>
          <w:bCs/>
          <w:rtl/>
        </w:rPr>
        <w:t xml:space="preserve"> </w:t>
      </w:r>
      <w:r w:rsidR="008E3499" w:rsidRPr="007E2667">
        <w:rPr>
          <w:rFonts w:ascii="Arial" w:hAnsi="Arial" w:hint="eastAsia"/>
          <w:b/>
          <w:bCs/>
          <w:rtl/>
        </w:rPr>
        <w:t>מטעמו</w:t>
      </w:r>
      <w:r w:rsidR="008E3499" w:rsidRPr="007E2667">
        <w:rPr>
          <w:rFonts w:ascii="Arial" w:hAnsi="Arial"/>
          <w:b/>
          <w:bCs/>
          <w:rtl/>
        </w:rPr>
        <w:t xml:space="preserve"> </w:t>
      </w:r>
      <w:r w:rsidR="008E3499" w:rsidRPr="007E2667">
        <w:rPr>
          <w:rFonts w:ascii="Arial" w:hAnsi="Arial" w:hint="eastAsia"/>
          <w:b/>
          <w:bCs/>
          <w:rtl/>
        </w:rPr>
        <w:t>ו</w:t>
      </w:r>
      <w:r w:rsidR="008E3499" w:rsidRPr="007E2667">
        <w:rPr>
          <w:rFonts w:ascii="Arial" w:hAnsi="Arial"/>
          <w:b/>
          <w:bCs/>
          <w:rtl/>
        </w:rPr>
        <w:t xml:space="preserve">/או </w:t>
      </w:r>
      <w:r w:rsidR="008E3499" w:rsidRPr="007E2667">
        <w:rPr>
          <w:rFonts w:ascii="Arial" w:hAnsi="Arial" w:hint="eastAsia"/>
          <w:b/>
          <w:bCs/>
          <w:rtl/>
        </w:rPr>
        <w:t>במזיד</w:t>
      </w:r>
      <w:r w:rsidR="008E3499" w:rsidRPr="007E2667">
        <w:rPr>
          <w:rFonts w:ascii="Arial" w:hAnsi="Arial"/>
          <w:b/>
          <w:bCs/>
          <w:rtl/>
        </w:rPr>
        <w:t xml:space="preserve"> </w:t>
      </w:r>
      <w:r w:rsidR="008E3499" w:rsidRPr="007E2667">
        <w:rPr>
          <w:rFonts w:ascii="Arial" w:hAnsi="Arial" w:hint="eastAsia"/>
          <w:b/>
          <w:bCs/>
          <w:rtl/>
        </w:rPr>
        <w:t>ו</w:t>
      </w:r>
      <w:r w:rsidR="008E3499" w:rsidRPr="007E2667">
        <w:rPr>
          <w:rFonts w:ascii="Arial" w:hAnsi="Arial"/>
          <w:b/>
          <w:bCs/>
          <w:rtl/>
        </w:rPr>
        <w:t xml:space="preserve">/או </w:t>
      </w:r>
      <w:r w:rsidR="008E3499" w:rsidRPr="007E2667">
        <w:rPr>
          <w:rFonts w:ascii="Arial" w:hAnsi="Arial" w:hint="eastAsia"/>
          <w:b/>
          <w:bCs/>
          <w:rtl/>
        </w:rPr>
        <w:t>בשל</w:t>
      </w:r>
      <w:r w:rsidR="008E3499" w:rsidRPr="007E2667">
        <w:rPr>
          <w:rFonts w:ascii="Arial" w:hAnsi="Arial"/>
          <w:b/>
          <w:bCs/>
          <w:rtl/>
        </w:rPr>
        <w:t xml:space="preserve"> </w:t>
      </w:r>
      <w:r w:rsidR="008E3499" w:rsidRPr="007E2667">
        <w:rPr>
          <w:rFonts w:ascii="Arial" w:hAnsi="Arial" w:hint="eastAsia"/>
          <w:b/>
          <w:bCs/>
          <w:rtl/>
        </w:rPr>
        <w:t>שימוש</w:t>
      </w:r>
      <w:r w:rsidR="008E3499" w:rsidRPr="007E2667">
        <w:rPr>
          <w:rFonts w:ascii="Arial" w:hAnsi="Arial"/>
          <w:b/>
          <w:bCs/>
          <w:rtl/>
        </w:rPr>
        <w:t xml:space="preserve"> </w:t>
      </w:r>
      <w:r w:rsidR="008E3499" w:rsidRPr="007E2667">
        <w:rPr>
          <w:rFonts w:ascii="Arial" w:hAnsi="Arial" w:hint="eastAsia"/>
          <w:b/>
          <w:bCs/>
          <w:rtl/>
        </w:rPr>
        <w:t>לא</w:t>
      </w:r>
      <w:r w:rsidR="008E3499" w:rsidRPr="007E2667">
        <w:rPr>
          <w:rFonts w:ascii="Arial" w:hAnsi="Arial"/>
          <w:b/>
          <w:bCs/>
          <w:rtl/>
        </w:rPr>
        <w:t xml:space="preserve"> </w:t>
      </w:r>
      <w:r w:rsidR="008E3499" w:rsidRPr="007E2667">
        <w:rPr>
          <w:rFonts w:ascii="Arial" w:hAnsi="Arial" w:hint="eastAsia"/>
          <w:b/>
          <w:bCs/>
          <w:rtl/>
        </w:rPr>
        <w:t>סביר</w:t>
      </w:r>
      <w:r w:rsidR="008E3499" w:rsidRPr="007E2667">
        <w:rPr>
          <w:rFonts w:ascii="Arial" w:hAnsi="Arial"/>
          <w:b/>
          <w:bCs/>
          <w:rtl/>
        </w:rPr>
        <w:t xml:space="preserve"> </w:t>
      </w:r>
      <w:r w:rsidR="008E3499" w:rsidRPr="007E2667">
        <w:rPr>
          <w:rFonts w:ascii="Arial" w:hAnsi="Arial" w:hint="eastAsia"/>
          <w:b/>
          <w:bCs/>
          <w:rtl/>
        </w:rPr>
        <w:t>של</w:t>
      </w:r>
      <w:r w:rsidR="008E3499" w:rsidRPr="007E2667">
        <w:rPr>
          <w:rFonts w:ascii="Arial" w:hAnsi="Arial"/>
          <w:b/>
          <w:bCs/>
          <w:rtl/>
        </w:rPr>
        <w:t xml:space="preserve"> </w:t>
      </w:r>
      <w:r w:rsidR="008E3499" w:rsidRPr="007E2667">
        <w:rPr>
          <w:rFonts w:ascii="Arial" w:hAnsi="Arial" w:hint="eastAsia"/>
          <w:b/>
          <w:bCs/>
          <w:rtl/>
        </w:rPr>
        <w:t>הספק</w:t>
      </w:r>
      <w:r w:rsidR="008E3499" w:rsidRPr="007E2667">
        <w:rPr>
          <w:rFonts w:ascii="Arial" w:hAnsi="Arial"/>
          <w:b/>
          <w:bCs/>
          <w:rtl/>
        </w:rPr>
        <w:t xml:space="preserve"> </w:t>
      </w:r>
      <w:r w:rsidR="008E3499" w:rsidRPr="007E2667">
        <w:rPr>
          <w:rFonts w:ascii="Arial" w:hAnsi="Arial" w:hint="eastAsia"/>
          <w:b/>
          <w:bCs/>
          <w:rtl/>
        </w:rPr>
        <w:t>או</w:t>
      </w:r>
      <w:r w:rsidR="008E3499" w:rsidRPr="007E2667">
        <w:rPr>
          <w:rFonts w:ascii="Arial" w:hAnsi="Arial"/>
          <w:b/>
          <w:bCs/>
          <w:rtl/>
        </w:rPr>
        <w:t xml:space="preserve"> </w:t>
      </w:r>
      <w:r w:rsidR="008E3499" w:rsidRPr="007E2667">
        <w:rPr>
          <w:rFonts w:ascii="Arial" w:hAnsi="Arial" w:hint="eastAsia"/>
          <w:b/>
          <w:bCs/>
          <w:rtl/>
        </w:rPr>
        <w:t>מי</w:t>
      </w:r>
      <w:r w:rsidR="008E3499" w:rsidRPr="007E2667">
        <w:rPr>
          <w:rFonts w:ascii="Arial" w:hAnsi="Arial"/>
          <w:b/>
          <w:bCs/>
          <w:rtl/>
        </w:rPr>
        <w:t xml:space="preserve"> </w:t>
      </w:r>
      <w:r w:rsidR="008E3499" w:rsidRPr="007E2667">
        <w:rPr>
          <w:rFonts w:ascii="Arial" w:hAnsi="Arial" w:hint="eastAsia"/>
          <w:b/>
          <w:bCs/>
          <w:rtl/>
        </w:rPr>
        <w:t>מטעמו</w:t>
      </w:r>
      <w:r w:rsidR="008E3499" w:rsidRPr="007E2667">
        <w:rPr>
          <w:rFonts w:ascii="Arial" w:hAnsi="Arial"/>
          <w:b/>
          <w:bCs/>
          <w:rtl/>
        </w:rPr>
        <w:t xml:space="preserve">, </w:t>
      </w:r>
      <w:r w:rsidR="008E3499" w:rsidRPr="007E2667">
        <w:rPr>
          <w:rFonts w:ascii="Arial" w:hAnsi="Arial" w:hint="eastAsia"/>
          <w:b/>
          <w:bCs/>
          <w:rtl/>
        </w:rPr>
        <w:t>יישא</w:t>
      </w:r>
      <w:r w:rsidR="008E3499" w:rsidRPr="007E2667">
        <w:rPr>
          <w:rFonts w:ascii="Arial" w:hAnsi="Arial"/>
          <w:b/>
          <w:bCs/>
          <w:rtl/>
        </w:rPr>
        <w:t xml:space="preserve"> </w:t>
      </w:r>
      <w:r w:rsidR="008E3499" w:rsidRPr="007E2667">
        <w:rPr>
          <w:rFonts w:ascii="Arial" w:hAnsi="Arial" w:hint="eastAsia"/>
          <w:b/>
          <w:bCs/>
          <w:rtl/>
        </w:rPr>
        <w:t>הספק</w:t>
      </w:r>
      <w:r w:rsidR="008E3499" w:rsidRPr="007E2667">
        <w:rPr>
          <w:rFonts w:ascii="Arial" w:hAnsi="Arial"/>
          <w:b/>
          <w:bCs/>
          <w:rtl/>
        </w:rPr>
        <w:t xml:space="preserve"> </w:t>
      </w:r>
      <w:r w:rsidR="008E3499" w:rsidRPr="007E2667">
        <w:rPr>
          <w:rFonts w:ascii="Arial" w:hAnsi="Arial" w:hint="eastAsia"/>
          <w:b/>
          <w:bCs/>
          <w:rtl/>
        </w:rPr>
        <w:t>בעלויות</w:t>
      </w:r>
      <w:r w:rsidR="008E3499" w:rsidRPr="007E2667">
        <w:rPr>
          <w:rFonts w:ascii="Arial" w:hAnsi="Arial"/>
          <w:b/>
          <w:bCs/>
          <w:rtl/>
        </w:rPr>
        <w:t xml:space="preserve"> </w:t>
      </w:r>
      <w:r w:rsidR="008E3499" w:rsidRPr="007E2667">
        <w:rPr>
          <w:rFonts w:ascii="Arial" w:hAnsi="Arial" w:hint="eastAsia"/>
          <w:b/>
          <w:bCs/>
          <w:rtl/>
        </w:rPr>
        <w:t>התיקון</w:t>
      </w:r>
      <w:r w:rsidR="008E3499" w:rsidRPr="007E2667">
        <w:rPr>
          <w:rFonts w:ascii="Arial" w:hAnsi="Arial"/>
          <w:b/>
          <w:bCs/>
          <w:rtl/>
        </w:rPr>
        <w:t xml:space="preserve"> </w:t>
      </w:r>
      <w:r w:rsidR="008E3499" w:rsidRPr="007E2667">
        <w:rPr>
          <w:rFonts w:ascii="Arial" w:hAnsi="Arial" w:hint="eastAsia"/>
          <w:b/>
          <w:bCs/>
          <w:rtl/>
        </w:rPr>
        <w:t>או</w:t>
      </w:r>
      <w:r w:rsidR="008E3499" w:rsidRPr="007E2667">
        <w:rPr>
          <w:rFonts w:ascii="Arial" w:hAnsi="Arial"/>
          <w:b/>
          <w:bCs/>
          <w:rtl/>
        </w:rPr>
        <w:t xml:space="preserve"> </w:t>
      </w:r>
      <w:r w:rsidR="008E3499" w:rsidRPr="007E2667">
        <w:rPr>
          <w:rFonts w:ascii="Arial" w:hAnsi="Arial" w:hint="eastAsia"/>
          <w:b/>
          <w:bCs/>
          <w:rtl/>
        </w:rPr>
        <w:t>ההצטיידות</w:t>
      </w:r>
      <w:r w:rsidR="008E3499" w:rsidRPr="007E2667">
        <w:rPr>
          <w:rFonts w:ascii="Arial" w:hAnsi="Arial"/>
          <w:b/>
          <w:bCs/>
          <w:rtl/>
        </w:rPr>
        <w:t xml:space="preserve"> </w:t>
      </w:r>
      <w:r w:rsidR="008E3499" w:rsidRPr="007E2667">
        <w:rPr>
          <w:rFonts w:ascii="Arial" w:hAnsi="Arial" w:hint="eastAsia"/>
          <w:b/>
          <w:bCs/>
          <w:rtl/>
        </w:rPr>
        <w:t>מחדש</w:t>
      </w:r>
      <w:r w:rsidR="00FD6B20" w:rsidRPr="007E2667">
        <w:rPr>
          <w:rFonts w:ascii="Arial" w:hAnsi="Arial"/>
          <w:b/>
          <w:bCs/>
          <w:rtl/>
        </w:rPr>
        <w:t>.</w:t>
      </w:r>
      <w:r w:rsidR="003C0256" w:rsidRPr="007E2667">
        <w:rPr>
          <w:rFonts w:ascii="Arial" w:hAnsi="Arial"/>
          <w:b/>
          <w:bCs/>
          <w:rtl/>
        </w:rPr>
        <w:t xml:space="preserve"> </w:t>
      </w:r>
    </w:p>
    <w:p w14:paraId="26878191" w14:textId="77777777" w:rsidR="009D2853" w:rsidRPr="007E2667" w:rsidRDefault="009D2853" w:rsidP="007E2667">
      <w:pPr>
        <w:numPr>
          <w:ilvl w:val="3"/>
          <w:numId w:val="3"/>
        </w:numPr>
        <w:spacing w:line="360" w:lineRule="auto"/>
        <w:ind w:left="1983" w:hanging="903"/>
        <w:jc w:val="both"/>
        <w:rPr>
          <w:rFonts w:ascii="Arial" w:hAnsi="Arial"/>
        </w:rPr>
      </w:pPr>
      <w:r w:rsidRPr="007E2667">
        <w:rPr>
          <w:rFonts w:ascii="Arial" w:hAnsi="Arial" w:hint="eastAsia"/>
          <w:rtl/>
        </w:rPr>
        <w:t>לא</w:t>
      </w:r>
      <w:r w:rsidRPr="007E2667">
        <w:rPr>
          <w:rFonts w:ascii="Arial" w:hAnsi="Arial"/>
          <w:rtl/>
        </w:rPr>
        <w:t xml:space="preserve"> </w:t>
      </w:r>
      <w:r w:rsidR="00A840EC" w:rsidRPr="007E2667">
        <w:rPr>
          <w:rFonts w:ascii="Arial" w:hAnsi="Arial" w:hint="eastAsia"/>
          <w:rtl/>
        </w:rPr>
        <w:t>י</w:t>
      </w:r>
      <w:r w:rsidRPr="007E2667">
        <w:rPr>
          <w:rFonts w:ascii="Arial" w:hAnsi="Arial" w:hint="eastAsia"/>
          <w:rtl/>
        </w:rPr>
        <w:t>ימצא</w:t>
      </w:r>
      <w:r w:rsidRPr="007E2667">
        <w:rPr>
          <w:rFonts w:ascii="Arial" w:hAnsi="Arial"/>
          <w:rtl/>
        </w:rPr>
        <w:t xml:space="preserve"> </w:t>
      </w:r>
      <w:r w:rsidRPr="007E2667">
        <w:rPr>
          <w:rFonts w:ascii="Arial" w:hAnsi="Arial" w:hint="eastAsia"/>
          <w:rtl/>
        </w:rPr>
        <w:t>ציוד</w:t>
      </w:r>
      <w:r w:rsidRPr="007E2667">
        <w:rPr>
          <w:rFonts w:ascii="Arial" w:hAnsi="Arial"/>
          <w:rtl/>
        </w:rPr>
        <w:t xml:space="preserve"> </w:t>
      </w:r>
      <w:r w:rsidRPr="007E2667">
        <w:rPr>
          <w:rFonts w:ascii="Arial" w:hAnsi="Arial" w:hint="eastAsia"/>
          <w:rtl/>
        </w:rPr>
        <w:t>לא</w:t>
      </w:r>
      <w:r w:rsidRPr="007E2667">
        <w:rPr>
          <w:rFonts w:ascii="Arial" w:hAnsi="Arial"/>
          <w:rtl/>
        </w:rPr>
        <w:t xml:space="preserve"> </w:t>
      </w:r>
      <w:r w:rsidRPr="007E2667">
        <w:rPr>
          <w:rFonts w:ascii="Arial" w:hAnsi="Arial" w:hint="eastAsia"/>
          <w:rtl/>
        </w:rPr>
        <w:t>שלם</w:t>
      </w:r>
      <w:r w:rsidRPr="007E2667">
        <w:rPr>
          <w:rFonts w:ascii="Arial" w:hAnsi="Arial"/>
          <w:rtl/>
        </w:rPr>
        <w:t xml:space="preserve"> </w:t>
      </w:r>
      <w:r w:rsidRPr="007E2667">
        <w:rPr>
          <w:rFonts w:ascii="Arial" w:hAnsi="Arial" w:hint="eastAsia"/>
          <w:rtl/>
        </w:rPr>
        <w:t>ו</w:t>
      </w:r>
      <w:r w:rsidR="00A840EC" w:rsidRPr="007E2667">
        <w:rPr>
          <w:rFonts w:ascii="Arial" w:hAnsi="Arial"/>
          <w:rtl/>
        </w:rPr>
        <w:t>/</w:t>
      </w:r>
      <w:r w:rsidRPr="007E2667">
        <w:rPr>
          <w:rFonts w:ascii="Arial" w:hAnsi="Arial" w:hint="eastAsia"/>
          <w:rtl/>
        </w:rPr>
        <w:t>או</w:t>
      </w:r>
      <w:r w:rsidRPr="007E2667">
        <w:rPr>
          <w:rFonts w:ascii="Arial" w:hAnsi="Arial"/>
          <w:rtl/>
        </w:rPr>
        <w:t xml:space="preserve"> לא תקין בחדר האוכל. </w:t>
      </w:r>
    </w:p>
    <w:p w14:paraId="37826C58" w14:textId="77777777" w:rsidR="004C6836" w:rsidRPr="007E2667" w:rsidRDefault="004C6836" w:rsidP="007E2667">
      <w:pPr>
        <w:numPr>
          <w:ilvl w:val="3"/>
          <w:numId w:val="3"/>
        </w:numPr>
        <w:spacing w:line="360" w:lineRule="auto"/>
        <w:ind w:left="1983" w:hanging="903"/>
        <w:jc w:val="both"/>
        <w:rPr>
          <w:rFonts w:ascii="Arial" w:hAnsi="Arial"/>
        </w:rPr>
      </w:pPr>
      <w:r w:rsidRPr="007E2667">
        <w:rPr>
          <w:rFonts w:ascii="Arial" w:hAnsi="Arial" w:hint="eastAsia"/>
          <w:rtl/>
        </w:rPr>
        <w:t>הספק</w:t>
      </w:r>
      <w:r w:rsidRPr="007E2667">
        <w:rPr>
          <w:rFonts w:ascii="Arial" w:hAnsi="Arial"/>
          <w:rtl/>
        </w:rPr>
        <w:t xml:space="preserve">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רשאי</w:t>
      </w:r>
      <w:r w:rsidRPr="007E2667">
        <w:rPr>
          <w:rFonts w:ascii="Arial" w:hAnsi="Arial"/>
          <w:rtl/>
        </w:rPr>
        <w:t xml:space="preserve"> </w:t>
      </w:r>
      <w:r w:rsidRPr="007E2667">
        <w:rPr>
          <w:rFonts w:ascii="Arial" w:hAnsi="Arial" w:hint="eastAsia"/>
          <w:rtl/>
        </w:rPr>
        <w:t>להשתמש</w:t>
      </w:r>
      <w:r w:rsidRPr="007E2667">
        <w:rPr>
          <w:rFonts w:ascii="Arial" w:hAnsi="Arial"/>
          <w:rtl/>
        </w:rPr>
        <w:t xml:space="preserve"> </w:t>
      </w:r>
      <w:r w:rsidRPr="007E2667">
        <w:rPr>
          <w:rFonts w:ascii="Arial" w:hAnsi="Arial" w:hint="eastAsia"/>
          <w:rtl/>
        </w:rPr>
        <w:t>בתשתיות</w:t>
      </w:r>
      <w:r w:rsidRPr="007E2667">
        <w:rPr>
          <w:rFonts w:ascii="Arial" w:hAnsi="Arial"/>
          <w:rtl/>
        </w:rPr>
        <w:t xml:space="preserve"> </w:t>
      </w:r>
      <w:r w:rsidRPr="007E2667">
        <w:rPr>
          <w:rFonts w:ascii="Arial" w:hAnsi="Arial" w:hint="eastAsia"/>
          <w:rtl/>
        </w:rPr>
        <w:t>החשמל</w:t>
      </w:r>
      <w:r w:rsidR="00FD0320" w:rsidRPr="007E2667">
        <w:rPr>
          <w:rFonts w:ascii="Arial" w:hAnsi="Arial"/>
          <w:rtl/>
        </w:rPr>
        <w:t>,</w:t>
      </w:r>
      <w:r w:rsidRPr="007E2667">
        <w:rPr>
          <w:rFonts w:ascii="Arial" w:hAnsi="Arial"/>
          <w:rtl/>
        </w:rPr>
        <w:t xml:space="preserve"> המים</w:t>
      </w:r>
      <w:r w:rsidR="00FD0320" w:rsidRPr="007E2667">
        <w:rPr>
          <w:rFonts w:ascii="Arial" w:hAnsi="Arial"/>
          <w:rtl/>
        </w:rPr>
        <w:t xml:space="preserve"> והטלפון</w:t>
      </w:r>
      <w:r w:rsidRPr="007E2667">
        <w:rPr>
          <w:rFonts w:ascii="Arial" w:hAnsi="Arial"/>
          <w:rtl/>
        </w:rPr>
        <w:t xml:space="preserve"> במטבח </w:t>
      </w:r>
      <w:r w:rsidR="00FD0320" w:rsidRPr="007E2667">
        <w:rPr>
          <w:rFonts w:ascii="Arial" w:hAnsi="Arial" w:hint="eastAsia"/>
          <w:rtl/>
        </w:rPr>
        <w:t>ובמזנון</w:t>
      </w:r>
      <w:r w:rsidR="00FD0320" w:rsidRPr="007E2667">
        <w:rPr>
          <w:rFonts w:ascii="Arial" w:hAnsi="Arial"/>
          <w:rtl/>
        </w:rPr>
        <w:t xml:space="preserve"> </w:t>
      </w:r>
      <w:r w:rsidRPr="007E2667">
        <w:rPr>
          <w:rFonts w:ascii="Arial" w:hAnsi="Arial" w:hint="eastAsia"/>
          <w:rtl/>
        </w:rPr>
        <w:t>לצורך</w:t>
      </w:r>
      <w:r w:rsidRPr="007E2667">
        <w:rPr>
          <w:rFonts w:ascii="Arial" w:hAnsi="Arial"/>
          <w:rtl/>
        </w:rPr>
        <w:t xml:space="preserve"> </w:t>
      </w:r>
      <w:r w:rsidRPr="007E2667">
        <w:rPr>
          <w:rFonts w:ascii="Arial" w:hAnsi="Arial" w:hint="eastAsia"/>
          <w:rtl/>
        </w:rPr>
        <w:t>ניהול</w:t>
      </w:r>
      <w:r w:rsidRPr="007E2667">
        <w:rPr>
          <w:rFonts w:ascii="Arial" w:hAnsi="Arial"/>
          <w:rtl/>
        </w:rPr>
        <w:t xml:space="preserve"> </w:t>
      </w:r>
      <w:r w:rsidRPr="007E2667">
        <w:rPr>
          <w:rFonts w:ascii="Arial" w:hAnsi="Arial" w:hint="eastAsia"/>
          <w:rtl/>
        </w:rPr>
        <w:t>והפעלת</w:t>
      </w:r>
      <w:r w:rsidRPr="007E2667">
        <w:rPr>
          <w:rFonts w:ascii="Arial" w:hAnsi="Arial"/>
          <w:rtl/>
        </w:rPr>
        <w:t xml:space="preserve"> </w:t>
      </w:r>
      <w:r w:rsidRPr="007E2667">
        <w:rPr>
          <w:rFonts w:ascii="Arial" w:hAnsi="Arial" w:hint="eastAsia"/>
          <w:rtl/>
        </w:rPr>
        <w:t>המזנון</w:t>
      </w:r>
      <w:r w:rsidRPr="007E2667">
        <w:rPr>
          <w:rFonts w:ascii="Arial" w:hAnsi="Arial"/>
          <w:rtl/>
        </w:rPr>
        <w:t xml:space="preserve">, </w:t>
      </w:r>
      <w:r w:rsidRPr="007E2667">
        <w:rPr>
          <w:rFonts w:ascii="Arial" w:hAnsi="Arial" w:hint="eastAsia"/>
          <w:rtl/>
        </w:rPr>
        <w:t>השימוש</w:t>
      </w:r>
      <w:r w:rsidRPr="007E2667">
        <w:rPr>
          <w:rFonts w:ascii="Arial" w:hAnsi="Arial"/>
          <w:rtl/>
        </w:rPr>
        <w:t xml:space="preserve"> </w:t>
      </w:r>
      <w:r w:rsidRPr="007E2667">
        <w:rPr>
          <w:rFonts w:ascii="Arial" w:hAnsi="Arial" w:hint="eastAsia"/>
          <w:rtl/>
        </w:rPr>
        <w:t>יהא</w:t>
      </w:r>
      <w:r w:rsidRPr="007E2667">
        <w:rPr>
          <w:rFonts w:ascii="Arial" w:hAnsi="Arial"/>
          <w:rtl/>
        </w:rPr>
        <w:t xml:space="preserve"> </w:t>
      </w:r>
      <w:r w:rsidRPr="007E2667">
        <w:rPr>
          <w:rFonts w:ascii="Arial" w:hAnsi="Arial" w:hint="eastAsia"/>
          <w:rtl/>
        </w:rPr>
        <w:t>למטרת</w:t>
      </w:r>
      <w:r w:rsidRPr="007E2667">
        <w:rPr>
          <w:rFonts w:ascii="Arial" w:hAnsi="Arial"/>
          <w:rtl/>
        </w:rPr>
        <w:t xml:space="preserve"> </w:t>
      </w:r>
      <w:r w:rsidRPr="007E2667">
        <w:rPr>
          <w:rFonts w:ascii="Arial" w:hAnsi="Arial" w:hint="eastAsia"/>
          <w:rtl/>
        </w:rPr>
        <w:t>ניהול</w:t>
      </w:r>
      <w:r w:rsidRPr="007E2667">
        <w:rPr>
          <w:rFonts w:ascii="Arial" w:hAnsi="Arial"/>
        </w:rPr>
        <w:t xml:space="preserve"> </w:t>
      </w:r>
      <w:r w:rsidRPr="007E2667">
        <w:rPr>
          <w:rFonts w:ascii="Arial" w:hAnsi="Arial" w:hint="eastAsia"/>
          <w:rtl/>
        </w:rPr>
        <w:t>המזנון</w:t>
      </w:r>
      <w:r w:rsidRPr="007E2667">
        <w:rPr>
          <w:rFonts w:ascii="Arial" w:hAnsi="Arial"/>
          <w:rtl/>
        </w:rPr>
        <w:t xml:space="preserve"> </w:t>
      </w:r>
      <w:r w:rsidRPr="007E2667">
        <w:rPr>
          <w:rFonts w:ascii="Arial" w:hAnsi="Arial" w:hint="eastAsia"/>
          <w:rtl/>
        </w:rPr>
        <w:t>בלבד</w:t>
      </w:r>
      <w:r w:rsidRPr="007E2667">
        <w:rPr>
          <w:rFonts w:ascii="Arial" w:hAnsi="Arial"/>
          <w:rtl/>
        </w:rPr>
        <w:t>.</w:t>
      </w:r>
    </w:p>
    <w:p w14:paraId="21834F8D" w14:textId="77777777" w:rsidR="005A75BC" w:rsidRPr="007E2667" w:rsidRDefault="005A75BC" w:rsidP="007E2667">
      <w:pPr>
        <w:numPr>
          <w:ilvl w:val="3"/>
          <w:numId w:val="3"/>
        </w:numPr>
        <w:spacing w:line="360" w:lineRule="auto"/>
        <w:ind w:left="1983" w:hanging="903"/>
        <w:jc w:val="both"/>
        <w:rPr>
          <w:rFonts w:ascii="Arial" w:hAnsi="Arial"/>
        </w:rPr>
      </w:pPr>
      <w:r w:rsidRPr="007E2667">
        <w:rPr>
          <w:rFonts w:ascii="Arial" w:hAnsi="Arial" w:hint="eastAsia"/>
          <w:rtl/>
        </w:rPr>
        <w:t>המשרד</w:t>
      </w:r>
      <w:r w:rsidRPr="007E2667">
        <w:rPr>
          <w:rFonts w:ascii="Arial" w:hAnsi="Arial"/>
          <w:rtl/>
        </w:rPr>
        <w:t xml:space="preserve"> יספק לספק הזוכה </w:t>
      </w:r>
      <w:r w:rsidR="00FD0320" w:rsidRPr="007E2667">
        <w:rPr>
          <w:rFonts w:ascii="Arial" w:hAnsi="Arial" w:hint="eastAsia"/>
          <w:rtl/>
        </w:rPr>
        <w:t>חיבור</w:t>
      </w:r>
      <w:r w:rsidR="00FD0320" w:rsidRPr="007E2667">
        <w:rPr>
          <w:rFonts w:ascii="Arial" w:hAnsi="Arial"/>
          <w:rtl/>
        </w:rPr>
        <w:t xml:space="preserve"> </w:t>
      </w:r>
      <w:r w:rsidR="00FD0320" w:rsidRPr="007E2667">
        <w:rPr>
          <w:rFonts w:ascii="Arial" w:hAnsi="Arial" w:hint="eastAsia"/>
          <w:rtl/>
        </w:rPr>
        <w:t>ל</w:t>
      </w:r>
      <w:r w:rsidRPr="007E2667">
        <w:rPr>
          <w:rFonts w:ascii="Arial" w:hAnsi="Arial" w:hint="eastAsia"/>
          <w:rtl/>
        </w:rPr>
        <w:t>קו</w:t>
      </w:r>
      <w:r w:rsidRPr="007E2667">
        <w:rPr>
          <w:rFonts w:ascii="Arial" w:hAnsi="Arial"/>
          <w:rtl/>
        </w:rPr>
        <w:t xml:space="preserve"> </w:t>
      </w:r>
      <w:r w:rsidRPr="007E2667">
        <w:rPr>
          <w:rFonts w:ascii="Arial" w:hAnsi="Arial" w:hint="eastAsia"/>
          <w:rtl/>
        </w:rPr>
        <w:t>פקס</w:t>
      </w:r>
      <w:r w:rsidRPr="007E2667">
        <w:rPr>
          <w:rFonts w:ascii="Arial" w:hAnsi="Arial"/>
          <w:rtl/>
        </w:rPr>
        <w:t xml:space="preserve"> </w:t>
      </w:r>
      <w:r w:rsidRPr="007E2667">
        <w:rPr>
          <w:rFonts w:ascii="Arial" w:hAnsi="Arial" w:hint="eastAsia"/>
          <w:rtl/>
        </w:rPr>
        <w:t>וטלפון</w:t>
      </w:r>
      <w:r w:rsidRPr="007E2667">
        <w:rPr>
          <w:rFonts w:ascii="Arial" w:hAnsi="Arial"/>
          <w:rtl/>
        </w:rPr>
        <w:t xml:space="preserve"> </w:t>
      </w:r>
      <w:r w:rsidRPr="007E2667">
        <w:rPr>
          <w:rFonts w:ascii="Arial" w:hAnsi="Arial" w:hint="eastAsia"/>
          <w:rtl/>
        </w:rPr>
        <w:t>פנימי</w:t>
      </w:r>
      <w:r w:rsidRPr="007E2667">
        <w:rPr>
          <w:rFonts w:ascii="Arial" w:hAnsi="Arial"/>
          <w:rtl/>
        </w:rPr>
        <w:t xml:space="preserve">, </w:t>
      </w:r>
      <w:r w:rsidRPr="007E2667">
        <w:rPr>
          <w:rFonts w:ascii="Arial" w:hAnsi="Arial" w:hint="eastAsia"/>
          <w:rtl/>
        </w:rPr>
        <w:t>וכן</w:t>
      </w:r>
      <w:r w:rsidRPr="007E2667">
        <w:rPr>
          <w:rFonts w:ascii="Arial" w:hAnsi="Arial"/>
          <w:rtl/>
        </w:rPr>
        <w:t xml:space="preserve"> </w:t>
      </w:r>
      <w:r w:rsidRPr="007E2667">
        <w:rPr>
          <w:rFonts w:ascii="Arial" w:hAnsi="Arial" w:hint="eastAsia"/>
          <w:rtl/>
        </w:rPr>
        <w:t>מדפסת</w:t>
      </w:r>
      <w:r w:rsidRPr="007E2667">
        <w:rPr>
          <w:rFonts w:ascii="Arial" w:hAnsi="Arial"/>
          <w:rtl/>
        </w:rPr>
        <w:t xml:space="preserve"> </w:t>
      </w:r>
      <w:r w:rsidRPr="007E2667">
        <w:rPr>
          <w:rFonts w:ascii="Arial" w:hAnsi="Arial" w:hint="eastAsia"/>
          <w:rtl/>
        </w:rPr>
        <w:t>להדפסת</w:t>
      </w:r>
      <w:r w:rsidRPr="007E2667">
        <w:rPr>
          <w:rFonts w:ascii="Arial" w:hAnsi="Arial"/>
          <w:rtl/>
        </w:rPr>
        <w:t xml:space="preserve"> </w:t>
      </w:r>
      <w:r w:rsidRPr="007E2667">
        <w:rPr>
          <w:rFonts w:ascii="Arial" w:hAnsi="Arial" w:hint="eastAsia"/>
          <w:rtl/>
        </w:rPr>
        <w:t>הזמנות</w:t>
      </w:r>
      <w:r w:rsidRPr="007E2667">
        <w:rPr>
          <w:rFonts w:ascii="Arial" w:hAnsi="Arial"/>
          <w:rtl/>
        </w:rPr>
        <w:t xml:space="preserve"> </w:t>
      </w:r>
      <w:r w:rsidRPr="007E2667">
        <w:rPr>
          <w:rFonts w:ascii="Arial" w:hAnsi="Arial" w:hint="eastAsia"/>
          <w:rtl/>
        </w:rPr>
        <w:t>הכיבוד</w:t>
      </w:r>
      <w:r w:rsidRPr="007E2667">
        <w:rPr>
          <w:rFonts w:ascii="Arial" w:hAnsi="Arial"/>
          <w:rtl/>
        </w:rPr>
        <w:t>.</w:t>
      </w:r>
    </w:p>
    <w:p w14:paraId="458F970F" w14:textId="77777777" w:rsidR="00B907AB" w:rsidRPr="009647CD" w:rsidRDefault="004C6836" w:rsidP="00D41DAC">
      <w:pPr>
        <w:numPr>
          <w:ilvl w:val="3"/>
          <w:numId w:val="3"/>
        </w:numPr>
        <w:spacing w:line="360" w:lineRule="auto"/>
        <w:jc w:val="both"/>
        <w:rPr>
          <w:rFonts w:ascii="Arial" w:hAnsi="Arial"/>
          <w:rtl/>
        </w:rPr>
      </w:pPr>
      <w:r w:rsidRPr="009647CD">
        <w:rPr>
          <w:rFonts w:hint="cs"/>
          <w:rtl/>
        </w:rPr>
        <w:t xml:space="preserve">הספק הזוכה יישא בתשלומים </w:t>
      </w:r>
      <w:r w:rsidR="00B907AB" w:rsidRPr="009647CD">
        <w:rPr>
          <w:rFonts w:ascii="Arial" w:hAnsi="Arial"/>
          <w:rtl/>
        </w:rPr>
        <w:t>למשרד המפורטים מטה. יצוין כי כל התשלומים כוללים מע"מ. כמו כן, הוראות ההצמדה כמפורט בפרק ההצמדה במסמכי מכרז זה יחולו על תשלומים אלה. התשלומים ישולמו ע"י הספק מידי חודש בחודשו בחשבונית זיכוי בצירוף ובמועד הגשת חשבונית המס למשרד. למען הסר ספק, מובהר כי מפעיל המזנון יישא בתשלום על כל הוצאה אחרת הכרוכה בהפעלת המזנון:</w:t>
      </w:r>
    </w:p>
    <w:p w14:paraId="30A2F530" w14:textId="77777777" w:rsidR="00F014E4" w:rsidRPr="009647CD" w:rsidRDefault="00F014E4" w:rsidP="00D41DAC">
      <w:pPr>
        <w:numPr>
          <w:ilvl w:val="4"/>
          <w:numId w:val="3"/>
        </w:numPr>
        <w:spacing w:line="360" w:lineRule="auto"/>
        <w:ind w:left="2975" w:hanging="877"/>
        <w:jc w:val="both"/>
        <w:rPr>
          <w:rFonts w:ascii="Arial" w:hAnsi="Arial"/>
        </w:rPr>
      </w:pPr>
      <w:r w:rsidRPr="009647CD">
        <w:rPr>
          <w:rFonts w:ascii="Arial" w:hAnsi="Arial" w:hint="eastAsia"/>
          <w:b/>
          <w:bCs/>
          <w:u w:val="single"/>
          <w:rtl/>
        </w:rPr>
        <w:t>אתר</w:t>
      </w:r>
      <w:r w:rsidR="00B907AB" w:rsidRPr="009647CD">
        <w:rPr>
          <w:rFonts w:ascii="Arial" w:hAnsi="Arial"/>
          <w:b/>
          <w:bCs/>
          <w:u w:val="single"/>
          <w:rtl/>
        </w:rPr>
        <w:t xml:space="preserve"> הדר דפנה</w:t>
      </w:r>
      <w:r w:rsidR="00B907AB" w:rsidRPr="009647CD">
        <w:rPr>
          <w:rFonts w:ascii="Arial" w:hAnsi="Arial"/>
          <w:rtl/>
        </w:rPr>
        <w:t xml:space="preserve"> יישא בתשלומים הבאים. </w:t>
      </w:r>
    </w:p>
    <w:p w14:paraId="76A50B00" w14:textId="77777777" w:rsidR="00B907AB" w:rsidRPr="009647CD" w:rsidRDefault="00B907AB" w:rsidP="00D41DAC">
      <w:pPr>
        <w:numPr>
          <w:ilvl w:val="4"/>
          <w:numId w:val="3"/>
        </w:numPr>
        <w:spacing w:line="360" w:lineRule="auto"/>
        <w:ind w:left="2975" w:hanging="877"/>
        <w:jc w:val="both"/>
        <w:rPr>
          <w:rFonts w:ascii="Arial" w:hAnsi="Arial"/>
        </w:rPr>
      </w:pPr>
      <w:r w:rsidRPr="009647CD">
        <w:rPr>
          <w:rFonts w:ascii="Arial" w:hAnsi="Arial"/>
          <w:rtl/>
        </w:rPr>
        <w:t>דמי שימוש במקום ובציוד: סך של 660 ש"ח לחודש (להלן – "דמי השימוש בבית הדר דפנה").</w:t>
      </w:r>
    </w:p>
    <w:p w14:paraId="34A3F3AA" w14:textId="4F3B2313" w:rsidR="00B907AB" w:rsidRPr="009647CD" w:rsidRDefault="00B907AB" w:rsidP="009647CD">
      <w:pPr>
        <w:numPr>
          <w:ilvl w:val="4"/>
          <w:numId w:val="3"/>
        </w:numPr>
        <w:spacing w:line="360" w:lineRule="auto"/>
        <w:ind w:left="2975" w:hanging="877"/>
        <w:jc w:val="both"/>
        <w:rPr>
          <w:rFonts w:ascii="Arial" w:hAnsi="Arial"/>
        </w:rPr>
      </w:pPr>
      <w:r w:rsidRPr="009647CD">
        <w:rPr>
          <w:rFonts w:ascii="Arial" w:hAnsi="Arial"/>
          <w:rtl/>
        </w:rPr>
        <w:lastRenderedPageBreak/>
        <w:t xml:space="preserve">מיסי עירייה: סך של </w:t>
      </w:r>
      <w:r w:rsidR="009647CD" w:rsidRPr="009647CD">
        <w:rPr>
          <w:rFonts w:ascii="Arial" w:hAnsi="Arial" w:hint="cs"/>
          <w:rtl/>
        </w:rPr>
        <w:t>300</w:t>
      </w:r>
      <w:r w:rsidRPr="009647CD">
        <w:rPr>
          <w:rFonts w:ascii="Arial" w:hAnsi="Arial"/>
          <w:rtl/>
        </w:rPr>
        <w:t xml:space="preserve"> ₪ לחודש.</w:t>
      </w:r>
    </w:p>
    <w:p w14:paraId="10C7938F" w14:textId="3198704E" w:rsidR="00B907AB" w:rsidRPr="009647CD" w:rsidRDefault="00F014E4" w:rsidP="009647CD">
      <w:pPr>
        <w:numPr>
          <w:ilvl w:val="4"/>
          <w:numId w:val="3"/>
        </w:numPr>
        <w:spacing w:line="360" w:lineRule="auto"/>
        <w:ind w:left="2975" w:hanging="877"/>
        <w:jc w:val="both"/>
        <w:rPr>
          <w:rFonts w:ascii="Arial" w:hAnsi="Arial"/>
        </w:rPr>
      </w:pPr>
      <w:r w:rsidRPr="009647CD">
        <w:rPr>
          <w:rFonts w:ascii="Arial" w:hAnsi="Arial"/>
          <w:rtl/>
        </w:rPr>
        <w:t>עלויות השימוש בטלפון</w:t>
      </w:r>
      <w:r w:rsidR="00B907AB" w:rsidRPr="009647CD">
        <w:rPr>
          <w:rFonts w:ascii="Arial" w:hAnsi="Arial"/>
          <w:rtl/>
        </w:rPr>
        <w:t>, חשמל ומים: סך של 2</w:t>
      </w:r>
      <w:r w:rsidR="009647CD" w:rsidRPr="009647CD">
        <w:rPr>
          <w:rFonts w:ascii="Arial" w:hAnsi="Arial" w:hint="cs"/>
          <w:rtl/>
        </w:rPr>
        <w:t>0</w:t>
      </w:r>
      <w:r w:rsidR="00B907AB" w:rsidRPr="009647CD">
        <w:rPr>
          <w:rFonts w:ascii="Arial" w:hAnsi="Arial"/>
          <w:rtl/>
        </w:rPr>
        <w:t xml:space="preserve">0 ₪ לחודש. </w:t>
      </w:r>
    </w:p>
    <w:p w14:paraId="53747D69" w14:textId="77777777" w:rsidR="00B907AB" w:rsidRPr="009647CD" w:rsidRDefault="00B907AB" w:rsidP="00D41DAC">
      <w:pPr>
        <w:numPr>
          <w:ilvl w:val="4"/>
          <w:numId w:val="3"/>
        </w:numPr>
        <w:spacing w:line="360" w:lineRule="auto"/>
        <w:ind w:left="2975" w:hanging="877"/>
        <w:jc w:val="both"/>
        <w:rPr>
          <w:rFonts w:ascii="Arial" w:hAnsi="Arial"/>
          <w:b/>
          <w:bCs/>
          <w:u w:val="single"/>
          <w:rtl/>
        </w:rPr>
      </w:pPr>
      <w:r w:rsidRPr="009647CD">
        <w:rPr>
          <w:rFonts w:ascii="Arial" w:hAnsi="Arial"/>
          <w:b/>
          <w:bCs/>
          <w:u w:val="single"/>
          <w:rtl/>
        </w:rPr>
        <w:t xml:space="preserve">אתר בית קרדן </w:t>
      </w:r>
      <w:r w:rsidRPr="009647CD">
        <w:rPr>
          <w:rFonts w:ascii="Arial" w:hAnsi="Arial"/>
          <w:rtl/>
        </w:rPr>
        <w:t>יישא בתשלומים הבאים:</w:t>
      </w:r>
    </w:p>
    <w:p w14:paraId="36FC0248" w14:textId="77777777" w:rsidR="00B907AB" w:rsidRPr="009647CD" w:rsidRDefault="00B907AB" w:rsidP="00D41DAC">
      <w:pPr>
        <w:numPr>
          <w:ilvl w:val="4"/>
          <w:numId w:val="3"/>
        </w:numPr>
        <w:spacing w:line="360" w:lineRule="auto"/>
        <w:ind w:left="2975" w:hanging="877"/>
        <w:jc w:val="both"/>
        <w:rPr>
          <w:rFonts w:ascii="Arial" w:hAnsi="Arial"/>
        </w:rPr>
      </w:pPr>
      <w:r w:rsidRPr="009647CD">
        <w:rPr>
          <w:rFonts w:ascii="Arial" w:hAnsi="Arial"/>
          <w:rtl/>
        </w:rPr>
        <w:t xml:space="preserve">דמי שימוש במקום ובציוד: סך של </w:t>
      </w:r>
      <w:r w:rsidR="006E064E" w:rsidRPr="009647CD">
        <w:rPr>
          <w:rFonts w:ascii="Arial" w:hAnsi="Arial" w:hint="cs"/>
          <w:rtl/>
        </w:rPr>
        <w:t>470</w:t>
      </w:r>
      <w:r w:rsidRPr="009647CD">
        <w:rPr>
          <w:rFonts w:ascii="Arial" w:hAnsi="Arial"/>
          <w:rtl/>
        </w:rPr>
        <w:t xml:space="preserve"> ש"ח לחודש (להלן "דמי השימוש בבית קרדן"). </w:t>
      </w:r>
    </w:p>
    <w:p w14:paraId="7CF05586" w14:textId="2D29F6D6" w:rsidR="00B907AB" w:rsidRPr="009647CD" w:rsidRDefault="00B907AB" w:rsidP="009647CD">
      <w:pPr>
        <w:numPr>
          <w:ilvl w:val="4"/>
          <w:numId w:val="3"/>
        </w:numPr>
        <w:spacing w:line="360" w:lineRule="auto"/>
        <w:ind w:left="2975" w:hanging="877"/>
        <w:jc w:val="both"/>
        <w:rPr>
          <w:rFonts w:ascii="Arial" w:hAnsi="Arial"/>
        </w:rPr>
      </w:pPr>
      <w:r w:rsidRPr="009647CD">
        <w:rPr>
          <w:rFonts w:ascii="Arial" w:hAnsi="Arial"/>
          <w:rtl/>
        </w:rPr>
        <w:t xml:space="preserve">מיסי עירייה: סך של </w:t>
      </w:r>
      <w:r w:rsidR="009647CD" w:rsidRPr="009647CD">
        <w:rPr>
          <w:rFonts w:ascii="Arial" w:hAnsi="Arial" w:hint="cs"/>
          <w:rtl/>
        </w:rPr>
        <w:t>200</w:t>
      </w:r>
      <w:r w:rsidRPr="009647CD">
        <w:rPr>
          <w:rFonts w:ascii="Arial" w:hAnsi="Arial"/>
          <w:rtl/>
        </w:rPr>
        <w:t xml:space="preserve"> ₪ לחודש. </w:t>
      </w:r>
    </w:p>
    <w:p w14:paraId="2B0DFFED" w14:textId="77777777" w:rsidR="00B907AB" w:rsidRPr="009647CD" w:rsidRDefault="00B907AB" w:rsidP="00D41DAC">
      <w:pPr>
        <w:numPr>
          <w:ilvl w:val="4"/>
          <w:numId w:val="3"/>
        </w:numPr>
        <w:spacing w:line="360" w:lineRule="auto"/>
        <w:ind w:left="2975" w:hanging="877"/>
        <w:jc w:val="both"/>
        <w:rPr>
          <w:rFonts w:ascii="Arial" w:hAnsi="Arial"/>
        </w:rPr>
      </w:pPr>
      <w:r w:rsidRPr="009647CD">
        <w:rPr>
          <w:rFonts w:ascii="Arial" w:hAnsi="Arial"/>
          <w:rtl/>
        </w:rPr>
        <w:t xml:space="preserve">עלויות השימוש בטלפון, תקשורת, חשמל ומים:  סך של </w:t>
      </w:r>
      <w:r w:rsidR="006E064E" w:rsidRPr="009647CD">
        <w:rPr>
          <w:rFonts w:ascii="Arial" w:hAnsi="Arial" w:hint="cs"/>
          <w:rtl/>
        </w:rPr>
        <w:t>180</w:t>
      </w:r>
      <w:r w:rsidRPr="009647CD">
        <w:rPr>
          <w:rFonts w:ascii="Arial" w:hAnsi="Arial"/>
          <w:rtl/>
        </w:rPr>
        <w:t xml:space="preserve"> ₪ לחודש. </w:t>
      </w:r>
    </w:p>
    <w:p w14:paraId="531FDF85" w14:textId="77777777" w:rsidR="006E064E" w:rsidRPr="004C6836" w:rsidRDefault="006E064E" w:rsidP="00D41DAC">
      <w:pPr>
        <w:spacing w:line="360" w:lineRule="auto"/>
        <w:ind w:left="2975"/>
        <w:jc w:val="both"/>
        <w:rPr>
          <w:rFonts w:ascii="Arial" w:hAnsi="Arial"/>
        </w:rPr>
      </w:pPr>
    </w:p>
    <w:p w14:paraId="08CEC28B" w14:textId="77777777" w:rsidR="009D2853" w:rsidRPr="009D2853" w:rsidRDefault="009D2853" w:rsidP="00016F38">
      <w:pPr>
        <w:numPr>
          <w:ilvl w:val="3"/>
          <w:numId w:val="3"/>
        </w:numPr>
        <w:spacing w:line="360" w:lineRule="auto"/>
        <w:jc w:val="both"/>
        <w:rPr>
          <w:b/>
          <w:bCs/>
        </w:rPr>
      </w:pPr>
      <w:r w:rsidRPr="009D2853">
        <w:rPr>
          <w:rFonts w:hint="cs"/>
          <w:b/>
          <w:bCs/>
          <w:rtl/>
        </w:rPr>
        <w:t>החלפת ציוד פגום</w:t>
      </w:r>
    </w:p>
    <w:p w14:paraId="7F09FE12" w14:textId="77777777" w:rsidR="009D2853" w:rsidRPr="009D2853" w:rsidRDefault="009D2853" w:rsidP="008C7EFC">
      <w:pPr>
        <w:numPr>
          <w:ilvl w:val="4"/>
          <w:numId w:val="3"/>
        </w:numPr>
        <w:spacing w:line="360" w:lineRule="auto"/>
        <w:ind w:left="3117" w:hanging="1019"/>
        <w:jc w:val="both"/>
        <w:rPr>
          <w:rFonts w:ascii="Arial" w:hAnsi="Arial"/>
        </w:rPr>
      </w:pPr>
      <w:r w:rsidRPr="009D2853">
        <w:rPr>
          <w:rFonts w:ascii="Arial" w:hAnsi="Arial" w:hint="cs"/>
          <w:rtl/>
        </w:rPr>
        <w:t xml:space="preserve">במידה שיתעורר הצורך להחליף כלים שבורים/סדוקים או בלאי וכדומה, הזוכה יפנה לנציג המשרד בבקשה לרכוש כלים חדשים. </w:t>
      </w:r>
    </w:p>
    <w:p w14:paraId="3D6505DB" w14:textId="77777777" w:rsidR="00BA176F" w:rsidRDefault="009D2853" w:rsidP="007E2667">
      <w:pPr>
        <w:numPr>
          <w:ilvl w:val="4"/>
          <w:numId w:val="3"/>
        </w:numPr>
        <w:spacing w:line="360" w:lineRule="auto"/>
        <w:ind w:left="3117" w:hanging="1019"/>
        <w:jc w:val="both"/>
        <w:rPr>
          <w:rFonts w:ascii="Arial" w:hAnsi="Arial"/>
        </w:rPr>
      </w:pPr>
      <w:r w:rsidRPr="009D2853">
        <w:rPr>
          <w:rFonts w:ascii="Arial" w:hAnsi="Arial" w:hint="cs"/>
          <w:rtl/>
        </w:rPr>
        <w:t>המשרד יבחן את הצורך</w:t>
      </w:r>
      <w:r w:rsidR="00BA176F">
        <w:rPr>
          <w:rFonts w:ascii="Arial" w:hAnsi="Arial" w:hint="cs"/>
          <w:rtl/>
        </w:rPr>
        <w:t>,</w:t>
      </w:r>
      <w:r w:rsidRPr="009D2853">
        <w:rPr>
          <w:rFonts w:ascii="Arial" w:hAnsi="Arial" w:hint="cs"/>
          <w:rtl/>
        </w:rPr>
        <w:t xml:space="preserve"> </w:t>
      </w:r>
      <w:r w:rsidR="00BA176F" w:rsidRPr="009D2853">
        <w:rPr>
          <w:rFonts w:ascii="Arial" w:hAnsi="Arial" w:hint="cs"/>
          <w:rtl/>
        </w:rPr>
        <w:t>ו</w:t>
      </w:r>
      <w:r w:rsidR="00BA176F">
        <w:rPr>
          <w:rFonts w:ascii="Arial" w:hAnsi="Arial" w:hint="cs"/>
          <w:rtl/>
        </w:rPr>
        <w:t>יאשר</w:t>
      </w:r>
      <w:r w:rsidR="00BA176F" w:rsidRPr="009D2853">
        <w:rPr>
          <w:rFonts w:ascii="Arial" w:hAnsi="Arial" w:hint="cs"/>
          <w:rtl/>
        </w:rPr>
        <w:t xml:space="preserve"> </w:t>
      </w:r>
      <w:r w:rsidRPr="009D2853">
        <w:rPr>
          <w:rFonts w:ascii="Arial" w:hAnsi="Arial" w:hint="cs"/>
          <w:rtl/>
        </w:rPr>
        <w:t>את הרכישה על פי שיקול דעתו הבלעדי</w:t>
      </w:r>
      <w:r w:rsidR="00BA176F">
        <w:rPr>
          <w:rFonts w:ascii="Arial" w:hAnsi="Arial" w:hint="cs"/>
          <w:rtl/>
        </w:rPr>
        <w:t>. האישור יעשה בכתב בלבד ע"י נציג המזמין.</w:t>
      </w:r>
    </w:p>
    <w:p w14:paraId="679E6C36" w14:textId="77777777" w:rsidR="009D2853" w:rsidRDefault="00BA176F" w:rsidP="007E2667">
      <w:pPr>
        <w:numPr>
          <w:ilvl w:val="4"/>
          <w:numId w:val="3"/>
        </w:numPr>
        <w:spacing w:line="360" w:lineRule="auto"/>
        <w:ind w:left="3117" w:hanging="1019"/>
        <w:jc w:val="both"/>
        <w:rPr>
          <w:rFonts w:ascii="Arial" w:hAnsi="Arial"/>
        </w:rPr>
      </w:pPr>
      <w:r>
        <w:rPr>
          <w:rFonts w:ascii="Arial" w:hAnsi="Arial" w:hint="cs"/>
          <w:rtl/>
        </w:rPr>
        <w:t>לאחר קבלת האישור בכתב מנציג המזמין, ירכוש הזוכה את הכלים על חשבונו</w:t>
      </w:r>
      <w:r w:rsidR="00FC0A5A">
        <w:rPr>
          <w:rFonts w:ascii="Arial" w:hAnsi="Arial" w:hint="cs"/>
          <w:rtl/>
        </w:rPr>
        <w:t xml:space="preserve"> (הכלים יאושרו ע"י הגורם המקצועי למשרד טרם רכישת הכלים) הזוכה</w:t>
      </w:r>
      <w:r>
        <w:rPr>
          <w:rFonts w:ascii="Arial" w:hAnsi="Arial" w:hint="cs"/>
          <w:rtl/>
        </w:rPr>
        <w:t xml:space="preserve"> יעביר למשרד חשבונית בגין רכישה זו. התשלום לזוכה בעבור רכישת הכלים יעשה גב אל גב.</w:t>
      </w:r>
      <w:r w:rsidR="009D2853" w:rsidRPr="009D2853">
        <w:rPr>
          <w:rFonts w:ascii="Arial" w:hAnsi="Arial" w:hint="cs"/>
          <w:rtl/>
        </w:rPr>
        <w:t xml:space="preserve"> </w:t>
      </w:r>
    </w:p>
    <w:p w14:paraId="43AA42A9" w14:textId="77777777" w:rsidR="00452DC0" w:rsidRDefault="009D2853" w:rsidP="007E2667">
      <w:pPr>
        <w:numPr>
          <w:ilvl w:val="4"/>
          <w:numId w:val="3"/>
        </w:numPr>
        <w:spacing w:line="360" w:lineRule="auto"/>
        <w:ind w:left="3117" w:hanging="1019"/>
        <w:jc w:val="both"/>
        <w:rPr>
          <w:rFonts w:ascii="Arial" w:hAnsi="Arial"/>
        </w:rPr>
      </w:pPr>
      <w:r w:rsidRPr="009D2853">
        <w:rPr>
          <w:rFonts w:ascii="Arial" w:hAnsi="Arial" w:hint="cs"/>
          <w:rtl/>
        </w:rPr>
        <w:t>בכל רכישת כלים חדשים המחליפים כלים אחרים, תחול השתתפות עצמית של הזוכה, ההשתתפות תהיה בגובה של עד 40% (ארבעים אחוז) מעלות רכישת הכלים.</w:t>
      </w:r>
    </w:p>
    <w:p w14:paraId="75CC2E93" w14:textId="77777777" w:rsidR="0057022B" w:rsidRPr="0057022B" w:rsidRDefault="0057022B" w:rsidP="00016F38">
      <w:pPr>
        <w:numPr>
          <w:ilvl w:val="3"/>
          <w:numId w:val="3"/>
        </w:numPr>
        <w:spacing w:line="360" w:lineRule="auto"/>
        <w:jc w:val="both"/>
        <w:rPr>
          <w:b/>
          <w:bCs/>
        </w:rPr>
      </w:pPr>
      <w:r w:rsidRPr="0057022B">
        <w:rPr>
          <w:rFonts w:hint="cs"/>
          <w:b/>
          <w:bCs/>
          <w:rtl/>
        </w:rPr>
        <w:t>החזרת ציוד בסיום ההתקשרות</w:t>
      </w:r>
    </w:p>
    <w:p w14:paraId="3523ADCC" w14:textId="77777777" w:rsidR="0057022B" w:rsidRDefault="0057022B" w:rsidP="00016F38">
      <w:pPr>
        <w:numPr>
          <w:ilvl w:val="4"/>
          <w:numId w:val="3"/>
        </w:numPr>
        <w:spacing w:line="360" w:lineRule="auto"/>
        <w:ind w:left="3117" w:hanging="1019"/>
        <w:jc w:val="both"/>
        <w:rPr>
          <w:rFonts w:ascii="Arial" w:hAnsi="Arial"/>
        </w:rPr>
      </w:pPr>
      <w:r w:rsidRPr="0057022B">
        <w:rPr>
          <w:rFonts w:ascii="Arial" w:hAnsi="Arial" w:hint="cs"/>
          <w:rtl/>
        </w:rPr>
        <w:t>עם סיום תקופת ההתקשרות או הפסקת ההתקשרות יחזיר הקבלן הזוכה, באמצעות מנהל המזנון, למשרד את</w:t>
      </w:r>
      <w:r w:rsidRPr="0057022B">
        <w:rPr>
          <w:rFonts w:ascii="Arial" w:hAnsi="Arial"/>
        </w:rPr>
        <w:t xml:space="preserve"> </w:t>
      </w:r>
      <w:r w:rsidRPr="0057022B">
        <w:rPr>
          <w:rFonts w:ascii="Arial" w:hAnsi="Arial" w:hint="cs"/>
          <w:rtl/>
        </w:rPr>
        <w:t>כל הציוד כאמור בהסכם</w:t>
      </w:r>
      <w:r>
        <w:rPr>
          <w:rFonts w:ascii="Arial" w:hAnsi="Arial" w:hint="cs"/>
          <w:rtl/>
        </w:rPr>
        <w:t>,</w:t>
      </w:r>
      <w:r w:rsidRPr="0057022B">
        <w:rPr>
          <w:rFonts w:ascii="Arial" w:hAnsi="Arial" w:hint="cs"/>
          <w:rtl/>
        </w:rPr>
        <w:t xml:space="preserve"> בהתחשב בבלאי מקובל תוך שימוש סביר. </w:t>
      </w:r>
    </w:p>
    <w:p w14:paraId="34CF3045" w14:textId="77777777" w:rsidR="0057022B" w:rsidRPr="0057022B" w:rsidRDefault="0057022B" w:rsidP="00016F38">
      <w:pPr>
        <w:numPr>
          <w:ilvl w:val="4"/>
          <w:numId w:val="3"/>
        </w:numPr>
        <w:spacing w:line="360" w:lineRule="auto"/>
        <w:ind w:left="3117" w:hanging="1019"/>
        <w:jc w:val="both"/>
        <w:rPr>
          <w:rFonts w:ascii="Arial" w:hAnsi="Arial"/>
        </w:rPr>
      </w:pPr>
      <w:r w:rsidRPr="0057022B">
        <w:rPr>
          <w:rFonts w:ascii="Arial" w:hAnsi="Arial" w:hint="cs"/>
          <w:rtl/>
        </w:rPr>
        <w:t xml:space="preserve">יודגש כי המשרד יהיה רשאי לנכות מהכספים המגיעים </w:t>
      </w:r>
      <w:r>
        <w:rPr>
          <w:rFonts w:ascii="Arial" w:hAnsi="Arial" w:hint="cs"/>
          <w:rtl/>
        </w:rPr>
        <w:t>לספק</w:t>
      </w:r>
      <w:r w:rsidRPr="0057022B">
        <w:rPr>
          <w:rFonts w:ascii="Arial" w:hAnsi="Arial" w:hint="cs"/>
          <w:rtl/>
        </w:rPr>
        <w:t xml:space="preserve"> או לחלט מן הערבות סכומים בגובה ערך ציוד חסר ולא שלם</w:t>
      </w:r>
      <w:r w:rsidR="004C6836">
        <w:rPr>
          <w:rFonts w:ascii="Arial" w:hAnsi="Arial" w:hint="cs"/>
          <w:rtl/>
        </w:rPr>
        <w:t>.</w:t>
      </w:r>
    </w:p>
    <w:p w14:paraId="0B7B93A6" w14:textId="77777777" w:rsidR="00A256BA" w:rsidRPr="00A256BA" w:rsidRDefault="00A256BA" w:rsidP="00016F38">
      <w:pPr>
        <w:spacing w:line="360" w:lineRule="auto"/>
        <w:ind w:left="794"/>
        <w:jc w:val="both"/>
        <w:rPr>
          <w:color w:val="000000"/>
        </w:rPr>
      </w:pPr>
    </w:p>
    <w:p w14:paraId="1EDBECD9" w14:textId="77777777" w:rsidR="00752364" w:rsidRPr="00752364" w:rsidRDefault="00801ABC" w:rsidP="008D70AA">
      <w:pPr>
        <w:numPr>
          <w:ilvl w:val="2"/>
          <w:numId w:val="3"/>
        </w:numPr>
        <w:spacing w:line="360" w:lineRule="auto"/>
        <w:jc w:val="both"/>
        <w:rPr>
          <w:color w:val="000000"/>
        </w:rPr>
      </w:pPr>
      <w:r w:rsidRPr="0059129D">
        <w:rPr>
          <w:rFonts w:hint="cs"/>
          <w:color w:val="000000"/>
          <w:u w:val="single"/>
          <w:rtl/>
        </w:rPr>
        <w:t>מקום מתן השירותים</w:t>
      </w:r>
      <w:bookmarkEnd w:id="21"/>
    </w:p>
    <w:p w14:paraId="7619F461" w14:textId="77777777" w:rsidR="00A256BA" w:rsidRDefault="008D70AA" w:rsidP="00FC0A5A">
      <w:pPr>
        <w:numPr>
          <w:ilvl w:val="3"/>
          <w:numId w:val="3"/>
        </w:numPr>
        <w:spacing w:line="360" w:lineRule="auto"/>
        <w:jc w:val="both"/>
      </w:pPr>
      <w:r>
        <w:rPr>
          <w:rFonts w:hint="cs"/>
          <w:rtl/>
        </w:rPr>
        <w:t xml:space="preserve">בית הדר דפנה, </w:t>
      </w:r>
      <w:r w:rsidR="00FC0A5A">
        <w:rPr>
          <w:rFonts w:hint="cs"/>
          <w:rtl/>
        </w:rPr>
        <w:t xml:space="preserve">הנרייטה סולד 1, קומה 4, </w:t>
      </w:r>
      <w:r>
        <w:rPr>
          <w:rFonts w:hint="cs"/>
          <w:rtl/>
        </w:rPr>
        <w:t>תל אביב</w:t>
      </w:r>
      <w:r w:rsidR="00A256BA">
        <w:rPr>
          <w:rFonts w:hint="cs"/>
          <w:rtl/>
        </w:rPr>
        <w:t>.</w:t>
      </w:r>
    </w:p>
    <w:p w14:paraId="5CC12C3E" w14:textId="77777777" w:rsidR="00F12A5F" w:rsidRPr="00A256BA" w:rsidRDefault="00F12A5F" w:rsidP="00016F38">
      <w:pPr>
        <w:numPr>
          <w:ilvl w:val="3"/>
          <w:numId w:val="3"/>
        </w:numPr>
        <w:spacing w:line="360" w:lineRule="auto"/>
        <w:jc w:val="both"/>
      </w:pPr>
      <w:r>
        <w:rPr>
          <w:rFonts w:hint="cs"/>
          <w:rtl/>
        </w:rPr>
        <w:t>בית קרדן, מנחם בגין 154,</w:t>
      </w:r>
      <w:r w:rsidR="00D94BD4">
        <w:rPr>
          <w:rFonts w:hint="cs"/>
          <w:rtl/>
        </w:rPr>
        <w:t xml:space="preserve"> קומה 8,</w:t>
      </w:r>
      <w:r>
        <w:rPr>
          <w:rFonts w:hint="cs"/>
          <w:rtl/>
        </w:rPr>
        <w:t xml:space="preserve"> תל אביב.</w:t>
      </w:r>
    </w:p>
    <w:p w14:paraId="79CB1BDD" w14:textId="77777777" w:rsidR="00A63CF3" w:rsidRDefault="00A63CF3" w:rsidP="00016F38">
      <w:pPr>
        <w:spacing w:line="360" w:lineRule="auto"/>
        <w:ind w:left="794"/>
        <w:jc w:val="both"/>
        <w:rPr>
          <w:color w:val="000000"/>
          <w:u w:val="single"/>
        </w:rPr>
      </w:pPr>
    </w:p>
    <w:p w14:paraId="7FF8E937" w14:textId="79029BCD" w:rsidR="00A63CF3" w:rsidRPr="00BC2108" w:rsidRDefault="00A63CF3" w:rsidP="001E2C72">
      <w:pPr>
        <w:numPr>
          <w:ilvl w:val="2"/>
          <w:numId w:val="3"/>
        </w:numPr>
        <w:spacing w:line="360" w:lineRule="auto"/>
        <w:jc w:val="both"/>
        <w:rPr>
          <w:color w:val="000000"/>
          <w:rtl/>
        </w:rPr>
      </w:pPr>
      <w:r w:rsidRPr="00BC2108">
        <w:rPr>
          <w:rFonts w:hint="cs"/>
          <w:color w:val="000000"/>
          <w:u w:val="single"/>
          <w:rtl/>
        </w:rPr>
        <w:t>מועדי מתן השירותים</w:t>
      </w:r>
      <w:r w:rsidR="001E2C72">
        <w:rPr>
          <w:rFonts w:hint="cs"/>
          <w:color w:val="000000"/>
          <w:u w:val="single"/>
          <w:rtl/>
        </w:rPr>
        <w:t xml:space="preserve"> </w:t>
      </w:r>
      <w:r w:rsidR="001E2C72">
        <w:rPr>
          <w:rFonts w:hint="cs"/>
          <w:color w:val="000000"/>
          <w:rtl/>
        </w:rPr>
        <w:t>(</w:t>
      </w:r>
      <w:r w:rsidR="00BC2108" w:rsidRPr="00BC2108">
        <w:rPr>
          <w:rFonts w:hint="cs"/>
          <w:color w:val="000000"/>
          <w:rtl/>
        </w:rPr>
        <w:t>השירות יינתן בימים א</w:t>
      </w:r>
      <w:r w:rsidR="00974CE0">
        <w:rPr>
          <w:rFonts w:hint="cs"/>
          <w:color w:val="000000"/>
          <w:rtl/>
        </w:rPr>
        <w:t>'</w:t>
      </w:r>
      <w:r w:rsidR="00BC2108" w:rsidRPr="00BC2108">
        <w:rPr>
          <w:rFonts w:hint="cs"/>
          <w:color w:val="000000"/>
          <w:rtl/>
        </w:rPr>
        <w:t>-ה</w:t>
      </w:r>
      <w:r w:rsidR="00974CE0">
        <w:rPr>
          <w:rFonts w:hint="cs"/>
          <w:color w:val="000000"/>
          <w:rtl/>
        </w:rPr>
        <w:t>'</w:t>
      </w:r>
      <w:r w:rsidR="00BC2108" w:rsidRPr="00BC2108">
        <w:rPr>
          <w:rFonts w:hint="cs"/>
          <w:color w:val="000000"/>
          <w:rtl/>
        </w:rPr>
        <w:t xml:space="preserve"> בין השעות </w:t>
      </w:r>
      <w:r w:rsidR="00D341DD">
        <w:rPr>
          <w:rFonts w:hint="cs"/>
          <w:color w:val="000000"/>
          <w:rtl/>
        </w:rPr>
        <w:t>07</w:t>
      </w:r>
      <w:r w:rsidR="00BC2108" w:rsidRPr="00BC2108">
        <w:rPr>
          <w:rFonts w:hint="cs"/>
          <w:color w:val="000000"/>
          <w:rtl/>
        </w:rPr>
        <w:t>:</w:t>
      </w:r>
      <w:r w:rsidR="006A27B4">
        <w:rPr>
          <w:rFonts w:hint="cs"/>
          <w:color w:val="000000"/>
          <w:rtl/>
        </w:rPr>
        <w:t>00</w:t>
      </w:r>
      <w:r w:rsidR="00BC2108" w:rsidRPr="00BC2108">
        <w:rPr>
          <w:rFonts w:hint="cs"/>
          <w:color w:val="000000"/>
          <w:rtl/>
        </w:rPr>
        <w:t>-</w:t>
      </w:r>
      <w:r w:rsidR="007B12B0">
        <w:rPr>
          <w:rFonts w:hint="cs"/>
          <w:color w:val="000000"/>
          <w:rtl/>
        </w:rPr>
        <w:t>16</w:t>
      </w:r>
      <w:r w:rsidR="001E2C72">
        <w:rPr>
          <w:rFonts w:hint="cs"/>
          <w:color w:val="000000"/>
          <w:rtl/>
        </w:rPr>
        <w:t>:00):</w:t>
      </w:r>
    </w:p>
    <w:p w14:paraId="0B17CD9B" w14:textId="77777777" w:rsidR="00A63CF3" w:rsidRPr="007E2667" w:rsidRDefault="00BC2108" w:rsidP="007E2667">
      <w:pPr>
        <w:numPr>
          <w:ilvl w:val="3"/>
          <w:numId w:val="3"/>
        </w:numPr>
        <w:spacing w:line="360" w:lineRule="auto"/>
        <w:ind w:left="1983" w:hanging="903"/>
        <w:jc w:val="both"/>
        <w:rPr>
          <w:rFonts w:ascii="Arial" w:hAnsi="Arial"/>
        </w:rPr>
      </w:pPr>
      <w:r w:rsidRPr="007E2667">
        <w:rPr>
          <w:rFonts w:ascii="Arial" w:hAnsi="Arial" w:hint="eastAsia"/>
          <w:rtl/>
        </w:rPr>
        <w:t>ארוחות</w:t>
      </w:r>
      <w:r w:rsidRPr="007E2667">
        <w:rPr>
          <w:rFonts w:ascii="Arial" w:hAnsi="Arial"/>
          <w:rtl/>
        </w:rPr>
        <w:t xml:space="preserve"> </w:t>
      </w:r>
      <w:r w:rsidR="00FE495C" w:rsidRPr="007E2667">
        <w:rPr>
          <w:rFonts w:ascii="Arial" w:hAnsi="Arial" w:hint="eastAsia"/>
          <w:rtl/>
        </w:rPr>
        <w:t>בוקר</w:t>
      </w:r>
      <w:r w:rsidR="00692BCA" w:rsidRPr="007E2667">
        <w:rPr>
          <w:rFonts w:ascii="Arial" w:hAnsi="Arial"/>
          <w:rtl/>
        </w:rPr>
        <w:t xml:space="preserve"> חלביות</w:t>
      </w:r>
      <w:r w:rsidR="00FE495C" w:rsidRPr="007E2667">
        <w:rPr>
          <w:rFonts w:ascii="Arial" w:hAnsi="Arial"/>
          <w:rtl/>
        </w:rPr>
        <w:t xml:space="preserve"> </w:t>
      </w:r>
      <w:r w:rsidRPr="007E2667">
        <w:rPr>
          <w:rFonts w:ascii="Arial" w:hAnsi="Arial" w:hint="eastAsia"/>
          <w:rtl/>
        </w:rPr>
        <w:t>יוגשו</w:t>
      </w:r>
      <w:r w:rsidRPr="007E2667">
        <w:rPr>
          <w:rFonts w:ascii="Arial" w:hAnsi="Arial"/>
          <w:rtl/>
        </w:rPr>
        <w:t xml:space="preserve"> בין השעות </w:t>
      </w:r>
      <w:r w:rsidR="007B12B0" w:rsidRPr="007E2667">
        <w:rPr>
          <w:rFonts w:ascii="Arial" w:hAnsi="Arial"/>
          <w:rtl/>
        </w:rPr>
        <w:t>07</w:t>
      </w:r>
      <w:r w:rsidRPr="007E2667">
        <w:rPr>
          <w:rFonts w:ascii="Arial" w:hAnsi="Arial"/>
          <w:rtl/>
        </w:rPr>
        <w:t>:</w:t>
      </w:r>
      <w:r w:rsidR="00FE495C" w:rsidRPr="007E2667">
        <w:rPr>
          <w:rFonts w:ascii="Arial" w:hAnsi="Arial"/>
          <w:rtl/>
        </w:rPr>
        <w:t>00</w:t>
      </w:r>
      <w:r w:rsidRPr="007E2667">
        <w:rPr>
          <w:rFonts w:ascii="Arial" w:hAnsi="Arial"/>
          <w:rtl/>
        </w:rPr>
        <w:t>-</w:t>
      </w:r>
      <w:r w:rsidR="00692BCA" w:rsidRPr="007E2667">
        <w:rPr>
          <w:rFonts w:ascii="Arial" w:hAnsi="Arial"/>
          <w:rtl/>
        </w:rPr>
        <w:t>11</w:t>
      </w:r>
      <w:r w:rsidRPr="007E2667">
        <w:rPr>
          <w:rFonts w:ascii="Arial" w:hAnsi="Arial"/>
          <w:rtl/>
        </w:rPr>
        <w:t>:</w:t>
      </w:r>
      <w:r w:rsidR="00FE495C" w:rsidRPr="007E2667">
        <w:rPr>
          <w:rFonts w:ascii="Arial" w:hAnsi="Arial"/>
          <w:rtl/>
        </w:rPr>
        <w:t>00</w:t>
      </w:r>
      <w:r w:rsidR="00974CE0" w:rsidRPr="007E2667">
        <w:rPr>
          <w:rFonts w:ascii="Arial" w:hAnsi="Arial"/>
          <w:rtl/>
        </w:rPr>
        <w:t xml:space="preserve"> באמצעות עגלות המזון.</w:t>
      </w:r>
    </w:p>
    <w:p w14:paraId="2B377912" w14:textId="77777777" w:rsidR="00692BCA" w:rsidRPr="007E2667" w:rsidRDefault="00692BCA" w:rsidP="007E2667">
      <w:pPr>
        <w:numPr>
          <w:ilvl w:val="3"/>
          <w:numId w:val="3"/>
        </w:numPr>
        <w:spacing w:line="360" w:lineRule="auto"/>
        <w:ind w:left="1983" w:hanging="903"/>
        <w:jc w:val="both"/>
        <w:rPr>
          <w:rFonts w:ascii="Arial" w:hAnsi="Arial"/>
        </w:rPr>
      </w:pPr>
      <w:r w:rsidRPr="007E2667">
        <w:rPr>
          <w:rFonts w:ascii="Arial" w:hAnsi="Arial" w:hint="eastAsia"/>
          <w:rtl/>
        </w:rPr>
        <w:t>ארוחות</w:t>
      </w:r>
      <w:r w:rsidRPr="007E2667">
        <w:rPr>
          <w:rFonts w:ascii="Arial" w:hAnsi="Arial"/>
          <w:rtl/>
        </w:rPr>
        <w:t xml:space="preserve"> </w:t>
      </w:r>
      <w:r w:rsidRPr="007E2667">
        <w:rPr>
          <w:rFonts w:ascii="Arial" w:hAnsi="Arial" w:hint="eastAsia"/>
          <w:rtl/>
        </w:rPr>
        <w:t>צהריים</w:t>
      </w:r>
      <w:r w:rsidRPr="007E2667">
        <w:rPr>
          <w:rFonts w:ascii="Arial" w:hAnsi="Arial"/>
          <w:rtl/>
        </w:rPr>
        <w:t xml:space="preserve"> חלביות יוגשו בין השעות 11:</w:t>
      </w:r>
      <w:r w:rsidR="007B12B0" w:rsidRPr="007E2667">
        <w:rPr>
          <w:rFonts w:ascii="Arial" w:hAnsi="Arial"/>
          <w:rtl/>
        </w:rPr>
        <w:t>00</w:t>
      </w:r>
      <w:r w:rsidRPr="007E2667">
        <w:rPr>
          <w:rFonts w:ascii="Arial" w:hAnsi="Arial"/>
          <w:rtl/>
        </w:rPr>
        <w:t xml:space="preserve">-16:00 </w:t>
      </w:r>
      <w:r w:rsidRPr="007E2667">
        <w:rPr>
          <w:rFonts w:ascii="Arial" w:hAnsi="Arial" w:hint="eastAsia"/>
          <w:rtl/>
        </w:rPr>
        <w:t>באמצעות</w:t>
      </w:r>
      <w:r w:rsidRPr="007E2667">
        <w:rPr>
          <w:rFonts w:ascii="Arial" w:hAnsi="Arial"/>
          <w:rtl/>
        </w:rPr>
        <w:t xml:space="preserve"> </w:t>
      </w:r>
      <w:r w:rsidRPr="007E2667">
        <w:rPr>
          <w:rFonts w:ascii="Arial" w:hAnsi="Arial" w:hint="eastAsia"/>
          <w:rtl/>
        </w:rPr>
        <w:t>עגלות</w:t>
      </w:r>
      <w:r w:rsidRPr="007E2667">
        <w:rPr>
          <w:rFonts w:ascii="Arial" w:hAnsi="Arial"/>
          <w:rtl/>
        </w:rPr>
        <w:t xml:space="preserve"> </w:t>
      </w:r>
      <w:r w:rsidRPr="007E2667">
        <w:rPr>
          <w:rFonts w:ascii="Arial" w:hAnsi="Arial" w:hint="eastAsia"/>
          <w:rtl/>
        </w:rPr>
        <w:t>המזון</w:t>
      </w:r>
      <w:r w:rsidRPr="007E2667">
        <w:rPr>
          <w:rFonts w:ascii="Arial" w:hAnsi="Arial"/>
          <w:rtl/>
        </w:rPr>
        <w:t>.</w:t>
      </w:r>
    </w:p>
    <w:p w14:paraId="0A2C5F24" w14:textId="77777777" w:rsidR="00BC2108" w:rsidRPr="007E2667" w:rsidRDefault="00BC2108" w:rsidP="007E2667">
      <w:pPr>
        <w:numPr>
          <w:ilvl w:val="3"/>
          <w:numId w:val="3"/>
        </w:numPr>
        <w:spacing w:line="360" w:lineRule="auto"/>
        <w:ind w:left="1983" w:hanging="903"/>
        <w:jc w:val="both"/>
        <w:rPr>
          <w:rFonts w:ascii="Arial" w:hAnsi="Arial"/>
        </w:rPr>
      </w:pPr>
      <w:r w:rsidRPr="007E2667">
        <w:rPr>
          <w:rFonts w:ascii="Arial" w:hAnsi="Arial" w:hint="eastAsia"/>
          <w:rtl/>
        </w:rPr>
        <w:t>ארוחות</w:t>
      </w:r>
      <w:r w:rsidRPr="007E2667">
        <w:rPr>
          <w:rFonts w:ascii="Arial" w:hAnsi="Arial"/>
          <w:rtl/>
        </w:rPr>
        <w:t xml:space="preserve"> צהרים </w:t>
      </w:r>
      <w:r w:rsidR="00D94BD4" w:rsidRPr="007E2667">
        <w:rPr>
          <w:rFonts w:ascii="Arial" w:hAnsi="Arial" w:hint="eastAsia"/>
          <w:rtl/>
        </w:rPr>
        <w:t>בשריות</w:t>
      </w:r>
      <w:r w:rsidR="00D94BD4" w:rsidRPr="007E2667">
        <w:rPr>
          <w:rFonts w:ascii="Arial" w:hAnsi="Arial"/>
          <w:rtl/>
        </w:rPr>
        <w:t xml:space="preserve"> </w:t>
      </w:r>
      <w:r w:rsidRPr="007E2667">
        <w:rPr>
          <w:rFonts w:ascii="Arial" w:hAnsi="Arial" w:hint="eastAsia"/>
          <w:rtl/>
        </w:rPr>
        <w:t>יוגשו</w:t>
      </w:r>
      <w:r w:rsidRPr="007E2667">
        <w:rPr>
          <w:rFonts w:ascii="Arial" w:hAnsi="Arial"/>
          <w:rtl/>
        </w:rPr>
        <w:t xml:space="preserve"> </w:t>
      </w:r>
      <w:r w:rsidR="00D94BD4" w:rsidRPr="007E2667">
        <w:rPr>
          <w:rFonts w:ascii="Arial" w:hAnsi="Arial" w:hint="eastAsia"/>
          <w:rtl/>
        </w:rPr>
        <w:t>במזנון</w:t>
      </w:r>
      <w:r w:rsidR="00D94BD4" w:rsidRPr="007E2667">
        <w:rPr>
          <w:rFonts w:ascii="Arial" w:hAnsi="Arial"/>
          <w:rtl/>
        </w:rPr>
        <w:t xml:space="preserve"> בבית הדר דפנה </w:t>
      </w:r>
      <w:r w:rsidRPr="007E2667">
        <w:rPr>
          <w:rFonts w:ascii="Arial" w:hAnsi="Arial" w:hint="eastAsia"/>
          <w:rtl/>
        </w:rPr>
        <w:t>בין</w:t>
      </w:r>
      <w:r w:rsidRPr="007E2667">
        <w:rPr>
          <w:rFonts w:ascii="Arial" w:hAnsi="Arial"/>
          <w:rtl/>
        </w:rPr>
        <w:t xml:space="preserve"> השעות </w:t>
      </w:r>
      <w:r w:rsidR="00D94BD4" w:rsidRPr="007E2667">
        <w:rPr>
          <w:rFonts w:ascii="Arial" w:hAnsi="Arial"/>
          <w:rtl/>
        </w:rPr>
        <w:t>11</w:t>
      </w:r>
      <w:r w:rsidRPr="007E2667">
        <w:rPr>
          <w:rFonts w:ascii="Arial" w:hAnsi="Arial"/>
          <w:rtl/>
        </w:rPr>
        <w:t>:</w:t>
      </w:r>
      <w:r w:rsidR="007B12B0" w:rsidRPr="007E2667">
        <w:rPr>
          <w:rFonts w:ascii="Arial" w:hAnsi="Arial"/>
          <w:rtl/>
        </w:rPr>
        <w:t>00</w:t>
      </w:r>
      <w:r w:rsidRPr="007E2667">
        <w:rPr>
          <w:rFonts w:ascii="Arial" w:hAnsi="Arial"/>
          <w:rtl/>
        </w:rPr>
        <w:t>-16:00</w:t>
      </w:r>
      <w:r w:rsidR="00D94BD4" w:rsidRPr="007E2667">
        <w:rPr>
          <w:rFonts w:ascii="Arial" w:hAnsi="Arial"/>
          <w:rtl/>
        </w:rPr>
        <w:t>.</w:t>
      </w:r>
    </w:p>
    <w:p w14:paraId="634A9303" w14:textId="77777777" w:rsidR="00BC2108" w:rsidRPr="007E2667" w:rsidRDefault="00BC2108" w:rsidP="007E2667">
      <w:pPr>
        <w:numPr>
          <w:ilvl w:val="3"/>
          <w:numId w:val="3"/>
        </w:numPr>
        <w:spacing w:line="360" w:lineRule="auto"/>
        <w:ind w:left="1983" w:hanging="903"/>
        <w:jc w:val="both"/>
        <w:rPr>
          <w:rFonts w:ascii="Arial" w:hAnsi="Arial"/>
        </w:rPr>
      </w:pPr>
      <w:r w:rsidRPr="007E2667">
        <w:rPr>
          <w:rFonts w:ascii="Arial" w:hAnsi="Arial" w:hint="eastAsia"/>
          <w:rtl/>
        </w:rPr>
        <w:t>הגשה</w:t>
      </w:r>
      <w:r w:rsidRPr="007E2667">
        <w:rPr>
          <w:rFonts w:ascii="Arial" w:hAnsi="Arial"/>
          <w:rtl/>
        </w:rPr>
        <w:t xml:space="preserve"> לחדרים תהא בין השעות </w:t>
      </w:r>
      <w:r w:rsidR="007B12B0" w:rsidRPr="007E2667">
        <w:rPr>
          <w:rFonts w:ascii="Arial" w:hAnsi="Arial"/>
          <w:rtl/>
        </w:rPr>
        <w:t>08</w:t>
      </w:r>
      <w:r w:rsidR="008D70AA" w:rsidRPr="007E2667">
        <w:rPr>
          <w:rFonts w:ascii="Arial" w:hAnsi="Arial"/>
          <w:rtl/>
        </w:rPr>
        <w:t>:</w:t>
      </w:r>
      <w:r w:rsidR="00D341DD" w:rsidRPr="007E2667">
        <w:rPr>
          <w:rFonts w:ascii="Arial" w:hAnsi="Arial"/>
          <w:rtl/>
        </w:rPr>
        <w:t>00</w:t>
      </w:r>
      <w:r w:rsidRPr="007E2667">
        <w:rPr>
          <w:rFonts w:ascii="Arial" w:hAnsi="Arial"/>
          <w:rtl/>
        </w:rPr>
        <w:t>-</w:t>
      </w:r>
      <w:r w:rsidR="007B12B0" w:rsidRPr="007E2667">
        <w:rPr>
          <w:rFonts w:ascii="Arial" w:hAnsi="Arial"/>
          <w:rtl/>
        </w:rPr>
        <w:t>16</w:t>
      </w:r>
      <w:r w:rsidRPr="007E2667">
        <w:rPr>
          <w:rFonts w:ascii="Arial" w:hAnsi="Arial"/>
          <w:rtl/>
        </w:rPr>
        <w:t>:00</w:t>
      </w:r>
      <w:r w:rsidR="00974CE0" w:rsidRPr="007E2667">
        <w:rPr>
          <w:rFonts w:ascii="Arial" w:hAnsi="Arial"/>
          <w:rtl/>
        </w:rPr>
        <w:t>.</w:t>
      </w:r>
    </w:p>
    <w:p w14:paraId="3EF6B700" w14:textId="77777777" w:rsidR="00452DC0" w:rsidRPr="007E2667" w:rsidRDefault="00452DC0" w:rsidP="007E2667">
      <w:pPr>
        <w:numPr>
          <w:ilvl w:val="3"/>
          <w:numId w:val="3"/>
        </w:numPr>
        <w:spacing w:line="360" w:lineRule="auto"/>
        <w:ind w:left="1983" w:hanging="903"/>
        <w:jc w:val="both"/>
        <w:rPr>
          <w:rFonts w:ascii="Arial" w:hAnsi="Arial"/>
        </w:rPr>
      </w:pPr>
      <w:r w:rsidRPr="007E2667">
        <w:rPr>
          <w:rFonts w:ascii="Arial" w:hAnsi="Arial" w:hint="eastAsia"/>
          <w:rtl/>
        </w:rPr>
        <w:lastRenderedPageBreak/>
        <w:t>המזנון</w:t>
      </w:r>
      <w:r w:rsidRPr="007E2667">
        <w:rPr>
          <w:rFonts w:ascii="Arial" w:hAnsi="Arial"/>
          <w:rtl/>
        </w:rPr>
        <w:t xml:space="preserve"> </w:t>
      </w:r>
      <w:r w:rsidRPr="007E2667">
        <w:rPr>
          <w:rFonts w:ascii="Arial" w:hAnsi="Arial" w:hint="eastAsia"/>
          <w:rtl/>
        </w:rPr>
        <w:t>לא</w:t>
      </w:r>
      <w:r w:rsidRPr="007E2667">
        <w:rPr>
          <w:rFonts w:ascii="Arial" w:hAnsi="Arial"/>
          <w:rtl/>
        </w:rPr>
        <w:t xml:space="preserve"> </w:t>
      </w:r>
      <w:r w:rsidRPr="007E2667">
        <w:rPr>
          <w:rFonts w:ascii="Arial" w:hAnsi="Arial" w:hint="eastAsia"/>
          <w:rtl/>
        </w:rPr>
        <w:t>יופעל</w:t>
      </w:r>
      <w:r w:rsidRPr="007E2667">
        <w:rPr>
          <w:rFonts w:ascii="Arial" w:hAnsi="Arial"/>
          <w:rtl/>
        </w:rPr>
        <w:t xml:space="preserve"> </w:t>
      </w:r>
      <w:r w:rsidRPr="007E2667">
        <w:rPr>
          <w:rFonts w:ascii="Arial" w:hAnsi="Arial" w:hint="eastAsia"/>
          <w:rtl/>
        </w:rPr>
        <w:t>בימי</w:t>
      </w:r>
      <w:r w:rsidRPr="007E2667">
        <w:rPr>
          <w:rFonts w:ascii="Arial" w:hAnsi="Arial"/>
          <w:rtl/>
        </w:rPr>
        <w:t xml:space="preserve"> </w:t>
      </w:r>
      <w:r w:rsidRPr="007E2667">
        <w:rPr>
          <w:rFonts w:ascii="Arial" w:hAnsi="Arial" w:hint="eastAsia"/>
          <w:rtl/>
        </w:rPr>
        <w:t>שישי</w:t>
      </w:r>
      <w:r w:rsidR="00016F38" w:rsidRPr="007E2667">
        <w:rPr>
          <w:rFonts w:ascii="Arial" w:hAnsi="Arial"/>
          <w:rtl/>
        </w:rPr>
        <w:t>,</w:t>
      </w:r>
      <w:r w:rsidRPr="007E2667">
        <w:rPr>
          <w:rFonts w:ascii="Arial" w:hAnsi="Arial"/>
          <w:rtl/>
        </w:rPr>
        <w:t xml:space="preserve"> שבת וחגי ישראל שהם ימי שבתון, ובחופשות המרוכזות (סוכות ופסח) של משרדי הממשלה.</w:t>
      </w:r>
    </w:p>
    <w:p w14:paraId="19D75DD5" w14:textId="77777777" w:rsidR="00A63CF3" w:rsidRDefault="00A63CF3" w:rsidP="00016F38">
      <w:pPr>
        <w:pStyle w:val="af9"/>
        <w:jc w:val="both"/>
        <w:rPr>
          <w:color w:val="000000"/>
          <w:u w:val="single"/>
          <w:rtl/>
        </w:rPr>
      </w:pPr>
    </w:p>
    <w:p w14:paraId="76377E41" w14:textId="77777777" w:rsidR="00494271" w:rsidRPr="0059129D" w:rsidRDefault="0035704D" w:rsidP="00016F38">
      <w:pPr>
        <w:numPr>
          <w:ilvl w:val="2"/>
          <w:numId w:val="3"/>
        </w:numPr>
        <w:spacing w:line="360" w:lineRule="auto"/>
        <w:jc w:val="both"/>
        <w:rPr>
          <w:color w:val="000000"/>
          <w:u w:val="single"/>
        </w:rPr>
      </w:pPr>
      <w:r w:rsidRPr="0059129D">
        <w:rPr>
          <w:rFonts w:hint="cs"/>
          <w:color w:val="000000"/>
          <w:u w:val="single"/>
          <w:rtl/>
        </w:rPr>
        <w:t>היקף השירותים הנדרשים</w:t>
      </w:r>
    </w:p>
    <w:p w14:paraId="49F38790" w14:textId="77777777" w:rsidR="00A256BA" w:rsidRPr="007E2667" w:rsidRDefault="00410902" w:rsidP="007E2667">
      <w:pPr>
        <w:numPr>
          <w:ilvl w:val="3"/>
          <w:numId w:val="3"/>
        </w:numPr>
        <w:spacing w:line="360" w:lineRule="auto"/>
        <w:ind w:left="1983" w:hanging="903"/>
        <w:jc w:val="both"/>
        <w:rPr>
          <w:rFonts w:ascii="Arial" w:hAnsi="Arial"/>
        </w:rPr>
      </w:pPr>
      <w:r w:rsidRPr="007E2667">
        <w:rPr>
          <w:rFonts w:ascii="Arial" w:hAnsi="Arial" w:hint="eastAsia"/>
          <w:rtl/>
        </w:rPr>
        <w:t>בבית</w:t>
      </w:r>
      <w:r w:rsidRPr="007E2667">
        <w:rPr>
          <w:rFonts w:ascii="Arial" w:hAnsi="Arial"/>
          <w:rtl/>
        </w:rPr>
        <w:t xml:space="preserve"> </w:t>
      </w:r>
      <w:r w:rsidRPr="007E2667">
        <w:rPr>
          <w:rFonts w:ascii="Arial" w:hAnsi="Arial" w:hint="eastAsia"/>
          <w:rtl/>
        </w:rPr>
        <w:t>הדר</w:t>
      </w:r>
      <w:r w:rsidRPr="007E2667">
        <w:rPr>
          <w:rFonts w:ascii="Arial" w:hAnsi="Arial"/>
          <w:rtl/>
        </w:rPr>
        <w:t xml:space="preserve"> </w:t>
      </w:r>
      <w:r w:rsidRPr="007E2667">
        <w:rPr>
          <w:rFonts w:ascii="Arial" w:hAnsi="Arial" w:hint="eastAsia"/>
          <w:rtl/>
        </w:rPr>
        <w:t>דפנה</w:t>
      </w:r>
      <w:r w:rsidRPr="007E2667">
        <w:rPr>
          <w:rFonts w:ascii="Arial" w:hAnsi="Arial"/>
          <w:rtl/>
        </w:rPr>
        <w:t xml:space="preserve"> </w:t>
      </w:r>
      <w:r w:rsidRPr="007E2667">
        <w:rPr>
          <w:rFonts w:ascii="Arial" w:hAnsi="Arial" w:hint="eastAsia"/>
          <w:rtl/>
        </w:rPr>
        <w:t>ובמבנים</w:t>
      </w:r>
      <w:r w:rsidRPr="007E2667">
        <w:rPr>
          <w:rFonts w:ascii="Arial" w:hAnsi="Arial"/>
          <w:rtl/>
        </w:rPr>
        <w:t xml:space="preserve"> </w:t>
      </w:r>
      <w:r w:rsidRPr="007E2667">
        <w:rPr>
          <w:rFonts w:ascii="Arial" w:hAnsi="Arial" w:hint="eastAsia"/>
          <w:rtl/>
        </w:rPr>
        <w:t>של</w:t>
      </w:r>
      <w:r w:rsidRPr="007E2667">
        <w:rPr>
          <w:rFonts w:ascii="Arial" w:hAnsi="Arial"/>
          <w:rtl/>
        </w:rPr>
        <w:t xml:space="preserve"> </w:t>
      </w:r>
      <w:r w:rsidRPr="007E2667">
        <w:rPr>
          <w:rFonts w:ascii="Arial" w:hAnsi="Arial" w:hint="eastAsia"/>
          <w:rtl/>
        </w:rPr>
        <w:t>משרד</w:t>
      </w:r>
      <w:r w:rsidRPr="007E2667">
        <w:rPr>
          <w:rFonts w:ascii="Arial" w:hAnsi="Arial"/>
          <w:rtl/>
        </w:rPr>
        <w:t xml:space="preserve"> </w:t>
      </w:r>
      <w:r w:rsidRPr="007E2667">
        <w:rPr>
          <w:rFonts w:ascii="Arial" w:hAnsi="Arial" w:hint="eastAsia"/>
          <w:rtl/>
        </w:rPr>
        <w:t>המשפטים</w:t>
      </w:r>
      <w:r w:rsidRPr="007E2667">
        <w:rPr>
          <w:rFonts w:ascii="Arial" w:hAnsi="Arial"/>
          <w:rtl/>
        </w:rPr>
        <w:t xml:space="preserve"> </w:t>
      </w:r>
      <w:r w:rsidRPr="007E2667">
        <w:rPr>
          <w:rFonts w:ascii="Arial" w:hAnsi="Arial" w:hint="eastAsia"/>
          <w:rtl/>
        </w:rPr>
        <w:t>בסביבתו</w:t>
      </w:r>
      <w:r w:rsidRPr="007E2667">
        <w:rPr>
          <w:rFonts w:ascii="Arial" w:hAnsi="Arial"/>
          <w:rtl/>
        </w:rPr>
        <w:t xml:space="preserve"> </w:t>
      </w:r>
      <w:r w:rsidRPr="007E2667">
        <w:rPr>
          <w:rFonts w:ascii="Arial" w:hAnsi="Arial" w:hint="eastAsia"/>
          <w:rtl/>
        </w:rPr>
        <w:t>מועסקים</w:t>
      </w:r>
      <w:r w:rsidRPr="007E2667">
        <w:rPr>
          <w:rFonts w:ascii="Arial" w:hAnsi="Arial"/>
          <w:rtl/>
        </w:rPr>
        <w:t xml:space="preserve"> </w:t>
      </w:r>
      <w:r w:rsidRPr="007E2667">
        <w:rPr>
          <w:rFonts w:ascii="Arial" w:hAnsi="Arial" w:hint="eastAsia"/>
          <w:rtl/>
        </w:rPr>
        <w:t>כ</w:t>
      </w:r>
      <w:r w:rsidRPr="007E2667">
        <w:rPr>
          <w:rFonts w:ascii="Arial" w:hAnsi="Arial"/>
          <w:rtl/>
        </w:rPr>
        <w:t>-</w:t>
      </w:r>
      <w:r w:rsidR="00FC0A5A" w:rsidRPr="007E2667">
        <w:rPr>
          <w:rFonts w:ascii="Arial" w:hAnsi="Arial"/>
          <w:rtl/>
        </w:rPr>
        <w:t xml:space="preserve">900 </w:t>
      </w:r>
      <w:r w:rsidRPr="007E2667">
        <w:rPr>
          <w:rFonts w:ascii="Arial" w:hAnsi="Arial" w:hint="eastAsia"/>
          <w:rtl/>
        </w:rPr>
        <w:t>עובדים</w:t>
      </w:r>
      <w:r w:rsidR="00D77110" w:rsidRPr="007E2667">
        <w:rPr>
          <w:rFonts w:ascii="Arial" w:hAnsi="Arial"/>
          <w:rtl/>
        </w:rPr>
        <w:t xml:space="preserve">, </w:t>
      </w:r>
      <w:r w:rsidR="00D77110" w:rsidRPr="007E2667">
        <w:rPr>
          <w:rFonts w:ascii="Arial" w:hAnsi="Arial" w:hint="eastAsia"/>
          <w:rtl/>
        </w:rPr>
        <w:t>מתוכם</w:t>
      </w:r>
      <w:r w:rsidR="00D77110" w:rsidRPr="007E2667">
        <w:rPr>
          <w:rFonts w:ascii="Arial" w:hAnsi="Arial"/>
          <w:rtl/>
        </w:rPr>
        <w:t xml:space="preserve"> </w:t>
      </w:r>
      <w:r w:rsidR="00D77110" w:rsidRPr="007E2667">
        <w:rPr>
          <w:rFonts w:ascii="Arial" w:hAnsi="Arial" w:hint="eastAsia"/>
          <w:rtl/>
        </w:rPr>
        <w:t>בממוצע</w:t>
      </w:r>
      <w:r w:rsidR="00D77110" w:rsidRPr="007E2667">
        <w:rPr>
          <w:rFonts w:ascii="Arial" w:hAnsi="Arial"/>
          <w:rtl/>
        </w:rPr>
        <w:t xml:space="preserve"> </w:t>
      </w:r>
      <w:r w:rsidR="00D77110" w:rsidRPr="007E2667">
        <w:rPr>
          <w:rFonts w:ascii="Arial" w:hAnsi="Arial" w:hint="eastAsia"/>
          <w:rtl/>
        </w:rPr>
        <w:t>כ</w:t>
      </w:r>
      <w:r w:rsidR="00D77110" w:rsidRPr="007E2667">
        <w:rPr>
          <w:rFonts w:ascii="Arial" w:hAnsi="Arial"/>
          <w:rtl/>
        </w:rPr>
        <w:t>-</w:t>
      </w:r>
      <w:r w:rsidR="00FC0A5A" w:rsidRPr="007E2667">
        <w:rPr>
          <w:rFonts w:ascii="Arial" w:hAnsi="Arial"/>
          <w:rtl/>
        </w:rPr>
        <w:t>300</w:t>
      </w:r>
      <w:r w:rsidR="00D77110" w:rsidRPr="007E2667">
        <w:rPr>
          <w:rFonts w:ascii="Arial" w:hAnsi="Arial"/>
          <w:rtl/>
        </w:rPr>
        <w:t>-</w:t>
      </w:r>
      <w:r w:rsidR="00FC0A5A" w:rsidRPr="007E2667">
        <w:rPr>
          <w:rFonts w:ascii="Arial" w:hAnsi="Arial"/>
          <w:rtl/>
        </w:rPr>
        <w:t xml:space="preserve">400 </w:t>
      </w:r>
      <w:r w:rsidR="00D77110" w:rsidRPr="007E2667">
        <w:rPr>
          <w:rFonts w:ascii="Arial" w:hAnsi="Arial" w:hint="eastAsia"/>
          <w:rtl/>
        </w:rPr>
        <w:t>סועדים</w:t>
      </w:r>
      <w:r w:rsidR="00D77110" w:rsidRPr="007E2667">
        <w:rPr>
          <w:rFonts w:ascii="Arial" w:hAnsi="Arial"/>
          <w:rtl/>
        </w:rPr>
        <w:t xml:space="preserve"> </w:t>
      </w:r>
      <w:r w:rsidR="00D77110" w:rsidRPr="007E2667">
        <w:rPr>
          <w:rFonts w:ascii="Arial" w:hAnsi="Arial" w:hint="eastAsia"/>
          <w:rtl/>
        </w:rPr>
        <w:t>במזנון</w:t>
      </w:r>
      <w:r w:rsidR="00FC0A5A" w:rsidRPr="007E2667">
        <w:rPr>
          <w:rFonts w:ascii="Arial" w:hAnsi="Arial"/>
          <w:rtl/>
        </w:rPr>
        <w:t xml:space="preserve">/ </w:t>
      </w:r>
      <w:r w:rsidR="00FC0A5A" w:rsidRPr="007E2667">
        <w:rPr>
          <w:rFonts w:ascii="Arial" w:hAnsi="Arial" w:hint="eastAsia"/>
          <w:rtl/>
        </w:rPr>
        <w:t>עגלות</w:t>
      </w:r>
      <w:r w:rsidR="001F5E20" w:rsidRPr="007E2667">
        <w:rPr>
          <w:rFonts w:ascii="Arial" w:hAnsi="Arial"/>
          <w:rtl/>
        </w:rPr>
        <w:t xml:space="preserve"> </w:t>
      </w:r>
      <w:r w:rsidR="00D77110" w:rsidRPr="007E2667">
        <w:rPr>
          <w:rFonts w:ascii="Arial" w:hAnsi="Arial" w:hint="eastAsia"/>
          <w:rtl/>
        </w:rPr>
        <w:t>מדי</w:t>
      </w:r>
      <w:r w:rsidR="00D77110" w:rsidRPr="007E2667">
        <w:rPr>
          <w:rFonts w:ascii="Arial" w:hAnsi="Arial"/>
          <w:rtl/>
        </w:rPr>
        <w:t xml:space="preserve"> </w:t>
      </w:r>
      <w:r w:rsidR="00D77110" w:rsidRPr="007E2667">
        <w:rPr>
          <w:rFonts w:ascii="Arial" w:hAnsi="Arial" w:hint="eastAsia"/>
          <w:rtl/>
        </w:rPr>
        <w:t>יום</w:t>
      </w:r>
      <w:r w:rsidR="00D77110" w:rsidRPr="007E2667">
        <w:rPr>
          <w:rFonts w:ascii="Arial" w:hAnsi="Arial"/>
          <w:rtl/>
        </w:rPr>
        <w:t>.</w:t>
      </w:r>
    </w:p>
    <w:p w14:paraId="1EA47435" w14:textId="77777777" w:rsidR="00C839EA" w:rsidRPr="007E2667" w:rsidRDefault="00C839EA" w:rsidP="007E2667">
      <w:pPr>
        <w:numPr>
          <w:ilvl w:val="3"/>
          <w:numId w:val="3"/>
        </w:numPr>
        <w:spacing w:line="360" w:lineRule="auto"/>
        <w:ind w:left="1983" w:hanging="903"/>
        <w:jc w:val="both"/>
        <w:rPr>
          <w:rFonts w:ascii="Arial" w:hAnsi="Arial"/>
          <w:b/>
          <w:bCs/>
        </w:rPr>
      </w:pPr>
      <w:r w:rsidRPr="008C7EFC">
        <w:rPr>
          <w:rFonts w:ascii="Arial" w:hAnsi="Arial"/>
          <w:b/>
          <w:bCs/>
          <w:rtl/>
        </w:rPr>
        <w:t>הכמויות המפורט</w:t>
      </w:r>
      <w:r w:rsidRPr="008C7EFC">
        <w:rPr>
          <w:rFonts w:ascii="Arial" w:hAnsi="Arial" w:hint="cs"/>
          <w:b/>
          <w:bCs/>
          <w:rtl/>
        </w:rPr>
        <w:t>ות</w:t>
      </w:r>
      <w:r w:rsidRPr="008C7EFC">
        <w:rPr>
          <w:rFonts w:ascii="Arial" w:hAnsi="Arial"/>
          <w:b/>
          <w:bCs/>
          <w:rtl/>
        </w:rPr>
        <w:t xml:space="preserve"> לעיל נמסר</w:t>
      </w:r>
      <w:r w:rsidRPr="008C7EFC">
        <w:rPr>
          <w:rFonts w:ascii="Arial" w:hAnsi="Arial" w:hint="cs"/>
          <w:b/>
          <w:bCs/>
          <w:rtl/>
        </w:rPr>
        <w:t>ות</w:t>
      </w:r>
      <w:r w:rsidRPr="000100A5">
        <w:rPr>
          <w:rFonts w:ascii="Arial" w:hAnsi="Arial"/>
          <w:b/>
          <w:bCs/>
          <w:rtl/>
        </w:rPr>
        <w:t xml:space="preserve"> לצורך מתן אינדיקציה בלבד ונועדו להקטנת חוסר הודאות של ה</w:t>
      </w:r>
      <w:r w:rsidRPr="00CD346C">
        <w:rPr>
          <w:rFonts w:ascii="Arial" w:hAnsi="Arial"/>
          <w:b/>
          <w:bCs/>
          <w:rtl/>
        </w:rPr>
        <w:t>ספקים</w:t>
      </w:r>
      <w:r w:rsidRPr="000C5977">
        <w:rPr>
          <w:rFonts w:ascii="Arial" w:hAnsi="Arial" w:hint="cs"/>
          <w:b/>
          <w:bCs/>
          <w:rtl/>
        </w:rPr>
        <w:t xml:space="preserve"> ו</w:t>
      </w:r>
      <w:r w:rsidRPr="00C21F53">
        <w:rPr>
          <w:rFonts w:ascii="Arial" w:hAnsi="Arial"/>
          <w:b/>
          <w:bCs/>
          <w:rtl/>
        </w:rPr>
        <w:t xml:space="preserve">לצורך </w:t>
      </w:r>
      <w:r w:rsidRPr="00C21F53">
        <w:rPr>
          <w:rFonts w:ascii="Arial" w:hAnsi="Arial" w:hint="cs"/>
          <w:b/>
          <w:bCs/>
          <w:rtl/>
        </w:rPr>
        <w:t>הערכה ו</w:t>
      </w:r>
      <w:r w:rsidRPr="00C21F53">
        <w:rPr>
          <w:rFonts w:ascii="Arial" w:hAnsi="Arial"/>
          <w:b/>
          <w:bCs/>
          <w:rtl/>
        </w:rPr>
        <w:t>שקלול ההצעות בלבד</w:t>
      </w:r>
      <w:r w:rsidRPr="00A325ED">
        <w:rPr>
          <w:rFonts w:ascii="Arial" w:hAnsi="Arial" w:hint="cs"/>
          <w:b/>
          <w:bCs/>
          <w:rtl/>
        </w:rPr>
        <w:t>,</w:t>
      </w:r>
      <w:r w:rsidRPr="00A325ED">
        <w:rPr>
          <w:rFonts w:ascii="Arial" w:hAnsi="Arial"/>
          <w:b/>
          <w:bCs/>
          <w:rtl/>
        </w:rPr>
        <w:t xml:space="preserve"> אין בה</w:t>
      </w:r>
      <w:r w:rsidRPr="008C7EFC">
        <w:rPr>
          <w:rFonts w:ascii="Arial" w:hAnsi="Arial" w:hint="eastAsia"/>
          <w:b/>
          <w:bCs/>
          <w:rtl/>
        </w:rPr>
        <w:t>ן</w:t>
      </w:r>
      <w:r w:rsidRPr="008C7EFC">
        <w:rPr>
          <w:rFonts w:ascii="Arial" w:hAnsi="Arial"/>
          <w:b/>
          <w:bCs/>
          <w:rtl/>
        </w:rPr>
        <w:t xml:space="preserve"> משום התחי</w:t>
      </w:r>
      <w:r w:rsidRPr="008C7EFC">
        <w:rPr>
          <w:rFonts w:ascii="Arial" w:hAnsi="Arial" w:hint="eastAsia"/>
          <w:b/>
          <w:bCs/>
          <w:rtl/>
        </w:rPr>
        <w:t>י</w:t>
      </w:r>
      <w:r w:rsidRPr="008C7EFC">
        <w:rPr>
          <w:rFonts w:ascii="Arial" w:hAnsi="Arial"/>
          <w:b/>
          <w:bCs/>
          <w:rtl/>
        </w:rPr>
        <w:t xml:space="preserve">בות של </w:t>
      </w:r>
      <w:r w:rsidRPr="008C7EFC">
        <w:rPr>
          <w:rFonts w:ascii="Arial" w:hAnsi="Arial" w:hint="eastAsia"/>
          <w:b/>
          <w:bCs/>
          <w:rtl/>
        </w:rPr>
        <w:t>המשרד</w:t>
      </w:r>
      <w:r w:rsidRPr="008C7EFC">
        <w:rPr>
          <w:rFonts w:ascii="Arial" w:hAnsi="Arial"/>
          <w:b/>
          <w:bCs/>
          <w:rtl/>
        </w:rPr>
        <w:t xml:space="preserve"> להזמנת </w:t>
      </w:r>
      <w:r w:rsidRPr="008C7EFC">
        <w:rPr>
          <w:rFonts w:ascii="Arial" w:hAnsi="Arial" w:hint="eastAsia"/>
          <w:b/>
          <w:bCs/>
          <w:rtl/>
        </w:rPr>
        <w:t>כיבוד</w:t>
      </w:r>
      <w:r w:rsidRPr="008C7EFC">
        <w:rPr>
          <w:rFonts w:ascii="Arial" w:hAnsi="Arial"/>
          <w:b/>
          <w:bCs/>
          <w:rtl/>
        </w:rPr>
        <w:t xml:space="preserve"> </w:t>
      </w:r>
      <w:r w:rsidRPr="008C7EFC">
        <w:rPr>
          <w:rFonts w:ascii="Arial" w:hAnsi="Arial" w:hint="eastAsia"/>
          <w:b/>
          <w:bCs/>
          <w:rtl/>
        </w:rPr>
        <w:t>ו</w:t>
      </w:r>
      <w:r w:rsidRPr="008C7EFC">
        <w:rPr>
          <w:rFonts w:ascii="Arial" w:hAnsi="Arial"/>
          <w:b/>
          <w:bCs/>
          <w:rtl/>
        </w:rPr>
        <w:t xml:space="preserve">/או </w:t>
      </w:r>
      <w:r w:rsidRPr="008C7EFC">
        <w:rPr>
          <w:rFonts w:ascii="Arial" w:hAnsi="Arial" w:hint="eastAsia"/>
          <w:b/>
          <w:bCs/>
          <w:rtl/>
        </w:rPr>
        <w:t>ארוחות</w:t>
      </w:r>
      <w:r w:rsidRPr="008C7EFC">
        <w:rPr>
          <w:rFonts w:ascii="Arial" w:hAnsi="Arial"/>
          <w:b/>
          <w:bCs/>
          <w:rtl/>
        </w:rPr>
        <w:t xml:space="preserve"> </w:t>
      </w:r>
      <w:r w:rsidRPr="008C7EFC">
        <w:rPr>
          <w:rFonts w:ascii="Arial" w:hAnsi="Arial" w:hint="eastAsia"/>
          <w:b/>
          <w:bCs/>
          <w:rtl/>
        </w:rPr>
        <w:t>בהיקף</w:t>
      </w:r>
      <w:r w:rsidRPr="008C7EFC">
        <w:rPr>
          <w:rFonts w:ascii="Arial" w:hAnsi="Arial"/>
          <w:b/>
          <w:bCs/>
          <w:rtl/>
        </w:rPr>
        <w:t xml:space="preserve"> </w:t>
      </w:r>
      <w:r w:rsidRPr="008C7EFC">
        <w:rPr>
          <w:rFonts w:ascii="Arial" w:hAnsi="Arial" w:hint="eastAsia"/>
          <w:b/>
          <w:bCs/>
          <w:rtl/>
        </w:rPr>
        <w:t>כלשהו</w:t>
      </w:r>
      <w:r w:rsidRPr="008C7EFC">
        <w:rPr>
          <w:rFonts w:ascii="Arial" w:hAnsi="Arial"/>
          <w:b/>
          <w:bCs/>
          <w:rtl/>
        </w:rPr>
        <w:t xml:space="preserve"> והתשלום יבוצע עפ"י הכמויות בפועל</w:t>
      </w:r>
      <w:r w:rsidRPr="007E2667">
        <w:rPr>
          <w:rFonts w:ascii="Arial" w:hAnsi="Arial"/>
          <w:b/>
          <w:bCs/>
          <w:rtl/>
        </w:rPr>
        <w:t>.</w:t>
      </w:r>
    </w:p>
    <w:p w14:paraId="260AE761" w14:textId="31CE80BF" w:rsidR="002B3F0D" w:rsidRPr="007E2667" w:rsidRDefault="002B3F0D" w:rsidP="007E2667">
      <w:pPr>
        <w:numPr>
          <w:ilvl w:val="3"/>
          <w:numId w:val="3"/>
        </w:numPr>
        <w:spacing w:line="360" w:lineRule="auto"/>
        <w:ind w:left="1983" w:hanging="903"/>
        <w:jc w:val="both"/>
        <w:rPr>
          <w:rFonts w:ascii="Arial" w:hAnsi="Arial"/>
        </w:rPr>
      </w:pPr>
      <w:r>
        <w:rPr>
          <w:rFonts w:ascii="Arial" w:hAnsi="Arial" w:hint="cs"/>
          <w:rtl/>
        </w:rPr>
        <w:t xml:space="preserve">על המציע לקחת בחשבון שבמסגרת ההסכם הקיבוצי החדש, כמפורט בסעיף </w:t>
      </w:r>
      <w:r w:rsidR="00BD5AC1">
        <w:rPr>
          <w:rFonts w:ascii="Arial" w:hAnsi="Arial"/>
          <w:rtl/>
        </w:rPr>
        <w:fldChar w:fldCharType="begin"/>
      </w:r>
      <w:r w:rsidR="00BD5AC1">
        <w:rPr>
          <w:rFonts w:ascii="Arial" w:hAnsi="Arial"/>
          <w:rtl/>
        </w:rPr>
        <w:instrText xml:space="preserve"> </w:instrText>
      </w:r>
      <w:r w:rsidR="00BD5AC1">
        <w:rPr>
          <w:rFonts w:ascii="Arial" w:hAnsi="Arial" w:hint="cs"/>
        </w:rPr>
        <w:instrText>REF</w:instrText>
      </w:r>
      <w:r w:rsidR="00BD5AC1">
        <w:rPr>
          <w:rFonts w:ascii="Arial" w:hAnsi="Arial" w:hint="cs"/>
          <w:rtl/>
        </w:rPr>
        <w:instrText xml:space="preserve"> _</w:instrText>
      </w:r>
      <w:r w:rsidR="00BD5AC1">
        <w:rPr>
          <w:rFonts w:ascii="Arial" w:hAnsi="Arial" w:hint="cs"/>
        </w:rPr>
        <w:instrText>Ref491598444 \r \h</w:instrText>
      </w:r>
      <w:r w:rsidR="00BD5AC1">
        <w:rPr>
          <w:rFonts w:ascii="Arial" w:hAnsi="Arial"/>
          <w:rtl/>
        </w:rPr>
        <w:instrText xml:space="preserve"> </w:instrText>
      </w:r>
      <w:r w:rsidR="00BD5AC1">
        <w:rPr>
          <w:rFonts w:ascii="Arial" w:hAnsi="Arial"/>
          <w:rtl/>
        </w:rPr>
      </w:r>
      <w:r w:rsidR="00BD5AC1">
        <w:rPr>
          <w:rFonts w:ascii="Arial" w:hAnsi="Arial"/>
          <w:rtl/>
        </w:rPr>
        <w:fldChar w:fldCharType="separate"/>
      </w:r>
      <w:r w:rsidR="00BD5AC1">
        <w:rPr>
          <w:rFonts w:ascii="Arial" w:hAnsi="Arial"/>
          <w:rtl/>
        </w:rPr>
        <w:t>‏4.2.1.2</w:t>
      </w:r>
      <w:r w:rsidR="00BD5AC1">
        <w:rPr>
          <w:rFonts w:ascii="Arial" w:hAnsi="Arial"/>
          <w:rtl/>
        </w:rPr>
        <w:fldChar w:fldCharType="end"/>
      </w:r>
      <w:r w:rsidR="00BD5AC1">
        <w:rPr>
          <w:rFonts w:ascii="Arial" w:hAnsi="Arial" w:hint="cs"/>
          <w:rtl/>
        </w:rPr>
        <w:t xml:space="preserve"> </w:t>
      </w:r>
      <w:r w:rsidR="00D05B20">
        <w:rPr>
          <w:rFonts w:ascii="Arial" w:hAnsi="Arial" w:hint="cs"/>
          <w:rtl/>
        </w:rPr>
        <w:t xml:space="preserve">היקף הפעילות </w:t>
      </w:r>
      <w:r w:rsidR="006D6DD1">
        <w:rPr>
          <w:rFonts w:ascii="Arial" w:hAnsi="Arial" w:hint="cs"/>
          <w:rtl/>
        </w:rPr>
        <w:t>צפוי</w:t>
      </w:r>
      <w:r w:rsidR="00D05B20">
        <w:rPr>
          <w:rFonts w:ascii="Arial" w:hAnsi="Arial" w:hint="cs"/>
          <w:rtl/>
        </w:rPr>
        <w:t xml:space="preserve"> להיות מושפע מזכות </w:t>
      </w:r>
      <w:r>
        <w:rPr>
          <w:rFonts w:ascii="Arial" w:hAnsi="Arial" w:hint="cs"/>
          <w:rtl/>
        </w:rPr>
        <w:t xml:space="preserve">העובדים לבחור האם להשתמש בסובסידיה מהמשרד, בגובה </w:t>
      </w:r>
      <w:r w:rsidR="005E4635">
        <w:rPr>
          <w:rFonts w:ascii="Arial" w:hAnsi="Arial" w:hint="cs"/>
          <w:rtl/>
        </w:rPr>
        <w:t>17.</w:t>
      </w:r>
      <w:r w:rsidR="009A357A">
        <w:rPr>
          <w:rFonts w:ascii="Arial" w:hAnsi="Arial" w:hint="cs"/>
          <w:rtl/>
        </w:rPr>
        <w:t>3</w:t>
      </w:r>
      <w:r w:rsidR="005E4635">
        <w:rPr>
          <w:rFonts w:ascii="Arial" w:hAnsi="Arial" w:hint="cs"/>
          <w:rtl/>
        </w:rPr>
        <w:t>0</w:t>
      </w:r>
      <w:r>
        <w:rPr>
          <w:rFonts w:ascii="Arial" w:hAnsi="Arial" w:hint="cs"/>
          <w:rtl/>
        </w:rPr>
        <w:t xml:space="preserve"> ₪, לרכישת מזון במזנון או מספק חיצוני</w:t>
      </w:r>
      <w:r w:rsidR="00D05B20">
        <w:rPr>
          <w:rFonts w:ascii="Arial" w:hAnsi="Arial" w:hint="cs"/>
          <w:rtl/>
        </w:rPr>
        <w:t>.</w:t>
      </w:r>
    </w:p>
    <w:p w14:paraId="0B5B2AB7" w14:textId="77777777" w:rsidR="00542B73" w:rsidRPr="007E2667" w:rsidRDefault="00CC34E7" w:rsidP="007E2667">
      <w:pPr>
        <w:numPr>
          <w:ilvl w:val="3"/>
          <w:numId w:val="3"/>
        </w:numPr>
        <w:spacing w:line="360" w:lineRule="auto"/>
        <w:ind w:left="1983" w:hanging="903"/>
        <w:jc w:val="both"/>
        <w:rPr>
          <w:rFonts w:ascii="Arial" w:hAnsi="Arial"/>
          <w:rtl/>
        </w:rPr>
      </w:pPr>
      <w:r w:rsidRPr="007E2667">
        <w:rPr>
          <w:rFonts w:ascii="Arial" w:hAnsi="Arial" w:hint="eastAsia"/>
          <w:rtl/>
        </w:rPr>
        <w:t>המשרד</w:t>
      </w:r>
      <w:r w:rsidRPr="007E2667">
        <w:rPr>
          <w:rFonts w:ascii="Arial" w:hAnsi="Arial"/>
          <w:rtl/>
        </w:rPr>
        <w:t xml:space="preserve"> </w:t>
      </w:r>
      <w:r w:rsidR="00A13012" w:rsidRPr="007E2667">
        <w:rPr>
          <w:rFonts w:ascii="Arial" w:hAnsi="Arial" w:hint="eastAsia"/>
          <w:rtl/>
        </w:rPr>
        <w:t>רשאי</w:t>
      </w:r>
      <w:r w:rsidR="00A13012" w:rsidRPr="007E2667">
        <w:rPr>
          <w:rFonts w:ascii="Arial" w:hAnsi="Arial"/>
          <w:rtl/>
        </w:rPr>
        <w:t xml:space="preserve"> </w:t>
      </w:r>
      <w:r w:rsidR="00213FE3" w:rsidRPr="007E2667">
        <w:rPr>
          <w:rFonts w:ascii="Arial" w:hAnsi="Arial" w:hint="eastAsia"/>
          <w:rtl/>
        </w:rPr>
        <w:t>לצמצם</w:t>
      </w:r>
      <w:r w:rsidR="00852E5E" w:rsidRPr="007E2667">
        <w:rPr>
          <w:rFonts w:ascii="Arial" w:hAnsi="Arial"/>
          <w:rtl/>
        </w:rPr>
        <w:t xml:space="preserve"> או </w:t>
      </w:r>
      <w:r w:rsidR="00213FE3" w:rsidRPr="007E2667">
        <w:rPr>
          <w:rFonts w:ascii="Arial" w:hAnsi="Arial" w:hint="eastAsia"/>
          <w:rtl/>
        </w:rPr>
        <w:t>להרחיב</w:t>
      </w:r>
      <w:r w:rsidR="00213FE3" w:rsidRPr="007E2667">
        <w:rPr>
          <w:rFonts w:ascii="Arial" w:hAnsi="Arial"/>
          <w:rtl/>
        </w:rPr>
        <w:t xml:space="preserve"> את </w:t>
      </w:r>
      <w:r w:rsidR="009F5543" w:rsidRPr="007E2667">
        <w:rPr>
          <w:rFonts w:ascii="Arial" w:hAnsi="Arial" w:hint="eastAsia"/>
          <w:rtl/>
        </w:rPr>
        <w:t>היקף</w:t>
      </w:r>
      <w:r w:rsidR="009F5543" w:rsidRPr="007E2667">
        <w:rPr>
          <w:rFonts w:ascii="Arial" w:hAnsi="Arial"/>
          <w:rtl/>
        </w:rPr>
        <w:t xml:space="preserve"> </w:t>
      </w:r>
      <w:r w:rsidR="009F5543" w:rsidRPr="007E2667">
        <w:rPr>
          <w:rFonts w:ascii="Arial" w:hAnsi="Arial" w:hint="eastAsia"/>
          <w:rtl/>
        </w:rPr>
        <w:t>ההתקשרות</w:t>
      </w:r>
      <w:r w:rsidR="00213FE3" w:rsidRPr="007E2667">
        <w:rPr>
          <w:rFonts w:ascii="Arial" w:hAnsi="Arial"/>
          <w:rtl/>
        </w:rPr>
        <w:t xml:space="preserve">, </w:t>
      </w:r>
      <w:r w:rsidR="002767E7" w:rsidRPr="007E2667">
        <w:rPr>
          <w:rFonts w:ascii="Arial" w:hAnsi="Arial"/>
          <w:rtl/>
        </w:rPr>
        <w:t xml:space="preserve">בהתאם לצורכי </w:t>
      </w:r>
      <w:r w:rsidR="002767E7" w:rsidRPr="007E2667">
        <w:rPr>
          <w:rFonts w:ascii="Arial" w:hAnsi="Arial" w:hint="eastAsia"/>
          <w:rtl/>
        </w:rPr>
        <w:t>המשרד</w:t>
      </w:r>
      <w:r w:rsidR="002767E7" w:rsidRPr="007E2667">
        <w:rPr>
          <w:rFonts w:ascii="Arial" w:hAnsi="Arial"/>
          <w:rtl/>
        </w:rPr>
        <w:t xml:space="preserve"> כפי שישתנו מעת לעת ויהיו בהתאם להזמנות שיאושרו ע</w:t>
      </w:r>
      <w:r w:rsidR="00852E5E" w:rsidRPr="007E2667">
        <w:rPr>
          <w:rFonts w:ascii="Arial" w:hAnsi="Arial" w:hint="eastAsia"/>
          <w:rtl/>
        </w:rPr>
        <w:t>ל</w:t>
      </w:r>
      <w:r w:rsidR="00852E5E" w:rsidRPr="007E2667">
        <w:rPr>
          <w:rFonts w:ascii="Arial" w:hAnsi="Arial"/>
          <w:rtl/>
        </w:rPr>
        <w:t xml:space="preserve"> </w:t>
      </w:r>
      <w:r w:rsidR="00852E5E" w:rsidRPr="007E2667">
        <w:rPr>
          <w:rFonts w:ascii="Arial" w:hAnsi="Arial" w:hint="eastAsia"/>
          <w:rtl/>
        </w:rPr>
        <w:t>יד</w:t>
      </w:r>
      <w:r w:rsidR="002767E7" w:rsidRPr="007E2667">
        <w:rPr>
          <w:rFonts w:ascii="Arial" w:hAnsi="Arial"/>
          <w:rtl/>
        </w:rPr>
        <w:t xml:space="preserve">י מורשי החתימה של </w:t>
      </w:r>
      <w:r w:rsidR="002767E7" w:rsidRPr="007E2667">
        <w:rPr>
          <w:rFonts w:ascii="Arial" w:hAnsi="Arial" w:hint="eastAsia"/>
          <w:rtl/>
        </w:rPr>
        <w:t>המשרד</w:t>
      </w:r>
      <w:r w:rsidR="0087320D" w:rsidRPr="007E2667">
        <w:rPr>
          <w:rFonts w:ascii="Arial" w:hAnsi="Arial"/>
          <w:rtl/>
        </w:rPr>
        <w:t>.</w:t>
      </w:r>
    </w:p>
    <w:p w14:paraId="438263FB" w14:textId="77777777" w:rsidR="009F235C" w:rsidRDefault="009F235C" w:rsidP="00016F38">
      <w:pPr>
        <w:numPr>
          <w:ilvl w:val="1"/>
          <w:numId w:val="3"/>
        </w:numPr>
        <w:spacing w:line="360" w:lineRule="auto"/>
        <w:jc w:val="both"/>
        <w:rPr>
          <w:b/>
          <w:bCs/>
          <w:color w:val="000000"/>
        </w:rPr>
      </w:pPr>
      <w:r w:rsidRPr="009F235C">
        <w:rPr>
          <w:rFonts w:hint="cs"/>
          <w:b/>
          <w:bCs/>
          <w:color w:val="000000"/>
          <w:rtl/>
        </w:rPr>
        <w:t>פיקוח ובקרה</w:t>
      </w:r>
    </w:p>
    <w:p w14:paraId="7C42622E" w14:textId="77777777" w:rsidR="009F235C" w:rsidRPr="009F235C" w:rsidRDefault="009F235C" w:rsidP="009F235C">
      <w:pPr>
        <w:numPr>
          <w:ilvl w:val="2"/>
          <w:numId w:val="3"/>
        </w:numPr>
        <w:spacing w:line="360" w:lineRule="auto"/>
        <w:jc w:val="both"/>
        <w:rPr>
          <w:color w:val="000000"/>
        </w:rPr>
      </w:pPr>
      <w:r>
        <w:rPr>
          <w:rtl/>
        </w:rPr>
        <w:t xml:space="preserve">הממונה מטעם המזמין רשאי להיכנס לכל שטחי מתחם המסעדה בכל עת לשם ביקורת ופיקוח. </w:t>
      </w:r>
      <w:r w:rsidRPr="009F235C">
        <w:rPr>
          <w:color w:val="000000"/>
          <w:rtl/>
        </w:rPr>
        <w:t>הממונה יהא רשאי בכל עת לבדוק את טיב המוצרים בהם משתמש הספק במסעדה, את תוקפם, את כמותם, את מצב מתחם המסעדה, את הציוד, את רמת הניקיון והשירות, איכות המזון והאופן בו מנהל המסעדה עומד בהתחייבותו, על פי כתב ההרשאה שבהסכם זה ועל פי הוראות מפרט השירותים.</w:t>
      </w:r>
      <w:r w:rsidRPr="009F235C">
        <w:rPr>
          <w:color w:val="000000"/>
          <w:rtl/>
        </w:rPr>
        <w:tab/>
      </w:r>
      <w:r w:rsidRPr="009F235C">
        <w:rPr>
          <w:color w:val="000000"/>
          <w:rtl/>
        </w:rPr>
        <w:tab/>
        <w:t xml:space="preserve"> </w:t>
      </w:r>
    </w:p>
    <w:p w14:paraId="19BD824A" w14:textId="77777777" w:rsidR="009F235C" w:rsidRPr="009F235C" w:rsidRDefault="009F235C" w:rsidP="009F235C">
      <w:pPr>
        <w:numPr>
          <w:ilvl w:val="2"/>
          <w:numId w:val="3"/>
        </w:numPr>
        <w:spacing w:line="360" w:lineRule="auto"/>
        <w:jc w:val="both"/>
        <w:rPr>
          <w:color w:val="000000"/>
          <w:rtl/>
        </w:rPr>
      </w:pPr>
      <w:r w:rsidRPr="009F235C">
        <w:rPr>
          <w:color w:val="000000"/>
          <w:rtl/>
        </w:rPr>
        <w:t>קבע הממונה מטעם המזמין כי הציוד או חלק ממנו או מוצרים בהם משתמש הספק אינם תקינים, תהא קביעתו סופית והספק ינהג בהתאם להוראות הממונה.</w:t>
      </w:r>
    </w:p>
    <w:p w14:paraId="163C02DD" w14:textId="77777777" w:rsidR="00D87164" w:rsidRPr="0059129D" w:rsidRDefault="00242742" w:rsidP="00016F38">
      <w:pPr>
        <w:numPr>
          <w:ilvl w:val="1"/>
          <w:numId w:val="3"/>
        </w:numPr>
        <w:spacing w:line="360" w:lineRule="auto"/>
        <w:jc w:val="both"/>
        <w:rPr>
          <w:color w:val="000000"/>
          <w:u w:val="single"/>
        </w:rPr>
      </w:pPr>
      <w:r w:rsidRPr="0059129D">
        <w:rPr>
          <w:rFonts w:hint="cs"/>
          <w:b/>
          <w:bCs/>
          <w:color w:val="000000"/>
          <w:rtl/>
        </w:rPr>
        <w:t>התמורה</w:t>
      </w:r>
    </w:p>
    <w:p w14:paraId="174691AF" w14:textId="77777777" w:rsidR="00AE412F" w:rsidRPr="0059129D" w:rsidRDefault="00AE412F" w:rsidP="00AE7793">
      <w:pPr>
        <w:numPr>
          <w:ilvl w:val="2"/>
          <w:numId w:val="3"/>
        </w:numPr>
        <w:spacing w:line="360" w:lineRule="auto"/>
        <w:jc w:val="both"/>
        <w:rPr>
          <w:color w:val="000000"/>
        </w:rPr>
      </w:pPr>
      <w:r w:rsidRPr="0059129D">
        <w:rPr>
          <w:rFonts w:hint="cs"/>
          <w:rtl/>
        </w:rPr>
        <w:t>המציע יגיש את הצעת המחיר ע"ג הטופס המופיע בנספח א'.</w:t>
      </w:r>
    </w:p>
    <w:p w14:paraId="094F9F4C" w14:textId="2CAE668F" w:rsidR="00D849D9" w:rsidRPr="0059129D" w:rsidRDefault="00D849D9" w:rsidP="00862318">
      <w:pPr>
        <w:numPr>
          <w:ilvl w:val="2"/>
          <w:numId w:val="3"/>
        </w:numPr>
        <w:spacing w:line="360" w:lineRule="auto"/>
        <w:jc w:val="both"/>
        <w:rPr>
          <w:color w:val="000000"/>
        </w:rPr>
      </w:pPr>
      <w:bookmarkStart w:id="39" w:name="_Ref344700745"/>
      <w:r w:rsidRPr="0059129D">
        <w:rPr>
          <w:rFonts w:hint="cs"/>
          <w:rtl/>
        </w:rPr>
        <w:t xml:space="preserve">המחירים המפורטים שיוצעו ע"י המציע בנספח א', יצוינו בשקלים חדשים </w:t>
      </w:r>
      <w:r w:rsidR="00E177B2">
        <w:rPr>
          <w:rFonts w:hint="cs"/>
          <w:rtl/>
        </w:rPr>
        <w:t>ללא</w:t>
      </w:r>
      <w:r w:rsidR="00E177B2" w:rsidRPr="0059129D">
        <w:rPr>
          <w:rFonts w:hint="cs"/>
          <w:rtl/>
        </w:rPr>
        <w:t> </w:t>
      </w:r>
      <w:r w:rsidRPr="0059129D">
        <w:rPr>
          <w:rFonts w:hint="cs"/>
          <w:rtl/>
        </w:rPr>
        <w:t>מס ערך מוסף. המחירים יהיו סופיים ומוחלטים ויכללו כל הוצאה אחרת, מכל מין וסוג שהוא.</w:t>
      </w:r>
    </w:p>
    <w:p w14:paraId="4E9EED57" w14:textId="720C333E" w:rsidR="00C658F9" w:rsidRDefault="00D849D9" w:rsidP="003D5C70">
      <w:pPr>
        <w:numPr>
          <w:ilvl w:val="2"/>
          <w:numId w:val="3"/>
        </w:numPr>
        <w:spacing w:line="360" w:lineRule="auto"/>
        <w:jc w:val="both"/>
        <w:rPr>
          <w:b/>
          <w:bCs/>
        </w:rPr>
      </w:pPr>
      <w:r w:rsidRPr="00C658F9">
        <w:rPr>
          <w:rFonts w:hint="cs"/>
          <w:color w:val="000000"/>
          <w:rtl/>
        </w:rPr>
        <w:t xml:space="preserve">יובהר כי למעט תשלום התמורה הנקובה בהצעה הזוכה, </w:t>
      </w:r>
      <w:r w:rsidR="00E177B2">
        <w:rPr>
          <w:rFonts w:hint="cs"/>
          <w:color w:val="000000"/>
          <w:rtl/>
        </w:rPr>
        <w:t>בתוספת מע"מ</w:t>
      </w:r>
      <w:r w:rsidR="00E177B2" w:rsidRPr="00C658F9">
        <w:rPr>
          <w:rFonts w:hint="cs"/>
          <w:color w:val="000000"/>
          <w:rtl/>
        </w:rPr>
        <w:t xml:space="preserve"> </w:t>
      </w:r>
      <w:r w:rsidR="00E177B2">
        <w:rPr>
          <w:rFonts w:hint="cs"/>
          <w:color w:val="000000"/>
          <w:rtl/>
        </w:rPr>
        <w:t xml:space="preserve">כחוק, </w:t>
      </w:r>
      <w:r w:rsidRPr="00C658F9">
        <w:rPr>
          <w:rFonts w:hint="cs"/>
          <w:color w:val="000000"/>
          <w:rtl/>
        </w:rPr>
        <w:t xml:space="preserve">לא יהיה הזוכה זכאי לכל תשלום או הטבה בגין מתן השירותים לרבות </w:t>
      </w:r>
      <w:r w:rsidR="00CD41EB">
        <w:rPr>
          <w:rFonts w:hint="cs"/>
          <w:color w:val="000000"/>
          <w:rtl/>
        </w:rPr>
        <w:t xml:space="preserve">תשלומי שכר, </w:t>
      </w:r>
      <w:r w:rsidR="00BC2108" w:rsidRPr="00C658F9">
        <w:rPr>
          <w:rFonts w:hint="cs"/>
          <w:color w:val="000000"/>
          <w:rtl/>
        </w:rPr>
        <w:t>כ"א</w:t>
      </w:r>
      <w:r w:rsidR="00DE51BF" w:rsidRPr="00C658F9">
        <w:rPr>
          <w:rFonts w:hint="cs"/>
          <w:color w:val="000000"/>
          <w:rtl/>
        </w:rPr>
        <w:t xml:space="preserve">, </w:t>
      </w:r>
      <w:r w:rsidRPr="00C658F9">
        <w:rPr>
          <w:rFonts w:hint="cs"/>
          <w:color w:val="000000"/>
          <w:rtl/>
        </w:rPr>
        <w:t xml:space="preserve">תשלומים בגין הוצאות טלפונים, </w:t>
      </w:r>
      <w:r w:rsidR="00C658F9">
        <w:rPr>
          <w:rFonts w:hint="cs"/>
          <w:color w:val="000000"/>
          <w:rtl/>
        </w:rPr>
        <w:t>רישיונות,</w:t>
      </w:r>
      <w:r w:rsidRPr="00C658F9">
        <w:rPr>
          <w:rFonts w:hint="cs"/>
          <w:color w:val="000000"/>
          <w:rtl/>
        </w:rPr>
        <w:t xml:space="preserve"> </w:t>
      </w:r>
      <w:r w:rsidR="006D6DD1">
        <w:rPr>
          <w:rFonts w:hint="cs"/>
          <w:color w:val="000000"/>
          <w:rtl/>
        </w:rPr>
        <w:t>רכישת ציוד או כל הוצאה אחרת</w:t>
      </w:r>
      <w:r w:rsidR="003D5649" w:rsidRPr="00C658F9">
        <w:rPr>
          <w:rFonts w:hint="cs"/>
          <w:color w:val="000000"/>
          <w:rtl/>
        </w:rPr>
        <w:t>.</w:t>
      </w:r>
    </w:p>
    <w:p w14:paraId="42040E6D" w14:textId="7CAD0054" w:rsidR="006D6DD1" w:rsidRPr="009E708F" w:rsidRDefault="006D6DD1" w:rsidP="00016F38">
      <w:pPr>
        <w:numPr>
          <w:ilvl w:val="2"/>
          <w:numId w:val="3"/>
        </w:numPr>
        <w:spacing w:line="360" w:lineRule="auto"/>
        <w:jc w:val="both"/>
        <w:rPr>
          <w:b/>
          <w:bCs/>
          <w:rtl/>
        </w:rPr>
      </w:pPr>
      <w:r>
        <w:rPr>
          <w:rFonts w:hint="cs"/>
          <w:rtl/>
        </w:rPr>
        <w:t>התמורה ע</w:t>
      </w:r>
      <w:r w:rsidR="00D37BEB">
        <w:rPr>
          <w:rFonts w:hint="cs"/>
          <w:rtl/>
        </w:rPr>
        <w:t xml:space="preserve">בור השירותים המפורטים בסעיף </w:t>
      </w:r>
      <w:r w:rsidR="00D37BEB">
        <w:rPr>
          <w:rtl/>
        </w:rPr>
        <w:fldChar w:fldCharType="begin"/>
      </w:r>
      <w:r w:rsidR="00D37BEB">
        <w:rPr>
          <w:rtl/>
        </w:rPr>
        <w:instrText xml:space="preserve"> </w:instrText>
      </w:r>
      <w:r w:rsidR="00D37BEB">
        <w:rPr>
          <w:rFonts w:hint="cs"/>
        </w:rPr>
        <w:instrText>REF</w:instrText>
      </w:r>
      <w:r w:rsidR="00D37BEB">
        <w:rPr>
          <w:rFonts w:hint="cs"/>
          <w:rtl/>
        </w:rPr>
        <w:instrText xml:space="preserve"> _</w:instrText>
      </w:r>
      <w:r w:rsidR="00D37BEB">
        <w:rPr>
          <w:rFonts w:hint="cs"/>
        </w:rPr>
        <w:instrText>Ref491607029 \r \h</w:instrText>
      </w:r>
      <w:r w:rsidR="00D37BEB">
        <w:rPr>
          <w:rtl/>
        </w:rPr>
        <w:instrText xml:space="preserve"> </w:instrText>
      </w:r>
      <w:r w:rsidR="00AE7793">
        <w:rPr>
          <w:rtl/>
        </w:rPr>
        <w:instrText xml:space="preserve"> \* </w:instrText>
      </w:r>
      <w:r w:rsidR="00AE7793">
        <w:instrText>MERGEFORMAT</w:instrText>
      </w:r>
      <w:r w:rsidR="00AE7793">
        <w:rPr>
          <w:rtl/>
        </w:rPr>
        <w:instrText xml:space="preserve"> </w:instrText>
      </w:r>
      <w:r w:rsidR="00D37BEB">
        <w:rPr>
          <w:rtl/>
        </w:rPr>
      </w:r>
      <w:r w:rsidR="00D37BEB">
        <w:rPr>
          <w:rtl/>
        </w:rPr>
        <w:fldChar w:fldCharType="separate"/>
      </w:r>
      <w:r w:rsidR="000100A5">
        <w:rPr>
          <w:rtl/>
        </w:rPr>
        <w:t>‏1.2.1</w:t>
      </w:r>
      <w:r w:rsidR="00D37BEB">
        <w:rPr>
          <w:rtl/>
        </w:rPr>
        <w:fldChar w:fldCharType="end"/>
      </w:r>
      <w:r w:rsidR="00D37BEB">
        <w:rPr>
          <w:rFonts w:hint="cs"/>
          <w:rtl/>
        </w:rPr>
        <w:t xml:space="preserve"> לעיל, עבור עובדים הזכאים לסבסוד מהמדינה,</w:t>
      </w:r>
      <w:r w:rsidR="00314B14">
        <w:rPr>
          <w:rFonts w:hint="cs"/>
          <w:rtl/>
        </w:rPr>
        <w:t xml:space="preserve"> תשולם באופן הבא:</w:t>
      </w:r>
    </w:p>
    <w:p w14:paraId="30AA540D" w14:textId="2A56CF5E" w:rsidR="00314B14" w:rsidRPr="009E708F" w:rsidRDefault="00B86937" w:rsidP="00AE7793">
      <w:pPr>
        <w:numPr>
          <w:ilvl w:val="3"/>
          <w:numId w:val="3"/>
        </w:numPr>
        <w:spacing w:line="360" w:lineRule="auto"/>
        <w:jc w:val="both"/>
        <w:rPr>
          <w:b/>
          <w:bCs/>
          <w:rtl/>
        </w:rPr>
      </w:pPr>
      <w:r>
        <w:rPr>
          <w:rFonts w:hint="cs"/>
          <w:rtl/>
        </w:rPr>
        <w:t>התשלום יתבצע באמצעות הליך הרכש</w:t>
      </w:r>
      <w:r w:rsidR="00314B14">
        <w:rPr>
          <w:rFonts w:hint="cs"/>
          <w:rtl/>
        </w:rPr>
        <w:t xml:space="preserve"> </w:t>
      </w:r>
      <w:r>
        <w:rPr>
          <w:rFonts w:hint="cs"/>
          <w:rtl/>
        </w:rPr>
        <w:t>בחשבות מטה החשב הכללי באוצר</w:t>
      </w:r>
      <w:r w:rsidR="00314B14">
        <w:rPr>
          <w:rFonts w:hint="cs"/>
          <w:rtl/>
        </w:rPr>
        <w:t xml:space="preserve"> מדי חודש</w:t>
      </w:r>
      <w:r>
        <w:rPr>
          <w:rFonts w:hint="cs"/>
          <w:rtl/>
        </w:rPr>
        <w:t xml:space="preserve"> ב</w:t>
      </w:r>
      <w:r w:rsidR="00314B14">
        <w:rPr>
          <w:rFonts w:hint="cs"/>
          <w:rtl/>
        </w:rPr>
        <w:t xml:space="preserve">סך הרכישות שבוצעו </w:t>
      </w:r>
      <w:r>
        <w:rPr>
          <w:rFonts w:hint="cs"/>
          <w:rtl/>
        </w:rPr>
        <w:t xml:space="preserve">אצל הספק הזוכה </w:t>
      </w:r>
      <w:r w:rsidR="00314B14">
        <w:rPr>
          <w:rFonts w:hint="cs"/>
          <w:rtl/>
        </w:rPr>
        <w:t>באמצעות שוברים</w:t>
      </w:r>
      <w:r>
        <w:rPr>
          <w:rFonts w:hint="cs"/>
          <w:rtl/>
        </w:rPr>
        <w:t xml:space="preserve">, כמפורט בהוראת התכ"ם 16.11.0.1 </w:t>
      </w:r>
      <w:r>
        <w:rPr>
          <w:rtl/>
        </w:rPr>
        <w:t>–</w:t>
      </w:r>
      <w:r>
        <w:rPr>
          <w:rFonts w:hint="cs"/>
          <w:rtl/>
        </w:rPr>
        <w:t xml:space="preserve"> סליקת ארוחות לעובדי מדינה (</w:t>
      </w:r>
      <w:r w:rsidR="007055B6">
        <w:rPr>
          <w:rFonts w:hint="cs"/>
          <w:rtl/>
        </w:rPr>
        <w:t xml:space="preserve">ר' </w:t>
      </w:r>
      <w:r>
        <w:rPr>
          <w:rFonts w:hint="cs"/>
          <w:rtl/>
        </w:rPr>
        <w:t>סעיף 12)</w:t>
      </w:r>
      <w:r w:rsidR="00314B14">
        <w:rPr>
          <w:rFonts w:hint="cs"/>
          <w:rtl/>
        </w:rPr>
        <w:t>.</w:t>
      </w:r>
      <w:r w:rsidR="00805EA6">
        <w:rPr>
          <w:rFonts w:hint="cs"/>
          <w:b/>
          <w:bCs/>
          <w:rtl/>
        </w:rPr>
        <w:t xml:space="preserve"> </w:t>
      </w:r>
    </w:p>
    <w:p w14:paraId="3EFB6A7E" w14:textId="059860EC" w:rsidR="00314B14" w:rsidRDefault="00314B14" w:rsidP="003D5C70">
      <w:pPr>
        <w:numPr>
          <w:ilvl w:val="3"/>
          <w:numId w:val="3"/>
        </w:numPr>
        <w:spacing w:line="360" w:lineRule="auto"/>
        <w:jc w:val="both"/>
        <w:rPr>
          <w:b/>
          <w:bCs/>
        </w:rPr>
      </w:pPr>
      <w:r>
        <w:rPr>
          <w:rFonts w:hint="cs"/>
          <w:rtl/>
        </w:rPr>
        <w:lastRenderedPageBreak/>
        <w:t>יתרת הסכום תשולם על ידי העובד במעמד הרכישה, במזומן או באשראי. המשרד לא יהיה צד בתשלום זה, ולא תעמוד לספק הזכות לפנות למשרד לקבלת תשלום בגין סכום זה.</w:t>
      </w:r>
    </w:p>
    <w:p w14:paraId="219D2CE6" w14:textId="07234FD8" w:rsidR="00BB7C3F" w:rsidRDefault="00BB7C3F" w:rsidP="00BB7C3F">
      <w:pPr>
        <w:numPr>
          <w:ilvl w:val="2"/>
          <w:numId w:val="3"/>
        </w:numPr>
        <w:spacing w:line="360" w:lineRule="auto"/>
        <w:jc w:val="both"/>
        <w:rPr>
          <w:b/>
          <w:bCs/>
        </w:rPr>
      </w:pPr>
      <w:r>
        <w:rPr>
          <w:rFonts w:hint="cs"/>
          <w:rtl/>
        </w:rPr>
        <w:t xml:space="preserve">התמורה עבור השירותים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Ref491607029 \r \h</w:instrText>
      </w:r>
      <w:r>
        <w:rPr>
          <w:rtl/>
        </w:rPr>
        <w:instrText xml:space="preserve">  \* </w:instrText>
      </w:r>
      <w:r>
        <w:instrText>MERGEFORMAT</w:instrText>
      </w:r>
      <w:r>
        <w:rPr>
          <w:rtl/>
        </w:rPr>
        <w:instrText xml:space="preserve"> </w:instrText>
      </w:r>
      <w:r>
        <w:rPr>
          <w:rtl/>
        </w:rPr>
      </w:r>
      <w:r>
        <w:rPr>
          <w:rtl/>
        </w:rPr>
        <w:fldChar w:fldCharType="separate"/>
      </w:r>
      <w:r w:rsidR="00A325ED">
        <w:rPr>
          <w:rtl/>
        </w:rPr>
        <w:t>‏1.2.1</w:t>
      </w:r>
      <w:r>
        <w:rPr>
          <w:rtl/>
        </w:rPr>
        <w:fldChar w:fldCharType="end"/>
      </w:r>
      <w:r>
        <w:rPr>
          <w:rFonts w:hint="cs"/>
          <w:rtl/>
        </w:rPr>
        <w:t xml:space="preserve"> לעיל, עבור עובדי ניקיון ואבטחה הפועלים באתרים הזכאים לסבסוד, תשולם באופן הבא:</w:t>
      </w:r>
    </w:p>
    <w:p w14:paraId="50CE221E" w14:textId="77777777" w:rsidR="00BB7C3F" w:rsidRDefault="00BB7C3F" w:rsidP="00BB7C3F">
      <w:pPr>
        <w:numPr>
          <w:ilvl w:val="3"/>
          <w:numId w:val="3"/>
        </w:numPr>
        <w:spacing w:line="360" w:lineRule="auto"/>
        <w:jc w:val="both"/>
      </w:pPr>
      <w:r>
        <w:rPr>
          <w:rFonts w:hint="cs"/>
          <w:rtl/>
        </w:rPr>
        <w:t>הספק הזוכה יתקשר ישירות עם חברות הניקיון וחברות האבטחה הפועלות באתרים לצורך אספקת ארוחות צהרים לעובדי הניקיון והשמירה, במחיר זהה למחירים אשר הציע בהצעת המחיר שלו.</w:t>
      </w:r>
    </w:p>
    <w:p w14:paraId="74C8B95C" w14:textId="3B656988" w:rsidR="00481481" w:rsidRDefault="00BB7C3F" w:rsidP="00481481">
      <w:pPr>
        <w:numPr>
          <w:ilvl w:val="3"/>
          <w:numId w:val="3"/>
        </w:numPr>
        <w:spacing w:line="360" w:lineRule="auto"/>
        <w:jc w:val="both"/>
      </w:pPr>
      <w:r>
        <w:rPr>
          <w:rFonts w:hint="cs"/>
          <w:rtl/>
        </w:rPr>
        <w:t xml:space="preserve">הספק הזוכה </w:t>
      </w:r>
      <w:r w:rsidR="00B86937">
        <w:rPr>
          <w:rFonts w:hint="cs"/>
          <w:rtl/>
        </w:rPr>
        <w:t>ינפיק</w:t>
      </w:r>
      <w:r>
        <w:rPr>
          <w:rFonts w:hint="cs"/>
          <w:rtl/>
        </w:rPr>
        <w:t xml:space="preserve"> לחברות הניקיון והאבטחה באתרים שוברים לרכישת ארוחות צהרים עבור עובדי הניקיון והשמירה בהתאם לבקשתם מעת לעת.</w:t>
      </w:r>
      <w:r w:rsidR="00481481">
        <w:rPr>
          <w:rFonts w:hint="cs"/>
          <w:rtl/>
        </w:rPr>
        <w:t xml:space="preserve"> </w:t>
      </w:r>
      <w:r>
        <w:rPr>
          <w:rFonts w:hint="cs"/>
          <w:rtl/>
        </w:rPr>
        <w:t>בסוף כל חודש (או במועד אחר שיקבע בהסכם בין הצדדים), יעביר הספק</w:t>
      </w:r>
      <w:r w:rsidR="00481481">
        <w:rPr>
          <w:rFonts w:hint="cs"/>
          <w:rtl/>
        </w:rPr>
        <w:t xml:space="preserve"> לחברות</w:t>
      </w:r>
      <w:r>
        <w:rPr>
          <w:rFonts w:hint="cs"/>
          <w:rtl/>
        </w:rPr>
        <w:t xml:space="preserve"> את סך הרכישות שבוצעו אצלו באמצעות שוברים ע"י עובדי הניקיון והשמירה. </w:t>
      </w:r>
    </w:p>
    <w:p w14:paraId="75FBEF5B" w14:textId="5F4B4F54" w:rsidR="00BB7C3F" w:rsidRDefault="00B86937" w:rsidP="00B61640">
      <w:pPr>
        <w:numPr>
          <w:ilvl w:val="3"/>
          <w:numId w:val="3"/>
        </w:numPr>
        <w:spacing w:line="360" w:lineRule="auto"/>
        <w:jc w:val="both"/>
      </w:pPr>
      <w:r>
        <w:rPr>
          <w:rFonts w:hint="cs"/>
          <w:rtl/>
        </w:rPr>
        <w:t xml:space="preserve">בגין </w:t>
      </w:r>
      <w:r w:rsidR="00481481">
        <w:rPr>
          <w:rFonts w:hint="cs"/>
          <w:rtl/>
        </w:rPr>
        <w:t xml:space="preserve">רכישות אלו </w:t>
      </w:r>
      <w:r>
        <w:rPr>
          <w:rFonts w:hint="cs"/>
          <w:rtl/>
        </w:rPr>
        <w:t>ישלמו</w:t>
      </w:r>
      <w:r w:rsidR="00481481">
        <w:rPr>
          <w:rFonts w:hint="cs"/>
          <w:rtl/>
        </w:rPr>
        <w:t xml:space="preserve"> חברות הניקיון והאבטחה לספק, </w:t>
      </w:r>
      <w:r w:rsidR="00481481" w:rsidRPr="007E2667">
        <w:rPr>
          <w:rFonts w:hint="eastAsia"/>
          <w:b/>
          <w:bCs/>
          <w:rtl/>
        </w:rPr>
        <w:t>ישירות</w:t>
      </w:r>
      <w:r w:rsidR="00481481">
        <w:rPr>
          <w:rFonts w:hint="cs"/>
          <w:rtl/>
        </w:rPr>
        <w:t xml:space="preserve">,  את ערכו של כל שובר על לסכום של </w:t>
      </w:r>
      <w:r w:rsidR="00B61640">
        <w:rPr>
          <w:rFonts w:hint="cs"/>
          <w:rtl/>
        </w:rPr>
        <w:t>17.30</w:t>
      </w:r>
      <w:r w:rsidR="00481481">
        <w:rPr>
          <w:rFonts w:hint="cs"/>
          <w:rtl/>
        </w:rPr>
        <w:t xml:space="preserve"> ₪. יובהר כי המשרד לא יהיה צד בתשלום זה, ולא תעמוד לספק הזכות לפנות למשרד לקבלת תשלום בגין סכום זה.</w:t>
      </w:r>
    </w:p>
    <w:p w14:paraId="280D6AD9" w14:textId="057A33C0" w:rsidR="00BB7C3F" w:rsidRDefault="00BB7C3F" w:rsidP="00BB7C3F">
      <w:pPr>
        <w:numPr>
          <w:ilvl w:val="3"/>
          <w:numId w:val="3"/>
        </w:numPr>
        <w:spacing w:line="360" w:lineRule="auto"/>
        <w:jc w:val="both"/>
        <w:rPr>
          <w:b/>
          <w:bCs/>
        </w:rPr>
      </w:pPr>
      <w:r>
        <w:rPr>
          <w:rFonts w:hint="cs"/>
          <w:rtl/>
        </w:rPr>
        <w:t xml:space="preserve">יתרת הסכום תשולם על ידי עובדי הניקיון והשמירה במעמד הרכישה, במזומן או באשראי. </w:t>
      </w:r>
      <w:bookmarkStart w:id="40" w:name="_Hlk43373471"/>
      <w:r>
        <w:rPr>
          <w:rFonts w:hint="cs"/>
          <w:rtl/>
        </w:rPr>
        <w:t>המשרד לא יהיה צד בתשלום זה, ולא תעמוד לספק הזכות לפנות למשרד לקבלת תשלום בגין סכום זה</w:t>
      </w:r>
      <w:bookmarkEnd w:id="40"/>
      <w:r>
        <w:rPr>
          <w:rFonts w:hint="cs"/>
          <w:rtl/>
        </w:rPr>
        <w:t>.</w:t>
      </w:r>
    </w:p>
    <w:p w14:paraId="4E312E54" w14:textId="77777777" w:rsidR="00D37BEB" w:rsidRPr="009E708F" w:rsidRDefault="00D37BEB" w:rsidP="00AE7793">
      <w:pPr>
        <w:numPr>
          <w:ilvl w:val="2"/>
          <w:numId w:val="3"/>
        </w:numPr>
        <w:spacing w:line="360" w:lineRule="auto"/>
        <w:jc w:val="both"/>
        <w:rPr>
          <w:b/>
          <w:bCs/>
          <w:rtl/>
        </w:rPr>
      </w:pPr>
      <w:r>
        <w:rPr>
          <w:rFonts w:hint="cs"/>
          <w:rtl/>
        </w:rPr>
        <w:t xml:space="preserve">עבור השירותים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Ref491607079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BF60EF">
        <w:rPr>
          <w:rFonts w:hint="eastAsia"/>
          <w:cs/>
        </w:rPr>
        <w:t>‎</w:t>
      </w:r>
      <w:r w:rsidR="00BF60EF">
        <w:t>1.2.3</w:t>
      </w:r>
      <w:r>
        <w:rPr>
          <w:rtl/>
        </w:rPr>
        <w:fldChar w:fldCharType="end"/>
      </w:r>
      <w:r>
        <w:rPr>
          <w:rFonts w:hint="cs"/>
          <w:rtl/>
        </w:rPr>
        <w:t xml:space="preserve"> תשולם התמורה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Ref491607001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BF60EF">
        <w:rPr>
          <w:rFonts w:hint="eastAsia"/>
          <w:cs/>
        </w:rPr>
        <w:t>‎</w:t>
      </w:r>
      <w:r w:rsidR="00BF60EF">
        <w:t>1.12</w:t>
      </w:r>
      <w:r>
        <w:rPr>
          <w:rtl/>
        </w:rPr>
        <w:fldChar w:fldCharType="end"/>
      </w:r>
      <w:r>
        <w:rPr>
          <w:rFonts w:hint="cs"/>
          <w:rtl/>
        </w:rPr>
        <w:t>.</w:t>
      </w:r>
    </w:p>
    <w:p w14:paraId="4FCB1C17" w14:textId="77777777" w:rsidR="00C658F9" w:rsidRDefault="00C658F9" w:rsidP="00862318">
      <w:pPr>
        <w:numPr>
          <w:ilvl w:val="2"/>
          <w:numId w:val="3"/>
        </w:numPr>
        <w:spacing w:line="360" w:lineRule="auto"/>
        <w:jc w:val="both"/>
        <w:rPr>
          <w:b/>
          <w:bCs/>
        </w:rPr>
      </w:pPr>
      <w:r>
        <w:rPr>
          <w:rFonts w:hint="cs"/>
          <w:rtl/>
        </w:rPr>
        <w:t xml:space="preserve">כאמור, </w:t>
      </w:r>
      <w:r w:rsidRPr="007C4278">
        <w:rPr>
          <w:rFonts w:hint="cs"/>
          <w:rtl/>
        </w:rPr>
        <w:t>מחירי מוצרים נוספים שבכוונת הזוכה למכור שלא נכללו בהצעת המחיר</w:t>
      </w:r>
      <w:r>
        <w:rPr>
          <w:rFonts w:hint="cs"/>
          <w:rtl/>
        </w:rPr>
        <w:t xml:space="preserve"> י</w:t>
      </w:r>
      <w:r w:rsidRPr="007C4278">
        <w:rPr>
          <w:rFonts w:hint="cs"/>
          <w:rtl/>
        </w:rPr>
        <w:t>אושרו מראש ובכתב על ידי ועדת המזנונים של המשרד</w:t>
      </w:r>
      <w:r>
        <w:rPr>
          <w:rFonts w:hint="cs"/>
          <w:rtl/>
        </w:rPr>
        <w:t xml:space="preserve"> </w:t>
      </w:r>
      <w:r w:rsidRPr="007C4278">
        <w:rPr>
          <w:rFonts w:hint="cs"/>
          <w:rtl/>
        </w:rPr>
        <w:t>ורק לאחר קבלת האישור</w:t>
      </w:r>
      <w:r>
        <w:rPr>
          <w:rFonts w:hint="cs"/>
          <w:rtl/>
        </w:rPr>
        <w:t>,</w:t>
      </w:r>
      <w:r w:rsidRPr="007C4278">
        <w:rPr>
          <w:rFonts w:hint="cs"/>
          <w:rtl/>
        </w:rPr>
        <w:t xml:space="preserve"> יהא הזוכה רשאי למכור מוצרים אלו במדויק ובמחירים שאושרו לו</w:t>
      </w:r>
      <w:r>
        <w:rPr>
          <w:rFonts w:hint="cs"/>
          <w:b/>
          <w:bCs/>
          <w:rtl/>
        </w:rPr>
        <w:t>.</w:t>
      </w:r>
    </w:p>
    <w:p w14:paraId="3E017473" w14:textId="77777777" w:rsidR="00860504" w:rsidRDefault="00860504" w:rsidP="00862318">
      <w:pPr>
        <w:numPr>
          <w:ilvl w:val="2"/>
          <w:numId w:val="3"/>
        </w:numPr>
        <w:spacing w:line="360" w:lineRule="auto"/>
        <w:jc w:val="both"/>
        <w:rPr>
          <w:b/>
          <w:bCs/>
        </w:rPr>
      </w:pPr>
      <w:r w:rsidRPr="00495A46">
        <w:rPr>
          <w:rtl/>
        </w:rPr>
        <w:t xml:space="preserve">המשרד יהא רשאי להפחית מהתשלום שישלם עבור שרותי הכיבוד את דמי עלות השירות </w:t>
      </w:r>
      <w:r w:rsidRPr="001F0FD0">
        <w:rPr>
          <w:rtl/>
        </w:rPr>
        <w:t xml:space="preserve">בהתאם לסעיף </w:t>
      </w:r>
      <w:r>
        <w:rPr>
          <w:rtl/>
        </w:rPr>
        <w:fldChar w:fldCharType="begin"/>
      </w:r>
      <w:r>
        <w:rPr>
          <w:rtl/>
        </w:rPr>
        <w:instrText xml:space="preserve"> </w:instrText>
      </w:r>
      <w:r>
        <w:instrText>REF</w:instrText>
      </w:r>
      <w:r>
        <w:rPr>
          <w:rtl/>
        </w:rPr>
        <w:instrText xml:space="preserve"> _</w:instrText>
      </w:r>
      <w:r>
        <w:instrText>Ref451750889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BF60EF">
        <w:rPr>
          <w:rFonts w:hint="eastAsia"/>
          <w:cs/>
        </w:rPr>
        <w:t>‎</w:t>
      </w:r>
      <w:r w:rsidR="00BF60EF">
        <w:t>4.2.2.3.2</w:t>
      </w:r>
      <w:r>
        <w:rPr>
          <w:rtl/>
        </w:rPr>
        <w:fldChar w:fldCharType="end"/>
      </w:r>
      <w:r>
        <w:rPr>
          <w:rFonts w:hint="cs"/>
          <w:rtl/>
        </w:rPr>
        <w:t xml:space="preserve"> </w:t>
      </w:r>
      <w:r w:rsidRPr="001F0FD0">
        <w:rPr>
          <w:rtl/>
        </w:rPr>
        <w:t>בנסיבות</w:t>
      </w:r>
      <w:r w:rsidRPr="00495A46">
        <w:rPr>
          <w:rtl/>
        </w:rPr>
        <w:t xml:space="preserve"> בהן</w:t>
      </w:r>
      <w:r>
        <w:rPr>
          <w:rFonts w:hint="cs"/>
          <w:rtl/>
        </w:rPr>
        <w:t xml:space="preserve"> </w:t>
      </w:r>
      <w:r w:rsidRPr="00495A46">
        <w:rPr>
          <w:rtl/>
        </w:rPr>
        <w:t xml:space="preserve">זמן הגשת הכיבוד חרג מ-20 דקות, </w:t>
      </w:r>
      <w:r>
        <w:rPr>
          <w:rFonts w:hint="cs"/>
          <w:rtl/>
        </w:rPr>
        <w:t>הפחתה כאמור תיעשה בגין ה</w:t>
      </w:r>
      <w:r w:rsidRPr="00495A46">
        <w:rPr>
          <w:rtl/>
        </w:rPr>
        <w:t>הזמנה שבה אירע האיחור</w:t>
      </w:r>
      <w:r w:rsidR="00D77110">
        <w:rPr>
          <w:rFonts w:hint="cs"/>
          <w:rtl/>
        </w:rPr>
        <w:t>.</w:t>
      </w:r>
    </w:p>
    <w:p w14:paraId="58DD2E4D" w14:textId="77777777" w:rsidR="00A256BA" w:rsidRPr="00A256BA" w:rsidRDefault="00A256BA" w:rsidP="003D5C70">
      <w:pPr>
        <w:numPr>
          <w:ilvl w:val="2"/>
          <w:numId w:val="3"/>
        </w:numPr>
        <w:spacing w:line="360" w:lineRule="auto"/>
        <w:jc w:val="both"/>
      </w:pPr>
      <w:r w:rsidRPr="00A256BA">
        <w:rPr>
          <w:rFonts w:hint="cs"/>
          <w:rtl/>
        </w:rPr>
        <w:t>המשרד יהיה רשאי להפחית מהתשלום עבור תפעול המכונות האוטומטיות 5% מהתשלום החודשי עבור כל יום בו לא היו במ</w:t>
      </w:r>
      <w:r w:rsidR="0028642F">
        <w:rPr>
          <w:rFonts w:hint="cs"/>
          <w:rtl/>
        </w:rPr>
        <w:t>כ</w:t>
      </w:r>
      <w:r w:rsidRPr="00A256BA">
        <w:rPr>
          <w:rFonts w:hint="cs"/>
          <w:rtl/>
        </w:rPr>
        <w:t xml:space="preserve">ונה לפחות </w:t>
      </w:r>
      <w:r w:rsidR="00F7075A">
        <w:rPr>
          <w:rFonts w:hint="cs"/>
          <w:rtl/>
        </w:rPr>
        <w:t xml:space="preserve">כ- 80% </w:t>
      </w:r>
      <w:r w:rsidRPr="00A256BA">
        <w:rPr>
          <w:rFonts w:hint="cs"/>
          <w:rtl/>
        </w:rPr>
        <w:t>מהפריטים הנדרשים.</w:t>
      </w:r>
    </w:p>
    <w:p w14:paraId="38462799" w14:textId="77777777" w:rsidR="00D849D9" w:rsidRPr="00C658F9" w:rsidRDefault="00D849D9" w:rsidP="007E2667">
      <w:pPr>
        <w:numPr>
          <w:ilvl w:val="2"/>
          <w:numId w:val="3"/>
        </w:numPr>
        <w:spacing w:line="360" w:lineRule="auto"/>
        <w:ind w:left="1416" w:hanging="696"/>
        <w:jc w:val="both"/>
        <w:rPr>
          <w:b/>
          <w:bCs/>
        </w:rPr>
      </w:pPr>
      <w:r w:rsidRPr="00C658F9">
        <w:rPr>
          <w:rFonts w:hint="cs"/>
          <w:color w:val="000000"/>
          <w:u w:val="single"/>
          <w:rtl/>
        </w:rPr>
        <w:t>הצמדה:</w:t>
      </w:r>
      <w:r w:rsidRPr="00C658F9">
        <w:rPr>
          <w:b/>
          <w:bCs/>
          <w:rtl/>
        </w:rPr>
        <w:br/>
      </w:r>
      <w:r w:rsidRPr="0059129D">
        <w:rPr>
          <w:rFonts w:hint="cs"/>
          <w:rtl/>
        </w:rPr>
        <w:t xml:space="preserve">תנאי ההצמדה יהיו בהתאם להוראת התכ"מ 7.17.2 </w:t>
      </w:r>
      <w:r w:rsidRPr="0059129D">
        <w:rPr>
          <w:rtl/>
        </w:rPr>
        <w:t>–</w:t>
      </w:r>
      <w:r w:rsidRPr="0059129D">
        <w:rPr>
          <w:rFonts w:hint="cs"/>
          <w:rtl/>
        </w:rPr>
        <w:t xml:space="preserve"> כללי הצמדה: </w:t>
      </w:r>
    </w:p>
    <w:p w14:paraId="7669FA6F" w14:textId="33475E4D" w:rsidR="00D10CBA" w:rsidRPr="00F20565" w:rsidRDefault="00D849D9" w:rsidP="00A36A90">
      <w:pPr>
        <w:spacing w:line="360" w:lineRule="auto"/>
        <w:ind w:left="1416"/>
        <w:jc w:val="both"/>
        <w:rPr>
          <w:color w:val="000000"/>
          <w:rtl/>
        </w:rPr>
      </w:pPr>
      <w:r w:rsidRPr="00D10CBA">
        <w:rPr>
          <w:rFonts w:hint="cs"/>
          <w:color w:val="000000"/>
          <w:rtl/>
        </w:rPr>
        <w:t xml:space="preserve">בסעיף זה תהיה למונחים הבאים המשמעות המופיעה לצידם: </w:t>
      </w:r>
      <w:r w:rsidR="00D10CBA" w:rsidRPr="0059129D">
        <w:rPr>
          <w:rFonts w:hint="cs"/>
          <w:b/>
          <w:bCs/>
          <w:color w:val="000000"/>
          <w:rtl/>
        </w:rPr>
        <w:t xml:space="preserve">מדד </w:t>
      </w:r>
      <w:r w:rsidR="00D10CBA">
        <w:rPr>
          <w:rFonts w:hint="cs"/>
          <w:b/>
          <w:bCs/>
          <w:color w:val="000000"/>
          <w:rtl/>
        </w:rPr>
        <w:t xml:space="preserve">המחירים </w:t>
      </w:r>
      <w:r w:rsidR="00A36A90">
        <w:rPr>
          <w:rFonts w:hint="cs"/>
          <w:b/>
          <w:bCs/>
          <w:color w:val="000000"/>
          <w:rtl/>
        </w:rPr>
        <w:t>לצרכן</w:t>
      </w:r>
      <w:r w:rsidR="00D10CBA" w:rsidRPr="0059129D">
        <w:rPr>
          <w:rFonts w:hint="cs"/>
          <w:color w:val="000000"/>
          <w:rtl/>
        </w:rPr>
        <w:t xml:space="preserve"> - </w:t>
      </w:r>
      <w:r w:rsidR="00D10CBA" w:rsidRPr="00F20565">
        <w:rPr>
          <w:color w:val="000000"/>
          <w:rtl/>
        </w:rPr>
        <w:t xml:space="preserve">כפי שיתפרסם מעת לעת על ידי הלשכה המרכזית לסטטיסטיקה - הבסיס הינו המדד החודשי ביום החתימה על חוזה ההתקשרות. </w:t>
      </w:r>
    </w:p>
    <w:p w14:paraId="2B8FBD47" w14:textId="77777777" w:rsidR="00D10CBA" w:rsidRDefault="00D10CBA" w:rsidP="00B8489B">
      <w:pPr>
        <w:spacing w:line="360" w:lineRule="auto"/>
        <w:ind w:left="1416"/>
        <w:jc w:val="both"/>
        <w:rPr>
          <w:b/>
          <w:bCs/>
          <w:color w:val="000000"/>
          <w:rtl/>
        </w:rPr>
      </w:pPr>
      <w:r w:rsidRPr="0059129D">
        <w:rPr>
          <w:rFonts w:hint="cs"/>
          <w:b/>
          <w:bCs/>
          <w:color w:val="000000"/>
          <w:rtl/>
        </w:rPr>
        <w:t>יום הבסיס</w:t>
      </w:r>
      <w:r>
        <w:rPr>
          <w:rFonts w:hint="cs"/>
          <w:b/>
          <w:bCs/>
          <w:color w:val="000000"/>
          <w:rtl/>
        </w:rPr>
        <w:t xml:space="preserve"> </w:t>
      </w:r>
      <w:r w:rsidRPr="0059129D">
        <w:rPr>
          <w:rFonts w:hint="cs"/>
          <w:color w:val="000000"/>
          <w:rtl/>
        </w:rPr>
        <w:t>- המועד האחרון להגשת ההצעות למכרז</w:t>
      </w:r>
      <w:r>
        <w:rPr>
          <w:rFonts w:hint="cs"/>
          <w:color w:val="000000"/>
          <w:rtl/>
        </w:rPr>
        <w:t>.</w:t>
      </w:r>
      <w:r w:rsidRPr="0059129D">
        <w:rPr>
          <w:rFonts w:hint="cs"/>
          <w:b/>
          <w:bCs/>
          <w:color w:val="000000"/>
          <w:rtl/>
        </w:rPr>
        <w:t xml:space="preserve"> </w:t>
      </w:r>
    </w:p>
    <w:p w14:paraId="445D1B3E" w14:textId="77777777" w:rsidR="00D10CBA" w:rsidRPr="0059129D" w:rsidRDefault="00D10CBA" w:rsidP="00580751">
      <w:pPr>
        <w:spacing w:line="360" w:lineRule="auto"/>
        <w:ind w:left="1416"/>
        <w:jc w:val="both"/>
        <w:rPr>
          <w:color w:val="000000"/>
          <w:rtl/>
        </w:rPr>
      </w:pPr>
      <w:r w:rsidRPr="0059129D">
        <w:rPr>
          <w:rFonts w:hint="cs"/>
          <w:b/>
          <w:bCs/>
          <w:color w:val="000000"/>
          <w:rtl/>
        </w:rPr>
        <w:t>מדד הבסיס</w:t>
      </w:r>
      <w:r w:rsidRPr="0059129D">
        <w:rPr>
          <w:rFonts w:hint="cs"/>
          <w:color w:val="000000"/>
          <w:rtl/>
        </w:rPr>
        <w:t xml:space="preserve"> – זהו המדד הידוע בתום 18 חודש מיום הבסיס.</w:t>
      </w:r>
    </w:p>
    <w:p w14:paraId="4B8C9CB0" w14:textId="71C48CE3" w:rsidR="00003D0C" w:rsidRDefault="00003D0C" w:rsidP="00003D0C">
      <w:pPr>
        <w:numPr>
          <w:ilvl w:val="3"/>
          <w:numId w:val="3"/>
        </w:numPr>
        <w:spacing w:line="360" w:lineRule="auto"/>
        <w:ind w:left="2269" w:hanging="851"/>
        <w:jc w:val="both"/>
        <w:rPr>
          <w:rFonts w:ascii="David" w:hAnsi="David"/>
          <w:color w:val="000000"/>
        </w:rPr>
      </w:pPr>
      <w:bookmarkStart w:id="41" w:name="_Ref682792"/>
      <w:r w:rsidRPr="007E2667">
        <w:rPr>
          <w:rFonts w:ascii="David" w:hAnsi="David" w:hint="eastAsia"/>
          <w:color w:val="000000"/>
          <w:rtl/>
        </w:rPr>
        <w:t>עדכון</w:t>
      </w:r>
      <w:r w:rsidRPr="007E2667">
        <w:rPr>
          <w:rFonts w:ascii="David" w:hAnsi="David"/>
          <w:color w:val="000000"/>
          <w:rtl/>
        </w:rPr>
        <w:t xml:space="preserve"> מחירי מוצרי קבוצה ו' כאמור בסעיף </w:t>
      </w:r>
      <w:r w:rsidRPr="007E2667">
        <w:rPr>
          <w:rFonts w:ascii="David" w:hAnsi="David"/>
          <w:color w:val="000000"/>
          <w:rtl/>
        </w:rPr>
        <w:fldChar w:fldCharType="begin"/>
      </w:r>
      <w:r w:rsidRPr="007E2667">
        <w:rPr>
          <w:rFonts w:ascii="David" w:hAnsi="David"/>
          <w:color w:val="000000"/>
          <w:rtl/>
        </w:rPr>
        <w:instrText xml:space="preserve"> </w:instrText>
      </w:r>
      <w:r w:rsidRPr="007E2667">
        <w:rPr>
          <w:rFonts w:ascii="David" w:hAnsi="David"/>
          <w:color w:val="000000"/>
        </w:rPr>
        <w:instrText>REF</w:instrText>
      </w:r>
      <w:r w:rsidRPr="007E2667">
        <w:rPr>
          <w:rFonts w:ascii="David" w:hAnsi="David"/>
          <w:color w:val="000000"/>
          <w:rtl/>
        </w:rPr>
        <w:instrText xml:space="preserve"> _</w:instrText>
      </w:r>
      <w:r w:rsidRPr="007E2667">
        <w:rPr>
          <w:rFonts w:ascii="David" w:hAnsi="David"/>
          <w:color w:val="000000"/>
        </w:rPr>
        <w:instrText>Ref17806909 \r \h</w:instrText>
      </w:r>
      <w:r w:rsidRPr="007E2667">
        <w:rPr>
          <w:rFonts w:ascii="David" w:hAnsi="David"/>
          <w:color w:val="000000"/>
          <w:rtl/>
        </w:rPr>
        <w:instrText xml:space="preserve"> </w:instrText>
      </w:r>
      <w:r w:rsidR="00A36A90">
        <w:rPr>
          <w:rFonts w:ascii="David" w:hAnsi="David"/>
          <w:color w:val="000000"/>
          <w:rtl/>
        </w:rPr>
        <w:instrText xml:space="preserve"> \* </w:instrText>
      </w:r>
      <w:r w:rsidR="00A36A90">
        <w:rPr>
          <w:rFonts w:ascii="David" w:hAnsi="David"/>
          <w:color w:val="000000"/>
        </w:rPr>
        <w:instrText>MERGEFORMAT</w:instrText>
      </w:r>
      <w:r w:rsidR="00A36A90">
        <w:rPr>
          <w:rFonts w:ascii="David" w:hAnsi="David"/>
          <w:color w:val="000000"/>
          <w:rtl/>
        </w:rPr>
        <w:instrText xml:space="preserve"> </w:instrText>
      </w:r>
      <w:r w:rsidRPr="007E2667">
        <w:rPr>
          <w:rFonts w:ascii="David" w:hAnsi="David"/>
          <w:color w:val="000000"/>
          <w:rtl/>
        </w:rPr>
      </w:r>
      <w:r w:rsidRPr="007E2667">
        <w:rPr>
          <w:rFonts w:ascii="David" w:hAnsi="David"/>
          <w:color w:val="000000"/>
          <w:rtl/>
        </w:rPr>
        <w:fldChar w:fldCharType="separate"/>
      </w:r>
      <w:r w:rsidR="009F18B3">
        <w:rPr>
          <w:rFonts w:ascii="David" w:hAnsi="David"/>
          <w:color w:val="000000"/>
          <w:rtl/>
        </w:rPr>
        <w:t>‏9.6</w:t>
      </w:r>
      <w:r w:rsidRPr="007E2667">
        <w:rPr>
          <w:rFonts w:ascii="David" w:hAnsi="David"/>
          <w:color w:val="000000"/>
          <w:rtl/>
        </w:rPr>
        <w:fldChar w:fldCharType="end"/>
      </w:r>
      <w:r w:rsidRPr="007E2667">
        <w:rPr>
          <w:rFonts w:ascii="David" w:hAnsi="David"/>
          <w:color w:val="000000"/>
          <w:rtl/>
        </w:rPr>
        <w:t xml:space="preserve"> לנספח א' – הצעת המחיר, יוצמדו </w:t>
      </w:r>
      <w:r w:rsidRPr="007E2667">
        <w:rPr>
          <w:rFonts w:ascii="David" w:hAnsi="David" w:hint="eastAsia"/>
          <w:rtl/>
        </w:rPr>
        <w:t>בהתאם</w:t>
      </w:r>
      <w:r w:rsidRPr="007E2667">
        <w:rPr>
          <w:rFonts w:ascii="David" w:hAnsi="David"/>
          <w:rtl/>
        </w:rPr>
        <w:t xml:space="preserve"> לעדכון גובה הסובסידיה, כאמור בסעיף </w:t>
      </w:r>
      <w:r w:rsidRPr="007E2667">
        <w:rPr>
          <w:rFonts w:ascii="David" w:hAnsi="David"/>
        </w:rPr>
        <w:fldChar w:fldCharType="begin"/>
      </w:r>
      <w:r w:rsidRPr="007E2667">
        <w:rPr>
          <w:rFonts w:ascii="David" w:hAnsi="David"/>
        </w:rPr>
        <w:instrText xml:space="preserve"> REF _Ref508111884 \r \h </w:instrText>
      </w:r>
      <w:r w:rsidR="00A36A90">
        <w:rPr>
          <w:rFonts w:ascii="David" w:hAnsi="David"/>
        </w:rPr>
        <w:instrText xml:space="preserve"> \* MERGEFORMAT </w:instrText>
      </w:r>
      <w:r w:rsidRPr="007E2667">
        <w:rPr>
          <w:rFonts w:ascii="David" w:hAnsi="David"/>
        </w:rPr>
      </w:r>
      <w:r w:rsidRPr="007E2667">
        <w:rPr>
          <w:rFonts w:ascii="David" w:hAnsi="David"/>
        </w:rPr>
        <w:fldChar w:fldCharType="separate"/>
      </w:r>
      <w:r w:rsidR="009F18B3">
        <w:rPr>
          <w:rFonts w:ascii="David" w:hAnsi="David"/>
          <w:rtl/>
        </w:rPr>
        <w:t>‏4.4.10.5</w:t>
      </w:r>
      <w:r w:rsidRPr="007E2667">
        <w:rPr>
          <w:rFonts w:ascii="David" w:hAnsi="David"/>
        </w:rPr>
        <w:fldChar w:fldCharType="end"/>
      </w:r>
      <w:r w:rsidRPr="007E2667">
        <w:rPr>
          <w:rFonts w:ascii="David" w:hAnsi="David"/>
          <w:rtl/>
        </w:rPr>
        <w:t xml:space="preserve"> למכרז</w:t>
      </w:r>
      <w:r w:rsidRPr="007E2667">
        <w:rPr>
          <w:rFonts w:ascii="David" w:hAnsi="David"/>
          <w:color w:val="000000"/>
          <w:rtl/>
        </w:rPr>
        <w:t>.</w:t>
      </w:r>
      <w:bookmarkEnd w:id="41"/>
    </w:p>
    <w:p w14:paraId="3A0B1212" w14:textId="187E4FDC" w:rsidR="00BD5AC1" w:rsidRPr="007E2667" w:rsidRDefault="00BD5AC1" w:rsidP="00003D0C">
      <w:pPr>
        <w:numPr>
          <w:ilvl w:val="3"/>
          <w:numId w:val="3"/>
        </w:numPr>
        <w:spacing w:line="360" w:lineRule="auto"/>
        <w:ind w:left="2269" w:hanging="851"/>
        <w:jc w:val="both"/>
        <w:rPr>
          <w:rFonts w:ascii="David" w:hAnsi="David"/>
          <w:color w:val="000000"/>
        </w:rPr>
      </w:pPr>
      <w:r w:rsidRPr="007E2667">
        <w:rPr>
          <w:rFonts w:ascii="David" w:hAnsi="David"/>
          <w:color w:val="000000"/>
          <w:rtl/>
        </w:rPr>
        <w:t xml:space="preserve">במקרה שעודכן רכיב מרכיבי ערך שעת העבודה מכוח הוראות חוק או צו הרחבה או כל הסכם רלוונטי אחר שחתמה המדינה מול נציגי העובדים, </w:t>
      </w:r>
      <w:r w:rsidRPr="007E2667">
        <w:rPr>
          <w:rFonts w:ascii="David" w:hAnsi="David"/>
          <w:color w:val="000000"/>
          <w:rtl/>
        </w:rPr>
        <w:lastRenderedPageBreak/>
        <w:t>יעודכן ערך שעת העבודה לנותן השירות בהתאם לשינוי השקלי בהוראת חשכ"ל ה.7.3.9.2.5.</w:t>
      </w:r>
    </w:p>
    <w:p w14:paraId="244DF350" w14:textId="4017C2CA" w:rsidR="00D76FF0" w:rsidRPr="004E110B" w:rsidRDefault="00003D0C" w:rsidP="007E2667">
      <w:pPr>
        <w:numPr>
          <w:ilvl w:val="3"/>
          <w:numId w:val="3"/>
        </w:numPr>
        <w:spacing w:line="360" w:lineRule="auto"/>
        <w:ind w:left="2269" w:hanging="851"/>
        <w:jc w:val="both"/>
        <w:rPr>
          <w:rtl/>
        </w:rPr>
      </w:pPr>
      <w:r w:rsidRPr="00D76FF0">
        <w:rPr>
          <w:rFonts w:hint="cs"/>
          <w:color w:val="000000"/>
          <w:rtl/>
        </w:rPr>
        <w:t xml:space="preserve">עבור שאר המוצרים, למעט האמור בסעיף </w:t>
      </w:r>
      <w:r w:rsidR="00D76FF0" w:rsidRPr="00D76FF0">
        <w:rPr>
          <w:color w:val="000000"/>
          <w:rtl/>
        </w:rPr>
        <w:fldChar w:fldCharType="begin"/>
      </w:r>
      <w:r w:rsidR="00D76FF0" w:rsidRPr="00D76FF0">
        <w:rPr>
          <w:color w:val="000000"/>
          <w:rtl/>
        </w:rPr>
        <w:instrText xml:space="preserve"> </w:instrText>
      </w:r>
      <w:r w:rsidR="00D76FF0" w:rsidRPr="00D76FF0">
        <w:rPr>
          <w:color w:val="000000"/>
        </w:rPr>
        <w:instrText>REF</w:instrText>
      </w:r>
      <w:r w:rsidR="00D76FF0" w:rsidRPr="00D76FF0">
        <w:rPr>
          <w:color w:val="000000"/>
          <w:rtl/>
        </w:rPr>
        <w:instrText xml:space="preserve"> _</w:instrText>
      </w:r>
      <w:r w:rsidR="00D76FF0" w:rsidRPr="00D76FF0">
        <w:rPr>
          <w:color w:val="000000"/>
        </w:rPr>
        <w:instrText>Ref682792 \r \h</w:instrText>
      </w:r>
      <w:r w:rsidR="00D76FF0" w:rsidRPr="00D76FF0">
        <w:rPr>
          <w:color w:val="000000"/>
          <w:rtl/>
        </w:rPr>
        <w:instrText xml:space="preserve"> </w:instrText>
      </w:r>
      <w:r w:rsidR="00D76FF0" w:rsidRPr="00D76FF0">
        <w:rPr>
          <w:color w:val="000000"/>
          <w:rtl/>
        </w:rPr>
      </w:r>
      <w:r w:rsidR="00D76FF0" w:rsidRPr="00D76FF0">
        <w:rPr>
          <w:color w:val="000000"/>
          <w:rtl/>
        </w:rPr>
        <w:fldChar w:fldCharType="separate"/>
      </w:r>
      <w:r w:rsidR="007055B6">
        <w:rPr>
          <w:color w:val="000000"/>
          <w:rtl/>
        </w:rPr>
        <w:t>‏4.4.10.1</w:t>
      </w:r>
      <w:r w:rsidR="00D76FF0" w:rsidRPr="00D76FF0">
        <w:rPr>
          <w:color w:val="000000"/>
          <w:rtl/>
        </w:rPr>
        <w:fldChar w:fldCharType="end"/>
      </w:r>
      <w:r w:rsidR="00D76FF0" w:rsidRPr="00D76FF0">
        <w:rPr>
          <w:rFonts w:hint="cs"/>
          <w:color w:val="000000"/>
          <w:rtl/>
        </w:rPr>
        <w:t xml:space="preserve"> </w:t>
      </w:r>
      <w:r w:rsidRPr="00D76FF0">
        <w:rPr>
          <w:rFonts w:hint="cs"/>
          <w:color w:val="000000"/>
          <w:rtl/>
        </w:rPr>
        <w:t xml:space="preserve">לעיל, </w:t>
      </w:r>
      <w:r w:rsidR="00533A1F">
        <w:rPr>
          <w:rFonts w:hint="cs"/>
          <w:color w:val="000000"/>
          <w:rtl/>
        </w:rPr>
        <w:t>בעבור מוצרים שיסופקו בצורת כיבוד לחדרים (</w:t>
      </w:r>
      <w:r w:rsidR="00533A1F">
        <w:rPr>
          <w:rFonts w:hint="cs"/>
          <w:rtl/>
        </w:rPr>
        <w:t xml:space="preserve">כמפורט בסעיף </w:t>
      </w:r>
      <w:r w:rsidR="00533A1F">
        <w:rPr>
          <w:rtl/>
        </w:rPr>
        <w:fldChar w:fldCharType="begin"/>
      </w:r>
      <w:r w:rsidR="00533A1F">
        <w:rPr>
          <w:rtl/>
        </w:rPr>
        <w:instrText xml:space="preserve"> </w:instrText>
      </w:r>
      <w:r w:rsidR="00533A1F">
        <w:rPr>
          <w:rFonts w:hint="cs"/>
        </w:rPr>
        <w:instrText>REF</w:instrText>
      </w:r>
      <w:r w:rsidR="00533A1F">
        <w:rPr>
          <w:rFonts w:hint="cs"/>
          <w:rtl/>
        </w:rPr>
        <w:instrText xml:space="preserve"> _</w:instrText>
      </w:r>
      <w:r w:rsidR="00533A1F">
        <w:rPr>
          <w:rFonts w:hint="cs"/>
        </w:rPr>
        <w:instrText>Ref491607079 \r \h</w:instrText>
      </w:r>
      <w:r w:rsidR="00533A1F">
        <w:rPr>
          <w:rtl/>
        </w:rPr>
        <w:instrText xml:space="preserve">  \* </w:instrText>
      </w:r>
      <w:r w:rsidR="00533A1F">
        <w:instrText>MERGEFORMAT</w:instrText>
      </w:r>
      <w:r w:rsidR="00533A1F">
        <w:rPr>
          <w:rtl/>
        </w:rPr>
        <w:instrText xml:space="preserve"> </w:instrText>
      </w:r>
      <w:r w:rsidR="00533A1F">
        <w:rPr>
          <w:rtl/>
        </w:rPr>
      </w:r>
      <w:r w:rsidR="00533A1F">
        <w:rPr>
          <w:rtl/>
        </w:rPr>
        <w:fldChar w:fldCharType="separate"/>
      </w:r>
      <w:r w:rsidR="00533A1F">
        <w:rPr>
          <w:rFonts w:hint="eastAsia"/>
          <w:cs/>
        </w:rPr>
        <w:t>‎</w:t>
      </w:r>
      <w:r w:rsidR="00533A1F">
        <w:t>1.2.3</w:t>
      </w:r>
      <w:r w:rsidR="00533A1F">
        <w:rPr>
          <w:rtl/>
        </w:rPr>
        <w:fldChar w:fldCharType="end"/>
      </w:r>
      <w:r w:rsidR="00533A1F">
        <w:rPr>
          <w:rFonts w:hint="cs"/>
          <w:color w:val="000000"/>
          <w:rtl/>
        </w:rPr>
        <w:t xml:space="preserve">), </w:t>
      </w:r>
      <w:r w:rsidRPr="00D76FF0">
        <w:rPr>
          <w:rFonts w:hint="cs"/>
          <w:color w:val="000000"/>
          <w:rtl/>
        </w:rPr>
        <w:t xml:space="preserve">לאחר 18 חודשים מיום הבסיס יוצמדו מחירים אלה, מדי </w:t>
      </w:r>
      <w:r w:rsidR="0062636B" w:rsidRPr="00D76FF0">
        <w:rPr>
          <w:rFonts w:hint="cs"/>
          <w:color w:val="000000"/>
          <w:rtl/>
        </w:rPr>
        <w:t>חודש</w:t>
      </w:r>
      <w:r w:rsidRPr="00D76FF0">
        <w:rPr>
          <w:rFonts w:hint="cs"/>
          <w:color w:val="000000"/>
          <w:rtl/>
        </w:rPr>
        <w:t xml:space="preserve"> </w:t>
      </w:r>
      <w:r w:rsidR="00A36A90">
        <w:rPr>
          <w:rFonts w:hint="cs"/>
          <w:color w:val="000000"/>
          <w:rtl/>
        </w:rPr>
        <w:t>למדד המחירים לצרכן</w:t>
      </w:r>
      <w:r w:rsidR="00533A1F">
        <w:rPr>
          <w:rFonts w:hint="cs"/>
          <w:color w:val="000000"/>
          <w:rtl/>
        </w:rPr>
        <w:t>.</w:t>
      </w:r>
      <w:r w:rsidR="007055B6">
        <w:rPr>
          <w:rFonts w:hint="cs"/>
          <w:color w:val="000000"/>
          <w:rtl/>
        </w:rPr>
        <w:t xml:space="preserve"> </w:t>
      </w:r>
      <w:bookmarkStart w:id="42" w:name="_Ref43382289"/>
      <w:r w:rsidR="00D76FF0" w:rsidRPr="004E110B">
        <w:rPr>
          <w:rtl/>
        </w:rPr>
        <w:t xml:space="preserve">ההצמדה תתבצע מדי </w:t>
      </w:r>
      <w:r w:rsidR="00D76FF0" w:rsidRPr="004E110B">
        <w:rPr>
          <w:rFonts w:hint="cs"/>
          <w:rtl/>
        </w:rPr>
        <w:t>חודש</w:t>
      </w:r>
      <w:r w:rsidR="00D76FF0" w:rsidRPr="004E110B">
        <w:rPr>
          <w:rtl/>
        </w:rPr>
        <w:t xml:space="preserve">, כך שההצמדה הראשונה תתבצע בחלוף </w:t>
      </w:r>
      <w:r w:rsidR="00D76FF0" w:rsidRPr="004E110B">
        <w:rPr>
          <w:rFonts w:hint="cs"/>
          <w:rtl/>
        </w:rPr>
        <w:t>18</w:t>
      </w:r>
      <w:r w:rsidR="00D76FF0" w:rsidRPr="004E110B">
        <w:rPr>
          <w:rtl/>
        </w:rPr>
        <w:t xml:space="preserve"> חודשים מתאריך תחילת הצמדה, ובכל</w:t>
      </w:r>
      <w:r w:rsidR="00D76FF0" w:rsidRPr="004E110B">
        <w:rPr>
          <w:rFonts w:hint="cs"/>
          <w:rtl/>
        </w:rPr>
        <w:t xml:space="preserve"> חודש</w:t>
      </w:r>
      <w:r w:rsidR="00D76FF0" w:rsidRPr="004E110B">
        <w:rPr>
          <w:rtl/>
        </w:rPr>
        <w:t xml:space="preserve"> לאחר מכן.</w:t>
      </w:r>
      <w:bookmarkEnd w:id="42"/>
    </w:p>
    <w:p w14:paraId="5D7C19B4" w14:textId="516BBF93" w:rsidR="00D76FF0" w:rsidRPr="004E110B" w:rsidRDefault="00D76FF0" w:rsidP="00B61640">
      <w:pPr>
        <w:numPr>
          <w:ilvl w:val="3"/>
          <w:numId w:val="3"/>
        </w:numPr>
        <w:spacing w:line="360" w:lineRule="auto"/>
        <w:ind w:left="2269" w:hanging="851"/>
        <w:jc w:val="both"/>
      </w:pPr>
      <w:r w:rsidRPr="004E110B">
        <w:rPr>
          <w:rtl/>
        </w:rPr>
        <w:t xml:space="preserve">על אף האמור בסעיף </w:t>
      </w:r>
      <w:r w:rsidRPr="004E110B">
        <w:rPr>
          <w:cs/>
        </w:rPr>
        <w:t>‎</w:t>
      </w:r>
      <w:r w:rsidRPr="004E110B">
        <w:rPr>
          <w:b/>
          <w:bCs/>
          <w:rtl/>
        </w:rPr>
        <w:fldChar w:fldCharType="begin"/>
      </w:r>
      <w:r w:rsidRPr="004E110B">
        <w:rPr>
          <w:rtl/>
        </w:rPr>
        <w:instrText xml:space="preserve"> </w:instrText>
      </w:r>
      <w:r w:rsidRPr="004E110B">
        <w:instrText xml:space="preserve">REF </w:instrText>
      </w:r>
      <w:r w:rsidRPr="004E110B">
        <w:rPr>
          <w:rtl/>
        </w:rPr>
        <w:instrText>_</w:instrText>
      </w:r>
      <w:r w:rsidRPr="004E110B">
        <w:instrText>Ref511052543 \r \h</w:instrText>
      </w:r>
      <w:r w:rsidRPr="004E110B">
        <w:rPr>
          <w:rtl/>
        </w:rPr>
        <w:instrText xml:space="preserve">  \* </w:instrText>
      </w:r>
      <w:r w:rsidRPr="004E110B">
        <w:instrText>MERGEFORMAT</w:instrText>
      </w:r>
      <w:r w:rsidRPr="004E110B">
        <w:rPr>
          <w:rtl/>
        </w:rPr>
        <w:instrText xml:space="preserve"> </w:instrText>
      </w:r>
      <w:r w:rsidRPr="004E110B">
        <w:rPr>
          <w:b/>
          <w:bCs/>
          <w:rtl/>
        </w:rPr>
      </w:r>
      <w:r w:rsidRPr="004E110B">
        <w:rPr>
          <w:b/>
          <w:bCs/>
          <w:rtl/>
        </w:rPr>
        <w:fldChar w:fldCharType="separate"/>
      </w:r>
      <w:r>
        <w:rPr>
          <w:cs/>
        </w:rPr>
        <w:t>‎</w:t>
      </w:r>
      <w:r w:rsidR="00533A1F">
        <w:rPr>
          <w:rtl/>
        </w:rPr>
        <w:fldChar w:fldCharType="begin"/>
      </w:r>
      <w:r w:rsidR="00533A1F">
        <w:rPr>
          <w:rtl/>
        </w:rPr>
        <w:instrText xml:space="preserve"> </w:instrText>
      </w:r>
      <w:r w:rsidR="00533A1F">
        <w:rPr>
          <w:rFonts w:hint="cs"/>
        </w:rPr>
        <w:instrText>REF</w:instrText>
      </w:r>
      <w:r w:rsidR="00533A1F">
        <w:rPr>
          <w:rFonts w:hint="cs"/>
          <w:rtl/>
        </w:rPr>
        <w:instrText xml:space="preserve"> _</w:instrText>
      </w:r>
      <w:r w:rsidR="00533A1F">
        <w:rPr>
          <w:rFonts w:hint="cs"/>
        </w:rPr>
        <w:instrText>Ref43382289 \r \h</w:instrText>
      </w:r>
      <w:r w:rsidR="00533A1F">
        <w:rPr>
          <w:rtl/>
        </w:rPr>
        <w:instrText xml:space="preserve"> </w:instrText>
      </w:r>
      <w:r w:rsidR="00533A1F">
        <w:rPr>
          <w:rtl/>
        </w:rPr>
      </w:r>
      <w:r w:rsidR="00533A1F">
        <w:rPr>
          <w:rtl/>
        </w:rPr>
        <w:fldChar w:fldCharType="separate"/>
      </w:r>
      <w:r w:rsidR="00533A1F">
        <w:rPr>
          <w:rtl/>
        </w:rPr>
        <w:t>‏</w:t>
      </w:r>
      <w:r w:rsidR="00B61640">
        <w:rPr>
          <w:rFonts w:hint="cs"/>
          <w:rtl/>
        </w:rPr>
        <w:t>4.4.10.4</w:t>
      </w:r>
      <w:r w:rsidR="00533A1F">
        <w:rPr>
          <w:rtl/>
        </w:rPr>
        <w:fldChar w:fldCharType="end"/>
      </w:r>
      <w:r w:rsidRPr="004E110B">
        <w:rPr>
          <w:b/>
          <w:bCs/>
          <w:rtl/>
        </w:rPr>
        <w:fldChar w:fldCharType="end"/>
      </w:r>
      <w:r w:rsidRPr="004E110B">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CF2FFD4" w14:textId="77777777" w:rsidR="00D76FF0" w:rsidRPr="004E110B" w:rsidRDefault="00D76FF0" w:rsidP="007E2667">
      <w:pPr>
        <w:numPr>
          <w:ilvl w:val="3"/>
          <w:numId w:val="3"/>
        </w:numPr>
        <w:spacing w:line="360" w:lineRule="auto"/>
        <w:ind w:left="2269" w:hanging="851"/>
        <w:jc w:val="both"/>
      </w:pPr>
      <w:r w:rsidRPr="004E110B">
        <w:rPr>
          <w:rtl/>
        </w:rPr>
        <w:t>המדד הידוע ביום השינוי ייקבע כמדד ההתחלתי.</w:t>
      </w:r>
    </w:p>
    <w:p w14:paraId="1DB45EFC" w14:textId="1B76B3F4" w:rsidR="006D6DD1" w:rsidRPr="0059129D" w:rsidRDefault="006D6DD1" w:rsidP="00862318">
      <w:pPr>
        <w:numPr>
          <w:ilvl w:val="3"/>
          <w:numId w:val="3"/>
        </w:numPr>
        <w:spacing w:line="360" w:lineRule="auto"/>
        <w:jc w:val="both"/>
        <w:rPr>
          <w:color w:val="000000"/>
        </w:rPr>
      </w:pPr>
      <w:bookmarkStart w:id="43" w:name="_Ref508111884"/>
      <w:r>
        <w:rPr>
          <w:rFonts w:hint="cs"/>
          <w:color w:val="000000"/>
          <w:rtl/>
        </w:rPr>
        <w:t>עדכון הסכם סבסוד הארוחות בין המדינה להסתדרות העובדים יהיה, לפי שיעור השינוי במדד הארוחות במסעדות ובבתי הקפה, כפי שמפורסם על ידי למ"ס</w:t>
      </w:r>
      <w:r w:rsidR="008B7111">
        <w:rPr>
          <w:rFonts w:hint="cs"/>
          <w:color w:val="000000"/>
          <w:rtl/>
        </w:rPr>
        <w:t>, כאמור בהסכם הקיבוצי.</w:t>
      </w:r>
      <w:bookmarkEnd w:id="43"/>
    </w:p>
    <w:bookmarkEnd w:id="39"/>
    <w:p w14:paraId="2BACA4AB" w14:textId="77777777" w:rsidR="00D728F9" w:rsidRPr="0059129D" w:rsidRDefault="006529B8" w:rsidP="00D823AC">
      <w:pPr>
        <w:numPr>
          <w:ilvl w:val="0"/>
          <w:numId w:val="3"/>
        </w:numPr>
        <w:spacing w:line="360" w:lineRule="auto"/>
        <w:jc w:val="both"/>
        <w:rPr>
          <w:b/>
          <w:bCs/>
          <w:color w:val="000000"/>
        </w:rPr>
      </w:pPr>
      <w:r w:rsidRPr="0059129D">
        <w:rPr>
          <w:color w:val="000000"/>
          <w:u w:val="single"/>
          <w:rtl/>
        </w:rPr>
        <w:br w:type="page"/>
      </w:r>
      <w:bookmarkStart w:id="44" w:name="_Ref340134558"/>
      <w:r w:rsidR="00FA4209" w:rsidRPr="0059129D">
        <w:rPr>
          <w:rFonts w:hint="cs"/>
          <w:b/>
          <w:bCs/>
          <w:color w:val="000000"/>
          <w:u w:val="single"/>
          <w:rtl/>
        </w:rPr>
        <w:lastRenderedPageBreak/>
        <w:t>תנאי הסף</w:t>
      </w:r>
      <w:r w:rsidR="00A968CC" w:rsidRPr="0059129D">
        <w:rPr>
          <w:rFonts w:hint="cs"/>
          <w:b/>
          <w:bCs/>
          <w:color w:val="000000"/>
          <w:rtl/>
        </w:rPr>
        <w:t xml:space="preserve"> </w:t>
      </w:r>
    </w:p>
    <w:p w14:paraId="1935F3AA" w14:textId="77777777" w:rsidR="00FA4209" w:rsidRPr="0059129D" w:rsidRDefault="00FA4209" w:rsidP="00AE7793">
      <w:pPr>
        <w:spacing w:line="360" w:lineRule="auto"/>
        <w:ind w:left="360"/>
        <w:jc w:val="both"/>
        <w:rPr>
          <w:b/>
          <w:bCs/>
          <w:color w:val="000000"/>
        </w:rPr>
      </w:pPr>
      <w:r w:rsidRPr="0059129D">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44"/>
      <w:r w:rsidRPr="0059129D">
        <w:rPr>
          <w:rFonts w:hint="cs"/>
          <w:b/>
          <w:bCs/>
          <w:color w:val="000000"/>
          <w:rtl/>
        </w:rPr>
        <w:t xml:space="preserve"> </w:t>
      </w:r>
    </w:p>
    <w:p w14:paraId="45D1756F" w14:textId="77777777" w:rsidR="00715E14" w:rsidRPr="0059129D" w:rsidRDefault="00715E14" w:rsidP="00D823AC">
      <w:pPr>
        <w:numPr>
          <w:ilvl w:val="1"/>
          <w:numId w:val="3"/>
        </w:numPr>
        <w:spacing w:line="360" w:lineRule="auto"/>
        <w:jc w:val="both"/>
        <w:rPr>
          <w:b/>
          <w:bCs/>
          <w:color w:val="000000"/>
        </w:rPr>
      </w:pPr>
      <w:r w:rsidRPr="0059129D">
        <w:rPr>
          <w:rFonts w:hint="cs"/>
          <w:b/>
          <w:bCs/>
          <w:color w:val="000000"/>
          <w:rtl/>
        </w:rPr>
        <w:t>תנאי סף מינהליים:</w:t>
      </w:r>
    </w:p>
    <w:p w14:paraId="0F92F167" w14:textId="77777777" w:rsidR="00F5523E" w:rsidRDefault="00A01F05" w:rsidP="00041AC0">
      <w:pPr>
        <w:numPr>
          <w:ilvl w:val="2"/>
          <w:numId w:val="34"/>
        </w:numPr>
        <w:spacing w:line="360" w:lineRule="auto"/>
        <w:jc w:val="both"/>
        <w:rPr>
          <w:b/>
          <w:bCs/>
          <w:color w:val="000000"/>
        </w:rPr>
      </w:pPr>
      <w:bookmarkStart w:id="45" w:name="_Ref321923070"/>
      <w:r>
        <w:rPr>
          <w:rFonts w:hint="cs"/>
          <w:color w:val="000000"/>
          <w:rtl/>
        </w:rPr>
        <w:t xml:space="preserve">המציע יכול שיהיה עוסק מורשה או תאגיד, </w:t>
      </w:r>
      <w:r w:rsidR="00FA4209" w:rsidRPr="008B70FE">
        <w:rPr>
          <w:rFonts w:hint="cs"/>
          <w:color w:val="000000"/>
          <w:rtl/>
        </w:rPr>
        <w:t xml:space="preserve">במידה </w:t>
      </w:r>
      <w:r>
        <w:rPr>
          <w:rFonts w:hint="cs"/>
          <w:color w:val="000000"/>
          <w:rtl/>
        </w:rPr>
        <w:t>ו</w:t>
      </w:r>
      <w:r w:rsidR="00FA4209" w:rsidRPr="008B70FE">
        <w:rPr>
          <w:rFonts w:hint="cs"/>
          <w:color w:val="000000"/>
          <w:rtl/>
        </w:rPr>
        <w:t xml:space="preserve">המציע הינו תאגיד, לרבות שותפות, </w:t>
      </w:r>
      <w:r w:rsidR="00EE15B0" w:rsidRPr="008B70FE">
        <w:rPr>
          <w:rFonts w:hint="cs"/>
          <w:color w:val="000000"/>
          <w:rtl/>
        </w:rPr>
        <w:t>תצורף תעודת</w:t>
      </w:r>
      <w:r w:rsidR="00FA4209" w:rsidRPr="008B70FE">
        <w:rPr>
          <w:rFonts w:hint="cs"/>
          <w:color w:val="000000"/>
          <w:rtl/>
        </w:rPr>
        <w:t xml:space="preserve"> ההתאגדות של התאגיד </w:t>
      </w:r>
      <w:r w:rsidR="0064328E" w:rsidRPr="008B70FE">
        <w:rPr>
          <w:rFonts w:hint="cs"/>
          <w:color w:val="000000"/>
          <w:rtl/>
        </w:rPr>
        <w:t xml:space="preserve">או נסח חברה </w:t>
      </w:r>
      <w:r w:rsidR="00FA4209" w:rsidRPr="0059129D">
        <w:rPr>
          <w:rFonts w:hint="cs"/>
          <w:rtl/>
        </w:rPr>
        <w:t xml:space="preserve">ואישור עו"ד/רו"ח </w:t>
      </w:r>
      <w:r w:rsidR="0064328E" w:rsidRPr="0059129D">
        <w:rPr>
          <w:rFonts w:hint="cs"/>
          <w:rtl/>
        </w:rPr>
        <w:t>לגביי</w:t>
      </w:r>
      <w:r w:rsidR="00FA4209" w:rsidRPr="0059129D">
        <w:rPr>
          <w:rFonts w:hint="cs"/>
          <w:rtl/>
        </w:rPr>
        <w:t xml:space="preserve"> </w:t>
      </w:r>
      <w:r w:rsidR="0064328E" w:rsidRPr="0059129D">
        <w:rPr>
          <w:rFonts w:hint="cs"/>
          <w:rtl/>
        </w:rPr>
        <w:t xml:space="preserve"> זהות מורשה החתימה של</w:t>
      </w:r>
      <w:r w:rsidR="00FA4209" w:rsidRPr="0059129D">
        <w:rPr>
          <w:rFonts w:hint="cs"/>
          <w:rtl/>
        </w:rPr>
        <w:t xml:space="preserve"> התאגיד</w:t>
      </w:r>
      <w:r w:rsidR="00FA4209" w:rsidRPr="008B70FE">
        <w:rPr>
          <w:rFonts w:hint="cs"/>
          <w:color w:val="000000"/>
          <w:rtl/>
        </w:rPr>
        <w:t>.</w:t>
      </w:r>
      <w:bookmarkEnd w:id="45"/>
      <w:r w:rsidR="00FA4209" w:rsidRPr="008B70FE">
        <w:rPr>
          <w:rFonts w:hint="cs"/>
          <w:color w:val="000000"/>
          <w:rtl/>
        </w:rPr>
        <w:t xml:space="preserve"> </w:t>
      </w:r>
    </w:p>
    <w:p w14:paraId="1343BA3D" w14:textId="77777777" w:rsidR="00F5523E" w:rsidRDefault="00E17BD6" w:rsidP="00F5523E">
      <w:pPr>
        <w:spacing w:line="360" w:lineRule="auto"/>
        <w:ind w:left="1224"/>
        <w:jc w:val="both"/>
        <w:rPr>
          <w:b/>
          <w:bCs/>
          <w:color w:val="000000"/>
        </w:rPr>
      </w:pPr>
      <w:r w:rsidRPr="008B70FE">
        <w:rPr>
          <w:rFonts w:hint="cs"/>
          <w:b/>
          <w:bCs/>
          <w:color w:val="000000"/>
          <w:rtl/>
        </w:rPr>
        <w:t xml:space="preserve">תעודת התאגדות תצורף כנספח 1 לחוברת ההצעה </w:t>
      </w:r>
    </w:p>
    <w:p w14:paraId="284C6405" w14:textId="77777777" w:rsidR="00FA4209" w:rsidRPr="008B70FE" w:rsidRDefault="00E17BD6" w:rsidP="00F5523E">
      <w:pPr>
        <w:spacing w:line="360" w:lineRule="auto"/>
        <w:ind w:left="1224"/>
        <w:jc w:val="both"/>
        <w:rPr>
          <w:b/>
          <w:bCs/>
          <w:color w:val="000000"/>
        </w:rPr>
      </w:pPr>
      <w:r w:rsidRPr="008B70FE">
        <w:rPr>
          <w:rFonts w:hint="cs"/>
          <w:b/>
          <w:bCs/>
          <w:color w:val="000000"/>
          <w:rtl/>
        </w:rPr>
        <w:t>ואישור מורשי החתימה יצורף כנספח 2 לחוברת ההצעה.</w:t>
      </w:r>
    </w:p>
    <w:p w14:paraId="15A5CD97" w14:textId="77777777" w:rsidR="00844573" w:rsidRPr="0059129D" w:rsidRDefault="00FA4209" w:rsidP="00AE7793">
      <w:pPr>
        <w:numPr>
          <w:ilvl w:val="2"/>
          <w:numId w:val="3"/>
        </w:numPr>
        <w:spacing w:line="360" w:lineRule="auto"/>
        <w:jc w:val="both"/>
        <w:rPr>
          <w:color w:val="000000"/>
        </w:rPr>
      </w:pPr>
      <w:bookmarkStart w:id="46" w:name="_Ref321923565"/>
      <w:r w:rsidRPr="0059129D">
        <w:rPr>
          <w:rFonts w:hint="cs"/>
          <w:color w:val="000000"/>
          <w:rtl/>
        </w:rPr>
        <w:t>אישור בר תוקף מטעם מע"מ בדבר היות המציע עוסק מורשה</w:t>
      </w:r>
      <w:r w:rsidR="000C1D89" w:rsidRPr="0059129D">
        <w:rPr>
          <w:rFonts w:hint="cs"/>
          <w:color w:val="000000"/>
          <w:rtl/>
        </w:rPr>
        <w:t xml:space="preserve"> או </w:t>
      </w:r>
      <w:r w:rsidR="003052AE" w:rsidRPr="0059129D">
        <w:rPr>
          <w:rFonts w:hint="cs"/>
          <w:color w:val="000000"/>
          <w:rtl/>
        </w:rPr>
        <w:t xml:space="preserve">היות המציע רשום באיחוד עוסקים לצורך דיווח לרשויות מע"מ מכוח סעיף 56 לחוק מס ערך מוסף התשל"ו-  1975, ותקנה 10(ב) לתקנות מס ערך מוסף </w:t>
      </w:r>
      <w:r w:rsidR="00D849D9" w:rsidRPr="0059129D">
        <w:rPr>
          <w:rFonts w:hint="cs"/>
          <w:color w:val="000000"/>
          <w:rtl/>
        </w:rPr>
        <w:t>(</w:t>
      </w:r>
      <w:r w:rsidR="003052AE" w:rsidRPr="0059129D">
        <w:rPr>
          <w:rFonts w:hint="cs"/>
          <w:color w:val="000000"/>
          <w:rtl/>
        </w:rPr>
        <w:t>רישום)</w:t>
      </w:r>
      <w:bookmarkEnd w:id="46"/>
      <w:r w:rsidR="00D849D9" w:rsidRPr="0059129D">
        <w:rPr>
          <w:rFonts w:hint="cs"/>
          <w:color w:val="000000"/>
          <w:rtl/>
        </w:rPr>
        <w:t xml:space="preserve"> התשל"ו - 1976</w:t>
      </w:r>
      <w:r w:rsidR="00B93EAC" w:rsidRPr="0059129D">
        <w:rPr>
          <w:rFonts w:hint="cs"/>
          <w:color w:val="000000"/>
          <w:rtl/>
        </w:rPr>
        <w:t>.</w:t>
      </w:r>
    </w:p>
    <w:p w14:paraId="14CCCF0F" w14:textId="77777777" w:rsidR="00FA4209" w:rsidRPr="0059129D" w:rsidRDefault="000E7236" w:rsidP="00862318">
      <w:pPr>
        <w:spacing w:line="360" w:lineRule="auto"/>
        <w:ind w:left="1418"/>
        <w:jc w:val="both"/>
        <w:rPr>
          <w:color w:val="000000"/>
        </w:rPr>
      </w:pPr>
      <w:r w:rsidRPr="0059129D">
        <w:rPr>
          <w:rFonts w:hint="cs"/>
          <w:b/>
          <w:bCs/>
          <w:color w:val="000000"/>
          <w:rtl/>
        </w:rPr>
        <w:t>האישור יצורף כנספח 3 לחוברת ההצעה.</w:t>
      </w:r>
    </w:p>
    <w:p w14:paraId="10302494" w14:textId="477FFDA0" w:rsidR="000A308E" w:rsidRPr="0059129D" w:rsidRDefault="00123319" w:rsidP="00DA34A5">
      <w:pPr>
        <w:numPr>
          <w:ilvl w:val="2"/>
          <w:numId w:val="3"/>
        </w:numPr>
        <w:spacing w:line="360" w:lineRule="auto"/>
        <w:jc w:val="both"/>
        <w:rPr>
          <w:color w:val="000000"/>
        </w:rPr>
      </w:pPr>
      <w:bookmarkStart w:id="47" w:name="_Ref321923547"/>
      <w:r w:rsidRPr="0059129D">
        <w:rPr>
          <w:rFonts w:hint="cs"/>
          <w:rtl/>
        </w:rPr>
        <w:t xml:space="preserve">נסח חברה/שותפות עדכני (עד </w:t>
      </w:r>
      <w:r w:rsidR="00403CEB" w:rsidRPr="0059129D">
        <w:rPr>
          <w:rFonts w:hint="cs"/>
          <w:rtl/>
        </w:rPr>
        <w:t xml:space="preserve">שבוע </w:t>
      </w:r>
      <w:r w:rsidRPr="0059129D">
        <w:rPr>
          <w:rFonts w:hint="cs"/>
          <w:rtl/>
        </w:rPr>
        <w:t xml:space="preserve">לפני מועד הגשת ההצעה) מטעם רשם החברות </w:t>
      </w:r>
      <w:r w:rsidR="00403CEB" w:rsidRPr="0059129D">
        <w:rPr>
          <w:rFonts w:hint="cs"/>
          <w:rtl/>
        </w:rPr>
        <w:t>בו</w:t>
      </w:r>
      <w:r w:rsidRPr="0059129D">
        <w:rPr>
          <w:rFonts w:hint="cs"/>
          <w:rtl/>
        </w:rPr>
        <w:t xml:space="preserve"> </w:t>
      </w:r>
      <w:r w:rsidR="00403CEB" w:rsidRPr="0059129D">
        <w:rPr>
          <w:rtl/>
        </w:rPr>
        <w:t xml:space="preserve">לא </w:t>
      </w:r>
      <w:r w:rsidR="00403CEB" w:rsidRPr="0059129D">
        <w:rPr>
          <w:rFonts w:hint="cs"/>
          <w:rtl/>
        </w:rPr>
        <w:t>יצוינו</w:t>
      </w:r>
      <w:r w:rsidR="00403CEB" w:rsidRPr="0059129D">
        <w:rPr>
          <w:rtl/>
        </w:rPr>
        <w:t xml:space="preserve"> חובות אגרה שנתית לשנים שקדמו לשנה בה מוגשת ההצעה</w:t>
      </w:r>
      <w:r w:rsidR="00B92745">
        <w:rPr>
          <w:rFonts w:hint="cs"/>
          <w:rtl/>
        </w:rPr>
        <w:t xml:space="preserve"> (201</w:t>
      </w:r>
      <w:r w:rsidR="00DA34A5">
        <w:rPr>
          <w:rFonts w:hint="cs"/>
          <w:rtl/>
        </w:rPr>
        <w:t>7</w:t>
      </w:r>
      <w:r w:rsidR="00B92745">
        <w:rPr>
          <w:rFonts w:hint="cs"/>
          <w:rtl/>
        </w:rPr>
        <w:t xml:space="preserve"> או מוקדם מכך).</w:t>
      </w:r>
      <w:r w:rsidR="00403CEB" w:rsidRPr="0059129D">
        <w:rPr>
          <w:rFonts w:hint="cs"/>
          <w:rtl/>
        </w:rPr>
        <w:t xml:space="preserve"> בנוסף, לגבי חברה </w:t>
      </w:r>
      <w:r w:rsidR="00403CEB" w:rsidRPr="0059129D">
        <w:rPr>
          <w:rtl/>
        </w:rPr>
        <w:t>–</w:t>
      </w:r>
      <w:r w:rsidR="00403CEB" w:rsidRPr="0059129D">
        <w:rPr>
          <w:rFonts w:hint="cs"/>
          <w:rtl/>
        </w:rPr>
        <w:t xml:space="preserve"> נדרש כי </w:t>
      </w:r>
      <w:r w:rsidR="00403CEB" w:rsidRPr="0059129D">
        <w:rPr>
          <w:rtl/>
        </w:rPr>
        <w:t xml:space="preserve">לא </w:t>
      </w:r>
      <w:r w:rsidR="00403CEB" w:rsidRPr="0059129D">
        <w:rPr>
          <w:rFonts w:hint="cs"/>
          <w:rtl/>
        </w:rPr>
        <w:t>י</w:t>
      </w:r>
      <w:r w:rsidR="00403CEB" w:rsidRPr="0059129D">
        <w:rPr>
          <w:rtl/>
        </w:rPr>
        <w:t>צוין</w:t>
      </w:r>
      <w:r w:rsidR="00403CEB" w:rsidRPr="0059129D">
        <w:rPr>
          <w:rFonts w:hint="cs"/>
          <w:rtl/>
        </w:rPr>
        <w:t xml:space="preserve"> </w:t>
      </w:r>
      <w:r w:rsidR="00403CEB" w:rsidRPr="0059129D">
        <w:rPr>
          <w:rtl/>
        </w:rPr>
        <w:t>שהיא חברה מפרת חוק או שהיא בהתראה לפני רישום כחברה מפרת חוק</w:t>
      </w:r>
      <w:r w:rsidR="00403CEB" w:rsidRPr="0059129D">
        <w:rPr>
          <w:rFonts w:hint="cs"/>
          <w:rtl/>
        </w:rPr>
        <w:t>.</w:t>
      </w:r>
      <w:r w:rsidR="00B92745">
        <w:rPr>
          <w:rtl/>
        </w:rPr>
        <w:tab/>
      </w:r>
      <w:r w:rsidR="00B93EAC" w:rsidRPr="0059129D">
        <w:rPr>
          <w:rtl/>
        </w:rPr>
        <w:br/>
      </w:r>
      <w:r w:rsidR="00FA4209" w:rsidRPr="0059129D">
        <w:rPr>
          <w:rFonts w:hint="cs"/>
          <w:rtl/>
        </w:rPr>
        <w:t>נסח חברה עדכני של רשם התאגידים ניתן להפקה דרך אתר האינטרנט של רשות התאגידים, שכתובתו:</w:t>
      </w:r>
      <w:r w:rsidR="006F5018" w:rsidRPr="0059129D">
        <w:rPr>
          <w:rFonts w:hint="cs"/>
          <w:rtl/>
        </w:rPr>
        <w:t xml:space="preserve"> </w:t>
      </w:r>
      <w:r w:rsidR="00547699" w:rsidRPr="0059129D">
        <w:rPr>
          <w:rFonts w:hint="cs"/>
          <w:rtl/>
        </w:rPr>
        <w:t xml:space="preserve"> </w:t>
      </w:r>
      <w:hyperlink r:id="rId18" w:history="1">
        <w:r w:rsidR="00B92745" w:rsidRPr="00EC64B3">
          <w:rPr>
            <w:rStyle w:val="Hyperlink"/>
          </w:rPr>
          <w:t>http://www.justice.gov</w:t>
        </w:r>
        <w:bookmarkStart w:id="48" w:name="_Hlt286575336"/>
        <w:r w:rsidR="00B92745" w:rsidRPr="00EC64B3">
          <w:rPr>
            <w:rStyle w:val="Hyperlink"/>
          </w:rPr>
          <w:t>.</w:t>
        </w:r>
        <w:bookmarkEnd w:id="48"/>
        <w:r w:rsidR="00B92745" w:rsidRPr="00EC64B3">
          <w:rPr>
            <w:rStyle w:val="Hyperlink"/>
          </w:rPr>
          <w:t>il/MOJ</w:t>
        </w:r>
        <w:bookmarkStart w:id="49" w:name="_Hlt286575331"/>
        <w:bookmarkStart w:id="50" w:name="_Hlt286575332"/>
        <w:bookmarkStart w:id="51" w:name="_Hlt286575333"/>
        <w:r w:rsidR="00B92745" w:rsidRPr="00EC64B3">
          <w:rPr>
            <w:rStyle w:val="Hyperlink"/>
          </w:rPr>
          <w:t>H</w:t>
        </w:r>
        <w:bookmarkEnd w:id="49"/>
        <w:bookmarkEnd w:id="50"/>
        <w:bookmarkEnd w:id="51"/>
        <w:r w:rsidR="00B92745" w:rsidRPr="00EC64B3">
          <w:rPr>
            <w:rStyle w:val="Hyperlink"/>
          </w:rPr>
          <w:t>eb/</w:t>
        </w:r>
        <w:bookmarkStart w:id="52" w:name="_Hlt285724072"/>
        <w:r w:rsidR="00B92745" w:rsidRPr="00EC64B3">
          <w:rPr>
            <w:rStyle w:val="Hyperlink"/>
          </w:rPr>
          <w:t>R</w:t>
        </w:r>
        <w:bookmarkEnd w:id="52"/>
        <w:r w:rsidR="00B92745" w:rsidRPr="00EC64B3">
          <w:rPr>
            <w:rStyle w:val="Hyperlink"/>
          </w:rPr>
          <w:t>a</w:t>
        </w:r>
        <w:bookmarkStart w:id="53" w:name="_Hlt286133991"/>
        <w:bookmarkStart w:id="54" w:name="_Hlt286133992"/>
        <w:r w:rsidR="00B92745" w:rsidRPr="00EC64B3">
          <w:rPr>
            <w:rStyle w:val="Hyperlink"/>
          </w:rPr>
          <w:t>s</w:t>
        </w:r>
        <w:bookmarkEnd w:id="53"/>
        <w:bookmarkEnd w:id="54"/>
        <w:r w:rsidR="00B92745" w:rsidRPr="00EC64B3">
          <w:rPr>
            <w:rStyle w:val="Hyperlink"/>
          </w:rPr>
          <w:t>hamHach</w:t>
        </w:r>
        <w:bookmarkStart w:id="55" w:name="_Hlt346012940"/>
        <w:bookmarkStart w:id="56" w:name="_Hlt346012941"/>
        <w:r w:rsidR="00B92745" w:rsidRPr="00EC64B3">
          <w:rPr>
            <w:rStyle w:val="Hyperlink"/>
          </w:rPr>
          <w:t>v</w:t>
        </w:r>
        <w:bookmarkEnd w:id="55"/>
        <w:bookmarkEnd w:id="56"/>
        <w:r w:rsidR="00B92745" w:rsidRPr="00EC64B3">
          <w:rPr>
            <w:rStyle w:val="Hyperlink"/>
          </w:rPr>
          <w:t>arot</w:t>
        </w:r>
      </w:hyperlink>
      <w:r w:rsidR="00547699" w:rsidRPr="0059129D">
        <w:rPr>
          <w:rFonts w:hint="cs"/>
          <w:rtl/>
        </w:rPr>
        <w:t xml:space="preserve"> </w:t>
      </w:r>
      <w:r w:rsidR="00FA4209" w:rsidRPr="0059129D">
        <w:rPr>
          <w:rFonts w:hint="cs"/>
          <w:rtl/>
        </w:rPr>
        <w:t>בלחיצה על הכותרת "הפקת נסח חברה"</w:t>
      </w:r>
      <w:r w:rsidR="00FA4209" w:rsidRPr="0059129D">
        <w:rPr>
          <w:rFonts w:hint="cs"/>
          <w:color w:val="000000"/>
          <w:rtl/>
        </w:rPr>
        <w:t>.</w:t>
      </w:r>
      <w:bookmarkEnd w:id="47"/>
      <w:r w:rsidR="000A308E" w:rsidRPr="0059129D">
        <w:rPr>
          <w:rFonts w:hint="cs"/>
          <w:b/>
          <w:bCs/>
          <w:color w:val="000000"/>
          <w:rtl/>
        </w:rPr>
        <w:t xml:space="preserve"> </w:t>
      </w:r>
    </w:p>
    <w:p w14:paraId="21F80919" w14:textId="77777777" w:rsidR="00FA4209" w:rsidRPr="0059129D" w:rsidRDefault="000E7236" w:rsidP="00AE7793">
      <w:pPr>
        <w:spacing w:line="360" w:lineRule="auto"/>
        <w:ind w:left="1418"/>
        <w:jc w:val="both"/>
        <w:rPr>
          <w:color w:val="000000"/>
        </w:rPr>
      </w:pPr>
      <w:r w:rsidRPr="0059129D">
        <w:rPr>
          <w:rFonts w:hint="cs"/>
          <w:b/>
          <w:bCs/>
          <w:color w:val="000000"/>
          <w:rtl/>
        </w:rPr>
        <w:t>האישור יצורף כנספח 4 לחוברת ההצעה.</w:t>
      </w:r>
    </w:p>
    <w:p w14:paraId="4381DAED" w14:textId="77777777" w:rsidR="00533040" w:rsidRPr="0059129D" w:rsidRDefault="00715E14" w:rsidP="00862318">
      <w:pPr>
        <w:numPr>
          <w:ilvl w:val="2"/>
          <w:numId w:val="3"/>
        </w:numPr>
        <w:spacing w:line="360" w:lineRule="auto"/>
        <w:jc w:val="both"/>
        <w:rPr>
          <w:color w:val="000000"/>
        </w:rPr>
      </w:pPr>
      <w:bookmarkStart w:id="57" w:name="_Ref321923051"/>
      <w:r w:rsidRPr="0059129D">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59129D">
        <w:rPr>
          <w:color w:val="000000"/>
          <w:rtl/>
        </w:rPr>
        <w:t>–</w:t>
      </w:r>
      <w:r w:rsidRPr="0059129D">
        <w:rPr>
          <w:rFonts w:hint="cs"/>
          <w:color w:val="000000"/>
          <w:rtl/>
        </w:rPr>
        <w:t xml:space="preserve"> 1976.</w:t>
      </w:r>
      <w:bookmarkEnd w:id="57"/>
    </w:p>
    <w:p w14:paraId="67B87D94" w14:textId="77777777" w:rsidR="00715E14" w:rsidRPr="0059129D" w:rsidRDefault="000E7236" w:rsidP="00533040">
      <w:pPr>
        <w:spacing w:line="360" w:lineRule="auto"/>
        <w:ind w:left="1418"/>
        <w:rPr>
          <w:color w:val="000000"/>
          <w:rtl/>
        </w:rPr>
      </w:pPr>
      <w:r w:rsidRPr="0059129D">
        <w:rPr>
          <w:rFonts w:hint="cs"/>
          <w:b/>
          <w:bCs/>
          <w:color w:val="000000"/>
          <w:rtl/>
        </w:rPr>
        <w:t>האישור יצורף כנספח 5 לחוברת ההצעה</w:t>
      </w:r>
      <w:r w:rsidRPr="0059129D">
        <w:rPr>
          <w:rFonts w:hint="cs"/>
          <w:color w:val="000000"/>
          <w:rtl/>
        </w:rPr>
        <w:t>.</w:t>
      </w:r>
    </w:p>
    <w:p w14:paraId="2BB67B8C" w14:textId="77777777" w:rsidR="003E0F4D" w:rsidRDefault="003E0F4D" w:rsidP="004E07C9">
      <w:pPr>
        <w:numPr>
          <w:ilvl w:val="2"/>
          <w:numId w:val="3"/>
        </w:numPr>
        <w:spacing w:line="360" w:lineRule="auto"/>
        <w:jc w:val="both"/>
        <w:rPr>
          <w:color w:val="000000"/>
        </w:rPr>
      </w:pPr>
      <w:bookmarkStart w:id="58" w:name="_Ref343420212"/>
      <w:r w:rsidRPr="0059129D">
        <w:rPr>
          <w:rFonts w:hint="cs"/>
          <w:rtl/>
        </w:rPr>
        <w:t>תצהיר</w:t>
      </w:r>
      <w:r w:rsidRPr="0059129D">
        <w:rPr>
          <w:rtl/>
        </w:rPr>
        <w:t xml:space="preserve"> </w:t>
      </w:r>
      <w:r w:rsidRPr="0059129D">
        <w:rPr>
          <w:rFonts w:hint="cs"/>
          <w:rtl/>
        </w:rPr>
        <w:t>בדבר</w:t>
      </w:r>
      <w:r w:rsidRPr="0059129D">
        <w:rPr>
          <w:rtl/>
        </w:rPr>
        <w:t xml:space="preserve"> </w:t>
      </w:r>
      <w:r w:rsidRPr="0059129D">
        <w:rPr>
          <w:rFonts w:hint="cs"/>
          <w:rtl/>
        </w:rPr>
        <w:t>תשלום</w:t>
      </w:r>
      <w:r w:rsidRPr="0059129D">
        <w:rPr>
          <w:rtl/>
        </w:rPr>
        <w:t xml:space="preserve"> </w:t>
      </w:r>
      <w:r w:rsidRPr="0059129D">
        <w:rPr>
          <w:rFonts w:hint="cs"/>
          <w:rtl/>
        </w:rPr>
        <w:t>שכר</w:t>
      </w:r>
      <w:r w:rsidRPr="0059129D">
        <w:rPr>
          <w:rtl/>
        </w:rPr>
        <w:t xml:space="preserve"> </w:t>
      </w:r>
      <w:r w:rsidRPr="0059129D">
        <w:rPr>
          <w:rFonts w:hint="cs"/>
          <w:rtl/>
        </w:rPr>
        <w:t>מינימום</w:t>
      </w:r>
      <w:r w:rsidRPr="0059129D">
        <w:rPr>
          <w:rtl/>
        </w:rPr>
        <w:t xml:space="preserve"> </w:t>
      </w:r>
      <w:r w:rsidRPr="0059129D">
        <w:rPr>
          <w:rFonts w:hint="cs"/>
          <w:rtl/>
        </w:rPr>
        <w:t>ותשלומים סוציאליים כנדרש</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ס</w:t>
      </w:r>
      <w:r w:rsidRPr="0059129D">
        <w:rPr>
          <w:rtl/>
        </w:rPr>
        <w:t xml:space="preserve">' </w:t>
      </w:r>
      <w:r w:rsidR="004E07C9" w:rsidRPr="0059129D">
        <w:rPr>
          <w:rtl/>
        </w:rPr>
        <w:t>2</w:t>
      </w:r>
      <w:r w:rsidR="004E07C9" w:rsidRPr="0059129D">
        <w:rPr>
          <w:rFonts w:hint="cs"/>
          <w:rtl/>
        </w:rPr>
        <w:t>ב</w:t>
      </w:r>
      <w:r w:rsidRPr="0059129D">
        <w:rPr>
          <w:rtl/>
        </w:rPr>
        <w:t>(</w:t>
      </w:r>
      <w:r w:rsidRPr="0059129D">
        <w:rPr>
          <w:rFonts w:hint="cs"/>
          <w:rtl/>
        </w:rPr>
        <w:t>ב</w:t>
      </w:r>
      <w:r w:rsidRPr="0059129D">
        <w:rPr>
          <w:rtl/>
        </w:rPr>
        <w:t xml:space="preserve">) </w:t>
      </w:r>
      <w:r w:rsidRPr="0059129D">
        <w:rPr>
          <w:rFonts w:hint="cs"/>
          <w:rtl/>
        </w:rPr>
        <w:t>לחוק</w:t>
      </w:r>
      <w:r w:rsidRPr="0059129D">
        <w:rPr>
          <w:rtl/>
        </w:rPr>
        <w:t xml:space="preserve"> </w:t>
      </w:r>
      <w:r w:rsidRPr="0059129D">
        <w:rPr>
          <w:rFonts w:hint="cs"/>
          <w:rtl/>
        </w:rPr>
        <w:t>עסקאות</w:t>
      </w:r>
      <w:r w:rsidRPr="0059129D">
        <w:rPr>
          <w:rtl/>
        </w:rPr>
        <w:t xml:space="preserve"> </w:t>
      </w:r>
      <w:r w:rsidRPr="0059129D">
        <w:rPr>
          <w:rFonts w:hint="cs"/>
          <w:rtl/>
        </w:rPr>
        <w:t>גופים</w:t>
      </w:r>
      <w:r w:rsidRPr="0059129D">
        <w:rPr>
          <w:rtl/>
        </w:rPr>
        <w:t xml:space="preserve"> </w:t>
      </w:r>
      <w:r w:rsidRPr="0059129D">
        <w:rPr>
          <w:rFonts w:hint="cs"/>
          <w:rtl/>
        </w:rPr>
        <w:t xml:space="preserve">ציבוריים </w:t>
      </w:r>
      <w:r w:rsidR="005C137C" w:rsidRPr="0059129D">
        <w:rPr>
          <w:rFonts w:hint="cs"/>
          <w:rtl/>
        </w:rPr>
        <w:t xml:space="preserve">ובדבר </w:t>
      </w:r>
      <w:r w:rsidRPr="0059129D">
        <w:rPr>
          <w:rFonts w:hint="cs"/>
          <w:rtl/>
        </w:rPr>
        <w:t>קיום חוקי העבודה לגבי העובדים שיועסקו על ידו במשך תקופת ההתקשרות</w:t>
      </w:r>
      <w:r w:rsidR="004B17C4">
        <w:rPr>
          <w:rFonts w:hint="cs"/>
          <w:rtl/>
        </w:rPr>
        <w:t>.</w:t>
      </w:r>
      <w:r w:rsidRPr="0059129D">
        <w:rPr>
          <w:rFonts w:hint="cs"/>
          <w:rtl/>
        </w:rPr>
        <w:t xml:space="preserve"> </w:t>
      </w:r>
      <w:r w:rsidR="004B17C4" w:rsidRPr="00AB5593">
        <w:rPr>
          <w:rFonts w:hint="cs"/>
          <w:b/>
          <w:bCs/>
          <w:rtl/>
        </w:rPr>
        <w:t>התצהיר יצורף כ</w:t>
      </w:r>
      <w:r w:rsidRPr="00AB5593">
        <w:rPr>
          <w:rFonts w:hint="cs"/>
          <w:b/>
          <w:bCs/>
          <w:rtl/>
        </w:rPr>
        <w:t>נספח</w:t>
      </w:r>
      <w:r w:rsidRPr="00AB5593">
        <w:rPr>
          <w:b/>
          <w:bCs/>
          <w:rtl/>
        </w:rPr>
        <w:t xml:space="preserve"> </w:t>
      </w:r>
      <w:r w:rsidR="00097F1D" w:rsidRPr="00AB5593">
        <w:rPr>
          <w:rFonts w:hint="cs"/>
          <w:b/>
          <w:bCs/>
          <w:rtl/>
        </w:rPr>
        <w:t xml:space="preserve">6 </w:t>
      </w:r>
      <w:r w:rsidRPr="00AB5593">
        <w:rPr>
          <w:rFonts w:hint="cs"/>
          <w:b/>
          <w:bCs/>
          <w:rtl/>
        </w:rPr>
        <w:t>לחוברת ההצעה</w:t>
      </w:r>
      <w:r w:rsidR="00621E24" w:rsidRPr="0059129D">
        <w:rPr>
          <w:rFonts w:hint="cs"/>
          <w:rtl/>
        </w:rPr>
        <w:t xml:space="preserve"> </w:t>
      </w:r>
      <w:r w:rsidR="004B17C4">
        <w:rPr>
          <w:rFonts w:hint="cs"/>
          <w:rtl/>
        </w:rPr>
        <w:t>ב</w:t>
      </w:r>
      <w:r w:rsidR="004B17C4" w:rsidRPr="0059129D">
        <w:rPr>
          <w:rFonts w:hint="cs"/>
          <w:rtl/>
        </w:rPr>
        <w:t xml:space="preserve">נוסח המופיע </w:t>
      </w:r>
      <w:r w:rsidR="00621E24" w:rsidRPr="0059129D">
        <w:rPr>
          <w:rFonts w:hint="cs"/>
          <w:rtl/>
        </w:rPr>
        <w:t xml:space="preserve"> </w:t>
      </w:r>
      <w:r w:rsidR="004B17C4">
        <w:rPr>
          <w:rFonts w:hint="cs"/>
          <w:rtl/>
        </w:rPr>
        <w:t>ב</w:t>
      </w:r>
      <w:r w:rsidR="00621E24" w:rsidRPr="0059129D">
        <w:rPr>
          <w:rFonts w:hint="cs"/>
          <w:rtl/>
        </w:rPr>
        <w:t xml:space="preserve">נספח </w:t>
      </w:r>
      <w:r w:rsidR="00A13EEA" w:rsidRPr="0059129D">
        <w:rPr>
          <w:rFonts w:hint="cs"/>
          <w:rtl/>
        </w:rPr>
        <w:t xml:space="preserve">ה' </w:t>
      </w:r>
      <w:r w:rsidR="00621E24" w:rsidRPr="0059129D">
        <w:rPr>
          <w:rFonts w:hint="cs"/>
          <w:rtl/>
        </w:rPr>
        <w:t>להלן</w:t>
      </w:r>
      <w:r w:rsidRPr="0059129D">
        <w:rPr>
          <w:rFonts w:hint="cs"/>
          <w:color w:val="000000"/>
          <w:rtl/>
        </w:rPr>
        <w:t>.</w:t>
      </w:r>
      <w:bookmarkEnd w:id="58"/>
      <w:r w:rsidR="00E310DE" w:rsidRPr="0059129D">
        <w:rPr>
          <w:rFonts w:hint="cs"/>
          <w:color w:val="000000"/>
          <w:rtl/>
        </w:rPr>
        <w:t xml:space="preserve"> </w:t>
      </w:r>
    </w:p>
    <w:p w14:paraId="12AE691A" w14:textId="77777777" w:rsidR="00BC2108" w:rsidRPr="00AF27FA" w:rsidRDefault="00BC2108" w:rsidP="00BC2108">
      <w:pPr>
        <w:numPr>
          <w:ilvl w:val="2"/>
          <w:numId w:val="3"/>
        </w:numPr>
        <w:spacing w:line="360" w:lineRule="auto"/>
        <w:jc w:val="both"/>
        <w:rPr>
          <w:b/>
          <w:bCs/>
          <w:highlight w:val="yellow"/>
          <w:u w:val="single"/>
          <w:rtl/>
        </w:rPr>
      </w:pPr>
      <w:bookmarkStart w:id="59" w:name="_Toc50261564"/>
      <w:bookmarkStart w:id="60" w:name="_Ref294681372"/>
      <w:bookmarkStart w:id="61" w:name="_Toc295803701"/>
      <w:bookmarkStart w:id="62" w:name="_Toc295806707"/>
      <w:bookmarkStart w:id="63" w:name="_Ref347151407"/>
      <w:bookmarkStart w:id="64" w:name="_Ref351616201"/>
      <w:bookmarkStart w:id="65" w:name="_Ref429332401"/>
      <w:bookmarkStart w:id="66" w:name="_Ref355502726"/>
      <w:bookmarkStart w:id="67" w:name="_Ref360680738"/>
      <w:r w:rsidRPr="00AF27FA">
        <w:rPr>
          <w:rFonts w:hint="cs"/>
          <w:b/>
          <w:bCs/>
          <w:highlight w:val="yellow"/>
          <w:u w:val="single"/>
          <w:rtl/>
        </w:rPr>
        <w:t>ערבות מציע</w:t>
      </w:r>
      <w:bookmarkEnd w:id="59"/>
      <w:bookmarkEnd w:id="60"/>
      <w:bookmarkEnd w:id="61"/>
      <w:bookmarkEnd w:id="62"/>
      <w:bookmarkEnd w:id="63"/>
      <w:bookmarkEnd w:id="64"/>
      <w:r w:rsidRPr="00AF27FA">
        <w:rPr>
          <w:rFonts w:hint="cs"/>
          <w:b/>
          <w:bCs/>
          <w:highlight w:val="yellow"/>
          <w:u w:val="single"/>
          <w:rtl/>
        </w:rPr>
        <w:t xml:space="preserve"> או המחאה בנקאית</w:t>
      </w:r>
      <w:bookmarkEnd w:id="65"/>
      <w:r w:rsidRPr="00AF27FA">
        <w:rPr>
          <w:rFonts w:hint="cs"/>
          <w:b/>
          <w:bCs/>
          <w:highlight w:val="yellow"/>
          <w:u w:val="single"/>
          <w:rtl/>
        </w:rPr>
        <w:t xml:space="preserve"> </w:t>
      </w:r>
    </w:p>
    <w:p w14:paraId="4802C99C" w14:textId="45E188F3" w:rsidR="00BC2108" w:rsidRPr="00AF27FA" w:rsidRDefault="00BC2108" w:rsidP="00AF27FA">
      <w:pPr>
        <w:numPr>
          <w:ilvl w:val="3"/>
          <w:numId w:val="3"/>
        </w:numPr>
        <w:spacing w:line="360" w:lineRule="auto"/>
        <w:jc w:val="both"/>
        <w:rPr>
          <w:highlight w:val="yellow"/>
        </w:rPr>
      </w:pPr>
      <w:r w:rsidRPr="00AF27FA">
        <w:rPr>
          <w:highlight w:val="yellow"/>
          <w:rtl/>
        </w:rPr>
        <w:t xml:space="preserve">ערבות בנקאית </w:t>
      </w:r>
      <w:r w:rsidRPr="00AF27FA">
        <w:rPr>
          <w:rFonts w:hint="cs"/>
          <w:highlight w:val="yellow"/>
          <w:rtl/>
        </w:rPr>
        <w:t xml:space="preserve">או ערבות חברת ביטוח ישראלית שברשותה רישיון לעסוק בביטוח לפי חוק הפיקוח על שירותים פיננסיים (ביטוח) התשמ"א </w:t>
      </w:r>
      <w:r w:rsidRPr="00AF27FA">
        <w:rPr>
          <w:highlight w:val="yellow"/>
          <w:rtl/>
        </w:rPr>
        <w:t>–</w:t>
      </w:r>
      <w:r w:rsidRPr="00AF27FA">
        <w:rPr>
          <w:rFonts w:hint="cs"/>
          <w:highlight w:val="yellow"/>
          <w:rtl/>
        </w:rPr>
        <w:t xml:space="preserve"> 1981, </w:t>
      </w:r>
      <w:r w:rsidRPr="00AF27FA">
        <w:rPr>
          <w:highlight w:val="yellow"/>
          <w:rtl/>
        </w:rPr>
        <w:t xml:space="preserve">בלתי מותנית, לפקודת </w:t>
      </w:r>
      <w:r w:rsidRPr="00AF27FA">
        <w:rPr>
          <w:rFonts w:hint="cs"/>
          <w:highlight w:val="yellow"/>
          <w:rtl/>
        </w:rPr>
        <w:t>משרד המשפטים</w:t>
      </w:r>
      <w:r w:rsidRPr="00AF27FA">
        <w:rPr>
          <w:highlight w:val="yellow"/>
          <w:rtl/>
        </w:rPr>
        <w:t>, לאבטחת קיום תנאי המכרז וההצעה, בגובה</w:t>
      </w:r>
      <w:r w:rsidRPr="00AF27FA">
        <w:rPr>
          <w:rFonts w:hint="cs"/>
          <w:highlight w:val="yellow"/>
          <w:rtl/>
        </w:rPr>
        <w:t xml:space="preserve"> </w:t>
      </w:r>
      <w:r w:rsidR="00580751" w:rsidRPr="00AF27FA">
        <w:rPr>
          <w:rFonts w:hint="cs"/>
          <w:highlight w:val="yellow"/>
          <w:rtl/>
        </w:rPr>
        <w:t>של 10,000</w:t>
      </w:r>
      <w:r w:rsidRPr="00AF27FA">
        <w:rPr>
          <w:rFonts w:hint="cs"/>
          <w:highlight w:val="yellow"/>
          <w:rtl/>
        </w:rPr>
        <w:t xml:space="preserve"> </w:t>
      </w:r>
      <w:r w:rsidRPr="00AF27FA">
        <w:rPr>
          <w:rFonts w:hint="eastAsia"/>
          <w:highlight w:val="yellow"/>
          <w:rtl/>
        </w:rPr>
        <w:t>₪</w:t>
      </w:r>
      <w:r w:rsidRPr="00AF27FA">
        <w:rPr>
          <w:rFonts w:hint="cs"/>
          <w:highlight w:val="yellow"/>
          <w:rtl/>
        </w:rPr>
        <w:t xml:space="preserve">, כולל מע"מ, בנוסח המופיע </w:t>
      </w:r>
      <w:r w:rsidRPr="00AF27FA">
        <w:rPr>
          <w:rFonts w:hint="eastAsia"/>
          <w:highlight w:val="yellow"/>
          <w:rtl/>
        </w:rPr>
        <w:t>בנספח</w:t>
      </w:r>
      <w:r w:rsidRPr="00AF27FA">
        <w:rPr>
          <w:highlight w:val="yellow"/>
          <w:rtl/>
        </w:rPr>
        <w:t xml:space="preserve"> 7 לחוברת </w:t>
      </w:r>
      <w:r w:rsidRPr="00AF27FA">
        <w:rPr>
          <w:rFonts w:hint="eastAsia"/>
          <w:highlight w:val="yellow"/>
          <w:rtl/>
        </w:rPr>
        <w:t>ההצעה</w:t>
      </w:r>
      <w:r w:rsidRPr="00AF27FA">
        <w:rPr>
          <w:rFonts w:hint="cs"/>
          <w:highlight w:val="yellow"/>
          <w:rtl/>
        </w:rPr>
        <w:t xml:space="preserve">, </w:t>
      </w:r>
      <w:r w:rsidRPr="00AF27FA">
        <w:rPr>
          <w:rFonts w:hint="eastAsia"/>
          <w:highlight w:val="yellow"/>
          <w:u w:val="single"/>
          <w:rtl/>
        </w:rPr>
        <w:t>או</w:t>
      </w:r>
      <w:r w:rsidRPr="00AF27FA">
        <w:rPr>
          <w:highlight w:val="yellow"/>
          <w:rtl/>
        </w:rPr>
        <w:t xml:space="preserve"> </w:t>
      </w:r>
      <w:r w:rsidRPr="00AF27FA">
        <w:rPr>
          <w:rFonts w:hint="eastAsia"/>
          <w:highlight w:val="yellow"/>
          <w:rtl/>
        </w:rPr>
        <w:t>המחאה</w:t>
      </w:r>
      <w:r w:rsidRPr="00AF27FA">
        <w:rPr>
          <w:highlight w:val="yellow"/>
          <w:rtl/>
        </w:rPr>
        <w:t xml:space="preserve"> </w:t>
      </w:r>
      <w:r w:rsidRPr="00AF27FA">
        <w:rPr>
          <w:rFonts w:hint="eastAsia"/>
          <w:highlight w:val="yellow"/>
          <w:rtl/>
        </w:rPr>
        <w:t>בנקאית</w:t>
      </w:r>
      <w:r w:rsidRPr="00AF27FA">
        <w:rPr>
          <w:rFonts w:hint="cs"/>
          <w:highlight w:val="yellow"/>
          <w:rtl/>
        </w:rPr>
        <w:t xml:space="preserve"> בסכום </w:t>
      </w:r>
      <w:r w:rsidR="00580751" w:rsidRPr="00AF27FA">
        <w:rPr>
          <w:rFonts w:hint="cs"/>
          <w:highlight w:val="yellow"/>
          <w:rtl/>
        </w:rPr>
        <w:t>10,000</w:t>
      </w:r>
      <w:r w:rsidRPr="00AF27FA">
        <w:rPr>
          <w:rFonts w:hint="cs"/>
          <w:highlight w:val="yellow"/>
          <w:rtl/>
        </w:rPr>
        <w:t xml:space="preserve"> ₪ לפקודת משרד המשפטים.</w:t>
      </w:r>
    </w:p>
    <w:p w14:paraId="2DFD443C" w14:textId="77777777" w:rsidR="00BC2108" w:rsidRDefault="00BC2108" w:rsidP="00BC2108">
      <w:pPr>
        <w:numPr>
          <w:ilvl w:val="3"/>
          <w:numId w:val="3"/>
        </w:numPr>
        <w:spacing w:line="360" w:lineRule="auto"/>
        <w:jc w:val="both"/>
      </w:pPr>
      <w:r w:rsidRPr="006A0426">
        <w:rPr>
          <w:rtl/>
        </w:rPr>
        <w:t xml:space="preserve">תוקף הערבות יהיה </w:t>
      </w:r>
      <w:r w:rsidRPr="006A0426">
        <w:rPr>
          <w:rFonts w:hint="cs"/>
          <w:rtl/>
        </w:rPr>
        <w:t xml:space="preserve">עד לתאריך המופיע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Pr>
          <w:rtl/>
        </w:rPr>
      </w:r>
      <w:r>
        <w:rPr>
          <w:rtl/>
        </w:rPr>
        <w:fldChar w:fldCharType="separate"/>
      </w:r>
      <w:r w:rsidR="00BF60EF">
        <w:rPr>
          <w:rFonts w:hint="eastAsia"/>
          <w:cs/>
        </w:rPr>
        <w:t>‎</w:t>
      </w:r>
      <w:r w:rsidR="00BF60EF">
        <w:t>1.15</w:t>
      </w:r>
      <w:r>
        <w:rPr>
          <w:rtl/>
        </w:rPr>
        <w:fldChar w:fldCharType="end"/>
      </w:r>
      <w:r>
        <w:rPr>
          <w:rFonts w:hint="cs"/>
          <w:rtl/>
        </w:rPr>
        <w:t xml:space="preserve"> </w:t>
      </w:r>
      <w:r w:rsidRPr="006A0426">
        <w:rPr>
          <w:rFonts w:hint="cs"/>
          <w:rtl/>
        </w:rPr>
        <w:t>לעיל</w:t>
      </w:r>
      <w:r>
        <w:rPr>
          <w:rFonts w:hint="cs"/>
          <w:rtl/>
        </w:rPr>
        <w:t xml:space="preserve"> בלבד</w:t>
      </w:r>
      <w:r w:rsidRPr="006A0426">
        <w:rPr>
          <w:rFonts w:hint="cs"/>
          <w:rtl/>
        </w:rPr>
        <w:t>.</w:t>
      </w:r>
    </w:p>
    <w:p w14:paraId="682F6E1D" w14:textId="77777777" w:rsidR="00BC2108" w:rsidRPr="006A0426" w:rsidRDefault="00BC2108" w:rsidP="00BC2108">
      <w:pPr>
        <w:numPr>
          <w:ilvl w:val="3"/>
          <w:numId w:val="3"/>
        </w:numPr>
        <w:spacing w:line="360" w:lineRule="auto"/>
        <w:jc w:val="both"/>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14:paraId="7EA030D6" w14:textId="77777777" w:rsidR="00BC2108" w:rsidRPr="006A0426" w:rsidRDefault="00BC2108" w:rsidP="00BC2108">
      <w:pPr>
        <w:numPr>
          <w:ilvl w:val="3"/>
          <w:numId w:val="3"/>
        </w:numPr>
        <w:spacing w:line="360" w:lineRule="auto"/>
        <w:jc w:val="both"/>
        <w:rPr>
          <w:rtl/>
        </w:rPr>
      </w:pPr>
      <w:r w:rsidRPr="006A0426">
        <w:rPr>
          <w:rtl/>
        </w:rPr>
        <w:lastRenderedPageBreak/>
        <w:t xml:space="preserve">הצעה אשר תוגש ללא ערבות </w:t>
      </w:r>
      <w:r>
        <w:rPr>
          <w:rFonts w:hint="cs"/>
          <w:rtl/>
        </w:rPr>
        <w:t xml:space="preserve">או המחאה בנקאית </w:t>
      </w:r>
      <w:r w:rsidRPr="006A0426">
        <w:rPr>
          <w:rtl/>
        </w:rPr>
        <w:t>כנדרש</w:t>
      </w:r>
      <w:r>
        <w:rPr>
          <w:rFonts w:hint="cs"/>
          <w:rtl/>
        </w:rPr>
        <w:t>,</w:t>
      </w:r>
      <w:r w:rsidRPr="006A0426">
        <w:rPr>
          <w:rtl/>
        </w:rPr>
        <w:t xml:space="preserve"> תיפסל ותיראה כאילו לא הוגשה</w:t>
      </w:r>
      <w:r>
        <w:rPr>
          <w:rFonts w:hint="cs"/>
          <w:rtl/>
        </w:rPr>
        <w:t xml:space="preserve"> והכל על פי דין</w:t>
      </w:r>
      <w:r w:rsidRPr="006A0426">
        <w:rPr>
          <w:rtl/>
        </w:rPr>
        <w:t>.</w:t>
      </w:r>
    </w:p>
    <w:p w14:paraId="627E8DEE" w14:textId="77777777" w:rsidR="00BC2108" w:rsidRDefault="00BC2108" w:rsidP="00BC2108">
      <w:pPr>
        <w:numPr>
          <w:ilvl w:val="3"/>
          <w:numId w:val="3"/>
        </w:numPr>
        <w:spacing w:line="360" w:lineRule="auto"/>
        <w:jc w:val="both"/>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Pr>
          <w:rFonts w:hint="cs"/>
          <w:rtl/>
        </w:rPr>
        <w:t xml:space="preserve">להלן. </w:t>
      </w:r>
    </w:p>
    <w:p w14:paraId="2C17DDF8" w14:textId="77777777" w:rsidR="00BC2108" w:rsidRPr="006A0426" w:rsidRDefault="00BC2108" w:rsidP="00BC2108">
      <w:pPr>
        <w:numPr>
          <w:ilvl w:val="3"/>
          <w:numId w:val="3"/>
        </w:numPr>
        <w:spacing w:line="360" w:lineRule="auto"/>
        <w:jc w:val="both"/>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14:paraId="1125003D" w14:textId="77777777" w:rsidR="00DB7BF9" w:rsidRPr="00DB7BF9" w:rsidRDefault="00BC2108" w:rsidP="00DB7BF9">
      <w:pPr>
        <w:numPr>
          <w:ilvl w:val="3"/>
          <w:numId w:val="3"/>
        </w:numPr>
        <w:spacing w:line="360" w:lineRule="auto"/>
        <w:jc w:val="both"/>
        <w:rPr>
          <w:color w:val="000000"/>
        </w:rPr>
      </w:pPr>
      <w:r w:rsidRPr="00420EE9">
        <w:rPr>
          <w:rtl/>
        </w:rPr>
        <w:t>לאחר חתימת ההסכם עם הזוכה במכרז, תוחזר הערבות</w:t>
      </w:r>
      <w:r w:rsidRPr="00420EE9">
        <w:rPr>
          <w:rFonts w:hint="cs"/>
          <w:rtl/>
        </w:rPr>
        <w:t xml:space="preserve"> או ההמחאה</w:t>
      </w:r>
      <w:r w:rsidRPr="00420EE9">
        <w:rPr>
          <w:rtl/>
        </w:rPr>
        <w:t xml:space="preserve"> לכל המציעים אשר לא</w:t>
      </w:r>
      <w:r w:rsidRPr="00420EE9">
        <w:rPr>
          <w:rFonts w:hint="cs"/>
          <w:rtl/>
        </w:rPr>
        <w:t xml:space="preserve"> </w:t>
      </w:r>
      <w:r w:rsidRPr="00420EE9">
        <w:rPr>
          <w:rtl/>
        </w:rPr>
        <w:t>זכו במכרז</w:t>
      </w:r>
      <w:r>
        <w:rPr>
          <w:rFonts w:hint="cs"/>
          <w:rtl/>
        </w:rPr>
        <w:t xml:space="preserve">, למעט </w:t>
      </w:r>
      <w:r w:rsidRPr="0087143D">
        <w:rPr>
          <w:rtl/>
        </w:rPr>
        <w:t>למציע שידורג במקום השני</w:t>
      </w:r>
      <w:r w:rsidRPr="00420EE9">
        <w:rPr>
          <w:rtl/>
        </w:rPr>
        <w:t>.</w:t>
      </w:r>
      <w:r w:rsidRPr="00420EE9">
        <w:rPr>
          <w:rFonts w:hint="cs"/>
          <w:b/>
          <w:bCs/>
          <w:highlight w:val="yellow"/>
          <w:rtl/>
        </w:rPr>
        <w:t xml:space="preserve"> </w:t>
      </w:r>
    </w:p>
    <w:p w14:paraId="2EF379A9" w14:textId="77777777" w:rsidR="00DB7BF9" w:rsidRPr="00DB7BF9" w:rsidRDefault="007C1200" w:rsidP="00DB7BF9">
      <w:pPr>
        <w:numPr>
          <w:ilvl w:val="4"/>
          <w:numId w:val="3"/>
        </w:numPr>
        <w:spacing w:line="360" w:lineRule="auto"/>
        <w:jc w:val="both"/>
        <w:rPr>
          <w:color w:val="000000"/>
        </w:rPr>
      </w:pPr>
      <w:r w:rsidRPr="00DB7BF9">
        <w:rPr>
          <w:rtl/>
        </w:rPr>
        <w:t>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14:paraId="2CCDE733" w14:textId="77777777" w:rsidR="00DB7BF9" w:rsidRDefault="007C1200" w:rsidP="005C02B5">
      <w:pPr>
        <w:numPr>
          <w:ilvl w:val="4"/>
          <w:numId w:val="3"/>
        </w:numPr>
        <w:spacing w:line="360" w:lineRule="auto"/>
        <w:jc w:val="both"/>
      </w:pPr>
      <w:r w:rsidRPr="00DB7BF9">
        <w:rPr>
          <w:rtl/>
        </w:rPr>
        <w:t>ככל ובנוסח הערבות שהועברה לבחינת המשרד יהיו שגיאות שהמשרד לא יעיר עליהן, ערבות שתוגש עם שגיאות אלו לא תפסל.</w:t>
      </w:r>
    </w:p>
    <w:p w14:paraId="7EEEA271" w14:textId="69482416" w:rsidR="007C1200" w:rsidRPr="00DB7BF9" w:rsidRDefault="007C1200" w:rsidP="005C02B5">
      <w:pPr>
        <w:numPr>
          <w:ilvl w:val="4"/>
          <w:numId w:val="3"/>
        </w:numPr>
        <w:spacing w:line="360" w:lineRule="auto"/>
        <w:jc w:val="both"/>
        <w:rPr>
          <w:rtl/>
        </w:rPr>
      </w:pPr>
      <w:r w:rsidRPr="00DB7BF9">
        <w:rPr>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9" w:history="1">
        <w:r w:rsidR="00DB7BF9" w:rsidRPr="00215467">
          <w:rPr>
            <w:rStyle w:val="Hyperlink"/>
          </w:rPr>
          <w:t>michraz@justice.gov.il</w:t>
        </w:r>
      </w:hyperlink>
      <w:r w:rsidR="00DB7BF9">
        <w:t xml:space="preserve"> </w:t>
      </w:r>
      <w:r w:rsidRPr="00DB7BF9">
        <w:rPr>
          <w:rtl/>
        </w:rPr>
        <w:t xml:space="preserve"> בשדה נושא של ההודעה ייכתב "בקשה להליך </w:t>
      </w:r>
      <w:r w:rsidRPr="00DB7BF9">
        <w:t>Pre Ruling</w:t>
      </w:r>
      <w:r w:rsidRPr="00DB7BF9">
        <w:rPr>
          <w:rtl/>
        </w:rPr>
        <w:t xml:space="preserve"> של ערבות מכרז".</w:t>
      </w:r>
      <w:r w:rsidRPr="00200C3E">
        <w:rPr>
          <w:rFonts w:hint="cs"/>
          <w:rtl/>
        </w:rPr>
        <w:t xml:space="preserve"> </w:t>
      </w:r>
    </w:p>
    <w:p w14:paraId="184E380F" w14:textId="77777777" w:rsidR="00BC2108" w:rsidRPr="00F94EA2" w:rsidRDefault="00BC2108" w:rsidP="00BC2108">
      <w:pPr>
        <w:numPr>
          <w:ilvl w:val="3"/>
          <w:numId w:val="3"/>
        </w:numPr>
        <w:spacing w:line="360" w:lineRule="auto"/>
        <w:jc w:val="both"/>
        <w:rPr>
          <w:color w:val="000000"/>
        </w:rPr>
      </w:pPr>
      <w:r w:rsidRPr="008A44B1">
        <w:rPr>
          <w:rFonts w:hint="cs"/>
          <w:b/>
          <w:bCs/>
          <w:color w:val="000000"/>
          <w:rtl/>
        </w:rPr>
        <w:t xml:space="preserve">הערבות </w:t>
      </w:r>
      <w:r w:rsidRPr="008A44B1">
        <w:rPr>
          <w:rFonts w:hint="eastAsia"/>
          <w:b/>
          <w:bCs/>
          <w:color w:val="000000"/>
          <w:rtl/>
        </w:rPr>
        <w:t>או</w:t>
      </w:r>
      <w:r w:rsidRPr="008A44B1">
        <w:rPr>
          <w:b/>
          <w:bCs/>
          <w:color w:val="000000"/>
          <w:rtl/>
        </w:rPr>
        <w:t xml:space="preserve"> </w:t>
      </w:r>
      <w:r w:rsidRPr="00F94EA2">
        <w:rPr>
          <w:rFonts w:hint="eastAsia"/>
          <w:b/>
          <w:bCs/>
          <w:color w:val="000000"/>
          <w:rtl/>
        </w:rPr>
        <w:t>ההמחאה</w:t>
      </w:r>
      <w:r w:rsidRPr="00F94EA2">
        <w:rPr>
          <w:b/>
          <w:bCs/>
          <w:color w:val="000000"/>
          <w:rtl/>
        </w:rPr>
        <w:t xml:space="preserve"> </w:t>
      </w:r>
      <w:r w:rsidRPr="00F94EA2">
        <w:rPr>
          <w:rFonts w:hint="eastAsia"/>
          <w:b/>
          <w:bCs/>
          <w:color w:val="000000"/>
          <w:rtl/>
        </w:rPr>
        <w:t>הבנקאית</w:t>
      </w:r>
      <w:r w:rsidRPr="00F94EA2">
        <w:rPr>
          <w:b/>
          <w:bCs/>
          <w:color w:val="000000"/>
          <w:rtl/>
        </w:rPr>
        <w:t xml:space="preserve"> </w:t>
      </w:r>
      <w:r w:rsidRPr="00F94EA2">
        <w:rPr>
          <w:rFonts w:hint="eastAsia"/>
          <w:b/>
          <w:bCs/>
          <w:color w:val="000000"/>
          <w:rtl/>
        </w:rPr>
        <w:t>תצורף</w:t>
      </w:r>
      <w:r w:rsidRPr="00F94EA2">
        <w:rPr>
          <w:b/>
          <w:bCs/>
          <w:color w:val="000000"/>
          <w:rtl/>
        </w:rPr>
        <w:t xml:space="preserve"> </w:t>
      </w:r>
      <w:r w:rsidRPr="00F94EA2">
        <w:rPr>
          <w:rFonts w:hint="eastAsia"/>
          <w:b/>
          <w:bCs/>
          <w:color w:val="000000"/>
          <w:rtl/>
        </w:rPr>
        <w:t>כנספח</w:t>
      </w:r>
      <w:r w:rsidRPr="00F94EA2">
        <w:rPr>
          <w:b/>
          <w:bCs/>
          <w:color w:val="000000"/>
          <w:rtl/>
        </w:rPr>
        <w:t xml:space="preserve"> 7 </w:t>
      </w:r>
      <w:r w:rsidRPr="00F94EA2">
        <w:rPr>
          <w:rFonts w:hint="eastAsia"/>
          <w:b/>
          <w:bCs/>
          <w:color w:val="000000"/>
          <w:rtl/>
        </w:rPr>
        <w:t>לחוברת</w:t>
      </w:r>
      <w:r w:rsidRPr="00F94EA2">
        <w:rPr>
          <w:b/>
          <w:bCs/>
          <w:color w:val="000000"/>
          <w:rtl/>
        </w:rPr>
        <w:t xml:space="preserve"> </w:t>
      </w:r>
      <w:r w:rsidRPr="00F94EA2">
        <w:rPr>
          <w:rFonts w:hint="eastAsia"/>
          <w:b/>
          <w:bCs/>
          <w:color w:val="000000"/>
          <w:rtl/>
        </w:rPr>
        <w:t>ההצעה</w:t>
      </w:r>
      <w:r w:rsidRPr="00F94EA2">
        <w:rPr>
          <w:b/>
          <w:bCs/>
          <w:color w:val="000000"/>
          <w:rtl/>
        </w:rPr>
        <w:t>.</w:t>
      </w:r>
    </w:p>
    <w:p w14:paraId="0BC943F6" w14:textId="77777777" w:rsidR="009B7109" w:rsidRDefault="009B7109" w:rsidP="00BC2108">
      <w:pPr>
        <w:numPr>
          <w:ilvl w:val="2"/>
          <w:numId w:val="3"/>
        </w:numPr>
        <w:spacing w:line="360" w:lineRule="auto"/>
        <w:jc w:val="both"/>
        <w:rPr>
          <w:color w:val="000000"/>
        </w:rPr>
      </w:pPr>
      <w:bookmarkStart w:id="68" w:name="_Ref451932436"/>
      <w:r w:rsidRPr="00F94EA2">
        <w:rPr>
          <w:rFonts w:hint="eastAsia"/>
          <w:color w:val="000000"/>
          <w:rtl/>
        </w:rPr>
        <w:t>תצהיר</w:t>
      </w:r>
      <w:r w:rsidRPr="00F94EA2">
        <w:rPr>
          <w:color w:val="000000"/>
          <w:rtl/>
        </w:rPr>
        <w:t xml:space="preserve"> בדבר אי תיאום הצעות במכרז בהתאם לנוסח</w:t>
      </w:r>
      <w:r w:rsidR="00AB5593">
        <w:rPr>
          <w:rFonts w:hint="cs"/>
          <w:color w:val="000000"/>
          <w:rtl/>
        </w:rPr>
        <w:t xml:space="preserve"> המופיע בנספח ה' שלהלן</w:t>
      </w:r>
      <w:r w:rsidRPr="00F94EA2">
        <w:rPr>
          <w:color w:val="000000"/>
          <w:rtl/>
        </w:rPr>
        <w:t xml:space="preserve"> </w:t>
      </w:r>
      <w:r w:rsidR="008A44B1" w:rsidRPr="00F94EA2">
        <w:rPr>
          <w:rFonts w:hint="eastAsia"/>
          <w:b/>
          <w:bCs/>
          <w:color w:val="000000"/>
          <w:rtl/>
        </w:rPr>
        <w:t>י</w:t>
      </w:r>
      <w:r w:rsidRPr="00F94EA2">
        <w:rPr>
          <w:rFonts w:hint="eastAsia"/>
          <w:b/>
          <w:bCs/>
          <w:color w:val="000000"/>
          <w:rtl/>
        </w:rPr>
        <w:t>צורף</w:t>
      </w:r>
      <w:r w:rsidRPr="00F94EA2">
        <w:rPr>
          <w:b/>
          <w:bCs/>
          <w:color w:val="000000"/>
          <w:rtl/>
        </w:rPr>
        <w:t xml:space="preserve"> </w:t>
      </w:r>
      <w:r w:rsidRPr="00F94EA2">
        <w:rPr>
          <w:rFonts w:hint="eastAsia"/>
          <w:b/>
          <w:bCs/>
          <w:color w:val="000000"/>
          <w:rtl/>
        </w:rPr>
        <w:t>כנספח</w:t>
      </w:r>
      <w:bookmarkEnd w:id="66"/>
      <w:r w:rsidRPr="00F94EA2">
        <w:rPr>
          <w:b/>
          <w:bCs/>
          <w:color w:val="000000"/>
          <w:rtl/>
        </w:rPr>
        <w:t xml:space="preserve"> </w:t>
      </w:r>
      <w:r w:rsidR="00BC2108" w:rsidRPr="00F94EA2">
        <w:rPr>
          <w:b/>
          <w:bCs/>
          <w:color w:val="000000"/>
          <w:rtl/>
        </w:rPr>
        <w:t>8</w:t>
      </w:r>
      <w:r w:rsidR="004E07C9" w:rsidRPr="00F94EA2">
        <w:rPr>
          <w:b/>
          <w:bCs/>
          <w:color w:val="000000"/>
          <w:rtl/>
        </w:rPr>
        <w:t xml:space="preserve"> </w:t>
      </w:r>
      <w:r w:rsidRPr="00F94EA2">
        <w:rPr>
          <w:rFonts w:hint="eastAsia"/>
          <w:b/>
          <w:bCs/>
          <w:color w:val="000000"/>
          <w:rtl/>
        </w:rPr>
        <w:t>בחוברת</w:t>
      </w:r>
      <w:r w:rsidRPr="00F94EA2">
        <w:rPr>
          <w:b/>
          <w:bCs/>
          <w:color w:val="000000"/>
          <w:rtl/>
        </w:rPr>
        <w:t xml:space="preserve"> </w:t>
      </w:r>
      <w:r w:rsidRPr="00F94EA2">
        <w:rPr>
          <w:rFonts w:hint="eastAsia"/>
          <w:b/>
          <w:bCs/>
          <w:color w:val="000000"/>
          <w:rtl/>
        </w:rPr>
        <w:t>ההצעה</w:t>
      </w:r>
      <w:r w:rsidRPr="00F94EA2">
        <w:rPr>
          <w:b/>
          <w:bCs/>
          <w:color w:val="000000"/>
          <w:rtl/>
        </w:rPr>
        <w:t>.</w:t>
      </w:r>
      <w:bookmarkEnd w:id="67"/>
      <w:bookmarkEnd w:id="68"/>
    </w:p>
    <w:p w14:paraId="4340E3CC" w14:textId="77777777" w:rsidR="005C309A" w:rsidRDefault="005C309A" w:rsidP="00BC2108">
      <w:pPr>
        <w:numPr>
          <w:ilvl w:val="2"/>
          <w:numId w:val="3"/>
        </w:numPr>
        <w:spacing w:line="360" w:lineRule="auto"/>
        <w:jc w:val="both"/>
        <w:rPr>
          <w:color w:val="000000"/>
        </w:rPr>
      </w:pPr>
      <w:bookmarkStart w:id="69" w:name="_Ref38477271"/>
      <w:r>
        <w:rPr>
          <w:rFonts w:hint="cs"/>
          <w:color w:val="000000"/>
          <w:rtl/>
        </w:rPr>
        <w:t xml:space="preserve">תצהיר כי המציע עומד בדרישות להעסקת אנשים עם מוגבלויות </w:t>
      </w:r>
      <w:r w:rsidRPr="00F94EA2">
        <w:rPr>
          <w:color w:val="000000"/>
          <w:rtl/>
        </w:rPr>
        <w:t>בהתאם לנוסח</w:t>
      </w:r>
      <w:r>
        <w:rPr>
          <w:rFonts w:hint="cs"/>
          <w:color w:val="000000"/>
          <w:rtl/>
        </w:rPr>
        <w:t xml:space="preserve"> המופיע בנספח ה' שלהלן</w:t>
      </w:r>
      <w:r w:rsidRPr="00F94EA2">
        <w:rPr>
          <w:color w:val="000000"/>
          <w:rtl/>
        </w:rPr>
        <w:t xml:space="preserve"> </w:t>
      </w:r>
      <w:r w:rsidRPr="00F94EA2">
        <w:rPr>
          <w:rFonts w:hint="eastAsia"/>
          <w:b/>
          <w:bCs/>
          <w:color w:val="000000"/>
          <w:rtl/>
        </w:rPr>
        <w:t>יצורף</w:t>
      </w:r>
      <w:r w:rsidRPr="00F94EA2">
        <w:rPr>
          <w:b/>
          <w:bCs/>
          <w:color w:val="000000"/>
          <w:rtl/>
        </w:rPr>
        <w:t xml:space="preserve"> </w:t>
      </w:r>
      <w:r w:rsidRPr="00F94EA2">
        <w:rPr>
          <w:rFonts w:hint="eastAsia"/>
          <w:b/>
          <w:bCs/>
          <w:color w:val="000000"/>
          <w:rtl/>
        </w:rPr>
        <w:t>כנספח</w:t>
      </w:r>
      <w:r w:rsidRPr="00F94EA2">
        <w:rPr>
          <w:b/>
          <w:bCs/>
          <w:color w:val="000000"/>
          <w:rtl/>
        </w:rPr>
        <w:t xml:space="preserve"> </w:t>
      </w:r>
      <w:r>
        <w:rPr>
          <w:rFonts w:hint="cs"/>
          <w:b/>
          <w:bCs/>
          <w:color w:val="000000"/>
          <w:rtl/>
        </w:rPr>
        <w:t>14</w:t>
      </w:r>
      <w:r w:rsidRPr="00F94EA2">
        <w:rPr>
          <w:b/>
          <w:bCs/>
          <w:color w:val="000000"/>
          <w:rtl/>
        </w:rPr>
        <w:t xml:space="preserve"> </w:t>
      </w:r>
      <w:r w:rsidRPr="00F94EA2">
        <w:rPr>
          <w:rFonts w:hint="eastAsia"/>
          <w:b/>
          <w:bCs/>
          <w:color w:val="000000"/>
          <w:rtl/>
        </w:rPr>
        <w:t>בחוברת</w:t>
      </w:r>
      <w:r w:rsidRPr="00F94EA2">
        <w:rPr>
          <w:b/>
          <w:bCs/>
          <w:color w:val="000000"/>
          <w:rtl/>
        </w:rPr>
        <w:t xml:space="preserve"> </w:t>
      </w:r>
      <w:r w:rsidRPr="00F94EA2">
        <w:rPr>
          <w:rFonts w:hint="eastAsia"/>
          <w:b/>
          <w:bCs/>
          <w:color w:val="000000"/>
          <w:rtl/>
        </w:rPr>
        <w:t>ההצעה</w:t>
      </w:r>
      <w:r>
        <w:rPr>
          <w:rFonts w:hint="cs"/>
          <w:color w:val="000000"/>
          <w:rtl/>
        </w:rPr>
        <w:t>.</w:t>
      </w:r>
      <w:bookmarkEnd w:id="69"/>
    </w:p>
    <w:p w14:paraId="2B6FE220" w14:textId="77777777" w:rsidR="005C309A" w:rsidRDefault="001E3EFE" w:rsidP="00BC2108">
      <w:pPr>
        <w:numPr>
          <w:ilvl w:val="2"/>
          <w:numId w:val="3"/>
        </w:numPr>
        <w:spacing w:line="360" w:lineRule="auto"/>
        <w:jc w:val="both"/>
        <w:rPr>
          <w:color w:val="000000"/>
        </w:rPr>
      </w:pPr>
      <w:bookmarkStart w:id="70" w:name="_Ref38476762"/>
      <w:r>
        <w:rPr>
          <w:rFonts w:hint="cs"/>
          <w:color w:val="000000"/>
          <w:rtl/>
        </w:rPr>
        <w:t xml:space="preserve">המציע השתתף בסיור המציעים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Ref17804683 \r \h</w:instrText>
      </w:r>
      <w:r>
        <w:rPr>
          <w:color w:val="000000"/>
          <w:rtl/>
        </w:rPr>
        <w:instrText xml:space="preserve"> </w:instrText>
      </w:r>
      <w:r>
        <w:rPr>
          <w:color w:val="000000"/>
          <w:rtl/>
        </w:rPr>
      </w:r>
      <w:r>
        <w:rPr>
          <w:color w:val="000000"/>
          <w:rtl/>
        </w:rPr>
        <w:fldChar w:fldCharType="separate"/>
      </w:r>
      <w:r>
        <w:rPr>
          <w:rFonts w:hint="eastAsia"/>
          <w:color w:val="000000"/>
          <w:rtl/>
        </w:rPr>
        <w:t>‏</w:t>
      </w:r>
      <w:r>
        <w:rPr>
          <w:color w:val="000000"/>
          <w:rtl/>
        </w:rPr>
        <w:t>3.3</w:t>
      </w:r>
      <w:r>
        <w:rPr>
          <w:color w:val="000000"/>
          <w:rtl/>
        </w:rPr>
        <w:fldChar w:fldCharType="end"/>
      </w:r>
      <w:r>
        <w:rPr>
          <w:rFonts w:hint="cs"/>
          <w:color w:val="000000"/>
          <w:rtl/>
        </w:rPr>
        <w:t xml:space="preserve"> למכרז. המציע </w:t>
      </w:r>
      <w:r w:rsidRPr="001F5E20">
        <w:rPr>
          <w:rFonts w:hint="cs"/>
          <w:b/>
          <w:bCs/>
          <w:color w:val="000000"/>
          <w:rtl/>
        </w:rPr>
        <w:t>יצרף אסמכתא המאשרת את השתתפותו בסיור כנספח 22 לחוברת ההצעה</w:t>
      </w:r>
      <w:r>
        <w:rPr>
          <w:rFonts w:hint="cs"/>
          <w:color w:val="000000"/>
          <w:rtl/>
        </w:rPr>
        <w:t>.</w:t>
      </w:r>
      <w:bookmarkEnd w:id="70"/>
    </w:p>
    <w:p w14:paraId="72ED77C7" w14:textId="77777777" w:rsidR="00F65E35" w:rsidRPr="00F94EA2" w:rsidRDefault="00F65E35" w:rsidP="00F65E35">
      <w:pPr>
        <w:spacing w:line="360" w:lineRule="auto"/>
        <w:ind w:left="360"/>
        <w:rPr>
          <w:b/>
          <w:bCs/>
          <w:color w:val="000000"/>
        </w:rPr>
      </w:pPr>
    </w:p>
    <w:p w14:paraId="1B1900C3" w14:textId="77777777" w:rsidR="00EA18F4" w:rsidRPr="00F94EA2" w:rsidRDefault="003E0F4D" w:rsidP="00BC2108">
      <w:pPr>
        <w:numPr>
          <w:ilvl w:val="1"/>
          <w:numId w:val="3"/>
        </w:numPr>
        <w:spacing w:line="360" w:lineRule="auto"/>
        <w:rPr>
          <w:b/>
          <w:bCs/>
          <w:color w:val="000000"/>
        </w:rPr>
      </w:pPr>
      <w:bookmarkStart w:id="71" w:name="_Ref400960603"/>
      <w:r w:rsidRPr="00F94EA2">
        <w:rPr>
          <w:rFonts w:hint="eastAsia"/>
          <w:b/>
          <w:bCs/>
          <w:color w:val="000000"/>
          <w:rtl/>
        </w:rPr>
        <w:t>תנאי</w:t>
      </w:r>
      <w:r w:rsidRPr="00F94EA2">
        <w:rPr>
          <w:b/>
          <w:bCs/>
          <w:color w:val="000000"/>
          <w:rtl/>
        </w:rPr>
        <w:t xml:space="preserve"> </w:t>
      </w:r>
      <w:r w:rsidRPr="00F94EA2">
        <w:rPr>
          <w:rFonts w:hint="eastAsia"/>
          <w:b/>
          <w:bCs/>
          <w:color w:val="000000"/>
          <w:rtl/>
        </w:rPr>
        <w:t>סף</w:t>
      </w:r>
      <w:r w:rsidRPr="00F94EA2">
        <w:rPr>
          <w:b/>
          <w:bCs/>
          <w:color w:val="000000"/>
          <w:rtl/>
        </w:rPr>
        <w:t xml:space="preserve"> </w:t>
      </w:r>
      <w:r w:rsidRPr="00F94EA2">
        <w:rPr>
          <w:rFonts w:hint="eastAsia"/>
          <w:b/>
          <w:bCs/>
          <w:color w:val="000000"/>
          <w:rtl/>
        </w:rPr>
        <w:t>מקצועיים</w:t>
      </w:r>
      <w:bookmarkEnd w:id="71"/>
    </w:p>
    <w:p w14:paraId="293EE8DF" w14:textId="77777777" w:rsidR="005E0D69" w:rsidRPr="00D823AC" w:rsidRDefault="00856346" w:rsidP="00AB3B61">
      <w:pPr>
        <w:numPr>
          <w:ilvl w:val="2"/>
          <w:numId w:val="3"/>
        </w:numPr>
        <w:spacing w:line="360" w:lineRule="auto"/>
        <w:jc w:val="both"/>
        <w:rPr>
          <w:color w:val="000000"/>
          <w:rtl/>
        </w:rPr>
      </w:pPr>
      <w:bookmarkStart w:id="72" w:name="_Ref451932515"/>
      <w:r w:rsidRPr="00F94EA2">
        <w:rPr>
          <w:rFonts w:hint="eastAsia"/>
          <w:color w:val="000000"/>
          <w:rtl/>
        </w:rPr>
        <w:t>למציע</w:t>
      </w:r>
      <w:r w:rsidRPr="00F94EA2">
        <w:rPr>
          <w:color w:val="000000"/>
          <w:rtl/>
        </w:rPr>
        <w:t xml:space="preserve"> </w:t>
      </w:r>
      <w:r w:rsidRPr="00F94EA2">
        <w:rPr>
          <w:rFonts w:hint="eastAsia"/>
          <w:color w:val="000000"/>
          <w:rtl/>
        </w:rPr>
        <w:t>ניסיון</w:t>
      </w:r>
      <w:r w:rsidRPr="00F94EA2">
        <w:rPr>
          <w:color w:val="000000"/>
          <w:rtl/>
        </w:rPr>
        <w:t xml:space="preserve"> </w:t>
      </w:r>
      <w:r w:rsidRPr="00F94EA2">
        <w:rPr>
          <w:rFonts w:hint="eastAsia"/>
          <w:color w:val="000000"/>
          <w:rtl/>
        </w:rPr>
        <w:t>של</w:t>
      </w:r>
      <w:r w:rsidRPr="00F94EA2">
        <w:rPr>
          <w:color w:val="000000"/>
          <w:rtl/>
        </w:rPr>
        <w:t xml:space="preserve"> </w:t>
      </w:r>
      <w:r w:rsidR="00AA0691">
        <w:rPr>
          <w:rFonts w:hint="cs"/>
          <w:color w:val="000000"/>
          <w:rtl/>
        </w:rPr>
        <w:t>שנתיים</w:t>
      </w:r>
      <w:r w:rsidR="005E0D69" w:rsidRPr="00F94EA2">
        <w:rPr>
          <w:color w:val="000000"/>
          <w:rtl/>
        </w:rPr>
        <w:t xml:space="preserve"> מלאות (12 חודשים לכל שנה)</w:t>
      </w:r>
      <w:r w:rsidRPr="00F94EA2">
        <w:rPr>
          <w:color w:val="000000"/>
          <w:rtl/>
        </w:rPr>
        <w:t xml:space="preserve"> לפחות</w:t>
      </w:r>
      <w:r w:rsidR="005E0D69" w:rsidRPr="00F94EA2">
        <w:rPr>
          <w:color w:val="000000"/>
          <w:rtl/>
        </w:rPr>
        <w:t>,</w:t>
      </w:r>
      <w:r w:rsidRPr="00F94EA2">
        <w:rPr>
          <w:color w:val="000000"/>
          <w:rtl/>
        </w:rPr>
        <w:t xml:space="preserve"> במהלך 5 </w:t>
      </w:r>
      <w:r w:rsidR="00FD7E05" w:rsidRPr="00F94EA2">
        <w:rPr>
          <w:rFonts w:hint="eastAsia"/>
          <w:color w:val="000000"/>
          <w:rtl/>
        </w:rPr>
        <w:t>השנים</w:t>
      </w:r>
      <w:r w:rsidR="00FD7E05" w:rsidRPr="00F94EA2">
        <w:rPr>
          <w:color w:val="000000"/>
          <w:rtl/>
        </w:rPr>
        <w:t xml:space="preserve"> </w:t>
      </w:r>
      <w:r w:rsidR="004B4406">
        <w:rPr>
          <w:rFonts w:hint="cs"/>
          <w:color w:val="000000"/>
          <w:rtl/>
        </w:rPr>
        <w:t xml:space="preserve">שקדמו למועד הגשת ההצעות במכרז זה </w:t>
      </w:r>
      <w:r w:rsidR="005E0D69" w:rsidRPr="00F94EA2">
        <w:rPr>
          <w:color w:val="000000"/>
          <w:rtl/>
        </w:rPr>
        <w:t>,</w:t>
      </w:r>
      <w:r w:rsidR="00813067" w:rsidRPr="00F94EA2">
        <w:rPr>
          <w:color w:val="000000"/>
          <w:rtl/>
        </w:rPr>
        <w:t xml:space="preserve"> </w:t>
      </w:r>
      <w:r w:rsidRPr="00F94EA2">
        <w:rPr>
          <w:rFonts w:hint="eastAsia"/>
          <w:color w:val="000000"/>
          <w:rtl/>
        </w:rPr>
        <w:t>במתן</w:t>
      </w:r>
      <w:r w:rsidRPr="00F94EA2">
        <w:rPr>
          <w:color w:val="000000"/>
          <w:rtl/>
        </w:rPr>
        <w:t xml:space="preserve"> </w:t>
      </w:r>
      <w:r w:rsidRPr="00F94EA2">
        <w:rPr>
          <w:rFonts w:hint="eastAsia"/>
          <w:color w:val="000000"/>
          <w:rtl/>
        </w:rPr>
        <w:t>שירותי</w:t>
      </w:r>
      <w:r w:rsidRPr="00F94EA2">
        <w:rPr>
          <w:color w:val="000000"/>
          <w:rtl/>
        </w:rPr>
        <w:t xml:space="preserve"> </w:t>
      </w:r>
      <w:r w:rsidRPr="00F94EA2">
        <w:rPr>
          <w:rFonts w:hint="eastAsia"/>
          <w:color w:val="000000"/>
          <w:rtl/>
        </w:rPr>
        <w:t>הסעדה</w:t>
      </w:r>
      <w:r w:rsidRPr="00F94EA2">
        <w:rPr>
          <w:color w:val="000000"/>
          <w:rtl/>
        </w:rPr>
        <w:t xml:space="preserve"> </w:t>
      </w:r>
      <w:r w:rsidRPr="00F94EA2">
        <w:rPr>
          <w:rFonts w:hint="eastAsia"/>
          <w:color w:val="000000"/>
          <w:rtl/>
        </w:rPr>
        <w:t>בהיקף</w:t>
      </w:r>
      <w:r w:rsidRPr="00F94EA2">
        <w:rPr>
          <w:color w:val="000000"/>
          <w:rtl/>
        </w:rPr>
        <w:t xml:space="preserve"> </w:t>
      </w:r>
      <w:r w:rsidRPr="00F94EA2">
        <w:rPr>
          <w:rFonts w:hint="eastAsia"/>
          <w:color w:val="000000"/>
          <w:rtl/>
        </w:rPr>
        <w:t>של</w:t>
      </w:r>
      <w:r w:rsidRPr="00F94EA2">
        <w:rPr>
          <w:color w:val="000000"/>
          <w:rtl/>
        </w:rPr>
        <w:t xml:space="preserve"> </w:t>
      </w:r>
      <w:r w:rsidR="00AB3B61">
        <w:rPr>
          <w:rFonts w:hint="cs"/>
          <w:color w:val="000000"/>
          <w:rtl/>
        </w:rPr>
        <w:t>150</w:t>
      </w:r>
      <w:r w:rsidR="00AB3B61" w:rsidRPr="00F94EA2">
        <w:rPr>
          <w:color w:val="000000"/>
          <w:rtl/>
        </w:rPr>
        <w:t xml:space="preserve"> </w:t>
      </w:r>
      <w:r w:rsidRPr="00F94EA2">
        <w:rPr>
          <w:rFonts w:hint="eastAsia"/>
          <w:color w:val="000000"/>
          <w:rtl/>
        </w:rPr>
        <w:t>ארוחות</w:t>
      </w:r>
      <w:r w:rsidRPr="00F94EA2">
        <w:rPr>
          <w:color w:val="000000"/>
          <w:rtl/>
        </w:rPr>
        <w:t xml:space="preserve"> </w:t>
      </w:r>
      <w:r w:rsidRPr="00F94EA2">
        <w:rPr>
          <w:rFonts w:hint="eastAsia"/>
          <w:color w:val="000000"/>
          <w:rtl/>
        </w:rPr>
        <w:t>חמות</w:t>
      </w:r>
      <w:r w:rsidRPr="00F94EA2">
        <w:rPr>
          <w:color w:val="000000"/>
          <w:rtl/>
        </w:rPr>
        <w:t xml:space="preserve"> </w:t>
      </w:r>
      <w:r w:rsidRPr="00F94EA2">
        <w:rPr>
          <w:rFonts w:hint="eastAsia"/>
          <w:color w:val="000000"/>
          <w:rtl/>
        </w:rPr>
        <w:t>לפחות</w:t>
      </w:r>
      <w:r w:rsidRPr="00F94EA2">
        <w:rPr>
          <w:color w:val="000000"/>
          <w:rtl/>
        </w:rPr>
        <w:t xml:space="preserve"> </w:t>
      </w:r>
      <w:r w:rsidRPr="00F94EA2">
        <w:rPr>
          <w:rFonts w:hint="eastAsia"/>
          <w:color w:val="000000"/>
          <w:rtl/>
        </w:rPr>
        <w:t>ליום</w:t>
      </w:r>
      <w:r w:rsidRPr="00F94EA2">
        <w:rPr>
          <w:color w:val="000000"/>
          <w:rtl/>
        </w:rPr>
        <w:t>.</w:t>
      </w:r>
      <w:r w:rsidR="005E0D69" w:rsidRPr="00F94EA2">
        <w:rPr>
          <w:color w:val="000000"/>
          <w:rtl/>
        </w:rPr>
        <w:tab/>
      </w:r>
      <w:r w:rsidR="00FD7E05" w:rsidRPr="00F94EA2">
        <w:rPr>
          <w:color w:val="000000"/>
          <w:rtl/>
        </w:rPr>
        <w:br/>
      </w:r>
      <w:r w:rsidR="00FD7E05" w:rsidRPr="00F94EA2">
        <w:rPr>
          <w:rFonts w:hint="eastAsia"/>
          <w:b/>
          <w:bCs/>
          <w:color w:val="000000"/>
          <w:rtl/>
        </w:rPr>
        <w:t>ניסיון</w:t>
      </w:r>
      <w:r w:rsidR="00FD7E05" w:rsidRPr="00F94EA2">
        <w:rPr>
          <w:b/>
          <w:bCs/>
          <w:color w:val="000000"/>
          <w:rtl/>
        </w:rPr>
        <w:t xml:space="preserve"> המציע יפורט בטבלה המופיעה </w:t>
      </w:r>
      <w:r w:rsidR="00FD7E05" w:rsidRPr="00F94EA2">
        <w:rPr>
          <w:rFonts w:hint="eastAsia"/>
          <w:b/>
          <w:bCs/>
          <w:color w:val="000000"/>
          <w:rtl/>
        </w:rPr>
        <w:t>בנספח</w:t>
      </w:r>
      <w:r w:rsidR="00FD7E05" w:rsidRPr="00F94EA2">
        <w:rPr>
          <w:b/>
          <w:bCs/>
          <w:color w:val="000000"/>
          <w:rtl/>
        </w:rPr>
        <w:t xml:space="preserve"> </w:t>
      </w:r>
      <w:r w:rsidRPr="00F94EA2">
        <w:rPr>
          <w:b/>
          <w:bCs/>
          <w:color w:val="000000"/>
          <w:rtl/>
        </w:rPr>
        <w:t>9</w:t>
      </w:r>
      <w:r w:rsidR="00C96B28" w:rsidRPr="00F94EA2">
        <w:rPr>
          <w:b/>
          <w:bCs/>
          <w:color w:val="000000"/>
          <w:rtl/>
        </w:rPr>
        <w:t xml:space="preserve"> </w:t>
      </w:r>
      <w:r w:rsidR="00FD7E05" w:rsidRPr="00F94EA2">
        <w:rPr>
          <w:rFonts w:hint="eastAsia"/>
          <w:b/>
          <w:bCs/>
          <w:color w:val="000000"/>
          <w:rtl/>
        </w:rPr>
        <w:t>לחוברת</w:t>
      </w:r>
      <w:r w:rsidR="00FD7E05" w:rsidRPr="00F94EA2">
        <w:rPr>
          <w:b/>
          <w:bCs/>
          <w:color w:val="000000"/>
          <w:rtl/>
        </w:rPr>
        <w:t xml:space="preserve"> ההצעה – נספח ה'.</w:t>
      </w:r>
      <w:bookmarkEnd w:id="72"/>
    </w:p>
    <w:p w14:paraId="6C2F69D5" w14:textId="77777777" w:rsidR="003F2494" w:rsidRDefault="00F14ED2" w:rsidP="00D823AC">
      <w:pPr>
        <w:numPr>
          <w:ilvl w:val="2"/>
          <w:numId w:val="3"/>
        </w:numPr>
        <w:spacing w:line="360" w:lineRule="auto"/>
        <w:jc w:val="both"/>
        <w:rPr>
          <w:color w:val="000000"/>
        </w:rPr>
      </w:pPr>
      <w:r w:rsidRPr="002568FF">
        <w:rPr>
          <w:rFonts w:hint="cs"/>
          <w:b/>
          <w:bCs/>
          <w:color w:val="000000"/>
          <w:rtl/>
        </w:rPr>
        <w:t>במידה שהבעלים של המציע הינו נכה צה"ל לפי חוק הנכים (תגמולים ושיקום), תשי"ט-1959</w:t>
      </w:r>
      <w:r w:rsidRPr="002568FF">
        <w:rPr>
          <w:rFonts w:hint="cs"/>
          <w:color w:val="000000"/>
          <w:rtl/>
        </w:rPr>
        <w:t>, ובהתאם לאישורים נדרשים שיוצגו בשלב הגשת ההצעה, יידרש המציע להצהיר כי הוא בעל ניס</w:t>
      </w:r>
      <w:r w:rsidRPr="00FE449B">
        <w:rPr>
          <w:rFonts w:hint="cs"/>
          <w:color w:val="000000"/>
          <w:rtl/>
        </w:rPr>
        <w:t>יון קודם של שנתיים</w:t>
      </w:r>
      <w:r w:rsidR="00A87A5A">
        <w:rPr>
          <w:rFonts w:hint="cs"/>
          <w:color w:val="000000"/>
          <w:rtl/>
        </w:rPr>
        <w:t xml:space="preserve"> מלאות</w:t>
      </w:r>
      <w:r w:rsidRPr="00FE449B">
        <w:rPr>
          <w:rFonts w:hint="cs"/>
          <w:color w:val="000000"/>
          <w:rtl/>
        </w:rPr>
        <w:t xml:space="preserve"> </w:t>
      </w:r>
      <w:r w:rsidR="00A87A5A" w:rsidRPr="00F94EA2">
        <w:rPr>
          <w:color w:val="000000"/>
          <w:rtl/>
        </w:rPr>
        <w:t xml:space="preserve">(12 חודשים לכל שנה) </w:t>
      </w:r>
      <w:r w:rsidRPr="00FE449B">
        <w:rPr>
          <w:rFonts w:hint="cs"/>
          <w:color w:val="000000"/>
          <w:rtl/>
        </w:rPr>
        <w:t xml:space="preserve">לפחות, במהלך </w:t>
      </w:r>
      <w:r w:rsidRPr="00FE449B">
        <w:rPr>
          <w:rFonts w:hint="cs"/>
          <w:b/>
          <w:bCs/>
          <w:color w:val="000000"/>
          <w:rtl/>
        </w:rPr>
        <w:t>שמונה</w:t>
      </w:r>
      <w:r w:rsidRPr="00981793">
        <w:rPr>
          <w:rFonts w:hint="cs"/>
          <w:color w:val="000000"/>
          <w:rtl/>
        </w:rPr>
        <w:t xml:space="preserve"> </w:t>
      </w:r>
      <w:r w:rsidRPr="00981793">
        <w:rPr>
          <w:rFonts w:hint="cs"/>
          <w:color w:val="000000"/>
          <w:rtl/>
        </w:rPr>
        <w:lastRenderedPageBreak/>
        <w:t xml:space="preserve">השנים </w:t>
      </w:r>
      <w:r w:rsidR="004B4406">
        <w:rPr>
          <w:rFonts w:hint="cs"/>
          <w:color w:val="000000"/>
          <w:rtl/>
        </w:rPr>
        <w:t xml:space="preserve">שקדמו למועד הגשת ההצעות במכרז זה, </w:t>
      </w:r>
      <w:r w:rsidRPr="0049242C">
        <w:rPr>
          <w:rFonts w:hint="cs"/>
          <w:color w:val="000000"/>
          <w:rtl/>
        </w:rPr>
        <w:t xml:space="preserve">במתן שירותי הסעדה, בעל רישיון תקף לניהול עסק בהתאם לחוק רישוי עסקים, התשכ"ח-1968, בהיקף עבודה ממוצע של לפחות </w:t>
      </w:r>
      <w:r w:rsidR="0083428D">
        <w:rPr>
          <w:rFonts w:hint="cs"/>
          <w:color w:val="000000"/>
          <w:rtl/>
        </w:rPr>
        <w:t>250</w:t>
      </w:r>
      <w:r w:rsidRPr="0049242C">
        <w:rPr>
          <w:rFonts w:hint="cs"/>
          <w:color w:val="000000"/>
          <w:rtl/>
        </w:rPr>
        <w:t xml:space="preserve"> ארוחות חמות ליום. </w:t>
      </w:r>
    </w:p>
    <w:p w14:paraId="0DF7B499" w14:textId="77777777" w:rsidR="003F2494" w:rsidRDefault="003F2494" w:rsidP="003F2494">
      <w:pPr>
        <w:spacing w:line="360" w:lineRule="auto"/>
        <w:ind w:left="1224"/>
        <w:jc w:val="both"/>
        <w:rPr>
          <w:b/>
          <w:bCs/>
          <w:color w:val="000000"/>
          <w:rtl/>
        </w:rPr>
      </w:pPr>
    </w:p>
    <w:p w14:paraId="6D78770B" w14:textId="2802C977" w:rsidR="00F14ED2" w:rsidRPr="005E0D69" w:rsidRDefault="00F14ED2" w:rsidP="003F2494">
      <w:pPr>
        <w:spacing w:line="360" w:lineRule="auto"/>
        <w:ind w:left="1224"/>
        <w:jc w:val="both"/>
        <w:rPr>
          <w:color w:val="000000"/>
        </w:rPr>
      </w:pPr>
      <w:r w:rsidRPr="005E0D69">
        <w:rPr>
          <w:rFonts w:hint="cs"/>
          <w:color w:val="000000"/>
          <w:rtl/>
        </w:rPr>
        <w:t>האישורים הנדרשים</w:t>
      </w:r>
      <w:r w:rsidR="00F94EA2">
        <w:rPr>
          <w:rFonts w:hint="cs"/>
          <w:color w:val="000000"/>
          <w:rtl/>
        </w:rPr>
        <w:t xml:space="preserve"> להוכחת עמידה בתנאי סף זה</w:t>
      </w:r>
      <w:r w:rsidRPr="005E0D69">
        <w:rPr>
          <w:rFonts w:hint="cs"/>
          <w:color w:val="000000"/>
          <w:rtl/>
        </w:rPr>
        <w:t xml:space="preserve">: </w:t>
      </w:r>
    </w:p>
    <w:p w14:paraId="417BDE80" w14:textId="0D2D978E" w:rsidR="00F14ED2" w:rsidRPr="002514F0" w:rsidRDefault="00F14ED2" w:rsidP="00D823AC">
      <w:pPr>
        <w:numPr>
          <w:ilvl w:val="3"/>
          <w:numId w:val="3"/>
        </w:numPr>
        <w:spacing w:line="360" w:lineRule="auto"/>
        <w:jc w:val="both"/>
        <w:rPr>
          <w:b/>
          <w:bCs/>
          <w:color w:val="000000"/>
        </w:rPr>
      </w:pPr>
      <w:bookmarkStart w:id="73" w:name="_Ref451934674"/>
      <w:r w:rsidRPr="00F14ED2">
        <w:rPr>
          <w:rFonts w:hint="cs"/>
          <w:color w:val="000000"/>
          <w:rtl/>
        </w:rPr>
        <w:t>צילום תעודת נכה צה"ל ממשרד הביטחון;</w:t>
      </w:r>
      <w:r w:rsidR="005E0D69">
        <w:rPr>
          <w:color w:val="000000"/>
          <w:rtl/>
        </w:rPr>
        <w:tab/>
      </w:r>
      <w:r>
        <w:rPr>
          <w:color w:val="000000"/>
          <w:rtl/>
        </w:rPr>
        <w:br/>
      </w:r>
      <w:r w:rsidRPr="002514F0">
        <w:rPr>
          <w:rFonts w:hint="cs"/>
          <w:b/>
          <w:bCs/>
          <w:color w:val="000000"/>
          <w:rtl/>
        </w:rPr>
        <w:t xml:space="preserve">הצילום יצורף </w:t>
      </w:r>
      <w:r w:rsidRPr="002514F0">
        <w:rPr>
          <w:rFonts w:hint="eastAsia"/>
          <w:b/>
          <w:bCs/>
          <w:color w:val="000000"/>
          <w:rtl/>
        </w:rPr>
        <w:t>כנספח</w:t>
      </w:r>
      <w:r w:rsidRPr="002514F0">
        <w:rPr>
          <w:b/>
          <w:bCs/>
          <w:color w:val="000000"/>
          <w:rtl/>
        </w:rPr>
        <w:t xml:space="preserve"> 10 </w:t>
      </w:r>
      <w:r w:rsidRPr="002514F0">
        <w:rPr>
          <w:rFonts w:hint="eastAsia"/>
          <w:b/>
          <w:bCs/>
          <w:color w:val="000000"/>
          <w:rtl/>
        </w:rPr>
        <w:t>לחוברת</w:t>
      </w:r>
      <w:r w:rsidRPr="002514F0">
        <w:rPr>
          <w:b/>
          <w:bCs/>
          <w:color w:val="000000"/>
          <w:rtl/>
        </w:rPr>
        <w:t xml:space="preserve"> </w:t>
      </w:r>
      <w:r w:rsidRPr="002514F0">
        <w:rPr>
          <w:rFonts w:hint="eastAsia"/>
          <w:b/>
          <w:bCs/>
          <w:color w:val="000000"/>
          <w:rtl/>
        </w:rPr>
        <w:t>ההצעה</w:t>
      </w:r>
      <w:r w:rsidRPr="002514F0">
        <w:rPr>
          <w:b/>
          <w:bCs/>
          <w:color w:val="000000"/>
          <w:rtl/>
        </w:rPr>
        <w:t>.</w:t>
      </w:r>
      <w:bookmarkEnd w:id="73"/>
    </w:p>
    <w:p w14:paraId="4813B7EE" w14:textId="77777777" w:rsidR="00FD7E05" w:rsidRPr="002514F0" w:rsidRDefault="00F14ED2" w:rsidP="00D823AC">
      <w:pPr>
        <w:numPr>
          <w:ilvl w:val="3"/>
          <w:numId w:val="3"/>
        </w:numPr>
        <w:spacing w:line="360" w:lineRule="auto"/>
        <w:jc w:val="both"/>
        <w:rPr>
          <w:b/>
          <w:bCs/>
          <w:color w:val="000000"/>
        </w:rPr>
      </w:pPr>
      <w:bookmarkStart w:id="74" w:name="_Ref451934685"/>
      <w:bookmarkStart w:id="75" w:name="_Ref508110874"/>
      <w:r w:rsidRPr="00F14ED2">
        <w:rPr>
          <w:rFonts w:hint="cs"/>
          <w:color w:val="000000"/>
          <w:rtl/>
        </w:rPr>
        <w:t xml:space="preserve">תצהיר המציע שדרגת נכותו גבוהה מ-20% או גבוהה מ-10% במידה </w:t>
      </w:r>
      <w:r>
        <w:rPr>
          <w:rFonts w:hint="cs"/>
          <w:color w:val="000000"/>
          <w:rtl/>
        </w:rPr>
        <w:t>ש</w:t>
      </w:r>
      <w:r w:rsidRPr="00F14ED2">
        <w:rPr>
          <w:rFonts w:hint="cs"/>
          <w:color w:val="000000"/>
          <w:rtl/>
        </w:rPr>
        <w:t xml:space="preserve">הוכרה לפני שנת 1996, </w:t>
      </w:r>
      <w:r w:rsidR="006B1B93">
        <w:rPr>
          <w:rFonts w:hint="cs"/>
          <w:color w:val="000000"/>
          <w:rtl/>
        </w:rPr>
        <w:t>א</w:t>
      </w:r>
      <w:r w:rsidRPr="00F14ED2">
        <w:rPr>
          <w:rFonts w:hint="cs"/>
          <w:color w:val="000000"/>
          <w:rtl/>
        </w:rPr>
        <w:t>ו</w:t>
      </w:r>
      <w:r w:rsidR="006B1B93">
        <w:rPr>
          <w:rFonts w:hint="cs"/>
          <w:color w:val="000000"/>
          <w:rtl/>
        </w:rPr>
        <w:t xml:space="preserve"> </w:t>
      </w:r>
      <w:r w:rsidRPr="00F14ED2">
        <w:rPr>
          <w:rFonts w:hint="cs"/>
          <w:color w:val="000000"/>
          <w:rtl/>
        </w:rPr>
        <w:t xml:space="preserve">לחלופין תצהיר הבעלים על כך שעומד בתנאי כאמור. </w:t>
      </w:r>
      <w:r>
        <w:rPr>
          <w:color w:val="000000"/>
          <w:rtl/>
        </w:rPr>
        <w:br/>
      </w:r>
      <w:r w:rsidRPr="00F14ED2">
        <w:rPr>
          <w:rFonts w:hint="cs"/>
          <w:color w:val="000000"/>
          <w:rtl/>
        </w:rPr>
        <w:t>אימות לנתונים אלה יערך על ידי משרד המשפטים מול משרד הביטחון</w:t>
      </w:r>
      <w:r>
        <w:rPr>
          <w:rFonts w:hint="cs"/>
          <w:color w:val="000000"/>
          <w:rtl/>
        </w:rPr>
        <w:t>.</w:t>
      </w:r>
      <w:r>
        <w:rPr>
          <w:color w:val="000000"/>
          <w:rtl/>
        </w:rPr>
        <w:br/>
      </w:r>
      <w:r w:rsidRPr="002514F0">
        <w:rPr>
          <w:rFonts w:hint="cs"/>
          <w:b/>
          <w:bCs/>
          <w:color w:val="000000"/>
          <w:rtl/>
        </w:rPr>
        <w:t xml:space="preserve">התצהיר יצורף </w:t>
      </w:r>
      <w:r w:rsidRPr="002514F0">
        <w:rPr>
          <w:rFonts w:hint="eastAsia"/>
          <w:b/>
          <w:bCs/>
          <w:color w:val="000000"/>
          <w:rtl/>
        </w:rPr>
        <w:t>כנספח</w:t>
      </w:r>
      <w:r w:rsidRPr="002514F0">
        <w:rPr>
          <w:b/>
          <w:bCs/>
          <w:color w:val="000000"/>
          <w:rtl/>
        </w:rPr>
        <w:t xml:space="preserve"> 11 </w:t>
      </w:r>
      <w:r w:rsidRPr="002514F0">
        <w:rPr>
          <w:rFonts w:hint="eastAsia"/>
          <w:b/>
          <w:bCs/>
          <w:color w:val="000000"/>
          <w:rtl/>
        </w:rPr>
        <w:t>לחוברת</w:t>
      </w:r>
      <w:r w:rsidRPr="002514F0">
        <w:rPr>
          <w:b/>
          <w:bCs/>
          <w:color w:val="000000"/>
          <w:rtl/>
        </w:rPr>
        <w:t xml:space="preserve"> </w:t>
      </w:r>
      <w:r w:rsidRPr="002514F0">
        <w:rPr>
          <w:rFonts w:hint="eastAsia"/>
          <w:b/>
          <w:bCs/>
          <w:color w:val="000000"/>
          <w:rtl/>
        </w:rPr>
        <w:t>ההצעה</w:t>
      </w:r>
      <w:r w:rsidRPr="002514F0">
        <w:rPr>
          <w:b/>
          <w:bCs/>
          <w:color w:val="000000"/>
          <w:rtl/>
        </w:rPr>
        <w:t>.</w:t>
      </w:r>
      <w:bookmarkEnd w:id="74"/>
      <w:bookmarkEnd w:id="75"/>
    </w:p>
    <w:p w14:paraId="378400B9" w14:textId="37223E28" w:rsidR="00856346" w:rsidRDefault="00856346" w:rsidP="00D823AC">
      <w:pPr>
        <w:numPr>
          <w:ilvl w:val="2"/>
          <w:numId w:val="3"/>
        </w:numPr>
        <w:spacing w:line="360" w:lineRule="auto"/>
        <w:jc w:val="both"/>
        <w:rPr>
          <w:b/>
          <w:bCs/>
          <w:color w:val="000000"/>
        </w:rPr>
      </w:pPr>
      <w:bookmarkStart w:id="76" w:name="_Ref451932922"/>
      <w:r w:rsidRPr="00856346">
        <w:rPr>
          <w:rFonts w:hint="cs"/>
          <w:color w:val="000000"/>
          <w:rtl/>
        </w:rPr>
        <w:t xml:space="preserve">למציע רישיון עסק תקף </w:t>
      </w:r>
      <w:r w:rsidRPr="00856346">
        <w:rPr>
          <w:rFonts w:hint="cs"/>
          <w:rtl/>
        </w:rPr>
        <w:t>בהתאם לחוק רישוי עסקים התשכ"ח-1968</w:t>
      </w:r>
      <w:r w:rsidRPr="00856346">
        <w:rPr>
          <w:rFonts w:hint="cs"/>
          <w:color w:val="000000"/>
          <w:rtl/>
        </w:rPr>
        <w:t>, למתן שירותי הסעדה</w:t>
      </w:r>
      <w:r w:rsidR="009E776B">
        <w:rPr>
          <w:rFonts w:hint="cs"/>
          <w:color w:val="000000"/>
          <w:rtl/>
        </w:rPr>
        <w:t>.</w:t>
      </w:r>
      <w:r>
        <w:rPr>
          <w:color w:val="000000"/>
          <w:rtl/>
        </w:rPr>
        <w:br/>
      </w:r>
      <w:r w:rsidRPr="00856346">
        <w:rPr>
          <w:rFonts w:hint="cs"/>
          <w:b/>
          <w:bCs/>
          <w:color w:val="000000"/>
          <w:rtl/>
        </w:rPr>
        <w:t xml:space="preserve">רישיון העסק יצורף כנספח </w:t>
      </w:r>
      <w:r w:rsidR="00F14ED2">
        <w:rPr>
          <w:rFonts w:hint="cs"/>
          <w:b/>
          <w:bCs/>
          <w:color w:val="000000"/>
          <w:rtl/>
        </w:rPr>
        <w:t>12</w:t>
      </w:r>
      <w:r w:rsidRPr="00856346">
        <w:rPr>
          <w:rFonts w:hint="cs"/>
          <w:b/>
          <w:bCs/>
          <w:color w:val="000000"/>
          <w:rtl/>
        </w:rPr>
        <w:t xml:space="preserve"> לחוברת ההצעה.</w:t>
      </w:r>
      <w:r w:rsidR="005E0D69">
        <w:rPr>
          <w:b/>
          <w:bCs/>
          <w:color w:val="000000"/>
          <w:rtl/>
        </w:rPr>
        <w:tab/>
      </w:r>
      <w:r>
        <w:rPr>
          <w:rFonts w:hint="cs"/>
          <w:b/>
          <w:bCs/>
          <w:color w:val="000000"/>
          <w:rtl/>
        </w:rPr>
        <w:br/>
      </w:r>
      <w:r w:rsidRPr="00D823AC">
        <w:rPr>
          <w:rFonts w:hint="eastAsia"/>
          <w:color w:val="000000"/>
          <w:rtl/>
        </w:rPr>
        <w:t>מציע</w:t>
      </w:r>
      <w:r w:rsidRPr="00D823AC">
        <w:rPr>
          <w:color w:val="000000"/>
          <w:rtl/>
        </w:rPr>
        <w:t xml:space="preserve"> </w:t>
      </w:r>
      <w:r w:rsidRPr="00D823AC">
        <w:rPr>
          <w:rFonts w:hint="eastAsia"/>
          <w:color w:val="000000"/>
          <w:rtl/>
        </w:rPr>
        <w:t>שאין</w:t>
      </w:r>
      <w:r w:rsidRPr="00D823AC">
        <w:rPr>
          <w:color w:val="000000"/>
          <w:rtl/>
        </w:rPr>
        <w:t xml:space="preserve"> </w:t>
      </w:r>
      <w:r w:rsidRPr="00D823AC">
        <w:rPr>
          <w:rFonts w:hint="eastAsia"/>
          <w:color w:val="000000"/>
          <w:rtl/>
        </w:rPr>
        <w:t>ברשותו</w:t>
      </w:r>
      <w:r w:rsidRPr="00D823AC">
        <w:rPr>
          <w:color w:val="000000"/>
          <w:rtl/>
        </w:rPr>
        <w:t xml:space="preserve"> </w:t>
      </w:r>
      <w:r w:rsidRPr="00D823AC">
        <w:rPr>
          <w:rFonts w:hint="eastAsia"/>
          <w:color w:val="000000"/>
          <w:rtl/>
        </w:rPr>
        <w:t>רישיון</w:t>
      </w:r>
      <w:r w:rsidRPr="00D823AC">
        <w:rPr>
          <w:color w:val="000000"/>
          <w:rtl/>
        </w:rPr>
        <w:t xml:space="preserve"> </w:t>
      </w:r>
      <w:r w:rsidRPr="00D823AC">
        <w:rPr>
          <w:rFonts w:hint="eastAsia"/>
          <w:color w:val="000000"/>
          <w:rtl/>
        </w:rPr>
        <w:t>עסק</w:t>
      </w:r>
      <w:r w:rsidRPr="00D823AC">
        <w:rPr>
          <w:color w:val="000000"/>
          <w:rtl/>
        </w:rPr>
        <w:t xml:space="preserve">, </w:t>
      </w:r>
      <w:r w:rsidRPr="00D823AC">
        <w:rPr>
          <w:rFonts w:hint="eastAsia"/>
          <w:color w:val="000000"/>
          <w:rtl/>
        </w:rPr>
        <w:t>יצרף</w:t>
      </w:r>
      <w:r w:rsidRPr="00D823AC">
        <w:rPr>
          <w:color w:val="000000"/>
          <w:rtl/>
        </w:rPr>
        <w:t xml:space="preserve"> </w:t>
      </w:r>
      <w:r w:rsidRPr="00D823AC">
        <w:rPr>
          <w:rFonts w:hint="eastAsia"/>
          <w:color w:val="000000"/>
          <w:rtl/>
        </w:rPr>
        <w:t>להצעתו</w:t>
      </w:r>
      <w:r w:rsidRPr="00D823AC">
        <w:rPr>
          <w:color w:val="000000"/>
          <w:rtl/>
        </w:rPr>
        <w:t xml:space="preserve"> </w:t>
      </w:r>
      <w:r w:rsidRPr="00D823AC">
        <w:rPr>
          <w:rFonts w:hint="eastAsia"/>
          <w:color w:val="000000"/>
          <w:rtl/>
        </w:rPr>
        <w:t>התחייבות</w:t>
      </w:r>
      <w:r w:rsidRPr="00D823AC">
        <w:rPr>
          <w:color w:val="000000"/>
          <w:rtl/>
        </w:rPr>
        <w:t xml:space="preserve"> </w:t>
      </w:r>
      <w:r w:rsidRPr="00D823AC">
        <w:rPr>
          <w:rFonts w:hint="eastAsia"/>
          <w:color w:val="000000"/>
          <w:rtl/>
        </w:rPr>
        <w:t>להצגת</w:t>
      </w:r>
      <w:r w:rsidRPr="00D823AC">
        <w:rPr>
          <w:color w:val="000000"/>
          <w:rtl/>
        </w:rPr>
        <w:t xml:space="preserve"> </w:t>
      </w:r>
      <w:r w:rsidRPr="00D823AC">
        <w:rPr>
          <w:rFonts w:hint="eastAsia"/>
          <w:color w:val="000000"/>
          <w:rtl/>
        </w:rPr>
        <w:t>רישיון</w:t>
      </w:r>
      <w:r w:rsidRPr="00D823AC">
        <w:rPr>
          <w:color w:val="000000"/>
          <w:rtl/>
        </w:rPr>
        <w:t xml:space="preserve"> </w:t>
      </w:r>
      <w:r w:rsidRPr="00D823AC">
        <w:rPr>
          <w:rFonts w:hint="eastAsia"/>
          <w:color w:val="000000"/>
          <w:rtl/>
        </w:rPr>
        <w:t>עסק</w:t>
      </w:r>
      <w:r w:rsidRPr="00D823AC">
        <w:rPr>
          <w:color w:val="000000"/>
          <w:rtl/>
        </w:rPr>
        <w:t xml:space="preserve"> </w:t>
      </w:r>
      <w:r w:rsidRPr="00D823AC">
        <w:rPr>
          <w:rFonts w:hint="eastAsia"/>
          <w:color w:val="000000"/>
          <w:rtl/>
        </w:rPr>
        <w:t>תקף</w:t>
      </w:r>
      <w:r w:rsidRPr="00D823AC">
        <w:rPr>
          <w:color w:val="000000"/>
          <w:rtl/>
        </w:rPr>
        <w:t xml:space="preserve"> </w:t>
      </w:r>
      <w:r w:rsidRPr="00D823AC">
        <w:rPr>
          <w:rFonts w:hint="eastAsia"/>
          <w:color w:val="000000"/>
          <w:rtl/>
        </w:rPr>
        <w:t>בתוך</w:t>
      </w:r>
      <w:r w:rsidRPr="00D823AC">
        <w:rPr>
          <w:color w:val="000000"/>
          <w:rtl/>
        </w:rPr>
        <w:t xml:space="preserve"> 60 </w:t>
      </w:r>
      <w:r w:rsidRPr="00D823AC">
        <w:rPr>
          <w:rFonts w:hint="eastAsia"/>
          <w:color w:val="000000"/>
          <w:rtl/>
        </w:rPr>
        <w:t>יום</w:t>
      </w:r>
      <w:r w:rsidRPr="00D823AC">
        <w:rPr>
          <w:color w:val="000000"/>
          <w:rtl/>
        </w:rPr>
        <w:t xml:space="preserve"> </w:t>
      </w:r>
      <w:r w:rsidRPr="00D823AC">
        <w:rPr>
          <w:rFonts w:hint="eastAsia"/>
          <w:color w:val="000000"/>
          <w:rtl/>
        </w:rPr>
        <w:t>ממועד</w:t>
      </w:r>
      <w:r w:rsidRPr="00D823AC">
        <w:rPr>
          <w:color w:val="000000"/>
          <w:rtl/>
        </w:rPr>
        <w:t xml:space="preserve"> </w:t>
      </w:r>
      <w:r w:rsidRPr="00D823AC">
        <w:rPr>
          <w:rFonts w:hint="eastAsia"/>
          <w:color w:val="000000"/>
          <w:rtl/>
        </w:rPr>
        <w:t>תחילת</w:t>
      </w:r>
      <w:r w:rsidRPr="00D823AC">
        <w:rPr>
          <w:color w:val="000000"/>
          <w:rtl/>
        </w:rPr>
        <w:t xml:space="preserve"> </w:t>
      </w:r>
      <w:r w:rsidRPr="00D823AC">
        <w:rPr>
          <w:rFonts w:hint="eastAsia"/>
          <w:color w:val="000000"/>
          <w:rtl/>
        </w:rPr>
        <w:t>ההתקשרות</w:t>
      </w:r>
      <w:r w:rsidRPr="00D823AC">
        <w:rPr>
          <w:color w:val="000000"/>
          <w:rtl/>
        </w:rPr>
        <w:t>.</w:t>
      </w:r>
      <w:r w:rsidR="005E0D69" w:rsidRPr="00D823AC">
        <w:rPr>
          <w:color w:val="000000"/>
          <w:rtl/>
        </w:rPr>
        <w:tab/>
      </w:r>
      <w:r w:rsidRPr="00D823AC">
        <w:rPr>
          <w:color w:val="000000"/>
          <w:rtl/>
        </w:rPr>
        <w:br/>
      </w:r>
      <w:r>
        <w:rPr>
          <w:rFonts w:hint="cs"/>
          <w:b/>
          <w:bCs/>
          <w:color w:val="000000"/>
          <w:rtl/>
        </w:rPr>
        <w:t xml:space="preserve">ההתחייבות תוגש בנספח </w:t>
      </w:r>
      <w:r w:rsidR="00F14ED2">
        <w:rPr>
          <w:rFonts w:hint="cs"/>
          <w:b/>
          <w:bCs/>
          <w:color w:val="000000"/>
          <w:rtl/>
        </w:rPr>
        <w:t>13</w:t>
      </w:r>
      <w:r>
        <w:rPr>
          <w:rFonts w:hint="cs"/>
          <w:b/>
          <w:bCs/>
          <w:color w:val="000000"/>
          <w:rtl/>
        </w:rPr>
        <w:t xml:space="preserve"> בחוברת ההצעה.</w:t>
      </w:r>
      <w:bookmarkEnd w:id="76"/>
    </w:p>
    <w:p w14:paraId="37B7456C" w14:textId="38EF7BA6" w:rsidR="00F95A8D" w:rsidRPr="00AF27FA" w:rsidRDefault="00F95A8D" w:rsidP="00D823AC">
      <w:pPr>
        <w:numPr>
          <w:ilvl w:val="2"/>
          <w:numId w:val="3"/>
        </w:numPr>
        <w:spacing w:line="360" w:lineRule="auto"/>
        <w:jc w:val="both"/>
        <w:rPr>
          <w:b/>
          <w:bCs/>
          <w:color w:val="000000"/>
          <w:highlight w:val="yellow"/>
        </w:rPr>
      </w:pPr>
      <w:r w:rsidRPr="00AF27FA">
        <w:rPr>
          <w:rFonts w:hint="cs"/>
          <w:b/>
          <w:bCs/>
          <w:color w:val="000000"/>
          <w:highlight w:val="yellow"/>
          <w:rtl/>
        </w:rPr>
        <w:t xml:space="preserve">המציע </w:t>
      </w:r>
      <w:r w:rsidR="00EE3DF1" w:rsidRPr="00AF27FA">
        <w:rPr>
          <w:rFonts w:hint="cs"/>
          <w:b/>
          <w:bCs/>
          <w:color w:val="000000"/>
          <w:highlight w:val="yellow"/>
          <w:rtl/>
        </w:rPr>
        <w:t xml:space="preserve">הזוכה </w:t>
      </w:r>
      <w:r w:rsidRPr="00AF27FA">
        <w:rPr>
          <w:rFonts w:hint="cs"/>
          <w:b/>
          <w:bCs/>
          <w:color w:val="000000"/>
          <w:highlight w:val="yellow"/>
          <w:rtl/>
        </w:rPr>
        <w:t xml:space="preserve">מתחייב להעמיד </w:t>
      </w:r>
      <w:r w:rsidR="00EE3DF1" w:rsidRPr="00AF27FA">
        <w:rPr>
          <w:rFonts w:hint="cs"/>
          <w:b/>
          <w:bCs/>
          <w:color w:val="000000"/>
          <w:highlight w:val="yellow"/>
          <w:rtl/>
        </w:rPr>
        <w:t>תוך 30 ימים, מיום ההודעה על הזכייה, אנשי מקצוע העומדים בתנאים כמפורט להלן:</w:t>
      </w:r>
    </w:p>
    <w:p w14:paraId="5E1C9C30" w14:textId="48592BEE" w:rsidR="00FD7E05" w:rsidRPr="00AF27FA" w:rsidRDefault="00856346" w:rsidP="00041AC0">
      <w:pPr>
        <w:pStyle w:val="af9"/>
        <w:numPr>
          <w:ilvl w:val="3"/>
          <w:numId w:val="52"/>
        </w:numPr>
        <w:spacing w:line="360" w:lineRule="auto"/>
        <w:jc w:val="both"/>
        <w:rPr>
          <w:b/>
          <w:bCs/>
          <w:color w:val="000000"/>
          <w:highlight w:val="yellow"/>
        </w:rPr>
      </w:pPr>
      <w:bookmarkStart w:id="77" w:name="_Ref451932935"/>
      <w:r w:rsidRPr="00AF27FA">
        <w:rPr>
          <w:rFonts w:hint="cs"/>
          <w:b/>
          <w:bCs/>
          <w:color w:val="000000"/>
          <w:highlight w:val="yellow"/>
          <w:rtl/>
        </w:rPr>
        <w:t xml:space="preserve">מנהל </w:t>
      </w:r>
      <w:r w:rsidR="0083428D" w:rsidRPr="00AF27FA">
        <w:rPr>
          <w:rFonts w:hint="cs"/>
          <w:b/>
          <w:bCs/>
          <w:color w:val="000000"/>
          <w:highlight w:val="yellow"/>
          <w:rtl/>
        </w:rPr>
        <w:t>ה</w:t>
      </w:r>
      <w:r w:rsidRPr="00AF27FA">
        <w:rPr>
          <w:rFonts w:hint="cs"/>
          <w:b/>
          <w:bCs/>
          <w:color w:val="000000"/>
          <w:highlight w:val="yellow"/>
          <w:rtl/>
        </w:rPr>
        <w:t>מזנון</w:t>
      </w:r>
      <w:r w:rsidR="00FD7E05" w:rsidRPr="00AF27FA">
        <w:rPr>
          <w:rFonts w:hint="cs"/>
          <w:b/>
          <w:bCs/>
          <w:color w:val="000000"/>
          <w:highlight w:val="yellow"/>
          <w:rtl/>
        </w:rPr>
        <w:t xml:space="preserve"> </w:t>
      </w:r>
      <w:r w:rsidR="00FD7E05" w:rsidRPr="00AF27FA">
        <w:rPr>
          <w:rFonts w:hint="cs"/>
          <w:color w:val="000000"/>
          <w:highlight w:val="yellow"/>
          <w:rtl/>
        </w:rPr>
        <w:t>בעל</w:t>
      </w:r>
      <w:r w:rsidR="00FD7E05" w:rsidRPr="00AF27FA">
        <w:rPr>
          <w:rFonts w:hint="cs"/>
          <w:b/>
          <w:bCs/>
          <w:color w:val="000000"/>
          <w:highlight w:val="yellow"/>
          <w:rtl/>
        </w:rPr>
        <w:t xml:space="preserve"> </w:t>
      </w:r>
      <w:r w:rsidR="00FD7E05" w:rsidRPr="00AF27FA">
        <w:rPr>
          <w:rFonts w:hint="cs"/>
          <w:color w:val="000000"/>
          <w:highlight w:val="yellow"/>
          <w:rtl/>
        </w:rPr>
        <w:t xml:space="preserve">ניסיון </w:t>
      </w:r>
      <w:r w:rsidRPr="00AF27FA">
        <w:rPr>
          <w:rFonts w:hint="cs"/>
          <w:color w:val="000000"/>
          <w:highlight w:val="yellow"/>
          <w:rtl/>
        </w:rPr>
        <w:t>של שנתיים</w:t>
      </w:r>
      <w:r w:rsidR="00F94EA2" w:rsidRPr="00AF27FA">
        <w:rPr>
          <w:rFonts w:hint="cs"/>
          <w:color w:val="000000"/>
          <w:highlight w:val="yellow"/>
          <w:rtl/>
        </w:rPr>
        <w:t xml:space="preserve"> מלאות (12 חודשים לכל שנה) </w:t>
      </w:r>
      <w:r w:rsidRPr="00AF27FA">
        <w:rPr>
          <w:rFonts w:hint="cs"/>
          <w:color w:val="000000"/>
          <w:highlight w:val="yellow"/>
          <w:rtl/>
        </w:rPr>
        <w:t>לפחות במהלך</w:t>
      </w:r>
      <w:r w:rsidR="00FD7E05" w:rsidRPr="00AF27FA">
        <w:rPr>
          <w:rFonts w:hint="cs"/>
          <w:color w:val="000000"/>
          <w:highlight w:val="yellow"/>
          <w:rtl/>
        </w:rPr>
        <w:t xml:space="preserve"> 5 השנים </w:t>
      </w:r>
      <w:r w:rsidR="00A87A5A" w:rsidRPr="00AF27FA">
        <w:rPr>
          <w:rFonts w:hint="cs"/>
          <w:color w:val="000000"/>
          <w:highlight w:val="yellow"/>
          <w:rtl/>
        </w:rPr>
        <w:t>שקדמו למועד הגשת ההצעות במכרז זה</w:t>
      </w:r>
      <w:r w:rsidR="00813067" w:rsidRPr="00AF27FA">
        <w:rPr>
          <w:rFonts w:hint="cs"/>
          <w:color w:val="000000"/>
          <w:highlight w:val="yellow"/>
          <w:rtl/>
        </w:rPr>
        <w:t>)</w:t>
      </w:r>
      <w:r w:rsidRPr="00AF27FA">
        <w:rPr>
          <w:rFonts w:hint="cs"/>
          <w:color w:val="000000"/>
          <w:highlight w:val="yellow"/>
          <w:rtl/>
        </w:rPr>
        <w:t xml:space="preserve">, </w:t>
      </w:r>
      <w:r w:rsidRPr="00AF27FA">
        <w:rPr>
          <w:rFonts w:hint="cs"/>
          <w:highlight w:val="yellow"/>
          <w:rtl/>
        </w:rPr>
        <w:t>בהפעלה וניהול של מזנון בהיקף של לפחות 150 ארוחות חמות ליום.</w:t>
      </w:r>
      <w:r w:rsidR="005E0D69" w:rsidRPr="00AF27FA">
        <w:rPr>
          <w:color w:val="000000"/>
          <w:highlight w:val="yellow"/>
          <w:rtl/>
        </w:rPr>
        <w:tab/>
      </w:r>
      <w:bookmarkEnd w:id="77"/>
    </w:p>
    <w:p w14:paraId="0AA0B542" w14:textId="48F191C6" w:rsidR="00856346" w:rsidRPr="00AF27FA" w:rsidRDefault="00856346" w:rsidP="00041AC0">
      <w:pPr>
        <w:pStyle w:val="af9"/>
        <w:numPr>
          <w:ilvl w:val="3"/>
          <w:numId w:val="52"/>
        </w:numPr>
        <w:spacing w:line="360" w:lineRule="auto"/>
        <w:jc w:val="both"/>
        <w:rPr>
          <w:b/>
          <w:bCs/>
          <w:color w:val="000000"/>
          <w:highlight w:val="yellow"/>
        </w:rPr>
      </w:pPr>
      <w:bookmarkStart w:id="78" w:name="_Ref451932947"/>
      <w:r w:rsidRPr="00AF27FA">
        <w:rPr>
          <w:rFonts w:hint="eastAsia"/>
          <w:b/>
          <w:bCs/>
          <w:color w:val="000000"/>
          <w:highlight w:val="yellow"/>
          <w:rtl/>
        </w:rPr>
        <w:t>טבח</w:t>
      </w:r>
      <w:r w:rsidRPr="00AF27FA">
        <w:rPr>
          <w:b/>
          <w:bCs/>
          <w:color w:val="000000"/>
          <w:highlight w:val="yellow"/>
          <w:rtl/>
        </w:rPr>
        <w:t xml:space="preserve"> </w:t>
      </w:r>
      <w:r w:rsidRPr="00AF27FA">
        <w:rPr>
          <w:rFonts w:hint="eastAsia"/>
          <w:color w:val="000000"/>
          <w:highlight w:val="yellow"/>
          <w:rtl/>
        </w:rPr>
        <w:t>בעל</w:t>
      </w:r>
      <w:r w:rsidRPr="00AF27FA">
        <w:rPr>
          <w:b/>
          <w:bCs/>
          <w:color w:val="000000"/>
          <w:highlight w:val="yellow"/>
          <w:rtl/>
        </w:rPr>
        <w:t xml:space="preserve"> </w:t>
      </w:r>
      <w:r w:rsidRPr="00AF27FA">
        <w:rPr>
          <w:rFonts w:hint="eastAsia"/>
          <w:color w:val="000000"/>
          <w:highlight w:val="yellow"/>
          <w:rtl/>
        </w:rPr>
        <w:t>ניסיון</w:t>
      </w:r>
      <w:r w:rsidRPr="00AF27FA">
        <w:rPr>
          <w:color w:val="000000"/>
          <w:highlight w:val="yellow"/>
          <w:rtl/>
        </w:rPr>
        <w:t xml:space="preserve"> של שנתיים </w:t>
      </w:r>
      <w:r w:rsidR="00F94EA2" w:rsidRPr="00AF27FA">
        <w:rPr>
          <w:rFonts w:hint="eastAsia"/>
          <w:color w:val="000000"/>
          <w:highlight w:val="yellow"/>
          <w:rtl/>
        </w:rPr>
        <w:t>מלאות</w:t>
      </w:r>
      <w:r w:rsidR="00F94EA2" w:rsidRPr="00AF27FA">
        <w:rPr>
          <w:color w:val="000000"/>
          <w:highlight w:val="yellow"/>
          <w:rtl/>
        </w:rPr>
        <w:t xml:space="preserve"> (12 חודשים לכל שנה) </w:t>
      </w:r>
      <w:r w:rsidRPr="00AF27FA">
        <w:rPr>
          <w:rFonts w:hint="eastAsia"/>
          <w:color w:val="000000"/>
          <w:highlight w:val="yellow"/>
          <w:rtl/>
        </w:rPr>
        <w:t>לפחות</w:t>
      </w:r>
      <w:r w:rsidRPr="00AF27FA">
        <w:rPr>
          <w:color w:val="000000"/>
          <w:highlight w:val="yellow"/>
          <w:rtl/>
        </w:rPr>
        <w:t xml:space="preserve"> </w:t>
      </w:r>
      <w:r w:rsidRPr="00AF27FA">
        <w:rPr>
          <w:rFonts w:hint="eastAsia"/>
          <w:color w:val="000000"/>
          <w:highlight w:val="yellow"/>
          <w:rtl/>
        </w:rPr>
        <w:t>במהלך</w:t>
      </w:r>
      <w:r w:rsidRPr="00AF27FA">
        <w:rPr>
          <w:color w:val="000000"/>
          <w:highlight w:val="yellow"/>
          <w:rtl/>
        </w:rPr>
        <w:t xml:space="preserve"> 5 </w:t>
      </w:r>
      <w:r w:rsidRPr="00AF27FA">
        <w:rPr>
          <w:rFonts w:hint="eastAsia"/>
          <w:color w:val="000000"/>
          <w:highlight w:val="yellow"/>
          <w:rtl/>
        </w:rPr>
        <w:t>השנים</w:t>
      </w:r>
      <w:r w:rsidRPr="00AF27FA">
        <w:rPr>
          <w:color w:val="000000"/>
          <w:highlight w:val="yellow"/>
          <w:rtl/>
        </w:rPr>
        <w:t xml:space="preserve"> </w:t>
      </w:r>
      <w:r w:rsidR="00A87A5A" w:rsidRPr="00AF27FA">
        <w:rPr>
          <w:rFonts w:hint="cs"/>
          <w:color w:val="000000"/>
          <w:highlight w:val="yellow"/>
          <w:rtl/>
        </w:rPr>
        <w:t>שקדמו למועד הגשת ההצעות במכרז זה</w:t>
      </w:r>
      <w:r w:rsidRPr="00AF27FA">
        <w:rPr>
          <w:color w:val="000000"/>
          <w:highlight w:val="yellow"/>
          <w:rtl/>
        </w:rPr>
        <w:t xml:space="preserve">, </w:t>
      </w:r>
      <w:r w:rsidRPr="00AF27FA">
        <w:rPr>
          <w:rFonts w:hint="eastAsia"/>
          <w:highlight w:val="yellow"/>
          <w:rtl/>
        </w:rPr>
        <w:t>בהכנה</w:t>
      </w:r>
      <w:r w:rsidRPr="00AF27FA">
        <w:rPr>
          <w:highlight w:val="yellow"/>
          <w:rtl/>
        </w:rPr>
        <w:t xml:space="preserve"> </w:t>
      </w:r>
      <w:r w:rsidRPr="00AF27FA">
        <w:rPr>
          <w:rFonts w:hint="eastAsia"/>
          <w:highlight w:val="yellow"/>
          <w:rtl/>
        </w:rPr>
        <w:t>של</w:t>
      </w:r>
      <w:r w:rsidRPr="00AF27FA">
        <w:rPr>
          <w:highlight w:val="yellow"/>
          <w:rtl/>
        </w:rPr>
        <w:t xml:space="preserve"> </w:t>
      </w:r>
      <w:r w:rsidRPr="00AF27FA">
        <w:rPr>
          <w:rFonts w:hint="eastAsia"/>
          <w:highlight w:val="yellow"/>
          <w:rtl/>
        </w:rPr>
        <w:t>לפחות</w:t>
      </w:r>
      <w:r w:rsidRPr="00AF27FA">
        <w:rPr>
          <w:highlight w:val="yellow"/>
          <w:rtl/>
        </w:rPr>
        <w:t xml:space="preserve"> </w:t>
      </w:r>
      <w:r w:rsidR="0078492E" w:rsidRPr="00AF27FA">
        <w:rPr>
          <w:rFonts w:hint="cs"/>
          <w:highlight w:val="yellow"/>
          <w:rtl/>
        </w:rPr>
        <w:t>50</w:t>
      </w:r>
      <w:r w:rsidRPr="00AF27FA">
        <w:rPr>
          <w:highlight w:val="yellow"/>
          <w:rtl/>
        </w:rPr>
        <w:t xml:space="preserve"> </w:t>
      </w:r>
      <w:r w:rsidRPr="00AF27FA">
        <w:rPr>
          <w:rFonts w:hint="eastAsia"/>
          <w:highlight w:val="yellow"/>
          <w:rtl/>
        </w:rPr>
        <w:t>ארוחות</w:t>
      </w:r>
      <w:r w:rsidRPr="00AF27FA">
        <w:rPr>
          <w:highlight w:val="yellow"/>
          <w:rtl/>
        </w:rPr>
        <w:t xml:space="preserve"> </w:t>
      </w:r>
      <w:r w:rsidRPr="00AF27FA">
        <w:rPr>
          <w:rFonts w:hint="eastAsia"/>
          <w:highlight w:val="yellow"/>
          <w:rtl/>
        </w:rPr>
        <w:t>חמות</w:t>
      </w:r>
      <w:r w:rsidRPr="00AF27FA">
        <w:rPr>
          <w:highlight w:val="yellow"/>
          <w:rtl/>
        </w:rPr>
        <w:t xml:space="preserve"> </w:t>
      </w:r>
      <w:r w:rsidRPr="00AF27FA">
        <w:rPr>
          <w:rFonts w:hint="eastAsia"/>
          <w:highlight w:val="yellow"/>
          <w:rtl/>
        </w:rPr>
        <w:t>ליום</w:t>
      </w:r>
      <w:r w:rsidR="00506906" w:rsidRPr="00AF27FA">
        <w:rPr>
          <w:rFonts w:hint="cs"/>
          <w:highlight w:val="yellow"/>
          <w:rtl/>
        </w:rPr>
        <w:t xml:space="preserve"> במטבח מבשל, ו/או 150 ארוחות חמות ליום במטבח מחמם</w:t>
      </w:r>
      <w:r w:rsidRPr="00AF27FA">
        <w:rPr>
          <w:highlight w:val="yellow"/>
          <w:rtl/>
        </w:rPr>
        <w:t>.</w:t>
      </w:r>
      <w:r w:rsidR="00EE3DF1" w:rsidRPr="00AF27FA">
        <w:rPr>
          <w:rFonts w:hint="eastAsia"/>
          <w:b/>
          <w:bCs/>
          <w:color w:val="000000"/>
          <w:highlight w:val="yellow"/>
          <w:rtl/>
        </w:rPr>
        <w:t xml:space="preserve"> </w:t>
      </w:r>
      <w:bookmarkEnd w:id="78"/>
    </w:p>
    <w:p w14:paraId="525653F5" w14:textId="670302A9" w:rsidR="00F53C26" w:rsidRPr="00AF27FA" w:rsidRDefault="00F53C26" w:rsidP="00041AC0">
      <w:pPr>
        <w:numPr>
          <w:ilvl w:val="3"/>
          <w:numId w:val="52"/>
        </w:numPr>
        <w:spacing w:line="360" w:lineRule="auto"/>
        <w:jc w:val="both"/>
        <w:rPr>
          <w:color w:val="000000"/>
          <w:highlight w:val="yellow"/>
        </w:rPr>
      </w:pPr>
      <w:bookmarkStart w:id="79" w:name="_Ref508108438"/>
      <w:r w:rsidRPr="00AF27FA">
        <w:rPr>
          <w:color w:val="000000"/>
          <w:highlight w:val="yellow"/>
          <w:rtl/>
        </w:rPr>
        <w:t>ה</w:t>
      </w:r>
      <w:r w:rsidR="00EE3DF1" w:rsidRPr="00AF27FA">
        <w:rPr>
          <w:color w:val="000000"/>
          <w:highlight w:val="yellow"/>
          <w:rtl/>
        </w:rPr>
        <w:t>טבח</w:t>
      </w:r>
      <w:r w:rsidRPr="00AF27FA">
        <w:rPr>
          <w:color w:val="000000"/>
          <w:highlight w:val="yellow"/>
          <w:rtl/>
        </w:rPr>
        <w:t xml:space="preserve"> יהיה בעל תעודת מקצוע טבחות, מוכרת על ידי משרד העבודה, הרווחה והשירותים החברתיים או משרד הכלכלה/תמ"ת.</w:t>
      </w:r>
      <w:r w:rsidRPr="00AF27FA">
        <w:rPr>
          <w:color w:val="000000"/>
          <w:highlight w:val="yellow"/>
          <w:rtl/>
        </w:rPr>
        <w:tab/>
      </w:r>
      <w:bookmarkEnd w:id="79"/>
    </w:p>
    <w:p w14:paraId="54DFB392" w14:textId="1F101696" w:rsidR="00863F76" w:rsidRPr="00AF27FA" w:rsidRDefault="00863F76" w:rsidP="00041AC0">
      <w:pPr>
        <w:numPr>
          <w:ilvl w:val="3"/>
          <w:numId w:val="52"/>
        </w:numPr>
        <w:spacing w:line="360" w:lineRule="auto"/>
        <w:jc w:val="both"/>
        <w:rPr>
          <w:b/>
          <w:bCs/>
          <w:color w:val="000000"/>
          <w:highlight w:val="yellow"/>
        </w:rPr>
      </w:pPr>
      <w:bookmarkStart w:id="80" w:name="_Ref451932958"/>
      <w:r w:rsidRPr="00AF27FA">
        <w:rPr>
          <w:rFonts w:hint="cs"/>
          <w:color w:val="000000"/>
          <w:highlight w:val="yellow"/>
          <w:rtl/>
        </w:rPr>
        <w:t>הטבח ומנהלי המזנונים מטעם המציע, יהיו עובדי המציע.</w:t>
      </w:r>
    </w:p>
    <w:p w14:paraId="2B3DCF67" w14:textId="326873C8" w:rsidR="003F2494" w:rsidRDefault="003F2494" w:rsidP="003F2494">
      <w:pPr>
        <w:spacing w:line="360" w:lineRule="auto"/>
        <w:ind w:left="1536"/>
        <w:jc w:val="both"/>
        <w:rPr>
          <w:b/>
          <w:bCs/>
          <w:color w:val="000000"/>
          <w:rtl/>
        </w:rPr>
      </w:pPr>
      <w:bookmarkStart w:id="81" w:name="_Ref17808365"/>
      <w:r w:rsidRPr="00AF27FA">
        <w:rPr>
          <w:rFonts w:hint="cs"/>
          <w:b/>
          <w:bCs/>
          <w:highlight w:val="yellow"/>
          <w:rtl/>
        </w:rPr>
        <w:t>התחייבות המציע תצורף כנספח 19 לחוברת ההצעה.</w:t>
      </w:r>
    </w:p>
    <w:p w14:paraId="78B0C9B2" w14:textId="77777777" w:rsidR="00856346" w:rsidRPr="00856346" w:rsidRDefault="00856346" w:rsidP="00041AC0">
      <w:pPr>
        <w:numPr>
          <w:ilvl w:val="2"/>
          <w:numId w:val="52"/>
        </w:numPr>
        <w:spacing w:line="360" w:lineRule="auto"/>
        <w:jc w:val="both"/>
        <w:rPr>
          <w:b/>
          <w:bCs/>
          <w:color w:val="000000"/>
        </w:rPr>
      </w:pPr>
      <w:r w:rsidRPr="00856346">
        <w:rPr>
          <w:rFonts w:hint="cs"/>
          <w:color w:val="000000"/>
          <w:rtl/>
        </w:rPr>
        <w:t xml:space="preserve">המציע יתחייב כי בתוך 30 יום ממועד תחילת הפעלת המזנון הוא ימציא למשרד </w:t>
      </w:r>
      <w:r w:rsidRPr="00856346">
        <w:rPr>
          <w:rtl/>
        </w:rPr>
        <w:t>תעודת כשרות תקפה ומוכרת על ידי הרבנות הראשית לישראל או באי כוחה במחוז</w:t>
      </w:r>
      <w:r w:rsidRPr="00856346">
        <w:rPr>
          <w:rFonts w:hint="cs"/>
          <w:rtl/>
        </w:rPr>
        <w:t>, לרבות תעודת כשרות מטעם הרבנות המקומית</w:t>
      </w:r>
      <w:r>
        <w:rPr>
          <w:rFonts w:hint="cs"/>
          <w:rtl/>
        </w:rPr>
        <w:t>.</w:t>
      </w:r>
      <w:r w:rsidR="005E0D69">
        <w:rPr>
          <w:rtl/>
        </w:rPr>
        <w:tab/>
      </w:r>
      <w:r>
        <w:rPr>
          <w:rtl/>
        </w:rPr>
        <w:br/>
      </w:r>
      <w:r w:rsidRPr="00856346">
        <w:rPr>
          <w:rFonts w:hint="cs"/>
          <w:b/>
          <w:bCs/>
          <w:rtl/>
        </w:rPr>
        <w:t xml:space="preserve">התחייבות המציע תצורף כנספח </w:t>
      </w:r>
      <w:r w:rsidR="00F14ED2">
        <w:rPr>
          <w:rFonts w:hint="cs"/>
          <w:b/>
          <w:bCs/>
          <w:rtl/>
        </w:rPr>
        <w:t>15</w:t>
      </w:r>
      <w:r w:rsidRPr="00856346">
        <w:rPr>
          <w:rFonts w:hint="cs"/>
          <w:b/>
          <w:bCs/>
          <w:rtl/>
        </w:rPr>
        <w:t xml:space="preserve"> לחוברת ההצעה.</w:t>
      </w:r>
      <w:bookmarkEnd w:id="80"/>
      <w:bookmarkEnd w:id="81"/>
    </w:p>
    <w:p w14:paraId="3136B743" w14:textId="77777777" w:rsidR="00856346" w:rsidRDefault="00856346" w:rsidP="00041AC0">
      <w:pPr>
        <w:numPr>
          <w:ilvl w:val="2"/>
          <w:numId w:val="52"/>
        </w:numPr>
        <w:spacing w:line="360" w:lineRule="auto"/>
        <w:jc w:val="both"/>
        <w:rPr>
          <w:color w:val="000000"/>
        </w:rPr>
      </w:pPr>
      <w:bookmarkStart w:id="82" w:name="_Ref451932988"/>
      <w:r w:rsidRPr="00856346">
        <w:rPr>
          <w:rFonts w:hint="cs"/>
          <w:color w:val="000000"/>
          <w:rtl/>
        </w:rPr>
        <w:t xml:space="preserve">המציע יתחייב כי בתוך 60 יום ממועד תחילת הפעלת המזנון הוא ימציא למשרד </w:t>
      </w:r>
      <w:r w:rsidRPr="00856346">
        <w:rPr>
          <w:rFonts w:hint="cs"/>
          <w:rtl/>
        </w:rPr>
        <w:t>רישיון מטעם משרד הבריאות בהתאם להוראות דין, נוהל ונוהג בתוקף.</w:t>
      </w:r>
      <w:r w:rsidR="002568FF">
        <w:rPr>
          <w:rtl/>
        </w:rPr>
        <w:tab/>
      </w:r>
      <w:r w:rsidRPr="00856346">
        <w:rPr>
          <w:rtl/>
        </w:rPr>
        <w:br/>
      </w:r>
      <w:r w:rsidRPr="00856346">
        <w:rPr>
          <w:rFonts w:hint="cs"/>
          <w:b/>
          <w:bCs/>
          <w:rtl/>
        </w:rPr>
        <w:t xml:space="preserve">התחייבות המציע תצורף כנספח </w:t>
      </w:r>
      <w:r w:rsidR="00F14ED2">
        <w:rPr>
          <w:rFonts w:hint="cs"/>
          <w:b/>
          <w:bCs/>
          <w:rtl/>
        </w:rPr>
        <w:t>16</w:t>
      </w:r>
      <w:r w:rsidRPr="00856346">
        <w:rPr>
          <w:rFonts w:hint="cs"/>
          <w:b/>
          <w:bCs/>
          <w:rtl/>
        </w:rPr>
        <w:t xml:space="preserve"> לחוברת ההצעה.</w:t>
      </w:r>
      <w:bookmarkEnd w:id="82"/>
    </w:p>
    <w:p w14:paraId="1B215A16" w14:textId="77777777" w:rsidR="00E75824" w:rsidRDefault="00E75824" w:rsidP="00041AC0">
      <w:pPr>
        <w:numPr>
          <w:ilvl w:val="2"/>
          <w:numId w:val="52"/>
        </w:numPr>
        <w:spacing w:line="360" w:lineRule="auto"/>
        <w:jc w:val="both"/>
      </w:pPr>
      <w:bookmarkStart w:id="83" w:name="_Ref508110018"/>
      <w:bookmarkStart w:id="84" w:name="_Ref342838898"/>
      <w:bookmarkStart w:id="85" w:name="_Ref342471785"/>
      <w:bookmarkStart w:id="86" w:name="_Ref413831591"/>
      <w:bookmarkStart w:id="87" w:name="_Ref228611188"/>
      <w:r>
        <w:rPr>
          <w:rFonts w:hint="cs"/>
          <w:rtl/>
        </w:rPr>
        <w:t xml:space="preserve">המציע עומד </w:t>
      </w:r>
      <w:r w:rsidR="00C226E1">
        <w:rPr>
          <w:rFonts w:hint="cs"/>
          <w:rtl/>
        </w:rPr>
        <w:t xml:space="preserve">בדרישות הבאות </w:t>
      </w:r>
      <w:r w:rsidR="00B511A2">
        <w:rPr>
          <w:rFonts w:hint="cs"/>
          <w:rtl/>
        </w:rPr>
        <w:t xml:space="preserve">בנוגע להרשעות הנוגעות לחוקי העבודה המפורטים בנספח ט' </w:t>
      </w:r>
      <w:r w:rsidR="00B511A2">
        <w:rPr>
          <w:rtl/>
        </w:rPr>
        <w:t>–</w:t>
      </w:r>
      <w:r w:rsidR="00B511A2">
        <w:rPr>
          <w:rFonts w:hint="cs"/>
          <w:rtl/>
        </w:rPr>
        <w:t xml:space="preserve"> רשימת חוקי העבודה:</w:t>
      </w:r>
      <w:bookmarkEnd w:id="83"/>
    </w:p>
    <w:p w14:paraId="6989C22D" w14:textId="77777777" w:rsidR="00B511A2" w:rsidRPr="00D823AC" w:rsidRDefault="00B511A2" w:rsidP="00041AC0">
      <w:pPr>
        <w:numPr>
          <w:ilvl w:val="3"/>
          <w:numId w:val="52"/>
        </w:numPr>
        <w:spacing w:line="360" w:lineRule="auto"/>
        <w:jc w:val="both"/>
        <w:rPr>
          <w:rtl/>
        </w:rPr>
      </w:pPr>
      <w:r w:rsidRPr="00B511A2">
        <w:rPr>
          <w:rtl/>
        </w:rPr>
        <w:lastRenderedPageBreak/>
        <w:t>הספק ובעל זיקה אליו לא הורשעו ביותר משתי עברות על חוקי העבודה המפורטים בנספח ט' – רשימת חוקי העבודה ב-3 השנים האחרונות ממועד ההרשעה האחרונה ועד מועד ההתקשרות.</w:t>
      </w:r>
    </w:p>
    <w:p w14:paraId="64EB1D6D" w14:textId="77777777" w:rsidR="006E5E4A" w:rsidRPr="006664EB" w:rsidRDefault="006E5E4A" w:rsidP="00041AC0">
      <w:pPr>
        <w:numPr>
          <w:ilvl w:val="3"/>
          <w:numId w:val="52"/>
        </w:numPr>
        <w:spacing w:line="360" w:lineRule="auto"/>
        <w:jc w:val="both"/>
      </w:pPr>
      <w:r w:rsidRPr="004B3071">
        <w:rPr>
          <w:rFonts w:hint="eastAsia"/>
          <w:b/>
          <w:bCs/>
          <w:u w:val="single"/>
          <w:rtl/>
        </w:rPr>
        <w:t>תנאים</w:t>
      </w:r>
      <w:r w:rsidRPr="004B3071">
        <w:rPr>
          <w:b/>
          <w:bCs/>
          <w:u w:val="single"/>
          <w:rtl/>
        </w:rPr>
        <w:t xml:space="preserve"> </w:t>
      </w:r>
      <w:r w:rsidRPr="004B3071">
        <w:rPr>
          <w:rFonts w:hint="eastAsia"/>
          <w:b/>
          <w:bCs/>
          <w:u w:val="single"/>
          <w:rtl/>
        </w:rPr>
        <w:t>לדחיית</w:t>
      </w:r>
      <w:r w:rsidRPr="004B3071">
        <w:rPr>
          <w:b/>
          <w:bCs/>
          <w:u w:val="single"/>
          <w:rtl/>
        </w:rPr>
        <w:t xml:space="preserve"> </w:t>
      </w:r>
      <w:r w:rsidRPr="004B3071">
        <w:rPr>
          <w:rFonts w:hint="eastAsia"/>
          <w:b/>
          <w:bCs/>
          <w:u w:val="single"/>
          <w:rtl/>
        </w:rPr>
        <w:t>הצעה</w:t>
      </w:r>
      <w:r w:rsidRPr="004B3071">
        <w:rPr>
          <w:b/>
          <w:bCs/>
          <w:u w:val="single"/>
          <w:rtl/>
        </w:rPr>
        <w:t xml:space="preserve"> </w:t>
      </w:r>
      <w:r w:rsidRPr="004B3071">
        <w:rPr>
          <w:rFonts w:hint="eastAsia"/>
          <w:b/>
          <w:bCs/>
          <w:u w:val="single"/>
          <w:rtl/>
        </w:rPr>
        <w:t>בהתאם</w:t>
      </w:r>
      <w:r w:rsidRPr="004B3071">
        <w:rPr>
          <w:b/>
          <w:bCs/>
          <w:u w:val="single"/>
          <w:rtl/>
        </w:rPr>
        <w:t xml:space="preserve"> </w:t>
      </w:r>
      <w:r w:rsidRPr="004B3071">
        <w:rPr>
          <w:rFonts w:hint="eastAsia"/>
          <w:b/>
          <w:bCs/>
          <w:u w:val="single"/>
          <w:rtl/>
        </w:rPr>
        <w:t>לתקנה</w:t>
      </w:r>
      <w:r w:rsidRPr="004B3071">
        <w:rPr>
          <w:b/>
          <w:bCs/>
          <w:u w:val="single"/>
          <w:rtl/>
        </w:rPr>
        <w:t xml:space="preserve"> 6 </w:t>
      </w:r>
      <w:r w:rsidRPr="004B3071">
        <w:rPr>
          <w:rFonts w:hint="eastAsia"/>
          <w:b/>
          <w:bCs/>
          <w:u w:val="single"/>
          <w:rtl/>
        </w:rPr>
        <w:t>א</w:t>
      </w:r>
      <w:r w:rsidRPr="004B3071">
        <w:rPr>
          <w:b/>
          <w:bCs/>
          <w:u w:val="single"/>
          <w:rtl/>
        </w:rPr>
        <w:t xml:space="preserve">' </w:t>
      </w:r>
      <w:r w:rsidRPr="004B3071">
        <w:rPr>
          <w:rFonts w:hint="eastAsia"/>
          <w:b/>
          <w:bCs/>
          <w:u w:val="single"/>
          <w:rtl/>
        </w:rPr>
        <w:t>לתקנות</w:t>
      </w:r>
      <w:r w:rsidRPr="004B3071">
        <w:rPr>
          <w:b/>
          <w:bCs/>
          <w:u w:val="single"/>
          <w:rtl/>
        </w:rPr>
        <w:t xml:space="preserve"> </w:t>
      </w:r>
      <w:r w:rsidRPr="004B3071">
        <w:rPr>
          <w:rFonts w:hint="eastAsia"/>
          <w:b/>
          <w:bCs/>
          <w:u w:val="single"/>
          <w:rtl/>
        </w:rPr>
        <w:t>חובת</w:t>
      </w:r>
      <w:r w:rsidRPr="004B3071">
        <w:rPr>
          <w:b/>
          <w:bCs/>
          <w:u w:val="single"/>
          <w:rtl/>
        </w:rPr>
        <w:t xml:space="preserve"> </w:t>
      </w:r>
      <w:r w:rsidRPr="004B3071">
        <w:rPr>
          <w:rFonts w:hint="eastAsia"/>
          <w:b/>
          <w:bCs/>
          <w:u w:val="single"/>
          <w:rtl/>
        </w:rPr>
        <w:t>המכרזים</w:t>
      </w:r>
      <w:bookmarkEnd w:id="84"/>
      <w:r w:rsidR="00F6521A">
        <w:rPr>
          <w:b/>
          <w:bCs/>
          <w:rtl/>
        </w:rPr>
        <w:tab/>
      </w:r>
      <w:r w:rsidRPr="00E4690E">
        <w:rPr>
          <w:b/>
          <w:bCs/>
          <w:rtl/>
        </w:rPr>
        <w:t xml:space="preserve"> </w:t>
      </w:r>
      <w:bookmarkEnd w:id="85"/>
      <w:r w:rsidRPr="00E4690E">
        <w:rPr>
          <w:b/>
          <w:bCs/>
          <w:rtl/>
        </w:rPr>
        <w:tab/>
      </w:r>
      <w:r w:rsidRPr="005B402D">
        <w:rPr>
          <w:rFonts w:hint="cs"/>
          <w:rtl/>
        </w:rPr>
        <w:t>ככלל, ועדת המכרזים תדחה הצעה המקיימת אחד מהתנאים</w:t>
      </w:r>
      <w:r>
        <w:rPr>
          <w:rFonts w:hint="cs"/>
          <w:rtl/>
        </w:rPr>
        <w:t xml:space="preserve"> בסעיפים</w:t>
      </w:r>
      <w:r w:rsidR="00E75824">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Ref413335172 \r \h</w:instrText>
      </w:r>
      <w:r>
        <w:rPr>
          <w:rtl/>
        </w:rPr>
        <w:instrText xml:space="preserve"> </w:instrText>
      </w:r>
      <w:r>
        <w:rPr>
          <w:rtl/>
        </w:rPr>
      </w:r>
      <w:r>
        <w:rPr>
          <w:rtl/>
        </w:rPr>
        <w:fldChar w:fldCharType="separate"/>
      </w:r>
      <w:r w:rsidR="00BF60EF">
        <w:rPr>
          <w:rFonts w:hint="eastAsia"/>
          <w:cs/>
        </w:rPr>
        <w:t>‎</w:t>
      </w:r>
      <w:r w:rsidR="00BF60EF">
        <w:t>5.2.10.3</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BF60EF">
        <w:rPr>
          <w:rFonts w:hint="eastAsia"/>
          <w:cs/>
        </w:rPr>
        <w:t>‎</w:t>
      </w:r>
      <w:r w:rsidR="00BF60EF">
        <w:t>5.2.10.4</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w:t>
      </w:r>
      <w:r>
        <w:rPr>
          <w:rFonts w:hint="cs"/>
          <w:rtl/>
        </w:rPr>
        <w:t>,</w:t>
      </w:r>
      <w:r w:rsidRPr="005B402D">
        <w:rPr>
          <w:rFonts w:hint="cs"/>
          <w:rtl/>
        </w:rPr>
        <w:t xml:space="preserve"> בדרך כלל</w:t>
      </w:r>
      <w:r>
        <w:rPr>
          <w:rFonts w:hint="cs"/>
          <w:rtl/>
        </w:rPr>
        <w:t>,</w:t>
      </w:r>
      <w:r w:rsidRPr="005B402D">
        <w:rPr>
          <w:rFonts w:hint="cs"/>
          <w:rtl/>
        </w:rPr>
        <w:t xml:space="preserve"> בכל הקשור לשמירת זכויות עובדים וכן ביחס שבין היקף הפעילות של המציע שבשלה הורשע או נקנס</w:t>
      </w:r>
      <w:r>
        <w:rPr>
          <w:rFonts w:hint="cs"/>
          <w:rtl/>
        </w:rPr>
        <w:t>,</w:t>
      </w:r>
      <w:r w:rsidRPr="005B402D">
        <w:rPr>
          <w:rFonts w:hint="cs"/>
          <w:rtl/>
        </w:rPr>
        <w:t xml:space="preserve"> בשל הפרת דיני העבודה לבין היקף פעילותו הכולל:</w:t>
      </w:r>
      <w:bookmarkEnd w:id="86"/>
      <w:r>
        <w:rPr>
          <w:rFonts w:hint="cs"/>
          <w:rtl/>
        </w:rPr>
        <w:t xml:space="preserve"> </w:t>
      </w:r>
    </w:p>
    <w:p w14:paraId="2AD4B9B6" w14:textId="77777777" w:rsidR="006E5E4A" w:rsidRPr="004B3071" w:rsidRDefault="006E5E4A" w:rsidP="00041AC0">
      <w:pPr>
        <w:pStyle w:val="12"/>
        <w:numPr>
          <w:ilvl w:val="3"/>
          <w:numId w:val="52"/>
        </w:numPr>
        <w:rPr>
          <w:rFonts w:cs="David"/>
          <w:sz w:val="24"/>
          <w:szCs w:val="24"/>
        </w:rPr>
      </w:pPr>
      <w:bookmarkStart w:id="88" w:name="_Ref342466911"/>
      <w:bookmarkStart w:id="89" w:name="_Ref413335172"/>
      <w:r w:rsidRPr="004B3071">
        <w:rPr>
          <w:rFonts w:cs="David" w:hint="eastAsia"/>
          <w:sz w:val="24"/>
          <w:szCs w:val="24"/>
          <w:rtl/>
        </w:rPr>
        <w:t>במקרים</w:t>
      </w:r>
      <w:r w:rsidRPr="004B3071">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Pr>
            <w:rStyle w:val="Hyperlink"/>
            <w:rFonts w:cs="David" w:hint="cs"/>
            <w:b/>
            <w:bCs/>
            <w:sz w:val="24"/>
            <w:szCs w:val="24"/>
            <w:rtl/>
          </w:rPr>
          <w:t>ט</w:t>
        </w:r>
        <w:r w:rsidRPr="00E4690E">
          <w:rPr>
            <w:rStyle w:val="Hyperlink"/>
            <w:rFonts w:cs="David"/>
            <w:b/>
            <w:bCs/>
            <w:sz w:val="24"/>
            <w:szCs w:val="24"/>
            <w:rtl/>
          </w:rPr>
          <w:t>'</w:t>
        </w:r>
        <w:r w:rsidRPr="004B3071">
          <w:rPr>
            <w:rStyle w:val="Hyperlink"/>
            <w:rFonts w:cs="David"/>
            <w:sz w:val="24"/>
            <w:szCs w:val="24"/>
            <w:rtl/>
          </w:rPr>
          <w:t xml:space="preserve"> – רשימת חוקי העבודה.</w:t>
        </w:r>
        <w:bookmarkEnd w:id="87"/>
        <w:bookmarkEnd w:id="88"/>
      </w:hyperlink>
      <w:bookmarkEnd w:id="89"/>
    </w:p>
    <w:p w14:paraId="3DE55029" w14:textId="77777777" w:rsidR="006E5E4A" w:rsidRPr="004B3071" w:rsidRDefault="006E5E4A" w:rsidP="00041AC0">
      <w:pPr>
        <w:pStyle w:val="12"/>
        <w:numPr>
          <w:ilvl w:val="3"/>
          <w:numId w:val="52"/>
        </w:numPr>
        <w:rPr>
          <w:rFonts w:cs="David"/>
          <w:sz w:val="24"/>
          <w:szCs w:val="24"/>
        </w:rPr>
      </w:pPr>
      <w:bookmarkStart w:id="90" w:name="_Ref228611194"/>
      <w:r w:rsidRPr="004B3071">
        <w:rPr>
          <w:rFonts w:cs="David" w:hint="eastAsia"/>
          <w:sz w:val="24"/>
          <w:szCs w:val="24"/>
          <w:rtl/>
        </w:rPr>
        <w:t>במקרים</w:t>
      </w:r>
      <w:r w:rsidRPr="004B3071">
        <w:rPr>
          <w:rFonts w:cs="David"/>
          <w:sz w:val="24"/>
          <w:szCs w:val="24"/>
          <w:rtl/>
        </w:rPr>
        <w:t xml:space="preserve"> שבהם נקנס המציע או מי מבעלי הזיקה אליו על ידי </w:t>
      </w:r>
      <w:r w:rsidRPr="004B3071">
        <w:rPr>
          <w:rFonts w:cs="David" w:hint="eastAsia"/>
          <w:sz w:val="24"/>
          <w:szCs w:val="24"/>
          <w:rtl/>
        </w:rPr>
        <w:t>מינהל</w:t>
      </w:r>
      <w:r w:rsidRPr="004B3071">
        <w:rPr>
          <w:rFonts w:cs="David"/>
          <w:sz w:val="24"/>
          <w:szCs w:val="24"/>
          <w:rtl/>
        </w:rPr>
        <w:t xml:space="preserve"> ההסדרה והאכיפה במשרד הכלכלה ביותר משני קנסות בגין עבֵרות על 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Pr>
            <w:rStyle w:val="Hyperlink"/>
            <w:rFonts w:cs="David" w:hint="cs"/>
            <w:b/>
            <w:bCs/>
            <w:sz w:val="24"/>
            <w:szCs w:val="24"/>
            <w:rtl/>
          </w:rPr>
          <w:t>ט</w:t>
        </w:r>
        <w:r w:rsidRPr="00E4690E">
          <w:rPr>
            <w:rStyle w:val="Hyperlink"/>
            <w:rFonts w:cs="David"/>
            <w:b/>
            <w:bCs/>
            <w:sz w:val="24"/>
            <w:szCs w:val="24"/>
            <w:rtl/>
          </w:rPr>
          <w:t>'</w:t>
        </w:r>
        <w:r w:rsidRPr="004B3071">
          <w:rPr>
            <w:rStyle w:val="Hyperlink"/>
            <w:rFonts w:cs="David"/>
            <w:sz w:val="24"/>
            <w:szCs w:val="24"/>
            <w:rtl/>
          </w:rPr>
          <w:t xml:space="preserve"> – רשימת חוקי העבודה.</w:t>
        </w:r>
      </w:hyperlink>
      <w:r>
        <w:rPr>
          <w:rFonts w:cs="David" w:hint="cs"/>
          <w:sz w:val="24"/>
          <w:szCs w:val="24"/>
          <w:rtl/>
        </w:rPr>
        <w:t xml:space="preserve"> </w:t>
      </w:r>
      <w:r w:rsidRPr="004B3071">
        <w:rPr>
          <w:rFonts w:cs="David" w:hint="eastAsia"/>
          <w:sz w:val="24"/>
          <w:szCs w:val="24"/>
          <w:rtl/>
        </w:rPr>
        <w:t>בשנה</w:t>
      </w:r>
      <w:r w:rsidRPr="004B3071">
        <w:rPr>
          <w:rFonts w:cs="David"/>
          <w:sz w:val="24"/>
          <w:szCs w:val="24"/>
          <w:rtl/>
        </w:rPr>
        <w:t xml:space="preserve"> </w:t>
      </w:r>
      <w:r w:rsidRPr="004B3071">
        <w:rPr>
          <w:rFonts w:cs="David" w:hint="eastAsia"/>
          <w:sz w:val="24"/>
          <w:szCs w:val="24"/>
          <w:rtl/>
        </w:rPr>
        <w:t>האחרונה</w:t>
      </w:r>
      <w:r w:rsidRPr="004B3071">
        <w:rPr>
          <w:rFonts w:cs="David"/>
          <w:sz w:val="24"/>
          <w:szCs w:val="24"/>
          <w:rtl/>
        </w:rPr>
        <w:t xml:space="preserve"> </w:t>
      </w:r>
      <w:r w:rsidRPr="004B3071">
        <w:rPr>
          <w:rFonts w:cs="David" w:hint="eastAsia"/>
          <w:sz w:val="24"/>
          <w:szCs w:val="24"/>
          <w:rtl/>
        </w:rPr>
        <w:t>שקדמה</w:t>
      </w:r>
      <w:r w:rsidRPr="004B3071">
        <w:rPr>
          <w:rFonts w:cs="David"/>
          <w:sz w:val="24"/>
          <w:szCs w:val="24"/>
          <w:rtl/>
        </w:rPr>
        <w:t xml:space="preserve"> </w:t>
      </w:r>
      <w:r w:rsidRPr="004B3071">
        <w:rPr>
          <w:rFonts w:cs="David" w:hint="eastAsia"/>
          <w:sz w:val="24"/>
          <w:szCs w:val="24"/>
          <w:rtl/>
        </w:rPr>
        <w:t>למועד</w:t>
      </w:r>
      <w:r w:rsidRPr="004B3071">
        <w:rPr>
          <w:rFonts w:cs="David"/>
          <w:sz w:val="24"/>
          <w:szCs w:val="24"/>
          <w:rtl/>
        </w:rPr>
        <w:t xml:space="preserve"> </w:t>
      </w:r>
      <w:r w:rsidRPr="004B3071">
        <w:rPr>
          <w:rFonts w:cs="David" w:hint="eastAsia"/>
          <w:sz w:val="24"/>
          <w:szCs w:val="24"/>
          <w:rtl/>
        </w:rPr>
        <w:t>האחרון</w:t>
      </w:r>
      <w:r w:rsidRPr="004B3071">
        <w:rPr>
          <w:rFonts w:cs="David"/>
          <w:sz w:val="24"/>
          <w:szCs w:val="24"/>
          <w:rtl/>
        </w:rPr>
        <w:t xml:space="preserve"> </w:t>
      </w:r>
      <w:r w:rsidRPr="004B3071">
        <w:rPr>
          <w:rFonts w:cs="David" w:hint="eastAsia"/>
          <w:sz w:val="24"/>
          <w:szCs w:val="24"/>
          <w:rtl/>
        </w:rPr>
        <w:t>להגשת</w:t>
      </w:r>
      <w:r w:rsidRPr="004B3071">
        <w:rPr>
          <w:rFonts w:cs="David"/>
          <w:sz w:val="24"/>
          <w:szCs w:val="24"/>
          <w:rtl/>
        </w:rPr>
        <w:t xml:space="preserve"> </w:t>
      </w:r>
      <w:r w:rsidRPr="004B3071">
        <w:rPr>
          <w:rFonts w:cs="David" w:hint="eastAsia"/>
          <w:sz w:val="24"/>
          <w:szCs w:val="24"/>
          <w:rtl/>
        </w:rPr>
        <w:t>הצעות</w:t>
      </w:r>
      <w:r w:rsidRPr="004B3071">
        <w:rPr>
          <w:rFonts w:cs="David"/>
          <w:sz w:val="24"/>
          <w:szCs w:val="24"/>
          <w:rtl/>
        </w:rPr>
        <w:t xml:space="preserve"> </w:t>
      </w:r>
      <w:r w:rsidRPr="004B3071">
        <w:rPr>
          <w:rFonts w:cs="David" w:hint="eastAsia"/>
          <w:sz w:val="24"/>
          <w:szCs w:val="24"/>
          <w:rtl/>
        </w:rPr>
        <w:t>במכרז</w:t>
      </w:r>
      <w:r w:rsidRPr="004B3071">
        <w:rPr>
          <w:rFonts w:cs="David"/>
          <w:sz w:val="24"/>
          <w:szCs w:val="24"/>
          <w:rtl/>
        </w:rPr>
        <w:t xml:space="preserve">. </w:t>
      </w:r>
      <w:r w:rsidRPr="004B3071">
        <w:rPr>
          <w:rFonts w:cs="David" w:hint="eastAsia"/>
          <w:sz w:val="24"/>
          <w:szCs w:val="24"/>
          <w:rtl/>
        </w:rPr>
        <w:t>מספר</w:t>
      </w:r>
      <w:r w:rsidRPr="004B3071">
        <w:rPr>
          <w:rFonts w:cs="David"/>
          <w:sz w:val="24"/>
          <w:szCs w:val="24"/>
          <w:rtl/>
        </w:rPr>
        <w:t xml:space="preserve"> </w:t>
      </w:r>
      <w:r w:rsidRPr="004B3071">
        <w:rPr>
          <w:rFonts w:cs="David" w:hint="eastAsia"/>
          <w:sz w:val="24"/>
          <w:szCs w:val="24"/>
          <w:rtl/>
        </w:rPr>
        <w:t>קנסות</w:t>
      </w:r>
      <w:r w:rsidRPr="004B3071">
        <w:rPr>
          <w:rFonts w:cs="David"/>
          <w:sz w:val="24"/>
          <w:szCs w:val="24"/>
          <w:rtl/>
        </w:rPr>
        <w:t xml:space="preserve"> </w:t>
      </w:r>
      <w:r w:rsidRPr="004B3071">
        <w:rPr>
          <w:rFonts w:cs="David" w:hint="eastAsia"/>
          <w:sz w:val="24"/>
          <w:szCs w:val="24"/>
          <w:rtl/>
        </w:rPr>
        <w:t>בגין</w:t>
      </w:r>
      <w:r w:rsidRPr="004B3071">
        <w:rPr>
          <w:rFonts w:cs="David"/>
          <w:sz w:val="24"/>
          <w:szCs w:val="24"/>
          <w:rtl/>
        </w:rPr>
        <w:t xml:space="preserve"> </w:t>
      </w:r>
      <w:r w:rsidRPr="004B3071">
        <w:rPr>
          <w:rFonts w:cs="David" w:hint="eastAsia"/>
          <w:sz w:val="24"/>
          <w:szCs w:val="24"/>
          <w:rtl/>
        </w:rPr>
        <w:t>אותה</w:t>
      </w:r>
      <w:r w:rsidRPr="004B3071">
        <w:rPr>
          <w:rFonts w:cs="David"/>
          <w:sz w:val="24"/>
          <w:szCs w:val="24"/>
          <w:rtl/>
        </w:rPr>
        <w:t xml:space="preserve"> </w:t>
      </w:r>
      <w:r w:rsidRPr="004B3071">
        <w:rPr>
          <w:rFonts w:cs="David" w:hint="eastAsia"/>
          <w:sz w:val="24"/>
          <w:szCs w:val="24"/>
          <w:rtl/>
        </w:rPr>
        <w:t>עבֵרה</w:t>
      </w:r>
      <w:r w:rsidRPr="004B3071">
        <w:rPr>
          <w:rFonts w:cs="David"/>
          <w:sz w:val="24"/>
          <w:szCs w:val="24"/>
          <w:rtl/>
        </w:rPr>
        <w:t xml:space="preserve"> </w:t>
      </w:r>
      <w:r w:rsidRPr="004B3071">
        <w:rPr>
          <w:rFonts w:cs="David" w:hint="eastAsia"/>
          <w:sz w:val="24"/>
          <w:szCs w:val="24"/>
          <w:rtl/>
        </w:rPr>
        <w:t>ייספרו</w:t>
      </w:r>
      <w:r w:rsidRPr="004B3071">
        <w:rPr>
          <w:rFonts w:cs="David"/>
          <w:sz w:val="24"/>
          <w:szCs w:val="24"/>
          <w:rtl/>
        </w:rPr>
        <w:t xml:space="preserve"> </w:t>
      </w:r>
      <w:r w:rsidRPr="004B3071">
        <w:rPr>
          <w:rFonts w:cs="David" w:hint="eastAsia"/>
          <w:sz w:val="24"/>
          <w:szCs w:val="24"/>
          <w:rtl/>
        </w:rPr>
        <w:t>כקנסות</w:t>
      </w:r>
      <w:r w:rsidRPr="004B3071">
        <w:rPr>
          <w:rFonts w:cs="David"/>
          <w:sz w:val="24"/>
          <w:szCs w:val="24"/>
          <w:rtl/>
        </w:rPr>
        <w:t xml:space="preserve"> </w:t>
      </w:r>
      <w:r w:rsidRPr="004B3071">
        <w:rPr>
          <w:rFonts w:cs="David" w:hint="eastAsia"/>
          <w:sz w:val="24"/>
          <w:szCs w:val="24"/>
          <w:rtl/>
        </w:rPr>
        <w:t>שונים</w:t>
      </w:r>
      <w:r w:rsidRPr="004B3071">
        <w:rPr>
          <w:rFonts w:cs="David"/>
          <w:sz w:val="24"/>
          <w:szCs w:val="24"/>
          <w:rtl/>
        </w:rPr>
        <w:t>.</w:t>
      </w:r>
      <w:bookmarkEnd w:id="90"/>
    </w:p>
    <w:p w14:paraId="214114F4" w14:textId="77777777" w:rsidR="00F6521A" w:rsidRPr="00604696" w:rsidRDefault="00F6521A" w:rsidP="00F6521A">
      <w:pPr>
        <w:pStyle w:val="12"/>
        <w:ind w:left="1701"/>
        <w:rPr>
          <w:rFonts w:cs="David"/>
          <w:b/>
          <w:bCs/>
          <w:color w:val="000000"/>
          <w:sz w:val="24"/>
          <w:szCs w:val="24"/>
        </w:rPr>
      </w:pPr>
      <w:r w:rsidRPr="00364F31">
        <w:rPr>
          <w:rFonts w:cs="David"/>
          <w:b/>
          <w:bCs/>
          <w:color w:val="000000"/>
          <w:sz w:val="24"/>
          <w:szCs w:val="24"/>
          <w:rtl/>
        </w:rPr>
        <w:t>במ</w:t>
      </w:r>
      <w:r>
        <w:rPr>
          <w:rFonts w:cs="David" w:hint="cs"/>
          <w:b/>
          <w:bCs/>
          <w:color w:val="000000"/>
          <w:sz w:val="24"/>
          <w:szCs w:val="24"/>
          <w:rtl/>
        </w:rPr>
        <w:t xml:space="preserve">קרים שלהלן, </w:t>
      </w:r>
      <w:r w:rsidRPr="00364F31">
        <w:rPr>
          <w:rFonts w:cs="David"/>
          <w:b/>
          <w:bCs/>
          <w:color w:val="000000"/>
          <w:sz w:val="24"/>
          <w:szCs w:val="24"/>
          <w:rtl/>
        </w:rPr>
        <w:t>לוועדת המכרזים לא יהיה שיקול דעת כאמור לעיל והוועדה תפסול את ההצעה על סף</w:t>
      </w:r>
      <w:r>
        <w:rPr>
          <w:rFonts w:cs="David" w:hint="cs"/>
          <w:b/>
          <w:bCs/>
          <w:color w:val="000000"/>
          <w:sz w:val="24"/>
          <w:szCs w:val="24"/>
          <w:rtl/>
        </w:rPr>
        <w:t>:</w:t>
      </w:r>
    </w:p>
    <w:p w14:paraId="58CDA93C" w14:textId="77777777" w:rsidR="00F6521A" w:rsidRPr="004B3071" w:rsidRDefault="00F6521A" w:rsidP="00041AC0">
      <w:pPr>
        <w:pStyle w:val="12"/>
        <w:numPr>
          <w:ilvl w:val="3"/>
          <w:numId w:val="37"/>
        </w:numPr>
        <w:rPr>
          <w:rFonts w:cs="David"/>
          <w:sz w:val="24"/>
          <w:szCs w:val="24"/>
        </w:rPr>
      </w:pPr>
      <w:r w:rsidRPr="004B3071">
        <w:rPr>
          <w:rFonts w:cs="David" w:hint="eastAsia"/>
          <w:sz w:val="24"/>
          <w:szCs w:val="24"/>
          <w:rtl/>
        </w:rPr>
        <w:t>הספק</w:t>
      </w:r>
      <w:r w:rsidRPr="004B3071">
        <w:rPr>
          <w:rFonts w:cs="David"/>
          <w:sz w:val="24"/>
          <w:szCs w:val="24"/>
          <w:rtl/>
        </w:rPr>
        <w:t xml:space="preserve"> </w:t>
      </w:r>
      <w:r w:rsidRPr="004B3071">
        <w:rPr>
          <w:rFonts w:cs="David" w:hint="eastAsia"/>
          <w:sz w:val="24"/>
          <w:szCs w:val="24"/>
          <w:rtl/>
        </w:rPr>
        <w:t>ובעל</w:t>
      </w:r>
      <w:r w:rsidRPr="004B3071">
        <w:rPr>
          <w:rFonts w:cs="David"/>
          <w:sz w:val="24"/>
          <w:szCs w:val="24"/>
          <w:rtl/>
        </w:rPr>
        <w:t xml:space="preserve"> </w:t>
      </w:r>
      <w:r w:rsidRPr="004B3071">
        <w:rPr>
          <w:rFonts w:cs="David" w:hint="eastAsia"/>
          <w:sz w:val="24"/>
          <w:szCs w:val="24"/>
          <w:rtl/>
        </w:rPr>
        <w:t>זיקה</w:t>
      </w:r>
      <w:r w:rsidRPr="004B3071">
        <w:rPr>
          <w:rFonts w:cs="David"/>
          <w:sz w:val="24"/>
          <w:szCs w:val="24"/>
          <w:rtl/>
        </w:rPr>
        <w:t xml:space="preserve"> </w:t>
      </w:r>
      <w:r w:rsidRPr="004B3071">
        <w:rPr>
          <w:rFonts w:cs="David" w:hint="eastAsia"/>
          <w:sz w:val="24"/>
          <w:szCs w:val="24"/>
          <w:rtl/>
        </w:rPr>
        <w:t>אליו</w:t>
      </w:r>
      <w:r w:rsidRPr="004B3071">
        <w:rPr>
          <w:rFonts w:cs="David"/>
          <w:sz w:val="24"/>
          <w:szCs w:val="24"/>
          <w:rtl/>
        </w:rPr>
        <w:t xml:space="preserve"> </w:t>
      </w:r>
      <w:r w:rsidRPr="004B3071">
        <w:rPr>
          <w:rFonts w:cs="David" w:hint="eastAsia"/>
          <w:sz w:val="24"/>
          <w:szCs w:val="24"/>
          <w:rtl/>
        </w:rPr>
        <w:t>הורשעו</w:t>
      </w:r>
      <w:r w:rsidRPr="004B3071">
        <w:rPr>
          <w:rFonts w:cs="David"/>
          <w:sz w:val="24"/>
          <w:szCs w:val="24"/>
          <w:rtl/>
        </w:rPr>
        <w:t xml:space="preserve"> </w:t>
      </w:r>
      <w:r w:rsidRPr="004B3071">
        <w:rPr>
          <w:rFonts w:cs="David" w:hint="eastAsia"/>
          <w:sz w:val="24"/>
          <w:szCs w:val="24"/>
          <w:rtl/>
        </w:rPr>
        <w:t>ביותר</w:t>
      </w:r>
      <w:r w:rsidRPr="004B3071">
        <w:rPr>
          <w:rFonts w:cs="David"/>
          <w:sz w:val="24"/>
          <w:szCs w:val="24"/>
          <w:rtl/>
        </w:rPr>
        <w:t xml:space="preserve"> </w:t>
      </w:r>
      <w:r w:rsidRPr="004B3071">
        <w:rPr>
          <w:rFonts w:cs="David" w:hint="eastAsia"/>
          <w:sz w:val="24"/>
          <w:szCs w:val="24"/>
          <w:rtl/>
        </w:rPr>
        <w:t>משתי</w:t>
      </w:r>
      <w:r w:rsidRPr="004B3071">
        <w:rPr>
          <w:rFonts w:cs="David"/>
          <w:sz w:val="24"/>
          <w:szCs w:val="24"/>
          <w:rtl/>
        </w:rPr>
        <w:t xml:space="preserve"> </w:t>
      </w:r>
      <w:r w:rsidRPr="004B3071">
        <w:rPr>
          <w:rFonts w:cs="David" w:hint="eastAsia"/>
          <w:sz w:val="24"/>
          <w:szCs w:val="24"/>
          <w:rtl/>
        </w:rPr>
        <w:t>עברות</w:t>
      </w:r>
      <w:r w:rsidRPr="004B3071">
        <w:rPr>
          <w:rFonts w:cs="David"/>
          <w:sz w:val="24"/>
          <w:szCs w:val="24"/>
          <w:rtl/>
        </w:rPr>
        <w:t xml:space="preserve"> </w:t>
      </w:r>
      <w:r w:rsidRPr="004B3071">
        <w:rPr>
          <w:rFonts w:cs="David" w:hint="eastAsia"/>
          <w:sz w:val="24"/>
          <w:szCs w:val="24"/>
          <w:rtl/>
        </w:rPr>
        <w:t>על</w:t>
      </w:r>
      <w:r w:rsidRPr="004B3071">
        <w:rPr>
          <w:rFonts w:cs="David"/>
          <w:sz w:val="24"/>
          <w:szCs w:val="24"/>
          <w:rtl/>
        </w:rPr>
        <w:t xml:space="preserve"> </w:t>
      </w:r>
      <w:r w:rsidRPr="004B3071">
        <w:rPr>
          <w:rFonts w:cs="David" w:hint="eastAsia"/>
          <w:sz w:val="24"/>
          <w:szCs w:val="24"/>
          <w:rtl/>
        </w:rPr>
        <w:t>חוקי</w:t>
      </w:r>
      <w:r w:rsidRPr="004B3071">
        <w:rPr>
          <w:rFonts w:cs="David"/>
          <w:sz w:val="24"/>
          <w:szCs w:val="24"/>
          <w:rtl/>
        </w:rPr>
        <w:t xml:space="preserve"> </w:t>
      </w:r>
      <w:r w:rsidRPr="004B3071">
        <w:rPr>
          <w:rFonts w:cs="David" w:hint="eastAsia"/>
          <w:sz w:val="24"/>
          <w:szCs w:val="24"/>
          <w:rtl/>
        </w:rPr>
        <w:t>העבודה</w:t>
      </w:r>
      <w:r w:rsidRPr="004B3071">
        <w:rPr>
          <w:rFonts w:cs="David"/>
          <w:sz w:val="24"/>
          <w:szCs w:val="24"/>
          <w:rtl/>
        </w:rPr>
        <w:t xml:space="preserve"> </w:t>
      </w:r>
      <w:r w:rsidRPr="004B3071">
        <w:rPr>
          <w:rFonts w:cs="David" w:hint="eastAsia"/>
          <w:sz w:val="24"/>
          <w:szCs w:val="24"/>
          <w:rtl/>
        </w:rPr>
        <w:t>המפורטים</w:t>
      </w:r>
      <w:r w:rsidRPr="004B3071">
        <w:rPr>
          <w:rFonts w:cs="David"/>
          <w:sz w:val="24"/>
          <w:szCs w:val="24"/>
          <w:rtl/>
        </w:rPr>
        <w:t xml:space="preserve"> </w:t>
      </w:r>
      <w:r w:rsidRPr="004B3071">
        <w:rPr>
          <w:rFonts w:cs="David"/>
          <w:b/>
          <w:i/>
          <w:sz w:val="24"/>
          <w:szCs w:val="24"/>
          <w:rtl/>
        </w:rPr>
        <w:t>ב</w:t>
      </w:r>
      <w:r w:rsidRPr="00E4690E">
        <w:rPr>
          <w:rFonts w:cs="David" w:hint="eastAsia"/>
          <w:bCs/>
          <w:i/>
          <w:sz w:val="24"/>
          <w:szCs w:val="24"/>
          <w:rtl/>
        </w:rPr>
        <w:t>נספח</w:t>
      </w:r>
      <w:r w:rsidRPr="00E4690E">
        <w:rPr>
          <w:rFonts w:cs="David"/>
          <w:bCs/>
          <w:i/>
          <w:sz w:val="24"/>
          <w:szCs w:val="24"/>
          <w:rtl/>
        </w:rPr>
        <w:t xml:space="preserve"> </w:t>
      </w:r>
      <w:r>
        <w:rPr>
          <w:rFonts w:cs="David" w:hint="cs"/>
          <w:bCs/>
          <w:i/>
          <w:sz w:val="24"/>
          <w:szCs w:val="24"/>
          <w:rtl/>
        </w:rPr>
        <w:t>ט'</w:t>
      </w:r>
      <w:r>
        <w:rPr>
          <w:rFonts w:cs="David" w:hint="cs"/>
          <w:b/>
          <w:i/>
          <w:sz w:val="24"/>
          <w:szCs w:val="24"/>
          <w:rtl/>
        </w:rPr>
        <w:t xml:space="preserve"> </w:t>
      </w:r>
      <w:r>
        <w:rPr>
          <w:rFonts w:cs="David"/>
          <w:b/>
          <w:i/>
          <w:sz w:val="24"/>
          <w:szCs w:val="24"/>
          <w:rtl/>
        </w:rPr>
        <w:t>–</w:t>
      </w:r>
      <w:r>
        <w:rPr>
          <w:rFonts w:cs="David" w:hint="cs"/>
          <w:b/>
          <w:i/>
          <w:sz w:val="24"/>
          <w:szCs w:val="24"/>
          <w:rtl/>
        </w:rPr>
        <w:t xml:space="preserve"> רשימת חוקי העבודה</w:t>
      </w:r>
      <w:r>
        <w:rPr>
          <w:rFonts w:cs="David" w:hint="cs"/>
          <w:sz w:val="24"/>
          <w:szCs w:val="24"/>
          <w:rtl/>
        </w:rPr>
        <w:t xml:space="preserve"> </w:t>
      </w:r>
      <w:r w:rsidRPr="004B3071">
        <w:rPr>
          <w:rFonts w:cs="David"/>
          <w:sz w:val="24"/>
          <w:szCs w:val="24"/>
          <w:rtl/>
        </w:rPr>
        <w:t xml:space="preserve">ב-3 השנים האחרונות ממועד ההרשעה האחרונה ועד מועד ההתקשרות. </w:t>
      </w:r>
    </w:p>
    <w:p w14:paraId="64E23F68" w14:textId="77777777" w:rsidR="002568FF" w:rsidRPr="00D823AC" w:rsidRDefault="006E5E4A" w:rsidP="00041AC0">
      <w:pPr>
        <w:pStyle w:val="12"/>
        <w:numPr>
          <w:ilvl w:val="3"/>
          <w:numId w:val="52"/>
        </w:numPr>
        <w:rPr>
          <w:rFonts w:cs="David"/>
          <w:b/>
          <w:bCs/>
          <w:color w:val="000000"/>
          <w:sz w:val="24"/>
          <w:szCs w:val="24"/>
          <w:rtl/>
        </w:rPr>
      </w:pPr>
      <w:bookmarkStart w:id="91" w:name="_Ref508108567"/>
      <w:r w:rsidRPr="00604696">
        <w:rPr>
          <w:rFonts w:cs="David" w:hint="eastAsia"/>
          <w:sz w:val="24"/>
          <w:szCs w:val="24"/>
          <w:rtl/>
        </w:rPr>
        <w:t>הוטלו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הספק</w:t>
      </w:r>
      <w:r w:rsidRPr="00604696">
        <w:rPr>
          <w:rFonts w:cs="David"/>
          <w:sz w:val="24"/>
          <w:szCs w:val="24"/>
          <w:rtl/>
        </w:rPr>
        <w:t xml:space="preserve"> </w:t>
      </w:r>
      <w:r w:rsidRPr="00604696">
        <w:rPr>
          <w:rFonts w:cs="David" w:hint="eastAsia"/>
          <w:sz w:val="24"/>
          <w:szCs w:val="24"/>
          <w:rtl/>
        </w:rPr>
        <w:t>או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בעל</w:t>
      </w:r>
      <w:r w:rsidRPr="00604696">
        <w:rPr>
          <w:rFonts w:cs="David"/>
          <w:sz w:val="24"/>
          <w:szCs w:val="24"/>
          <w:rtl/>
        </w:rPr>
        <w:t xml:space="preserve"> </w:t>
      </w:r>
      <w:r w:rsidRPr="00604696">
        <w:rPr>
          <w:rFonts w:cs="David" w:hint="eastAsia"/>
          <w:sz w:val="24"/>
          <w:szCs w:val="24"/>
          <w:rtl/>
        </w:rPr>
        <w:t>הזיקה</w:t>
      </w:r>
      <w:r w:rsidRPr="00604696">
        <w:rPr>
          <w:rFonts w:cs="David"/>
          <w:sz w:val="24"/>
          <w:szCs w:val="24"/>
          <w:rtl/>
        </w:rPr>
        <w:t xml:space="preserve"> </w:t>
      </w:r>
      <w:r w:rsidRPr="00604696">
        <w:rPr>
          <w:rFonts w:cs="David" w:hint="eastAsia"/>
          <w:sz w:val="24"/>
          <w:szCs w:val="24"/>
          <w:rtl/>
        </w:rPr>
        <w:t>אליו</w:t>
      </w:r>
      <w:r w:rsidRPr="00604696">
        <w:rPr>
          <w:rFonts w:cs="David"/>
          <w:sz w:val="24"/>
          <w:szCs w:val="24"/>
          <w:rtl/>
        </w:rPr>
        <w:t xml:space="preserve"> </w:t>
      </w:r>
      <w:r w:rsidRPr="00604696">
        <w:rPr>
          <w:rFonts w:cs="David" w:hint="eastAsia"/>
          <w:sz w:val="24"/>
          <w:szCs w:val="24"/>
          <w:rtl/>
        </w:rPr>
        <w:t>עיצומים</w:t>
      </w:r>
      <w:r w:rsidRPr="00604696">
        <w:rPr>
          <w:rFonts w:cs="David"/>
          <w:sz w:val="24"/>
          <w:szCs w:val="24"/>
          <w:rtl/>
        </w:rPr>
        <w:t xml:space="preserve"> </w:t>
      </w:r>
      <w:r w:rsidRPr="00604696">
        <w:rPr>
          <w:rFonts w:cs="David" w:hint="eastAsia"/>
          <w:sz w:val="24"/>
          <w:szCs w:val="24"/>
          <w:rtl/>
        </w:rPr>
        <w:t>כספיים</w:t>
      </w:r>
      <w:r w:rsidRPr="00604696">
        <w:rPr>
          <w:rFonts w:cs="David"/>
          <w:sz w:val="24"/>
          <w:szCs w:val="24"/>
          <w:rtl/>
        </w:rPr>
        <w:t xml:space="preserve"> </w:t>
      </w:r>
      <w:r w:rsidRPr="00604696">
        <w:rPr>
          <w:rFonts w:cs="David" w:hint="eastAsia"/>
          <w:sz w:val="24"/>
          <w:szCs w:val="24"/>
          <w:rtl/>
        </w:rPr>
        <w:t>בשל</w:t>
      </w:r>
      <w:r w:rsidRPr="00604696">
        <w:rPr>
          <w:rFonts w:cs="David"/>
          <w:sz w:val="24"/>
          <w:szCs w:val="24"/>
          <w:rtl/>
        </w:rPr>
        <w:t xml:space="preserve"> </w:t>
      </w:r>
      <w:r w:rsidRPr="00604696">
        <w:rPr>
          <w:rFonts w:cs="David" w:hint="eastAsia"/>
          <w:sz w:val="24"/>
          <w:szCs w:val="24"/>
          <w:rtl/>
        </w:rPr>
        <w:t>יותר</w:t>
      </w:r>
      <w:r w:rsidRPr="00604696">
        <w:rPr>
          <w:rFonts w:cs="David"/>
          <w:sz w:val="24"/>
          <w:szCs w:val="24"/>
          <w:rtl/>
        </w:rPr>
        <w:t xml:space="preserve"> </w:t>
      </w:r>
      <w:r w:rsidRPr="00604696">
        <w:rPr>
          <w:rFonts w:cs="David" w:hint="eastAsia"/>
          <w:sz w:val="24"/>
          <w:szCs w:val="24"/>
          <w:rtl/>
        </w:rPr>
        <w:t>מ</w:t>
      </w:r>
      <w:r w:rsidRPr="00604696">
        <w:rPr>
          <w:rFonts w:cs="David"/>
          <w:sz w:val="24"/>
          <w:szCs w:val="24"/>
          <w:rtl/>
        </w:rPr>
        <w:t xml:space="preserve">-6 </w:t>
      </w:r>
      <w:r w:rsidRPr="00604696">
        <w:rPr>
          <w:rFonts w:cs="David" w:hint="eastAsia"/>
          <w:sz w:val="24"/>
          <w:szCs w:val="24"/>
          <w:rtl/>
        </w:rPr>
        <w:t>הפרות</w:t>
      </w:r>
      <w:r w:rsidRPr="00604696">
        <w:rPr>
          <w:rFonts w:cs="David"/>
          <w:sz w:val="24"/>
          <w:szCs w:val="24"/>
          <w:rtl/>
        </w:rPr>
        <w:t xml:space="preserve"> </w:t>
      </w:r>
      <w:r w:rsidRPr="00604696">
        <w:rPr>
          <w:rFonts w:cs="David" w:hint="eastAsia"/>
          <w:sz w:val="24"/>
          <w:szCs w:val="24"/>
          <w:rtl/>
        </w:rPr>
        <w:t>ב</w:t>
      </w:r>
      <w:r w:rsidRPr="00604696">
        <w:rPr>
          <w:rFonts w:cs="David"/>
          <w:sz w:val="24"/>
          <w:szCs w:val="24"/>
          <w:rtl/>
        </w:rPr>
        <w:t xml:space="preserve">-3 </w:t>
      </w:r>
      <w:r w:rsidRPr="00604696">
        <w:rPr>
          <w:rFonts w:cs="David" w:hint="eastAsia"/>
          <w:sz w:val="24"/>
          <w:szCs w:val="24"/>
          <w:rtl/>
        </w:rPr>
        <w:t>השנים</w:t>
      </w:r>
      <w:r w:rsidRPr="00604696">
        <w:rPr>
          <w:rFonts w:cs="David"/>
          <w:sz w:val="24"/>
          <w:szCs w:val="24"/>
          <w:rtl/>
        </w:rPr>
        <w:t xml:space="preserve"> </w:t>
      </w:r>
      <w:r w:rsidRPr="00604696">
        <w:rPr>
          <w:rFonts w:cs="David" w:hint="eastAsia"/>
          <w:sz w:val="24"/>
          <w:szCs w:val="24"/>
          <w:rtl/>
        </w:rPr>
        <w:t>האחרונות</w:t>
      </w:r>
      <w:r w:rsidRPr="00604696">
        <w:rPr>
          <w:rFonts w:cs="David"/>
          <w:sz w:val="24"/>
          <w:szCs w:val="24"/>
          <w:rtl/>
        </w:rPr>
        <w:t xml:space="preserve"> </w:t>
      </w:r>
      <w:r w:rsidRPr="00604696">
        <w:rPr>
          <w:rFonts w:cs="David" w:hint="eastAsia"/>
          <w:sz w:val="24"/>
          <w:szCs w:val="24"/>
          <w:rtl/>
        </w:rPr>
        <w:t>מהמועד</w:t>
      </w:r>
      <w:r w:rsidRPr="00604696">
        <w:rPr>
          <w:rFonts w:cs="David"/>
          <w:sz w:val="24"/>
          <w:szCs w:val="24"/>
          <w:rtl/>
        </w:rPr>
        <w:t xml:space="preserve"> </w:t>
      </w:r>
      <w:r w:rsidRPr="00604696">
        <w:rPr>
          <w:rFonts w:cs="David" w:hint="eastAsia"/>
          <w:sz w:val="24"/>
          <w:szCs w:val="24"/>
          <w:rtl/>
        </w:rPr>
        <w:t>האחרון</w:t>
      </w:r>
      <w:r w:rsidRPr="00604696">
        <w:rPr>
          <w:rFonts w:cs="David"/>
          <w:sz w:val="24"/>
          <w:szCs w:val="24"/>
          <w:rtl/>
        </w:rPr>
        <w:t xml:space="preserve"> </w:t>
      </w:r>
      <w:r w:rsidRPr="00604696">
        <w:rPr>
          <w:rFonts w:cs="David" w:hint="eastAsia"/>
          <w:sz w:val="24"/>
          <w:szCs w:val="24"/>
          <w:rtl/>
        </w:rPr>
        <w:t>להגשת</w:t>
      </w:r>
      <w:r w:rsidRPr="00604696">
        <w:rPr>
          <w:rFonts w:cs="David"/>
          <w:sz w:val="24"/>
          <w:szCs w:val="24"/>
          <w:rtl/>
        </w:rPr>
        <w:t xml:space="preserve"> </w:t>
      </w:r>
      <w:r w:rsidRPr="00604696">
        <w:rPr>
          <w:rFonts w:cs="David" w:hint="eastAsia"/>
          <w:sz w:val="24"/>
          <w:szCs w:val="24"/>
          <w:rtl/>
        </w:rPr>
        <w:t>הצעות</w:t>
      </w:r>
      <w:r w:rsidRPr="00604696">
        <w:rPr>
          <w:rFonts w:cs="David"/>
          <w:sz w:val="24"/>
          <w:szCs w:val="24"/>
          <w:rtl/>
        </w:rPr>
        <w:t xml:space="preserve"> </w:t>
      </w:r>
      <w:r w:rsidRPr="00604696">
        <w:rPr>
          <w:rFonts w:cs="David" w:hint="eastAsia"/>
          <w:sz w:val="24"/>
          <w:szCs w:val="24"/>
          <w:rtl/>
        </w:rPr>
        <w:t>במכרז</w:t>
      </w:r>
      <w:r>
        <w:rPr>
          <w:rFonts w:cs="David" w:hint="cs"/>
          <w:sz w:val="24"/>
          <w:szCs w:val="24"/>
          <w:rtl/>
        </w:rPr>
        <w:t>.</w:t>
      </w:r>
      <w:bookmarkEnd w:id="91"/>
    </w:p>
    <w:p w14:paraId="56A7661A" w14:textId="77777777" w:rsidR="006E5E4A" w:rsidRPr="00D823AC" w:rsidRDefault="006E5E4A" w:rsidP="00D823AC">
      <w:pPr>
        <w:pStyle w:val="12"/>
        <w:ind w:left="1701"/>
        <w:rPr>
          <w:rFonts w:cs="David"/>
          <w:b/>
          <w:bCs/>
          <w:color w:val="000000"/>
          <w:sz w:val="24"/>
          <w:szCs w:val="24"/>
          <w:rtl/>
        </w:rPr>
      </w:pPr>
      <w:bookmarkStart w:id="92" w:name="_Ref508108574"/>
      <w:r w:rsidRPr="00604696">
        <w:rPr>
          <w:rFonts w:cs="David" w:hint="cs"/>
          <w:sz w:val="24"/>
          <w:szCs w:val="24"/>
          <w:rtl/>
        </w:rPr>
        <w:t xml:space="preserve">להוכחת עמידתו בתנאי סף </w:t>
      </w:r>
      <w:r w:rsidR="00B511A2">
        <w:rPr>
          <w:rFonts w:cs="David"/>
          <w:sz w:val="24"/>
          <w:szCs w:val="24"/>
          <w:rtl/>
        </w:rPr>
        <w:fldChar w:fldCharType="begin"/>
      </w:r>
      <w:r w:rsidR="00B511A2">
        <w:rPr>
          <w:rFonts w:cs="David"/>
          <w:sz w:val="24"/>
          <w:szCs w:val="24"/>
          <w:rtl/>
        </w:rPr>
        <w:instrText xml:space="preserve"> </w:instrText>
      </w:r>
      <w:r w:rsidR="00B511A2">
        <w:rPr>
          <w:rFonts w:cs="David" w:hint="cs"/>
          <w:sz w:val="24"/>
          <w:szCs w:val="24"/>
        </w:rPr>
        <w:instrText>REF</w:instrText>
      </w:r>
      <w:r w:rsidR="00B511A2">
        <w:rPr>
          <w:rFonts w:cs="David" w:hint="cs"/>
          <w:sz w:val="24"/>
          <w:szCs w:val="24"/>
          <w:rtl/>
        </w:rPr>
        <w:instrText xml:space="preserve"> _</w:instrText>
      </w:r>
      <w:r w:rsidR="00B511A2">
        <w:rPr>
          <w:rFonts w:cs="David" w:hint="cs"/>
          <w:sz w:val="24"/>
          <w:szCs w:val="24"/>
        </w:rPr>
        <w:instrText>Ref508110018 \r \h</w:instrText>
      </w:r>
      <w:r w:rsidR="00B511A2">
        <w:rPr>
          <w:rFonts w:cs="David"/>
          <w:sz w:val="24"/>
          <w:szCs w:val="24"/>
          <w:rtl/>
        </w:rPr>
        <w:instrText xml:space="preserve"> </w:instrText>
      </w:r>
      <w:r w:rsidR="00B511A2">
        <w:rPr>
          <w:rFonts w:cs="David"/>
          <w:sz w:val="24"/>
          <w:szCs w:val="24"/>
          <w:rtl/>
        </w:rPr>
      </w:r>
      <w:r w:rsidR="00B511A2">
        <w:rPr>
          <w:rFonts w:cs="David"/>
          <w:sz w:val="24"/>
          <w:szCs w:val="24"/>
          <w:rtl/>
        </w:rPr>
        <w:fldChar w:fldCharType="separate"/>
      </w:r>
      <w:r w:rsidR="00BF60EF">
        <w:rPr>
          <w:rFonts w:cs="David"/>
          <w:sz w:val="24"/>
          <w:szCs w:val="24"/>
          <w:cs/>
        </w:rPr>
        <w:t>‎</w:t>
      </w:r>
      <w:r w:rsidR="00BF60EF">
        <w:rPr>
          <w:rFonts w:cs="David"/>
          <w:sz w:val="24"/>
          <w:szCs w:val="24"/>
        </w:rPr>
        <w:t>5.2.10</w:t>
      </w:r>
      <w:r w:rsidR="00B511A2">
        <w:rPr>
          <w:rFonts w:cs="David"/>
          <w:sz w:val="24"/>
          <w:szCs w:val="24"/>
          <w:rtl/>
        </w:rPr>
        <w:fldChar w:fldCharType="end"/>
      </w:r>
      <w:r w:rsidR="00B511A2">
        <w:rPr>
          <w:rFonts w:cs="David" w:hint="cs"/>
          <w:sz w:val="24"/>
          <w:szCs w:val="24"/>
          <w:rtl/>
        </w:rPr>
        <w:t xml:space="preserve">, </w:t>
      </w:r>
      <w:r w:rsidRPr="00604696">
        <w:rPr>
          <w:rFonts w:cs="David" w:hint="cs"/>
          <w:sz w:val="24"/>
          <w:szCs w:val="24"/>
          <w:rtl/>
        </w:rPr>
        <w:t xml:space="preserve">יצרף המציע </w:t>
      </w:r>
      <w:r w:rsidRPr="00604696">
        <w:rPr>
          <w:rFonts w:cs="David" w:hint="eastAsia"/>
          <w:sz w:val="24"/>
          <w:szCs w:val="24"/>
          <w:rtl/>
        </w:rPr>
        <w:t>אישור</w:t>
      </w:r>
      <w:r w:rsidRPr="00604696">
        <w:rPr>
          <w:rFonts w:cs="David"/>
          <w:sz w:val="24"/>
          <w:szCs w:val="24"/>
          <w:rtl/>
        </w:rPr>
        <w:t xml:space="preserve"> מטעם מינהל ההסדרה והאכיפה במשרד ה</w:t>
      </w:r>
      <w:r>
        <w:rPr>
          <w:rFonts w:cs="David" w:hint="cs"/>
          <w:sz w:val="24"/>
          <w:szCs w:val="24"/>
          <w:rtl/>
        </w:rPr>
        <w:t>כלכלה</w:t>
      </w:r>
      <w:r w:rsidR="00E75824">
        <w:rPr>
          <w:rFonts w:cs="David" w:hint="cs"/>
          <w:sz w:val="24"/>
          <w:szCs w:val="24"/>
          <w:rtl/>
        </w:rPr>
        <w:t>/העבודה והרווחה</w:t>
      </w:r>
      <w:r w:rsidRPr="00604696">
        <w:rPr>
          <w:rFonts w:cs="David"/>
          <w:sz w:val="24"/>
          <w:szCs w:val="24"/>
          <w:rtl/>
        </w:rPr>
        <w:t xml:space="preserve"> בדבר הרשעות בשלוש השנים האחרונות שקדמו למועד האחרון להגשת ההצעה (</w:t>
      </w:r>
      <w:r w:rsidR="00E75824">
        <w:rPr>
          <w:rFonts w:cs="David" w:hint="cs"/>
          <w:sz w:val="24"/>
          <w:szCs w:val="24"/>
          <w:rtl/>
        </w:rPr>
        <w:t>2017</w:t>
      </w:r>
      <w:r w:rsidRPr="00604696">
        <w:rPr>
          <w:rFonts w:cs="David"/>
          <w:sz w:val="24"/>
          <w:szCs w:val="24"/>
          <w:rtl/>
        </w:rPr>
        <w:t>-</w:t>
      </w:r>
      <w:r>
        <w:rPr>
          <w:rFonts w:cs="David" w:hint="cs"/>
          <w:sz w:val="24"/>
          <w:szCs w:val="24"/>
          <w:rtl/>
        </w:rPr>
        <w:t>2015</w:t>
      </w:r>
      <w:r w:rsidRPr="00604696">
        <w:rPr>
          <w:rFonts w:cs="David"/>
          <w:sz w:val="24"/>
          <w:szCs w:val="24"/>
          <w:rtl/>
        </w:rPr>
        <w:t>), קנסות בשנה האחרונה</w:t>
      </w:r>
      <w:r w:rsidR="00B511A2">
        <w:rPr>
          <w:rFonts w:cs="David" w:hint="cs"/>
          <w:sz w:val="24"/>
          <w:szCs w:val="24"/>
          <w:rtl/>
        </w:rPr>
        <w:t xml:space="preserve"> (2017)</w:t>
      </w:r>
      <w:r w:rsidRPr="00604696">
        <w:rPr>
          <w:rFonts w:cs="David"/>
          <w:sz w:val="24"/>
          <w:szCs w:val="24"/>
          <w:rtl/>
        </w:rPr>
        <w:t xml:space="preserve"> ועיצומים כספיים ב-3 השנים </w:t>
      </w:r>
      <w:r w:rsidR="00A87A5A" w:rsidRPr="001F5E20">
        <w:rPr>
          <w:rFonts w:cs="David" w:hint="cs"/>
          <w:sz w:val="24"/>
          <w:szCs w:val="24"/>
          <w:rtl/>
        </w:rPr>
        <w:t>שקדמו למועד הגשת ההצעות במכרז זה</w:t>
      </w:r>
      <w:r w:rsidR="00A87A5A">
        <w:rPr>
          <w:rFonts w:cs="David" w:hint="cs"/>
          <w:sz w:val="24"/>
          <w:szCs w:val="24"/>
          <w:rtl/>
        </w:rPr>
        <w:t xml:space="preserve">, </w:t>
      </w:r>
      <w:r w:rsidRPr="00604696">
        <w:rPr>
          <w:rFonts w:cs="David"/>
          <w:sz w:val="24"/>
          <w:szCs w:val="24"/>
          <w:rtl/>
        </w:rPr>
        <w:t xml:space="preserve">אם היו, או היעדר הרשעות. </w:t>
      </w:r>
      <w:r w:rsidR="002568FF">
        <w:rPr>
          <w:rFonts w:cs="David"/>
          <w:sz w:val="24"/>
          <w:szCs w:val="24"/>
          <w:rtl/>
        </w:rPr>
        <w:tab/>
      </w:r>
      <w:r w:rsidRPr="00604696">
        <w:rPr>
          <w:rFonts w:cs="David"/>
          <w:sz w:val="24"/>
          <w:szCs w:val="24"/>
          <w:rtl/>
        </w:rPr>
        <w:br/>
      </w:r>
      <w:r w:rsidRPr="00604696">
        <w:rPr>
          <w:rFonts w:cs="David" w:hint="eastAsia"/>
          <w:sz w:val="24"/>
          <w:szCs w:val="24"/>
          <w:rtl/>
        </w:rPr>
        <w:t>ראה</w:t>
      </w:r>
      <w:r w:rsidRPr="00604696">
        <w:rPr>
          <w:rFonts w:cs="David"/>
          <w:sz w:val="24"/>
          <w:szCs w:val="24"/>
          <w:rtl/>
        </w:rPr>
        <w:t xml:space="preserve"> </w:t>
      </w:r>
      <w:r w:rsidRPr="00604696">
        <w:rPr>
          <w:rFonts w:cs="David" w:hint="eastAsia"/>
          <w:sz w:val="24"/>
          <w:szCs w:val="24"/>
          <w:rtl/>
        </w:rPr>
        <w:t>נוהל</w:t>
      </w:r>
      <w:r w:rsidRPr="00604696">
        <w:rPr>
          <w:rFonts w:cs="David"/>
          <w:sz w:val="24"/>
          <w:szCs w:val="24"/>
          <w:rtl/>
        </w:rPr>
        <w:t xml:space="preserve">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האישור</w:t>
      </w:r>
      <w:r w:rsidRPr="00604696">
        <w:rPr>
          <w:rFonts w:cs="David"/>
          <w:sz w:val="24"/>
          <w:szCs w:val="24"/>
          <w:rtl/>
        </w:rPr>
        <w:t xml:space="preserve"> </w:t>
      </w:r>
      <w:r w:rsidRPr="00604696">
        <w:rPr>
          <w:rFonts w:cs="David" w:hint="eastAsia"/>
          <w:sz w:val="24"/>
          <w:szCs w:val="24"/>
          <w:rtl/>
        </w:rPr>
        <w:t>ב</w:t>
      </w:r>
      <w:hyperlink r:id="rId20" w:history="1">
        <w:r w:rsidRPr="00604696">
          <w:rPr>
            <w:rFonts w:cs="David" w:hint="eastAsia"/>
            <w:sz w:val="24"/>
            <w:szCs w:val="24"/>
            <w:rtl/>
          </w:rPr>
          <w:t>הודעה</w:t>
        </w:r>
        <w:r w:rsidRPr="00604696">
          <w:rPr>
            <w:rFonts w:cs="David"/>
            <w:sz w:val="24"/>
            <w:szCs w:val="24"/>
            <w:rtl/>
          </w:rPr>
          <w:t xml:space="preserve">, "נוהל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אישור</w:t>
        </w:r>
        <w:r w:rsidRPr="00604696">
          <w:rPr>
            <w:rFonts w:cs="David"/>
            <w:sz w:val="24"/>
            <w:szCs w:val="24"/>
            <w:rtl/>
          </w:rPr>
          <w:t xml:space="preserve"> </w:t>
        </w:r>
        <w:r w:rsidRPr="00604696">
          <w:rPr>
            <w:rFonts w:cs="David" w:hint="eastAsia"/>
            <w:sz w:val="24"/>
            <w:szCs w:val="24"/>
            <w:rtl/>
          </w:rPr>
          <w:t>בדבר</w:t>
        </w:r>
        <w:r w:rsidRPr="00604696">
          <w:rPr>
            <w:rFonts w:cs="David"/>
            <w:sz w:val="24"/>
            <w:szCs w:val="24"/>
            <w:rtl/>
          </w:rPr>
          <w:t xml:space="preserve"> </w:t>
        </w:r>
        <w:r w:rsidRPr="00604696">
          <w:rPr>
            <w:rFonts w:cs="David" w:hint="eastAsia"/>
            <w:sz w:val="24"/>
            <w:szCs w:val="24"/>
            <w:rtl/>
          </w:rPr>
          <w:t>הרשעות</w:t>
        </w:r>
        <w:r w:rsidRPr="00604696">
          <w:rPr>
            <w:rFonts w:cs="David"/>
            <w:sz w:val="24"/>
            <w:szCs w:val="24"/>
            <w:rtl/>
          </w:rPr>
          <w:t xml:space="preserve"> </w:t>
        </w:r>
        <w:r w:rsidRPr="00604696">
          <w:rPr>
            <w:rFonts w:cs="David" w:hint="eastAsia"/>
            <w:sz w:val="24"/>
            <w:szCs w:val="24"/>
            <w:rtl/>
          </w:rPr>
          <w:t>וקנסות</w:t>
        </w:r>
        <w:r w:rsidRPr="00604696">
          <w:rPr>
            <w:rFonts w:cs="David"/>
            <w:sz w:val="24"/>
            <w:szCs w:val="24"/>
            <w:rtl/>
          </w:rPr>
          <w:t xml:space="preserve"> </w:t>
        </w:r>
        <w:r w:rsidRPr="00604696">
          <w:rPr>
            <w:rFonts w:cs="David" w:hint="eastAsia"/>
            <w:sz w:val="24"/>
            <w:szCs w:val="24"/>
            <w:rtl/>
          </w:rPr>
          <w:t>בגין</w:t>
        </w:r>
        <w:r w:rsidRPr="00604696">
          <w:rPr>
            <w:rFonts w:cs="David"/>
            <w:sz w:val="24"/>
            <w:szCs w:val="24"/>
            <w:rtl/>
          </w:rPr>
          <w:t xml:space="preserve"> </w:t>
        </w:r>
        <w:r w:rsidRPr="00604696">
          <w:rPr>
            <w:rFonts w:cs="David" w:hint="eastAsia"/>
            <w:sz w:val="24"/>
            <w:szCs w:val="24"/>
            <w:rtl/>
          </w:rPr>
          <w:t>הפרת</w:t>
        </w:r>
        <w:r w:rsidRPr="00604696">
          <w:rPr>
            <w:rFonts w:cs="David"/>
            <w:sz w:val="24"/>
            <w:szCs w:val="24"/>
            <w:rtl/>
          </w:rPr>
          <w:t xml:space="preserve"> </w:t>
        </w:r>
        <w:r w:rsidRPr="00604696">
          <w:rPr>
            <w:rFonts w:cs="David" w:hint="eastAsia"/>
            <w:sz w:val="24"/>
            <w:szCs w:val="24"/>
            <w:rtl/>
          </w:rPr>
          <w:t>חוקי</w:t>
        </w:r>
        <w:r w:rsidRPr="00604696">
          <w:rPr>
            <w:rFonts w:cs="David"/>
            <w:sz w:val="24"/>
            <w:szCs w:val="24"/>
            <w:rtl/>
          </w:rPr>
          <w:t xml:space="preserve"> </w:t>
        </w:r>
        <w:r w:rsidRPr="00604696">
          <w:rPr>
            <w:rFonts w:cs="David" w:hint="eastAsia"/>
            <w:sz w:val="24"/>
            <w:szCs w:val="24"/>
            <w:rtl/>
          </w:rPr>
          <w:t>העבודה</w:t>
        </w:r>
        <w:r w:rsidRPr="00604696">
          <w:rPr>
            <w:rFonts w:cs="David"/>
            <w:sz w:val="24"/>
            <w:szCs w:val="24"/>
            <w:rtl/>
          </w:rPr>
          <w:t xml:space="preserve">", </w:t>
        </w:r>
        <w:r w:rsidRPr="00604696">
          <w:rPr>
            <w:rFonts w:cs="David" w:hint="eastAsia"/>
            <w:sz w:val="24"/>
            <w:szCs w:val="24"/>
            <w:rtl/>
          </w:rPr>
          <w:t>מס</w:t>
        </w:r>
        <w:r w:rsidRPr="00604696">
          <w:rPr>
            <w:rFonts w:cs="David"/>
            <w:sz w:val="24"/>
            <w:szCs w:val="24"/>
            <w:rtl/>
          </w:rPr>
          <w:t xml:space="preserve">' </w:t>
        </w:r>
        <w:r w:rsidRPr="00604696">
          <w:rPr>
            <w:rFonts w:cs="David" w:hint="eastAsia"/>
            <w:sz w:val="24"/>
            <w:szCs w:val="24"/>
            <w:rtl/>
          </w:rPr>
          <w:t>ה</w:t>
        </w:r>
        <w:r w:rsidRPr="00604696">
          <w:rPr>
            <w:rFonts w:cs="David"/>
            <w:sz w:val="24"/>
            <w:szCs w:val="24"/>
            <w:rtl/>
          </w:rPr>
          <w:t>. 7.11.3.1</w:t>
        </w:r>
      </w:hyperlink>
      <w:r w:rsidRPr="00604696">
        <w:rPr>
          <w:rFonts w:cs="David"/>
          <w:sz w:val="24"/>
          <w:szCs w:val="24"/>
          <w:rtl/>
        </w:rPr>
        <w:t>.</w:t>
      </w:r>
      <w:r>
        <w:rPr>
          <w:rFonts w:cs="David" w:hint="cs"/>
          <w:sz w:val="24"/>
          <w:szCs w:val="24"/>
          <w:rtl/>
        </w:rPr>
        <w:tab/>
      </w:r>
      <w:r w:rsidRPr="00604696">
        <w:rPr>
          <w:rFonts w:cs="David"/>
          <w:sz w:val="24"/>
          <w:szCs w:val="24"/>
          <w:rtl/>
        </w:rPr>
        <w:br/>
      </w:r>
      <w:r w:rsidRPr="00604696">
        <w:rPr>
          <w:rFonts w:cs="David" w:hint="eastAsia"/>
          <w:b/>
          <w:bCs/>
          <w:sz w:val="24"/>
          <w:szCs w:val="24"/>
          <w:rtl/>
        </w:rPr>
        <w:t>האישור</w:t>
      </w:r>
      <w:r w:rsidRPr="00604696">
        <w:rPr>
          <w:rFonts w:cs="David"/>
          <w:b/>
          <w:bCs/>
          <w:sz w:val="24"/>
          <w:szCs w:val="24"/>
          <w:rtl/>
        </w:rPr>
        <w:t xml:space="preserve"> יצורף </w:t>
      </w:r>
      <w:r w:rsidRPr="00B511A2">
        <w:rPr>
          <w:rFonts w:cs="David"/>
          <w:b/>
          <w:bCs/>
          <w:sz w:val="24"/>
          <w:szCs w:val="24"/>
          <w:rtl/>
        </w:rPr>
        <w:t xml:space="preserve">כנספח </w:t>
      </w:r>
      <w:r w:rsidR="00F14ED2" w:rsidRPr="00B511A2">
        <w:rPr>
          <w:rFonts w:cs="David"/>
          <w:b/>
          <w:bCs/>
          <w:sz w:val="24"/>
          <w:szCs w:val="24"/>
          <w:rtl/>
        </w:rPr>
        <w:t>17</w:t>
      </w:r>
      <w:r w:rsidRPr="00B511A2">
        <w:rPr>
          <w:rFonts w:cs="David"/>
          <w:b/>
          <w:bCs/>
          <w:sz w:val="24"/>
          <w:szCs w:val="24"/>
          <w:rtl/>
        </w:rPr>
        <w:t xml:space="preserve"> </w:t>
      </w:r>
      <w:r w:rsidRPr="00B511A2">
        <w:rPr>
          <w:rFonts w:cs="David" w:hint="eastAsia"/>
          <w:b/>
          <w:bCs/>
          <w:sz w:val="24"/>
          <w:szCs w:val="24"/>
          <w:rtl/>
        </w:rPr>
        <w:t>לחוברת</w:t>
      </w:r>
      <w:r w:rsidRPr="00B511A2">
        <w:rPr>
          <w:rFonts w:cs="David"/>
          <w:b/>
          <w:bCs/>
          <w:sz w:val="24"/>
          <w:szCs w:val="24"/>
          <w:rtl/>
        </w:rPr>
        <w:t xml:space="preserve"> </w:t>
      </w:r>
      <w:r w:rsidRPr="00B511A2">
        <w:rPr>
          <w:rFonts w:cs="David" w:hint="eastAsia"/>
          <w:b/>
          <w:bCs/>
          <w:sz w:val="24"/>
          <w:szCs w:val="24"/>
          <w:rtl/>
        </w:rPr>
        <w:t>ההצעה</w:t>
      </w:r>
      <w:r w:rsidRPr="00B511A2">
        <w:rPr>
          <w:rFonts w:cs="David"/>
          <w:b/>
          <w:bCs/>
          <w:sz w:val="24"/>
          <w:szCs w:val="24"/>
          <w:rtl/>
        </w:rPr>
        <w:t>.</w:t>
      </w:r>
      <w:bookmarkEnd w:id="92"/>
    </w:p>
    <w:p w14:paraId="6F04CDCE" w14:textId="77777777" w:rsidR="006E5E4A" w:rsidRPr="004B3071" w:rsidRDefault="006E5E4A" w:rsidP="00041AC0">
      <w:pPr>
        <w:numPr>
          <w:ilvl w:val="2"/>
          <w:numId w:val="52"/>
        </w:numPr>
        <w:spacing w:line="360" w:lineRule="auto"/>
        <w:jc w:val="both"/>
        <w:rPr>
          <w:color w:val="000000"/>
        </w:rPr>
      </w:pPr>
      <w:bookmarkStart w:id="93" w:name="_Ref413127765"/>
      <w:r w:rsidRPr="004B3071">
        <w:rPr>
          <w:rFonts w:hint="eastAsia"/>
          <w:color w:val="000000"/>
          <w:rtl/>
        </w:rPr>
        <w:t>תצהיר</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ושל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הזיקה</w:t>
      </w:r>
      <w:r w:rsidRPr="004B3071">
        <w:rPr>
          <w:color w:val="000000"/>
          <w:rtl/>
        </w:rPr>
        <w:t xml:space="preserve"> </w:t>
      </w:r>
      <w:r w:rsidRPr="004B3071">
        <w:rPr>
          <w:rFonts w:hint="eastAsia"/>
          <w:color w:val="000000"/>
          <w:rtl/>
        </w:rPr>
        <w:t>בו</w:t>
      </w:r>
      <w:r w:rsidRPr="004B3071">
        <w:rPr>
          <w:color w:val="000000"/>
          <w:rtl/>
        </w:rPr>
        <w:t xml:space="preserve">, </w:t>
      </w:r>
      <w:r w:rsidRPr="004B3071">
        <w:rPr>
          <w:rFonts w:hint="eastAsia"/>
          <w:color w:val="000000"/>
          <w:rtl/>
        </w:rPr>
        <w:t>בדבר</w:t>
      </w:r>
      <w:r w:rsidRPr="004B3071">
        <w:rPr>
          <w:color w:val="000000"/>
          <w:rtl/>
        </w:rPr>
        <w:t xml:space="preserve"> </w:t>
      </w:r>
      <w:r w:rsidRPr="004B3071">
        <w:rPr>
          <w:rFonts w:hint="eastAsia"/>
          <w:color w:val="000000"/>
          <w:rtl/>
        </w:rPr>
        <w:t>קיום</w:t>
      </w:r>
      <w:r w:rsidRPr="004B3071">
        <w:rPr>
          <w:color w:val="000000"/>
          <w:rtl/>
        </w:rPr>
        <w:t xml:space="preserve"> </w:t>
      </w:r>
      <w:r w:rsidRPr="004B3071">
        <w:rPr>
          <w:rFonts w:hint="eastAsia"/>
          <w:color w:val="000000"/>
          <w:rtl/>
        </w:rPr>
        <w:t>חובותיו</w:t>
      </w:r>
      <w:r w:rsidRPr="004B3071">
        <w:rPr>
          <w:color w:val="000000"/>
          <w:rtl/>
        </w:rPr>
        <w:t xml:space="preserve"> </w:t>
      </w:r>
      <w:r w:rsidRPr="004B3071">
        <w:rPr>
          <w:rFonts w:hint="eastAsia"/>
          <w:color w:val="000000"/>
          <w:rtl/>
        </w:rPr>
        <w:t>בעניין</w:t>
      </w:r>
      <w:r w:rsidRPr="004B3071">
        <w:rPr>
          <w:color w:val="000000"/>
          <w:rtl/>
        </w:rPr>
        <w:t xml:space="preserve"> </w:t>
      </w:r>
      <w:r w:rsidRPr="004B3071">
        <w:rPr>
          <w:rFonts w:hint="eastAsia"/>
          <w:color w:val="000000"/>
          <w:rtl/>
        </w:rPr>
        <w:t>שמירת</w:t>
      </w:r>
      <w:r w:rsidRPr="004B3071">
        <w:rPr>
          <w:color w:val="000000"/>
          <w:rtl/>
        </w:rPr>
        <w:t xml:space="preserve"> </w:t>
      </w:r>
      <w:r w:rsidRPr="004B3071">
        <w:rPr>
          <w:rFonts w:hint="eastAsia"/>
          <w:color w:val="000000"/>
          <w:rtl/>
        </w:rPr>
        <w:t>זכויות</w:t>
      </w:r>
      <w:r w:rsidRPr="004B3071">
        <w:rPr>
          <w:color w:val="000000"/>
          <w:rtl/>
        </w:rPr>
        <w:t xml:space="preserve"> </w:t>
      </w:r>
      <w:r w:rsidRPr="004B3071">
        <w:rPr>
          <w:rFonts w:hint="eastAsia"/>
          <w:color w:val="000000"/>
          <w:rtl/>
        </w:rPr>
        <w:t>עובדים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פי</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 xml:space="preserve">, </w:t>
      </w:r>
      <w:r w:rsidRPr="004B3071">
        <w:rPr>
          <w:rFonts w:hint="eastAsia"/>
          <w:color w:val="000000"/>
          <w:rtl/>
        </w:rPr>
        <w:t>צווי</w:t>
      </w:r>
      <w:r w:rsidRPr="004B3071">
        <w:rPr>
          <w:color w:val="000000"/>
          <w:rtl/>
        </w:rPr>
        <w:t xml:space="preserve"> </w:t>
      </w:r>
      <w:r w:rsidRPr="004B3071">
        <w:rPr>
          <w:rFonts w:hint="eastAsia"/>
          <w:color w:val="000000"/>
          <w:rtl/>
        </w:rPr>
        <w:t>ההרחבה</w:t>
      </w:r>
      <w:r w:rsidRPr="004B3071">
        <w:rPr>
          <w:color w:val="000000"/>
          <w:rtl/>
        </w:rPr>
        <w:t xml:space="preserve"> </w:t>
      </w:r>
      <w:r w:rsidRPr="004B3071">
        <w:rPr>
          <w:rFonts w:hint="eastAsia"/>
          <w:color w:val="000000"/>
          <w:rtl/>
        </w:rPr>
        <w:t>וההסכמים</w:t>
      </w:r>
      <w:r w:rsidRPr="004B3071">
        <w:rPr>
          <w:color w:val="000000"/>
          <w:rtl/>
        </w:rPr>
        <w:t xml:space="preserve"> </w:t>
      </w:r>
      <w:r w:rsidRPr="004B3071">
        <w:rPr>
          <w:rFonts w:hint="eastAsia"/>
          <w:color w:val="000000"/>
          <w:rtl/>
        </w:rPr>
        <w:t>הקיבוציים</w:t>
      </w:r>
      <w:r w:rsidRPr="004B3071">
        <w:rPr>
          <w:color w:val="000000"/>
          <w:rtl/>
        </w:rPr>
        <w:t xml:space="preserve"> </w:t>
      </w:r>
      <w:r w:rsidRPr="004B3071">
        <w:rPr>
          <w:rFonts w:hint="eastAsia"/>
          <w:color w:val="000000"/>
          <w:rtl/>
        </w:rPr>
        <w:t>החלים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כמעסיק</w:t>
      </w:r>
      <w:r w:rsidRPr="004B3071">
        <w:rPr>
          <w:color w:val="000000"/>
          <w:rtl/>
        </w:rPr>
        <w:t xml:space="preserve"> </w:t>
      </w:r>
      <w:r w:rsidRPr="004B3071">
        <w:rPr>
          <w:rFonts w:hint="eastAsia"/>
          <w:color w:val="000000"/>
          <w:rtl/>
        </w:rPr>
        <w:t>לצורך</w:t>
      </w:r>
      <w:r w:rsidRPr="004B3071">
        <w:rPr>
          <w:color w:val="000000"/>
          <w:rtl/>
        </w:rPr>
        <w:t xml:space="preserve"> </w:t>
      </w:r>
      <w:r w:rsidRPr="004B3071">
        <w:rPr>
          <w:rFonts w:hint="eastAsia"/>
          <w:color w:val="000000"/>
          <w:rtl/>
        </w:rPr>
        <w:t>אספקת</w:t>
      </w:r>
      <w:r w:rsidRPr="004B3071">
        <w:rPr>
          <w:color w:val="000000"/>
          <w:rtl/>
        </w:rPr>
        <w:t xml:space="preserve"> </w:t>
      </w:r>
      <w:r w:rsidRPr="004B3071">
        <w:rPr>
          <w:rFonts w:hint="eastAsia"/>
          <w:color w:val="000000"/>
          <w:rtl/>
        </w:rPr>
        <w:t>השירותים</w:t>
      </w:r>
      <w:r w:rsidRPr="004B3071">
        <w:rPr>
          <w:color w:val="000000"/>
          <w:rtl/>
        </w:rPr>
        <w:t>.</w:t>
      </w:r>
      <w:r>
        <w:rPr>
          <w:rFonts w:hint="cs"/>
          <w:color w:val="000000"/>
          <w:rtl/>
        </w:rPr>
        <w:tab/>
      </w:r>
      <w:r w:rsidRPr="004B3071">
        <w:rPr>
          <w:color w:val="000000"/>
          <w:rtl/>
        </w:rPr>
        <w:br/>
      </w:r>
      <w:r w:rsidRPr="004B3071">
        <w:rPr>
          <w:rFonts w:hint="eastAsia"/>
          <w:color w:val="000000"/>
          <w:rtl/>
        </w:rPr>
        <w:t>בתצהיר</w:t>
      </w:r>
      <w:r w:rsidRPr="004B3071">
        <w:rPr>
          <w:color w:val="000000"/>
          <w:rtl/>
        </w:rPr>
        <w:t xml:space="preserve"> </w:t>
      </w:r>
      <w:r w:rsidRPr="004B3071">
        <w:rPr>
          <w:rFonts w:hint="eastAsia"/>
          <w:color w:val="000000"/>
          <w:rtl/>
        </w:rPr>
        <w:t>יפורט</w:t>
      </w:r>
      <w:r w:rsidRPr="004B3071">
        <w:rPr>
          <w:color w:val="000000"/>
          <w:rtl/>
        </w:rPr>
        <w:t xml:space="preserve">, </w:t>
      </w:r>
      <w:r w:rsidRPr="004B3071">
        <w:rPr>
          <w:rFonts w:hint="eastAsia"/>
          <w:color w:val="000000"/>
          <w:rtl/>
        </w:rPr>
        <w:t>בין</w:t>
      </w:r>
      <w:r w:rsidRPr="004B3071">
        <w:rPr>
          <w:color w:val="000000"/>
          <w:rtl/>
        </w:rPr>
        <w:t xml:space="preserve"> </w:t>
      </w:r>
      <w:r w:rsidRPr="004B3071">
        <w:rPr>
          <w:rFonts w:hint="eastAsia"/>
          <w:color w:val="000000"/>
          <w:rtl/>
        </w:rPr>
        <w:t>היתר</w:t>
      </w:r>
      <w:r w:rsidRPr="004B3071">
        <w:rPr>
          <w:color w:val="000000"/>
          <w:rtl/>
        </w:rPr>
        <w:t xml:space="preserve">, </w:t>
      </w:r>
      <w:r w:rsidRPr="004B3071">
        <w:rPr>
          <w:rFonts w:hint="eastAsia"/>
          <w:color w:val="000000"/>
          <w:rtl/>
        </w:rPr>
        <w:t>המידע</w:t>
      </w:r>
      <w:r w:rsidRPr="004B3071">
        <w:rPr>
          <w:color w:val="000000"/>
          <w:rtl/>
        </w:rPr>
        <w:t xml:space="preserve"> </w:t>
      </w:r>
      <w:r w:rsidRPr="004B3071">
        <w:rPr>
          <w:rFonts w:hint="eastAsia"/>
          <w:color w:val="000000"/>
          <w:rtl/>
        </w:rPr>
        <w:t>הבא</w:t>
      </w:r>
      <w:r w:rsidRPr="004B3071">
        <w:rPr>
          <w:color w:val="000000"/>
          <w:rtl/>
        </w:rPr>
        <w:t>:</w:t>
      </w:r>
      <w:bookmarkEnd w:id="93"/>
    </w:p>
    <w:p w14:paraId="26585A4A" w14:textId="77777777" w:rsidR="006E5E4A" w:rsidRPr="004B3071" w:rsidRDefault="006E5E4A" w:rsidP="00041AC0">
      <w:pPr>
        <w:numPr>
          <w:ilvl w:val="3"/>
          <w:numId w:val="52"/>
        </w:numPr>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268C8580" w14:textId="77777777" w:rsidR="006E5E4A" w:rsidRPr="004B3071" w:rsidRDefault="006E5E4A" w:rsidP="00041AC0">
      <w:pPr>
        <w:numPr>
          <w:ilvl w:val="3"/>
          <w:numId w:val="52"/>
        </w:numPr>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השליטה</w:t>
      </w:r>
      <w:r w:rsidRPr="004B3071">
        <w:rPr>
          <w:color w:val="000000"/>
          <w:rtl/>
        </w:rPr>
        <w:t xml:space="preserve"> </w:t>
      </w:r>
      <w:r w:rsidRPr="004B3071">
        <w:rPr>
          <w:rFonts w:hint="eastAsia"/>
          <w:color w:val="000000"/>
          <w:rtl/>
        </w:rPr>
        <w:t>במציע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77EA5750" w14:textId="77777777" w:rsidR="006E5E4A" w:rsidRPr="004B3071" w:rsidRDefault="006E5E4A" w:rsidP="00041AC0">
      <w:pPr>
        <w:numPr>
          <w:ilvl w:val="3"/>
          <w:numId w:val="52"/>
        </w:numPr>
        <w:spacing w:line="360" w:lineRule="auto"/>
        <w:ind w:left="2269" w:hanging="851"/>
        <w:jc w:val="both"/>
        <w:rPr>
          <w:color w:val="000000"/>
        </w:rPr>
      </w:pPr>
      <w:r w:rsidRPr="004B3071">
        <w:rPr>
          <w:rFonts w:hint="eastAsia"/>
          <w:color w:val="000000"/>
          <w:rtl/>
        </w:rPr>
        <w:lastRenderedPageBreak/>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חברות</w:t>
      </w:r>
      <w:r w:rsidRPr="004B3071">
        <w:rPr>
          <w:color w:val="000000"/>
          <w:rtl/>
        </w:rPr>
        <w:t xml:space="preserve"> </w:t>
      </w:r>
      <w:r w:rsidRPr="004B3071">
        <w:rPr>
          <w:rFonts w:hint="eastAsia"/>
          <w:color w:val="000000"/>
          <w:rtl/>
        </w:rPr>
        <w:t>אחרות</w:t>
      </w:r>
      <w:r w:rsidRPr="004B3071">
        <w:rPr>
          <w:color w:val="000000"/>
          <w:rtl/>
        </w:rPr>
        <w:t xml:space="preserve"> </w:t>
      </w:r>
      <w:r w:rsidRPr="004B3071">
        <w:rPr>
          <w:rFonts w:hint="eastAsia"/>
          <w:color w:val="000000"/>
          <w:rtl/>
        </w:rPr>
        <w:t>בשליטת</w:t>
      </w:r>
      <w:r w:rsidRPr="004B3071">
        <w:rPr>
          <w:color w:val="000000"/>
          <w:rtl/>
        </w:rPr>
        <w:t xml:space="preserve"> </w:t>
      </w:r>
      <w:r w:rsidRPr="004B3071">
        <w:rPr>
          <w:rFonts w:hint="eastAsia"/>
          <w:color w:val="000000"/>
          <w:rtl/>
        </w:rPr>
        <w:t>מי</w:t>
      </w:r>
      <w:r w:rsidRPr="004B3071">
        <w:rPr>
          <w:color w:val="000000"/>
          <w:rtl/>
        </w:rPr>
        <w:t xml:space="preserve"> </w:t>
      </w:r>
      <w:r w:rsidRPr="004B3071">
        <w:rPr>
          <w:rFonts w:hint="eastAsia"/>
          <w:color w:val="000000"/>
          <w:rtl/>
        </w:rPr>
        <w:t>מבעלי</w:t>
      </w:r>
      <w:r w:rsidRPr="004B3071">
        <w:rPr>
          <w:color w:val="000000"/>
          <w:rtl/>
        </w:rPr>
        <w:t xml:space="preserve"> </w:t>
      </w:r>
      <w:r w:rsidRPr="004B3071">
        <w:rPr>
          <w:rFonts w:hint="eastAsia"/>
          <w:color w:val="000000"/>
          <w:rtl/>
        </w:rPr>
        <w:t>השליטה</w:t>
      </w:r>
      <w:r w:rsidRPr="004B3071">
        <w:rPr>
          <w:color w:val="000000"/>
          <w:rtl/>
        </w:rPr>
        <w:t xml:space="preserve"> (אם </w:t>
      </w:r>
      <w:r w:rsidRPr="004B3071">
        <w:rPr>
          <w:rFonts w:hint="eastAsia"/>
          <w:color w:val="000000"/>
          <w:rtl/>
        </w:rPr>
        <w:t>קיימות</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742493C4" w14:textId="77777777" w:rsidR="006E5E4A" w:rsidRPr="004B3071" w:rsidRDefault="006E5E4A" w:rsidP="00041AC0">
      <w:pPr>
        <w:numPr>
          <w:ilvl w:val="3"/>
          <w:numId w:val="52"/>
        </w:numPr>
        <w:spacing w:line="360" w:lineRule="auto"/>
        <w:ind w:left="2269" w:hanging="851"/>
        <w:rPr>
          <w:color w:val="000000"/>
        </w:rPr>
      </w:pPr>
      <w:r w:rsidRPr="004B3071">
        <w:rPr>
          <w:rFonts w:hint="eastAsia"/>
          <w:color w:val="000000"/>
          <w:rtl/>
        </w:rPr>
        <w:t>פסקי</w:t>
      </w:r>
      <w:r w:rsidRPr="004B3071">
        <w:rPr>
          <w:color w:val="000000"/>
          <w:rtl/>
        </w:rPr>
        <w:t xml:space="preserve"> </w:t>
      </w:r>
      <w:r w:rsidRPr="004B3071">
        <w:rPr>
          <w:rFonts w:hint="eastAsia"/>
          <w:color w:val="000000"/>
          <w:rtl/>
        </w:rPr>
        <w:t>דין</w:t>
      </w:r>
      <w:r w:rsidRPr="004B3071">
        <w:rPr>
          <w:color w:val="000000"/>
          <w:rtl/>
        </w:rPr>
        <w:t xml:space="preserve"> </w:t>
      </w:r>
      <w:r w:rsidRPr="004B3071">
        <w:rPr>
          <w:rFonts w:hint="eastAsia"/>
          <w:color w:val="000000"/>
          <w:rtl/>
        </w:rPr>
        <w:t>חלוטים</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3A45C236" w14:textId="77777777" w:rsidR="006E5E4A" w:rsidRPr="004B3071" w:rsidRDefault="006E5E4A" w:rsidP="00041AC0">
      <w:pPr>
        <w:numPr>
          <w:ilvl w:val="3"/>
          <w:numId w:val="52"/>
        </w:numPr>
        <w:spacing w:line="360" w:lineRule="auto"/>
        <w:ind w:left="2269" w:hanging="851"/>
        <w:jc w:val="both"/>
        <w:rPr>
          <w:color w:val="000000"/>
        </w:rPr>
      </w:pPr>
      <w:r w:rsidRPr="004B3071">
        <w:rPr>
          <w:rFonts w:hint="eastAsia"/>
          <w:color w:val="000000"/>
          <w:rtl/>
        </w:rPr>
        <w:t>כל</w:t>
      </w:r>
      <w:r w:rsidRPr="004B3071">
        <w:rPr>
          <w:color w:val="000000"/>
          <w:rtl/>
        </w:rPr>
        <w:t xml:space="preserve"> הקנסות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במשרד התעשיי</w:t>
      </w:r>
      <w:r w:rsidRPr="004B3071">
        <w:rPr>
          <w:rFonts w:hint="eastAsia"/>
          <w:color w:val="000000"/>
          <w:rtl/>
        </w:rPr>
        <w:t>ה</w:t>
      </w:r>
      <w:r w:rsidRPr="004B3071">
        <w:rPr>
          <w:color w:val="000000"/>
          <w:rtl/>
        </w:rPr>
        <w:t xml:space="preserve"> המסחר והתעסוקה</w:t>
      </w:r>
      <w:r w:rsidR="002568FF">
        <w:rPr>
          <w:rFonts w:hint="cs"/>
          <w:color w:val="000000"/>
          <w:rtl/>
        </w:rPr>
        <w:t>/ הכלכלה/ העבודה והרווחה (להלן: "מינהל ההסדרה")</w:t>
      </w:r>
      <w:r w:rsidRPr="004B3071">
        <w:rPr>
          <w:color w:val="000000"/>
          <w:rtl/>
        </w:rPr>
        <w:t xml:space="preserve"> בשנתיים האחרונות שקדמו למועד האחרון להגשת ההצעות.</w:t>
      </w:r>
    </w:p>
    <w:p w14:paraId="21385CC6" w14:textId="77777777" w:rsidR="006E5E4A" w:rsidRDefault="006E5E4A" w:rsidP="00041AC0">
      <w:pPr>
        <w:numPr>
          <w:ilvl w:val="3"/>
          <w:numId w:val="52"/>
        </w:numPr>
        <w:spacing w:line="360" w:lineRule="auto"/>
        <w:ind w:left="2269" w:hanging="851"/>
        <w:jc w:val="both"/>
        <w:rPr>
          <w:color w:val="000000"/>
        </w:rPr>
      </w:pPr>
      <w:r w:rsidRPr="004B3071">
        <w:rPr>
          <w:rFonts w:hint="eastAsia"/>
          <w:color w:val="000000"/>
          <w:rtl/>
        </w:rPr>
        <w:t>כל</w:t>
      </w:r>
      <w:r w:rsidRPr="004B3071">
        <w:rPr>
          <w:color w:val="000000"/>
          <w:rtl/>
        </w:rPr>
        <w:t xml:space="preserve"> העיצומים הכספיים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בכלכלה, בשלוש השנים האחרונות שקדמו למועד האחרון להגשת ההצעות, </w:t>
      </w:r>
      <w:hyperlink r:id="rId21" w:history="1">
        <w:r w:rsidRPr="004B3071">
          <w:rPr>
            <w:rFonts w:hint="eastAsia"/>
            <w:color w:val="000000"/>
            <w:rtl/>
          </w:rPr>
          <w:t>בהתאם</w:t>
        </w:r>
        <w:r w:rsidRPr="004B3071">
          <w:rPr>
            <w:color w:val="000000"/>
            <w:rtl/>
          </w:rPr>
          <w:t xml:space="preserve"> </w:t>
        </w:r>
        <w:r w:rsidRPr="004B3071">
          <w:rPr>
            <w:rFonts w:hint="eastAsia"/>
            <w:color w:val="000000"/>
            <w:rtl/>
          </w:rPr>
          <w:t>לחוק</w:t>
        </w:r>
        <w:r w:rsidRPr="004B3071">
          <w:rPr>
            <w:color w:val="000000"/>
            <w:rtl/>
          </w:rPr>
          <w:t xml:space="preserve"> </w:t>
        </w:r>
        <w:r w:rsidRPr="004B3071">
          <w:rPr>
            <w:rFonts w:hint="eastAsia"/>
            <w:color w:val="000000"/>
            <w:rtl/>
          </w:rPr>
          <w:t>הגברת</w:t>
        </w:r>
        <w:r w:rsidRPr="004B3071">
          <w:rPr>
            <w:color w:val="000000"/>
            <w:rtl/>
          </w:rPr>
          <w:t xml:space="preserve"> </w:t>
        </w:r>
        <w:r w:rsidRPr="004B3071">
          <w:rPr>
            <w:rFonts w:hint="eastAsia"/>
            <w:color w:val="000000"/>
            <w:rtl/>
          </w:rPr>
          <w:t>האכיפה</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העבודה</w:t>
        </w:r>
        <w:r w:rsidRPr="004B3071">
          <w:rPr>
            <w:color w:val="000000"/>
            <w:rtl/>
          </w:rPr>
          <w:t xml:space="preserve"> , </w:t>
        </w:r>
        <w:r w:rsidRPr="004B3071">
          <w:rPr>
            <w:rFonts w:hint="eastAsia"/>
            <w:color w:val="000000"/>
            <w:rtl/>
          </w:rPr>
          <w:t>תשע</w:t>
        </w:r>
        <w:r w:rsidRPr="004B3071">
          <w:rPr>
            <w:color w:val="000000"/>
            <w:rtl/>
          </w:rPr>
          <w:t>"ב- 2011.</w:t>
        </w:r>
      </w:hyperlink>
    </w:p>
    <w:p w14:paraId="0A4BD287" w14:textId="77777777" w:rsidR="006E5E4A" w:rsidRDefault="006E5E4A" w:rsidP="00F14ED2">
      <w:pPr>
        <w:spacing w:line="360" w:lineRule="auto"/>
        <w:ind w:left="1418"/>
        <w:rPr>
          <w:color w:val="000000"/>
          <w:rtl/>
        </w:rPr>
      </w:pPr>
      <w:r>
        <w:rPr>
          <w:rFonts w:hint="cs"/>
          <w:b/>
          <w:bCs/>
          <w:color w:val="000000"/>
          <w:rtl/>
        </w:rPr>
        <w:t xml:space="preserve">התצהיר יצורף </w:t>
      </w:r>
      <w:r w:rsidRPr="00FB0544">
        <w:rPr>
          <w:rFonts w:hint="eastAsia"/>
          <w:b/>
          <w:bCs/>
          <w:color w:val="000000"/>
          <w:rtl/>
        </w:rPr>
        <w:t>כנספח</w:t>
      </w:r>
      <w:r w:rsidRPr="00FB0544">
        <w:rPr>
          <w:b/>
          <w:bCs/>
          <w:color w:val="000000"/>
          <w:rtl/>
        </w:rPr>
        <w:t xml:space="preserve"> </w:t>
      </w:r>
      <w:r w:rsidR="00F14ED2" w:rsidRPr="00FB0544">
        <w:rPr>
          <w:b/>
          <w:bCs/>
          <w:color w:val="000000"/>
          <w:rtl/>
        </w:rPr>
        <w:t>18</w:t>
      </w:r>
      <w:r w:rsidRPr="00FB0544">
        <w:rPr>
          <w:b/>
          <w:bCs/>
          <w:color w:val="000000"/>
          <w:rtl/>
        </w:rPr>
        <w:t xml:space="preserve"> לחוברת ההצעה</w:t>
      </w:r>
      <w:r w:rsidRPr="00FB0544">
        <w:rPr>
          <w:color w:val="000000"/>
          <w:rtl/>
        </w:rPr>
        <w:t>.</w:t>
      </w:r>
    </w:p>
    <w:p w14:paraId="19D83A2B" w14:textId="77777777" w:rsidR="001A293B" w:rsidRPr="0059129D" w:rsidRDefault="001A293B" w:rsidP="00D823AC">
      <w:pPr>
        <w:bidi w:val="0"/>
        <w:rPr>
          <w:b/>
          <w:bCs/>
          <w:color w:val="000000"/>
        </w:rPr>
      </w:pPr>
    </w:p>
    <w:p w14:paraId="173C5525" w14:textId="77777777" w:rsidR="009E0DCE" w:rsidRPr="0059129D" w:rsidRDefault="00985940" w:rsidP="00041AC0">
      <w:pPr>
        <w:numPr>
          <w:ilvl w:val="0"/>
          <w:numId w:val="52"/>
        </w:numPr>
        <w:spacing w:line="360" w:lineRule="auto"/>
        <w:rPr>
          <w:rtl/>
        </w:rPr>
      </w:pPr>
      <w:r w:rsidRPr="002A3634">
        <w:rPr>
          <w:rFonts w:hint="cs"/>
          <w:b/>
          <w:bCs/>
          <w:u w:val="single"/>
          <w:rtl/>
        </w:rPr>
        <w:t>אמות המידה</w:t>
      </w:r>
      <w:r w:rsidR="00305A58" w:rsidRPr="0059129D">
        <w:rPr>
          <w:rtl/>
        </w:rPr>
        <w:br/>
      </w:r>
      <w:r w:rsidRPr="0059129D">
        <w:rPr>
          <w:rFonts w:hint="cs"/>
          <w:rtl/>
        </w:rPr>
        <w:t xml:space="preserve">הליך בחירת </w:t>
      </w:r>
      <w:r w:rsidR="00B56239" w:rsidRPr="0059129D">
        <w:rPr>
          <w:rFonts w:hint="cs"/>
          <w:rtl/>
        </w:rPr>
        <w:t>ה</w:t>
      </w:r>
      <w:r w:rsidRPr="0059129D">
        <w:rPr>
          <w:rFonts w:hint="cs"/>
          <w:rtl/>
        </w:rPr>
        <w:t>זוכה במכרז זה יתבצע במספר שלבים:</w:t>
      </w:r>
    </w:p>
    <w:p w14:paraId="009B37E6" w14:textId="77777777" w:rsidR="00636AB2" w:rsidRPr="0059129D" w:rsidRDefault="004A6998" w:rsidP="00041AC0">
      <w:pPr>
        <w:numPr>
          <w:ilvl w:val="1"/>
          <w:numId w:val="52"/>
        </w:numPr>
        <w:spacing w:line="360" w:lineRule="auto"/>
        <w:jc w:val="both"/>
      </w:pPr>
      <w:r w:rsidRPr="0059129D">
        <w:rPr>
          <w:rFonts w:hint="cs"/>
          <w:b/>
          <w:bCs/>
          <w:rtl/>
        </w:rPr>
        <w:t xml:space="preserve">שלב </w:t>
      </w:r>
      <w:r w:rsidR="00985940" w:rsidRPr="0059129D">
        <w:rPr>
          <w:rFonts w:hint="cs"/>
          <w:b/>
          <w:bCs/>
          <w:rtl/>
        </w:rPr>
        <w:t xml:space="preserve">ראשון </w:t>
      </w:r>
      <w:r w:rsidR="00F03299" w:rsidRPr="0059129D">
        <w:rPr>
          <w:b/>
          <w:bCs/>
          <w:rtl/>
        </w:rPr>
        <w:t>–</w:t>
      </w:r>
      <w:r w:rsidR="004E3E3F" w:rsidRPr="0059129D">
        <w:rPr>
          <w:rFonts w:hint="cs"/>
          <w:b/>
          <w:bCs/>
          <w:rtl/>
        </w:rPr>
        <w:t xml:space="preserve"> </w:t>
      </w:r>
      <w:r w:rsidR="00985940" w:rsidRPr="0059129D">
        <w:rPr>
          <w:rFonts w:hint="cs"/>
          <w:b/>
          <w:bCs/>
          <w:rtl/>
        </w:rPr>
        <w:t xml:space="preserve">עמידה בתנאי </w:t>
      </w:r>
      <w:r w:rsidR="00B56239" w:rsidRPr="0059129D">
        <w:rPr>
          <w:rFonts w:hint="cs"/>
          <w:b/>
          <w:bCs/>
          <w:rtl/>
        </w:rPr>
        <w:t>ה</w:t>
      </w:r>
      <w:r w:rsidR="00985940" w:rsidRPr="0059129D">
        <w:rPr>
          <w:rFonts w:hint="cs"/>
          <w:b/>
          <w:bCs/>
          <w:rtl/>
        </w:rPr>
        <w:t>סף</w:t>
      </w:r>
    </w:p>
    <w:p w14:paraId="5DBC22A8" w14:textId="77777777" w:rsidR="00985940" w:rsidRPr="0059129D" w:rsidRDefault="00985940" w:rsidP="00A13EEA">
      <w:pPr>
        <w:spacing w:line="360" w:lineRule="auto"/>
        <w:ind w:left="792"/>
        <w:jc w:val="both"/>
      </w:pPr>
      <w:r w:rsidRPr="0059129D">
        <w:rPr>
          <w:rFonts w:hint="cs"/>
          <w:rtl/>
        </w:rPr>
        <w:t xml:space="preserve">בשלב זה ייבדקו כל ההצעות אשר התקבלו עד למועד האחרון להגשת ההצעות כמפורט בסעיף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Ref321899278 \r \h</w:instrText>
      </w:r>
      <w:r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Pr="0059129D">
        <w:rPr>
          <w:rtl/>
        </w:rPr>
      </w:r>
      <w:r w:rsidRPr="0059129D">
        <w:rPr>
          <w:rtl/>
        </w:rPr>
        <w:fldChar w:fldCharType="separate"/>
      </w:r>
      <w:r w:rsidR="00BF60EF">
        <w:rPr>
          <w:rFonts w:hint="eastAsia"/>
          <w:cs/>
        </w:rPr>
        <w:t>‎</w:t>
      </w:r>
      <w:r w:rsidR="00BF60EF">
        <w:t>1.15</w:t>
      </w:r>
      <w:r w:rsidRPr="0059129D">
        <w:rPr>
          <w:rtl/>
        </w:rPr>
        <w:fldChar w:fldCharType="end"/>
      </w:r>
      <w:r w:rsidRPr="0059129D">
        <w:rPr>
          <w:rFonts w:hint="cs"/>
          <w:rtl/>
        </w:rPr>
        <w:t xml:space="preserve"> לעיל, ביחס לעמידתן בתנאי הסף המפורטים בפרק </w:t>
      </w:r>
      <w:r w:rsidR="004A6998" w:rsidRPr="0059129D">
        <w:rPr>
          <w:rtl/>
        </w:rPr>
        <w:fldChar w:fldCharType="begin"/>
      </w:r>
      <w:r w:rsidR="004A6998" w:rsidRPr="0059129D">
        <w:rPr>
          <w:rtl/>
        </w:rPr>
        <w:instrText xml:space="preserve"> </w:instrText>
      </w:r>
      <w:r w:rsidR="004A6998" w:rsidRPr="0059129D">
        <w:rPr>
          <w:rFonts w:hint="cs"/>
        </w:rPr>
        <w:instrText>REF</w:instrText>
      </w:r>
      <w:r w:rsidR="004A6998" w:rsidRPr="0059129D">
        <w:rPr>
          <w:rFonts w:hint="cs"/>
          <w:rtl/>
        </w:rPr>
        <w:instrText xml:space="preserve"> _</w:instrText>
      </w:r>
      <w:r w:rsidR="004A6998" w:rsidRPr="0059129D">
        <w:rPr>
          <w:rFonts w:hint="cs"/>
        </w:rPr>
        <w:instrText>Ref340134558 \r \h</w:instrText>
      </w:r>
      <w:r w:rsidR="004A6998"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004A6998" w:rsidRPr="0059129D">
        <w:rPr>
          <w:rtl/>
        </w:rPr>
      </w:r>
      <w:r w:rsidR="004A6998" w:rsidRPr="0059129D">
        <w:rPr>
          <w:rtl/>
        </w:rPr>
        <w:fldChar w:fldCharType="separate"/>
      </w:r>
      <w:r w:rsidR="00BF60EF">
        <w:rPr>
          <w:rFonts w:hint="eastAsia"/>
          <w:cs/>
        </w:rPr>
        <w:t>‎</w:t>
      </w:r>
      <w:r w:rsidR="00BF60EF">
        <w:t>5</w:t>
      </w:r>
      <w:r w:rsidR="004A6998" w:rsidRPr="0059129D">
        <w:rPr>
          <w:rtl/>
        </w:rPr>
        <w:fldChar w:fldCharType="end"/>
      </w:r>
      <w:r w:rsidRPr="0059129D">
        <w:rPr>
          <w:rFonts w:hint="cs"/>
          <w:rtl/>
        </w:rPr>
        <w:t xml:space="preserve"> לעיל</w:t>
      </w:r>
      <w:r w:rsidR="008151DA" w:rsidRPr="0059129D">
        <w:rPr>
          <w:rFonts w:hint="cs"/>
          <w:rtl/>
        </w:rPr>
        <w:t xml:space="preserve">, בהתאם לפירוט ולנתונים שצירף </w:t>
      </w:r>
      <w:r w:rsidR="008151DA" w:rsidRPr="008908A3">
        <w:rPr>
          <w:rFonts w:hint="eastAsia"/>
          <w:rtl/>
        </w:rPr>
        <w:t>המציע</w:t>
      </w:r>
      <w:r w:rsidR="008151DA" w:rsidRPr="008908A3">
        <w:rPr>
          <w:rtl/>
        </w:rPr>
        <w:t xml:space="preserve"> </w:t>
      </w:r>
      <w:r w:rsidR="008151DA" w:rsidRPr="008908A3">
        <w:rPr>
          <w:rFonts w:hint="eastAsia"/>
          <w:rtl/>
        </w:rPr>
        <w:t>בחוברת</w:t>
      </w:r>
      <w:r w:rsidR="008151DA" w:rsidRPr="008908A3">
        <w:rPr>
          <w:rtl/>
        </w:rPr>
        <w:t xml:space="preserve"> ההצעה בנספח </w:t>
      </w:r>
      <w:r w:rsidR="00A13EEA" w:rsidRPr="008908A3">
        <w:rPr>
          <w:rFonts w:hint="eastAsia"/>
          <w:rtl/>
        </w:rPr>
        <w:t>ה</w:t>
      </w:r>
      <w:r w:rsidR="00A13EEA" w:rsidRPr="008908A3">
        <w:rPr>
          <w:rtl/>
        </w:rPr>
        <w:t>'</w:t>
      </w:r>
      <w:r w:rsidRPr="008908A3">
        <w:rPr>
          <w:rtl/>
        </w:rPr>
        <w:t xml:space="preserve">. רק </w:t>
      </w:r>
      <w:r w:rsidR="004A6998" w:rsidRPr="008908A3">
        <w:rPr>
          <w:rFonts w:hint="eastAsia"/>
          <w:rtl/>
        </w:rPr>
        <w:t>הצעה</w:t>
      </w:r>
      <w:r w:rsidRPr="0059129D">
        <w:rPr>
          <w:rFonts w:hint="cs"/>
          <w:rtl/>
        </w:rPr>
        <w:t xml:space="preserve"> אשר עמדה בכל תנאי הסף הנדרשים תיבדק בשלב הבא. </w:t>
      </w:r>
    </w:p>
    <w:p w14:paraId="158A7867" w14:textId="77777777" w:rsidR="009E0DCE" w:rsidRPr="0059129D" w:rsidRDefault="004A6998" w:rsidP="00041AC0">
      <w:pPr>
        <w:numPr>
          <w:ilvl w:val="1"/>
          <w:numId w:val="52"/>
        </w:numPr>
        <w:spacing w:line="360" w:lineRule="auto"/>
      </w:pPr>
      <w:bookmarkStart w:id="94" w:name="_Ref354634090"/>
      <w:r w:rsidRPr="0059129D">
        <w:rPr>
          <w:rFonts w:hint="cs"/>
          <w:b/>
          <w:bCs/>
          <w:rtl/>
        </w:rPr>
        <w:t xml:space="preserve">שלב </w:t>
      </w:r>
      <w:r w:rsidR="005D7440" w:rsidRPr="0059129D">
        <w:rPr>
          <w:rFonts w:hint="cs"/>
          <w:b/>
          <w:bCs/>
          <w:rtl/>
        </w:rPr>
        <w:t>שני</w:t>
      </w:r>
      <w:r w:rsidRPr="0059129D">
        <w:rPr>
          <w:rFonts w:hint="cs"/>
          <w:b/>
          <w:bCs/>
          <w:rtl/>
        </w:rPr>
        <w:t xml:space="preserve"> </w:t>
      </w:r>
      <w:r w:rsidR="0010347A" w:rsidRPr="0059129D">
        <w:rPr>
          <w:rFonts w:ascii="David" w:hAnsi="David"/>
          <w:b/>
          <w:bCs/>
          <w:rtl/>
        </w:rPr>
        <w:t>–</w:t>
      </w:r>
      <w:r w:rsidR="0010347A" w:rsidRPr="0059129D">
        <w:rPr>
          <w:rFonts w:ascii="David" w:hAnsi="David" w:hint="cs"/>
          <w:b/>
          <w:bCs/>
          <w:rtl/>
        </w:rPr>
        <w:t xml:space="preserve"> בדיקת איכות ההצעה</w:t>
      </w:r>
      <w:bookmarkEnd w:id="94"/>
    </w:p>
    <w:p w14:paraId="7C39BF89" w14:textId="77777777" w:rsidR="00BF4697" w:rsidRPr="0059129D" w:rsidRDefault="0010347A" w:rsidP="00C96B28">
      <w:pPr>
        <w:spacing w:line="360" w:lineRule="auto"/>
        <w:ind w:left="792"/>
        <w:jc w:val="both"/>
        <w:rPr>
          <w:b/>
          <w:bCs/>
          <w:rtl/>
        </w:rPr>
      </w:pPr>
      <w:r w:rsidRPr="0059129D">
        <w:rPr>
          <w:rFonts w:hint="cs"/>
          <w:rtl/>
        </w:rPr>
        <w:t xml:space="preserve">בשלב זה תיבדק איכות ההצעות, בהתאם לאמות המידה ולמשקלות </w:t>
      </w:r>
      <w:r w:rsidR="00B56239" w:rsidRPr="0059129D">
        <w:rPr>
          <w:rFonts w:hint="cs"/>
          <w:rtl/>
        </w:rPr>
        <w:t>שיפורטו להלן.</w:t>
      </w:r>
      <w:r w:rsidR="006C1971" w:rsidRPr="0059129D">
        <w:rPr>
          <w:rFonts w:ascii="David" w:hAnsi="David" w:hint="cs"/>
          <w:b/>
          <w:bCs/>
          <w:rtl/>
        </w:rPr>
        <w:t xml:space="preserve"> </w:t>
      </w:r>
      <w:r w:rsidR="00097EE6" w:rsidRPr="0059129D">
        <w:rPr>
          <w:rFonts w:ascii="David" w:hAnsi="David" w:hint="cs"/>
          <w:b/>
          <w:bCs/>
          <w:rtl/>
        </w:rPr>
        <w:t xml:space="preserve">רק הצעה שתקבל לפחות 75% </w:t>
      </w:r>
      <w:r w:rsidR="006C1971" w:rsidRPr="0059129D">
        <w:rPr>
          <w:rFonts w:ascii="David" w:hAnsi="David" w:hint="cs"/>
          <w:b/>
          <w:bCs/>
          <w:rtl/>
        </w:rPr>
        <w:t xml:space="preserve">בציון </w:t>
      </w:r>
      <w:r w:rsidR="00097EE6" w:rsidRPr="0059129D">
        <w:rPr>
          <w:rFonts w:ascii="David" w:hAnsi="David" w:hint="cs"/>
          <w:b/>
          <w:bCs/>
          <w:rtl/>
        </w:rPr>
        <w:t>איכות</w:t>
      </w:r>
      <w:r w:rsidR="006C1971" w:rsidRPr="0059129D">
        <w:rPr>
          <w:rFonts w:ascii="David" w:hAnsi="David" w:hint="cs"/>
          <w:b/>
          <w:bCs/>
          <w:rtl/>
        </w:rPr>
        <w:t xml:space="preserve"> ההצעה</w:t>
      </w:r>
      <w:r w:rsidR="00097EE6" w:rsidRPr="0059129D">
        <w:rPr>
          <w:rFonts w:ascii="David" w:hAnsi="David" w:hint="cs"/>
          <w:b/>
          <w:bCs/>
          <w:rtl/>
        </w:rPr>
        <w:t xml:space="preserve"> (כלומר </w:t>
      </w:r>
      <w:r w:rsidR="00C96B28" w:rsidRPr="0059129D">
        <w:rPr>
          <w:rFonts w:ascii="David" w:hAnsi="David" w:hint="cs"/>
          <w:b/>
          <w:bCs/>
          <w:rtl/>
        </w:rPr>
        <w:t>75</w:t>
      </w:r>
      <w:r w:rsidR="00097EE6" w:rsidRPr="0059129D">
        <w:rPr>
          <w:rFonts w:ascii="David" w:hAnsi="David" w:hint="cs"/>
          <w:b/>
          <w:bCs/>
          <w:rtl/>
        </w:rPr>
        <w:t xml:space="preserve"> נקודות מתוך </w:t>
      </w:r>
      <w:r w:rsidR="00C96B28" w:rsidRPr="0059129D">
        <w:rPr>
          <w:rFonts w:ascii="David" w:hAnsi="David" w:hint="cs"/>
          <w:b/>
          <w:bCs/>
          <w:rtl/>
        </w:rPr>
        <w:t>100</w:t>
      </w:r>
      <w:r w:rsidR="00097EE6" w:rsidRPr="0059129D">
        <w:rPr>
          <w:rFonts w:ascii="David" w:hAnsi="David" w:hint="cs"/>
          <w:b/>
          <w:bCs/>
          <w:rtl/>
        </w:rPr>
        <w:t xml:space="preserve">) תעבור לשלב השלישי של </w:t>
      </w:r>
      <w:r w:rsidR="006C1971" w:rsidRPr="0059129D">
        <w:rPr>
          <w:rFonts w:ascii="David" w:hAnsi="David" w:hint="cs"/>
          <w:b/>
          <w:bCs/>
          <w:rtl/>
        </w:rPr>
        <w:t>בדיקת הצעת המחיר ו</w:t>
      </w:r>
      <w:r w:rsidR="00852413" w:rsidRPr="0059129D">
        <w:rPr>
          <w:rFonts w:ascii="David" w:hAnsi="David" w:hint="cs"/>
          <w:b/>
          <w:bCs/>
          <w:rtl/>
        </w:rPr>
        <w:t>בחירת הספק הזוכה</w:t>
      </w:r>
      <w:r w:rsidR="00097EE6" w:rsidRPr="0059129D">
        <w:rPr>
          <w:rFonts w:ascii="David" w:hAnsi="David" w:hint="cs"/>
          <w:b/>
          <w:bCs/>
          <w:rtl/>
        </w:rPr>
        <w:t>.</w:t>
      </w:r>
    </w:p>
    <w:p w14:paraId="4E75ECD8" w14:textId="77777777" w:rsidR="00305A58" w:rsidRPr="0059129D" w:rsidRDefault="00097EE6" w:rsidP="00C96B28">
      <w:pPr>
        <w:spacing w:line="360" w:lineRule="auto"/>
        <w:ind w:left="792"/>
        <w:jc w:val="both"/>
        <w:rPr>
          <w:b/>
          <w:bCs/>
        </w:rPr>
      </w:pPr>
      <w:r w:rsidRPr="0059129D">
        <w:rPr>
          <w:rFonts w:hint="cs"/>
          <w:rtl/>
        </w:rPr>
        <w:t>על אף האמור לעיל, אם פחות משלוש הצעות יקבלו ציון של 75 נקודות ומעלה, יעברו לשלב השלישי כל ההצעות ולא יותר משלוש ההצעות בעלות הציון הגבוה ביותר, ובלבד שהניקוד של כל אחת לא יפחת מ-65</w:t>
      </w:r>
      <w:r w:rsidR="002A3634">
        <w:rPr>
          <w:rFonts w:hint="cs"/>
          <w:rtl/>
        </w:rPr>
        <w:t xml:space="preserve"> </w:t>
      </w:r>
      <w:r w:rsidRPr="0059129D">
        <w:rPr>
          <w:rFonts w:hint="cs"/>
          <w:rtl/>
        </w:rPr>
        <w:t>נקודות לפחות.</w:t>
      </w:r>
    </w:p>
    <w:p w14:paraId="1D0C00E6" w14:textId="77777777" w:rsidR="001B0202" w:rsidRPr="00EC0353" w:rsidRDefault="000F46A0" w:rsidP="00703FF4">
      <w:pPr>
        <w:spacing w:line="360" w:lineRule="auto"/>
        <w:ind w:left="794"/>
        <w:jc w:val="both"/>
        <w:rPr>
          <w:b/>
          <w:bCs/>
          <w:rtl/>
        </w:rPr>
      </w:pPr>
      <w:r w:rsidRPr="00EC0353">
        <w:rPr>
          <w:rFonts w:hint="cs"/>
          <w:b/>
          <w:bCs/>
          <w:u w:val="single"/>
          <w:rtl/>
        </w:rPr>
        <w:t>הבהרה</w:t>
      </w:r>
      <w:r w:rsidRPr="00EC0353">
        <w:rPr>
          <w:rFonts w:hint="cs"/>
          <w:b/>
          <w:bCs/>
          <w:rtl/>
        </w:rPr>
        <w:t>: לצורך ניקוד ההצעות יבקר צוות הבדיקה מטעם המשרד במסעדה/מזנון המו</w:t>
      </w:r>
      <w:r w:rsidR="00703FF4" w:rsidRPr="00EC0353">
        <w:rPr>
          <w:rFonts w:hint="cs"/>
          <w:b/>
          <w:bCs/>
          <w:rtl/>
        </w:rPr>
        <w:t>פ</w:t>
      </w:r>
      <w:r w:rsidRPr="00EC0353">
        <w:rPr>
          <w:rFonts w:hint="cs"/>
          <w:b/>
          <w:bCs/>
          <w:rtl/>
        </w:rPr>
        <w:t>עלים על ידי המציע</w:t>
      </w:r>
      <w:r w:rsidR="00EC0353">
        <w:rPr>
          <w:rFonts w:hint="cs"/>
          <w:b/>
          <w:bCs/>
          <w:rtl/>
        </w:rPr>
        <w:t>.</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0"/>
        <w:gridCol w:w="846"/>
        <w:gridCol w:w="3938"/>
      </w:tblGrid>
      <w:tr w:rsidR="001B0202" w:rsidRPr="0059129D" w14:paraId="1952C20F" w14:textId="77777777" w:rsidTr="00B04160">
        <w:trPr>
          <w:cantSplit/>
          <w:tblHeader/>
        </w:trPr>
        <w:tc>
          <w:tcPr>
            <w:tcW w:w="3320" w:type="dxa"/>
            <w:shd w:val="clear" w:color="auto" w:fill="E6E6E6"/>
          </w:tcPr>
          <w:p w14:paraId="708B36A4" w14:textId="77777777" w:rsidR="001B0202" w:rsidRPr="0059129D" w:rsidRDefault="001B0202" w:rsidP="00601522">
            <w:pPr>
              <w:spacing w:line="360" w:lineRule="auto"/>
              <w:jc w:val="center"/>
              <w:rPr>
                <w:b/>
                <w:bCs/>
                <w:color w:val="000000"/>
                <w:rtl/>
              </w:rPr>
            </w:pPr>
            <w:r w:rsidRPr="0059129D">
              <w:rPr>
                <w:rFonts w:hint="cs"/>
                <w:b/>
                <w:bCs/>
                <w:color w:val="000000"/>
                <w:rtl/>
              </w:rPr>
              <w:t>אמת המידה</w:t>
            </w:r>
          </w:p>
        </w:tc>
        <w:tc>
          <w:tcPr>
            <w:tcW w:w="846" w:type="dxa"/>
            <w:shd w:val="clear" w:color="auto" w:fill="E6E6E6"/>
          </w:tcPr>
          <w:p w14:paraId="27BC2F89" w14:textId="77777777" w:rsidR="001B0202" w:rsidRPr="0059129D" w:rsidRDefault="001B0202" w:rsidP="00601522">
            <w:pPr>
              <w:spacing w:line="360" w:lineRule="auto"/>
              <w:jc w:val="center"/>
              <w:rPr>
                <w:b/>
                <w:bCs/>
                <w:color w:val="000000"/>
                <w:rtl/>
              </w:rPr>
            </w:pPr>
            <w:r w:rsidRPr="0059129D">
              <w:rPr>
                <w:rFonts w:hint="cs"/>
                <w:b/>
                <w:bCs/>
                <w:color w:val="000000"/>
                <w:rtl/>
              </w:rPr>
              <w:t>משקל</w:t>
            </w:r>
          </w:p>
        </w:tc>
        <w:tc>
          <w:tcPr>
            <w:tcW w:w="3938" w:type="dxa"/>
            <w:shd w:val="clear" w:color="auto" w:fill="E6E6E6"/>
          </w:tcPr>
          <w:p w14:paraId="79785B48" w14:textId="77777777" w:rsidR="001B0202" w:rsidRPr="0059129D" w:rsidRDefault="001B0202" w:rsidP="00BA550B">
            <w:pPr>
              <w:spacing w:line="360" w:lineRule="auto"/>
              <w:jc w:val="center"/>
              <w:rPr>
                <w:b/>
                <w:bCs/>
                <w:color w:val="000000"/>
                <w:rtl/>
              </w:rPr>
            </w:pPr>
            <w:r w:rsidRPr="0059129D">
              <w:rPr>
                <w:rFonts w:hint="cs"/>
                <w:b/>
                <w:bCs/>
                <w:color w:val="000000"/>
                <w:rtl/>
              </w:rPr>
              <w:t>אופן מתן הניקוד</w:t>
            </w:r>
          </w:p>
        </w:tc>
      </w:tr>
      <w:tr w:rsidR="001B0202" w:rsidRPr="0059129D" w14:paraId="048FAEC0" w14:textId="77777777" w:rsidTr="00B04160">
        <w:trPr>
          <w:cantSplit/>
        </w:trPr>
        <w:tc>
          <w:tcPr>
            <w:tcW w:w="3320" w:type="dxa"/>
            <w:shd w:val="clear" w:color="auto" w:fill="auto"/>
          </w:tcPr>
          <w:p w14:paraId="16EB7851" w14:textId="77777777" w:rsidR="001B0202" w:rsidRPr="00703FF4" w:rsidRDefault="001B0202" w:rsidP="000F46A0">
            <w:pPr>
              <w:spacing w:line="360" w:lineRule="auto"/>
              <w:rPr>
                <w:color w:val="000000"/>
                <w:rtl/>
              </w:rPr>
            </w:pPr>
            <w:r w:rsidRPr="00703FF4">
              <w:rPr>
                <w:rFonts w:hint="cs"/>
                <w:color w:val="000000"/>
                <w:u w:val="single"/>
                <w:rtl/>
              </w:rPr>
              <w:t>המציע</w:t>
            </w:r>
            <w:r w:rsidRPr="00703FF4">
              <w:rPr>
                <w:rFonts w:hint="cs"/>
                <w:color w:val="000000"/>
                <w:rtl/>
              </w:rPr>
              <w:t xml:space="preserve"> </w:t>
            </w:r>
            <w:r w:rsidR="000F46A0" w:rsidRPr="00703FF4">
              <w:rPr>
                <w:rFonts w:hint="cs"/>
                <w:color w:val="000000"/>
                <w:rtl/>
              </w:rPr>
              <w:t xml:space="preserve"> - התרשמות מאיכות המזון במזנון/מסעדה המופעלים על ידי המציע</w:t>
            </w:r>
          </w:p>
        </w:tc>
        <w:tc>
          <w:tcPr>
            <w:tcW w:w="846" w:type="dxa"/>
            <w:shd w:val="clear" w:color="auto" w:fill="auto"/>
          </w:tcPr>
          <w:p w14:paraId="62737E1C" w14:textId="77777777" w:rsidR="001B0202" w:rsidRPr="00703FF4" w:rsidRDefault="0014354A" w:rsidP="0014354A">
            <w:pPr>
              <w:spacing w:line="360" w:lineRule="auto"/>
              <w:jc w:val="center"/>
              <w:rPr>
                <w:color w:val="000000"/>
                <w:rtl/>
              </w:rPr>
            </w:pPr>
            <w:r>
              <w:rPr>
                <w:rFonts w:hint="cs"/>
                <w:color w:val="000000"/>
                <w:rtl/>
              </w:rPr>
              <w:t>10</w:t>
            </w:r>
          </w:p>
          <w:p w14:paraId="03B9EB57" w14:textId="77777777" w:rsidR="001B0202" w:rsidRPr="00703FF4" w:rsidRDefault="001B0202" w:rsidP="00601522">
            <w:pPr>
              <w:spacing w:line="360" w:lineRule="auto"/>
              <w:jc w:val="center"/>
              <w:rPr>
                <w:color w:val="000000"/>
                <w:rtl/>
              </w:rPr>
            </w:pPr>
            <w:r w:rsidRPr="00703FF4">
              <w:rPr>
                <w:rFonts w:hint="cs"/>
                <w:color w:val="000000"/>
                <w:rtl/>
              </w:rPr>
              <w:t>נקודות</w:t>
            </w:r>
          </w:p>
        </w:tc>
        <w:tc>
          <w:tcPr>
            <w:tcW w:w="3938" w:type="dxa"/>
            <w:shd w:val="clear" w:color="auto" w:fill="auto"/>
          </w:tcPr>
          <w:p w14:paraId="0E86230E" w14:textId="77777777" w:rsidR="00703FF4" w:rsidRPr="00C252C6" w:rsidRDefault="00703FF4" w:rsidP="00D823AC">
            <w:pPr>
              <w:spacing w:line="360" w:lineRule="auto"/>
              <w:jc w:val="both"/>
              <w:rPr>
                <w:rtl/>
              </w:rPr>
            </w:pPr>
            <w:r w:rsidRPr="00C252C6">
              <w:rPr>
                <w:rFonts w:hint="cs"/>
                <w:rtl/>
              </w:rPr>
              <w:t xml:space="preserve">הבדיקה תבוצע במחסן המזון ובחדר האוכל על פי הקריטריונים הבאים: </w:t>
            </w:r>
          </w:p>
          <w:p w14:paraId="4AFB7746" w14:textId="77777777" w:rsidR="00703FF4" w:rsidRPr="00C252C6" w:rsidRDefault="00703FF4" w:rsidP="0014354A">
            <w:pPr>
              <w:tabs>
                <w:tab w:val="left" w:pos="2788"/>
              </w:tabs>
              <w:spacing w:line="360" w:lineRule="auto"/>
              <w:jc w:val="both"/>
              <w:rPr>
                <w:rtl/>
              </w:rPr>
            </w:pPr>
            <w:r w:rsidRPr="00C252C6">
              <w:rPr>
                <w:rFonts w:hint="cs"/>
                <w:rtl/>
              </w:rPr>
              <w:t xml:space="preserve">טריות המזון </w:t>
            </w:r>
            <w:r w:rsidRPr="00C252C6">
              <w:rPr>
                <w:rtl/>
              </w:rPr>
              <w:t>–</w:t>
            </w:r>
            <w:r w:rsidRPr="00C252C6">
              <w:rPr>
                <w:rFonts w:hint="cs"/>
                <w:rtl/>
              </w:rPr>
              <w:t xml:space="preserve"> עד </w:t>
            </w:r>
            <w:r w:rsidR="0014354A">
              <w:rPr>
                <w:rFonts w:hint="cs"/>
                <w:rtl/>
              </w:rPr>
              <w:t>4</w:t>
            </w:r>
            <w:r w:rsidRPr="00C252C6">
              <w:rPr>
                <w:rFonts w:hint="cs"/>
                <w:rtl/>
              </w:rPr>
              <w:t xml:space="preserve"> נק</w:t>
            </w:r>
            <w:r>
              <w:rPr>
                <w:rFonts w:hint="cs"/>
                <w:rtl/>
              </w:rPr>
              <w:t>ודות</w:t>
            </w:r>
            <w:r w:rsidRPr="00C252C6">
              <w:rPr>
                <w:rFonts w:hint="cs"/>
                <w:rtl/>
              </w:rPr>
              <w:t xml:space="preserve"> </w:t>
            </w:r>
            <w:r>
              <w:rPr>
                <w:rtl/>
              </w:rPr>
              <w:tab/>
            </w:r>
          </w:p>
          <w:p w14:paraId="2C1B9232" w14:textId="77777777" w:rsidR="00703FF4" w:rsidRPr="001F0FD0" w:rsidRDefault="00703FF4" w:rsidP="0014354A">
            <w:pPr>
              <w:spacing w:line="360" w:lineRule="auto"/>
              <w:jc w:val="both"/>
              <w:rPr>
                <w:rtl/>
              </w:rPr>
            </w:pPr>
            <w:r w:rsidRPr="001F0FD0">
              <w:rPr>
                <w:rFonts w:hint="cs"/>
                <w:rtl/>
              </w:rPr>
              <w:t xml:space="preserve">התרשמות מאיכות המוצרים </w:t>
            </w:r>
            <w:r w:rsidRPr="001F0FD0">
              <w:rPr>
                <w:rtl/>
              </w:rPr>
              <w:t>–</w:t>
            </w:r>
            <w:r w:rsidRPr="001F0FD0">
              <w:rPr>
                <w:rFonts w:hint="cs"/>
                <w:rtl/>
              </w:rPr>
              <w:t xml:space="preserve"> עד</w:t>
            </w:r>
            <w:r>
              <w:rPr>
                <w:rFonts w:hint="cs"/>
                <w:rtl/>
              </w:rPr>
              <w:t xml:space="preserve"> </w:t>
            </w:r>
            <w:r w:rsidR="0014354A">
              <w:rPr>
                <w:rFonts w:hint="cs"/>
                <w:rtl/>
              </w:rPr>
              <w:t>4</w:t>
            </w:r>
            <w:r w:rsidRPr="001F0FD0">
              <w:rPr>
                <w:rFonts w:hint="cs"/>
                <w:rtl/>
              </w:rPr>
              <w:t xml:space="preserve"> </w:t>
            </w:r>
            <w:r>
              <w:rPr>
                <w:rFonts w:hint="cs"/>
                <w:rtl/>
              </w:rPr>
              <w:t>נקודות</w:t>
            </w:r>
          </w:p>
          <w:p w14:paraId="38C452DE" w14:textId="77777777" w:rsidR="001B0202" w:rsidRDefault="00703FF4" w:rsidP="0014354A">
            <w:pPr>
              <w:spacing w:line="360" w:lineRule="auto"/>
              <w:jc w:val="both"/>
              <w:rPr>
                <w:color w:val="000000"/>
                <w:rtl/>
              </w:rPr>
            </w:pPr>
            <w:r w:rsidRPr="00C252C6">
              <w:rPr>
                <w:rFonts w:hint="cs"/>
                <w:rtl/>
              </w:rPr>
              <w:t xml:space="preserve">מגוון ירקות </w:t>
            </w:r>
            <w:r w:rsidRPr="00C252C6">
              <w:rPr>
                <w:rtl/>
              </w:rPr>
              <w:t>–</w:t>
            </w:r>
            <w:r w:rsidRPr="00C252C6">
              <w:rPr>
                <w:rFonts w:hint="cs"/>
                <w:rtl/>
              </w:rPr>
              <w:t xml:space="preserve"> עד </w:t>
            </w:r>
            <w:r w:rsidR="0014354A">
              <w:rPr>
                <w:rFonts w:hint="cs"/>
                <w:rtl/>
              </w:rPr>
              <w:t>2</w:t>
            </w:r>
            <w:r w:rsidRPr="00C252C6">
              <w:rPr>
                <w:rFonts w:hint="cs"/>
                <w:rtl/>
              </w:rPr>
              <w:t xml:space="preserve"> נק</w:t>
            </w:r>
            <w:r>
              <w:rPr>
                <w:rFonts w:hint="cs"/>
                <w:color w:val="000000"/>
                <w:rtl/>
              </w:rPr>
              <w:t>ודות</w:t>
            </w:r>
          </w:p>
          <w:p w14:paraId="5EABEC28" w14:textId="77777777" w:rsidR="00703FF4" w:rsidRPr="00703FF4" w:rsidRDefault="00703FF4" w:rsidP="00D823AC">
            <w:pPr>
              <w:spacing w:line="360" w:lineRule="auto"/>
              <w:jc w:val="both"/>
              <w:rPr>
                <w:color w:val="000000"/>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703FF4" w:rsidRPr="0059129D" w14:paraId="0BAE31C3" w14:textId="77777777" w:rsidTr="00B04160">
        <w:trPr>
          <w:cantSplit/>
        </w:trPr>
        <w:tc>
          <w:tcPr>
            <w:tcW w:w="3320" w:type="dxa"/>
            <w:shd w:val="clear" w:color="auto" w:fill="auto"/>
          </w:tcPr>
          <w:p w14:paraId="172FA4AA" w14:textId="77777777" w:rsidR="00703FF4" w:rsidRPr="00703FF4" w:rsidRDefault="00703FF4" w:rsidP="00703FF4">
            <w:pPr>
              <w:spacing w:line="360" w:lineRule="auto"/>
              <w:rPr>
                <w:color w:val="000000"/>
                <w:rtl/>
              </w:rPr>
            </w:pPr>
            <w:r w:rsidRPr="00703FF4">
              <w:rPr>
                <w:rFonts w:hint="cs"/>
                <w:color w:val="000000"/>
                <w:u w:val="single"/>
                <w:rtl/>
              </w:rPr>
              <w:lastRenderedPageBreak/>
              <w:t>המציע</w:t>
            </w:r>
            <w:r w:rsidRPr="00703FF4">
              <w:rPr>
                <w:rFonts w:hint="cs"/>
                <w:color w:val="000000"/>
                <w:rtl/>
              </w:rPr>
              <w:t xml:space="preserve">  - התרשמות </w:t>
            </w:r>
            <w:r>
              <w:rPr>
                <w:rFonts w:hint="cs"/>
                <w:color w:val="000000"/>
                <w:rtl/>
              </w:rPr>
              <w:t>מהניקיון</w:t>
            </w:r>
            <w:r w:rsidRPr="00703FF4">
              <w:rPr>
                <w:rFonts w:hint="cs"/>
                <w:color w:val="000000"/>
                <w:rtl/>
              </w:rPr>
              <w:t xml:space="preserve"> במזנון/מסעדה המופעלים על ידי המציע</w:t>
            </w:r>
          </w:p>
        </w:tc>
        <w:tc>
          <w:tcPr>
            <w:tcW w:w="846" w:type="dxa"/>
            <w:shd w:val="clear" w:color="auto" w:fill="auto"/>
          </w:tcPr>
          <w:p w14:paraId="19CCC7FB" w14:textId="77777777" w:rsidR="00703FF4" w:rsidRPr="00703FF4" w:rsidRDefault="0014354A" w:rsidP="00E12E8B">
            <w:pPr>
              <w:spacing w:line="360" w:lineRule="auto"/>
              <w:jc w:val="center"/>
              <w:rPr>
                <w:color w:val="000000"/>
                <w:rtl/>
              </w:rPr>
            </w:pPr>
            <w:r>
              <w:rPr>
                <w:rFonts w:hint="cs"/>
                <w:color w:val="000000"/>
                <w:rtl/>
              </w:rPr>
              <w:t>15</w:t>
            </w:r>
          </w:p>
          <w:p w14:paraId="6020A0D4" w14:textId="77777777" w:rsidR="00703FF4" w:rsidRPr="00703FF4" w:rsidRDefault="00703FF4" w:rsidP="00E12E8B">
            <w:pPr>
              <w:spacing w:line="360" w:lineRule="auto"/>
              <w:jc w:val="center"/>
              <w:rPr>
                <w:color w:val="000000"/>
                <w:rtl/>
              </w:rPr>
            </w:pPr>
            <w:r w:rsidRPr="00703FF4">
              <w:rPr>
                <w:rFonts w:hint="cs"/>
                <w:color w:val="000000"/>
                <w:rtl/>
              </w:rPr>
              <w:t>נקודות</w:t>
            </w:r>
          </w:p>
        </w:tc>
        <w:tc>
          <w:tcPr>
            <w:tcW w:w="3938" w:type="dxa"/>
            <w:shd w:val="clear" w:color="auto" w:fill="auto"/>
          </w:tcPr>
          <w:p w14:paraId="5EC6CB24" w14:textId="77777777" w:rsidR="00703FF4" w:rsidRDefault="00703FF4" w:rsidP="00D823AC">
            <w:pPr>
              <w:spacing w:line="360" w:lineRule="auto"/>
              <w:jc w:val="both"/>
              <w:rPr>
                <w:rtl/>
              </w:rPr>
            </w:pPr>
            <w:r w:rsidRPr="00335325">
              <w:rPr>
                <w:rFonts w:hint="cs"/>
                <w:rtl/>
              </w:rPr>
              <w:t xml:space="preserve">הבדיקה תבוצע במחסן המזון, </w:t>
            </w:r>
            <w:r>
              <w:rPr>
                <w:rFonts w:hint="cs"/>
                <w:rtl/>
              </w:rPr>
              <w:t>ב</w:t>
            </w:r>
            <w:r w:rsidRPr="00335325">
              <w:rPr>
                <w:rFonts w:hint="cs"/>
                <w:rtl/>
              </w:rPr>
              <w:t xml:space="preserve">מטבח </w:t>
            </w:r>
            <w:r>
              <w:rPr>
                <w:rFonts w:hint="cs"/>
                <w:rtl/>
              </w:rPr>
              <w:t>וב</w:t>
            </w:r>
            <w:r w:rsidRPr="00335325">
              <w:rPr>
                <w:rFonts w:hint="cs"/>
                <w:rtl/>
              </w:rPr>
              <w:t>חדר אוכל</w:t>
            </w:r>
            <w:r>
              <w:rPr>
                <w:rFonts w:hint="cs"/>
                <w:rtl/>
              </w:rPr>
              <w:t xml:space="preserve"> על פי הקריטריונים הבאים:</w:t>
            </w:r>
            <w:r w:rsidRPr="00335325">
              <w:rPr>
                <w:rFonts w:hint="cs"/>
                <w:rtl/>
              </w:rPr>
              <w:t xml:space="preserve"> </w:t>
            </w:r>
          </w:p>
          <w:p w14:paraId="0B6C1406" w14:textId="77777777" w:rsidR="00703FF4" w:rsidRDefault="00703FF4" w:rsidP="0014354A">
            <w:pPr>
              <w:spacing w:line="360" w:lineRule="auto"/>
              <w:jc w:val="both"/>
              <w:rPr>
                <w:rtl/>
              </w:rPr>
            </w:pPr>
            <w:r w:rsidRPr="00335325">
              <w:rPr>
                <w:rFonts w:hint="cs"/>
                <w:rtl/>
              </w:rPr>
              <w:t>ניקיון מיכלי אחסון המזון</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4C48EBE4" w14:textId="77777777" w:rsidR="00703FF4" w:rsidRDefault="00703FF4" w:rsidP="0014354A">
            <w:pPr>
              <w:spacing w:line="360" w:lineRule="auto"/>
              <w:jc w:val="both"/>
              <w:rPr>
                <w:rtl/>
              </w:rPr>
            </w:pPr>
            <w:r w:rsidRPr="00335325">
              <w:rPr>
                <w:rFonts w:hint="cs"/>
                <w:rtl/>
              </w:rPr>
              <w:t>ניקיון משטחי חימום ובישול</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248E6F22" w14:textId="77777777" w:rsidR="00703FF4" w:rsidRDefault="00703FF4" w:rsidP="0014354A">
            <w:pPr>
              <w:spacing w:line="360" w:lineRule="auto"/>
              <w:jc w:val="both"/>
              <w:rPr>
                <w:rtl/>
              </w:rPr>
            </w:pPr>
            <w:r w:rsidRPr="00335325">
              <w:rPr>
                <w:rFonts w:hint="cs"/>
                <w:rtl/>
              </w:rPr>
              <w:t>ניקיון כלי הגשה והסכו"ם</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074A3503" w14:textId="77777777" w:rsidR="00703FF4" w:rsidRDefault="00703FF4" w:rsidP="0014354A">
            <w:pPr>
              <w:spacing w:line="360" w:lineRule="auto"/>
              <w:jc w:val="both"/>
              <w:rPr>
                <w:rtl/>
              </w:rPr>
            </w:pPr>
            <w:r w:rsidRPr="00335325">
              <w:rPr>
                <w:rFonts w:hint="cs"/>
                <w:rtl/>
              </w:rPr>
              <w:t>ניקיון חדר האוכל ושולחנות חדר אוכל</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44E05668" w14:textId="77777777" w:rsidR="00703FF4" w:rsidRDefault="00703FF4" w:rsidP="0014354A">
            <w:pPr>
              <w:spacing w:line="360" w:lineRule="auto"/>
              <w:jc w:val="both"/>
              <w:rPr>
                <w:rtl/>
              </w:rPr>
            </w:pPr>
            <w:r w:rsidRPr="00335325">
              <w:rPr>
                <w:rFonts w:hint="cs"/>
                <w:rtl/>
              </w:rPr>
              <w:t>ניקיון המחסן</w:t>
            </w:r>
            <w:r>
              <w:rPr>
                <w:rFonts w:hint="cs"/>
                <w:rtl/>
              </w:rPr>
              <w:t>, המטבח</w:t>
            </w:r>
            <w:r w:rsidRPr="00335325">
              <w:rPr>
                <w:rFonts w:hint="cs"/>
                <w:rtl/>
              </w:rPr>
              <w:t xml:space="preserve"> </w:t>
            </w:r>
            <w:r>
              <w:rPr>
                <w:rFonts w:hint="cs"/>
                <w:rtl/>
              </w:rPr>
              <w:t>וה</w:t>
            </w:r>
            <w:r w:rsidRPr="00335325">
              <w:rPr>
                <w:rFonts w:hint="cs"/>
                <w:rtl/>
              </w:rPr>
              <w:t>מקררים</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6D5FB4F6" w14:textId="77777777" w:rsidR="00703FF4" w:rsidRPr="00703FF4" w:rsidRDefault="00703FF4" w:rsidP="00FE449B">
            <w:pPr>
              <w:spacing w:line="360" w:lineRule="auto"/>
              <w:jc w:val="both"/>
              <w:rPr>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703FF4" w:rsidRPr="0059129D" w14:paraId="135840CC" w14:textId="77777777" w:rsidTr="00B04160">
        <w:trPr>
          <w:cantSplit/>
        </w:trPr>
        <w:tc>
          <w:tcPr>
            <w:tcW w:w="3320" w:type="dxa"/>
            <w:shd w:val="clear" w:color="auto" w:fill="auto"/>
          </w:tcPr>
          <w:p w14:paraId="34B7CB00" w14:textId="77777777" w:rsidR="00703FF4" w:rsidRPr="00703FF4" w:rsidRDefault="00703FF4" w:rsidP="00703FF4">
            <w:pPr>
              <w:spacing w:line="360" w:lineRule="auto"/>
              <w:rPr>
                <w:color w:val="000000"/>
                <w:rtl/>
              </w:rPr>
            </w:pPr>
            <w:r w:rsidRPr="00703FF4">
              <w:rPr>
                <w:rFonts w:hint="cs"/>
                <w:color w:val="000000"/>
                <w:u w:val="single"/>
                <w:rtl/>
              </w:rPr>
              <w:t>המציע</w:t>
            </w:r>
            <w:r w:rsidRPr="00703FF4">
              <w:rPr>
                <w:rFonts w:hint="cs"/>
                <w:color w:val="000000"/>
                <w:rtl/>
              </w:rPr>
              <w:t xml:space="preserve">  - התרשמות </w:t>
            </w:r>
            <w:r>
              <w:rPr>
                <w:rFonts w:hint="cs"/>
                <w:color w:val="000000"/>
                <w:rtl/>
              </w:rPr>
              <w:t xml:space="preserve">מטעם המזון </w:t>
            </w:r>
            <w:r w:rsidRPr="00703FF4">
              <w:rPr>
                <w:rFonts w:hint="cs"/>
                <w:color w:val="000000"/>
                <w:rtl/>
              </w:rPr>
              <w:t>במזנון/מסעדה המופעלים על ידי המציע</w:t>
            </w:r>
          </w:p>
        </w:tc>
        <w:tc>
          <w:tcPr>
            <w:tcW w:w="846" w:type="dxa"/>
            <w:shd w:val="clear" w:color="auto" w:fill="auto"/>
          </w:tcPr>
          <w:p w14:paraId="09F38B95" w14:textId="77777777" w:rsidR="00703FF4" w:rsidRPr="00703FF4" w:rsidRDefault="00703FF4" w:rsidP="00E12E8B">
            <w:pPr>
              <w:spacing w:line="360" w:lineRule="auto"/>
              <w:jc w:val="center"/>
              <w:rPr>
                <w:color w:val="000000"/>
                <w:rtl/>
              </w:rPr>
            </w:pPr>
            <w:r>
              <w:rPr>
                <w:rFonts w:hint="cs"/>
                <w:color w:val="000000"/>
                <w:rtl/>
              </w:rPr>
              <w:t>30</w:t>
            </w:r>
          </w:p>
          <w:p w14:paraId="5F3E78AB" w14:textId="77777777" w:rsidR="00703FF4" w:rsidRPr="00703FF4" w:rsidRDefault="00703FF4" w:rsidP="00E12E8B">
            <w:pPr>
              <w:spacing w:line="360" w:lineRule="auto"/>
              <w:jc w:val="center"/>
              <w:rPr>
                <w:color w:val="000000"/>
                <w:rtl/>
              </w:rPr>
            </w:pPr>
            <w:r w:rsidRPr="00703FF4">
              <w:rPr>
                <w:rFonts w:hint="cs"/>
                <w:color w:val="000000"/>
                <w:rtl/>
              </w:rPr>
              <w:t>נקודות</w:t>
            </w:r>
          </w:p>
        </w:tc>
        <w:tc>
          <w:tcPr>
            <w:tcW w:w="3938" w:type="dxa"/>
            <w:shd w:val="clear" w:color="auto" w:fill="auto"/>
          </w:tcPr>
          <w:p w14:paraId="7AA81208" w14:textId="77777777" w:rsidR="00703FF4" w:rsidRDefault="00703FF4" w:rsidP="00D823AC">
            <w:pPr>
              <w:spacing w:line="360" w:lineRule="auto"/>
              <w:jc w:val="both"/>
              <w:rPr>
                <w:rtl/>
              </w:rPr>
            </w:pPr>
            <w:r w:rsidRPr="00335325">
              <w:rPr>
                <w:rFonts w:hint="cs"/>
                <w:rtl/>
              </w:rPr>
              <w:t xml:space="preserve">הבדיקה תבוצע </w:t>
            </w:r>
            <w:r>
              <w:rPr>
                <w:rFonts w:hint="cs"/>
                <w:rtl/>
              </w:rPr>
              <w:t>באמצעות טעימת המזון המוגש</w:t>
            </w:r>
            <w:r w:rsidRPr="00335325">
              <w:rPr>
                <w:rFonts w:hint="cs"/>
                <w:rtl/>
              </w:rPr>
              <w:t xml:space="preserve"> </w:t>
            </w:r>
            <w:r>
              <w:rPr>
                <w:rFonts w:hint="cs"/>
                <w:rtl/>
              </w:rPr>
              <w:t>ב</w:t>
            </w:r>
            <w:r w:rsidRPr="00335325">
              <w:rPr>
                <w:rFonts w:hint="cs"/>
                <w:rtl/>
              </w:rPr>
              <w:t xml:space="preserve">חדר </w:t>
            </w:r>
            <w:r>
              <w:rPr>
                <w:rFonts w:hint="cs"/>
                <w:rtl/>
              </w:rPr>
              <w:t>ה</w:t>
            </w:r>
            <w:r w:rsidRPr="00335325">
              <w:rPr>
                <w:rFonts w:hint="cs"/>
                <w:rtl/>
              </w:rPr>
              <w:t>אוכל</w:t>
            </w:r>
            <w:r>
              <w:rPr>
                <w:rFonts w:hint="cs"/>
                <w:rtl/>
              </w:rPr>
              <w:t>, על פי הקריטריונים הבאים</w:t>
            </w:r>
            <w:r w:rsidR="0045503D">
              <w:rPr>
                <w:rFonts w:hint="cs"/>
                <w:rtl/>
              </w:rPr>
              <w:t>:</w:t>
            </w:r>
          </w:p>
          <w:p w14:paraId="1CC8BBEA" w14:textId="77777777" w:rsidR="00703FF4" w:rsidRDefault="00703FF4" w:rsidP="00D823AC">
            <w:pPr>
              <w:spacing w:line="360" w:lineRule="auto"/>
              <w:jc w:val="both"/>
              <w:rPr>
                <w:rtl/>
              </w:rPr>
            </w:pPr>
            <w:r w:rsidRPr="00335325">
              <w:rPr>
                <w:rFonts w:hint="cs"/>
                <w:rtl/>
              </w:rPr>
              <w:t>טעם האוכל</w:t>
            </w:r>
            <w:r>
              <w:rPr>
                <w:rFonts w:hint="cs"/>
                <w:rtl/>
              </w:rPr>
              <w:t xml:space="preserve"> </w:t>
            </w:r>
            <w:r>
              <w:rPr>
                <w:rtl/>
              </w:rPr>
              <w:t>–</w:t>
            </w:r>
            <w:r>
              <w:rPr>
                <w:rFonts w:hint="cs"/>
                <w:rtl/>
              </w:rPr>
              <w:t xml:space="preserve"> עד 10 נקודות</w:t>
            </w:r>
            <w:r w:rsidRPr="00335325">
              <w:rPr>
                <w:rFonts w:hint="cs"/>
                <w:rtl/>
              </w:rPr>
              <w:t xml:space="preserve"> </w:t>
            </w:r>
          </w:p>
          <w:p w14:paraId="5BDDAEFD" w14:textId="77777777" w:rsidR="00703FF4" w:rsidRDefault="00703FF4" w:rsidP="00D823AC">
            <w:pPr>
              <w:spacing w:line="360" w:lineRule="auto"/>
              <w:jc w:val="both"/>
              <w:rPr>
                <w:rtl/>
              </w:rPr>
            </w:pPr>
            <w:r w:rsidRPr="00335325">
              <w:rPr>
                <w:rFonts w:hint="cs"/>
                <w:rtl/>
              </w:rPr>
              <w:t>רמת התיבול</w:t>
            </w:r>
            <w:r w:rsidR="0045503D">
              <w:rPr>
                <w:rFonts w:hint="cs"/>
                <w:rtl/>
              </w:rPr>
              <w:t>:</w:t>
            </w:r>
            <w:r w:rsidRPr="00335325">
              <w:rPr>
                <w:rFonts w:hint="cs"/>
                <w:rtl/>
              </w:rPr>
              <w:t xml:space="preserve"> מאוזן</w:t>
            </w:r>
            <w:r>
              <w:rPr>
                <w:rFonts w:hint="cs"/>
                <w:rtl/>
              </w:rPr>
              <w:t>,</w:t>
            </w:r>
            <w:r w:rsidRPr="00335325">
              <w:rPr>
                <w:rFonts w:hint="cs"/>
                <w:rtl/>
              </w:rPr>
              <w:t xml:space="preserve"> מלוח או תפל</w:t>
            </w:r>
            <w:r>
              <w:rPr>
                <w:rFonts w:hint="cs"/>
                <w:rtl/>
              </w:rPr>
              <w:t xml:space="preserve"> </w:t>
            </w:r>
            <w:r>
              <w:rPr>
                <w:rtl/>
              </w:rPr>
              <w:t>–</w:t>
            </w:r>
            <w:r>
              <w:rPr>
                <w:rFonts w:hint="cs"/>
                <w:rtl/>
              </w:rPr>
              <w:t xml:space="preserve"> עד 7 נקודות</w:t>
            </w:r>
            <w:r w:rsidRPr="00335325">
              <w:rPr>
                <w:rFonts w:hint="cs"/>
                <w:rtl/>
              </w:rPr>
              <w:t xml:space="preserve"> </w:t>
            </w:r>
          </w:p>
          <w:p w14:paraId="628EF57A" w14:textId="77777777" w:rsidR="00703FF4" w:rsidRDefault="00703FF4" w:rsidP="00D823AC">
            <w:pPr>
              <w:spacing w:line="360" w:lineRule="auto"/>
              <w:jc w:val="both"/>
              <w:rPr>
                <w:rtl/>
              </w:rPr>
            </w:pPr>
            <w:r w:rsidRPr="00335325">
              <w:rPr>
                <w:rFonts w:hint="cs"/>
                <w:rtl/>
              </w:rPr>
              <w:t>רמת התיבול</w:t>
            </w:r>
            <w:r w:rsidR="0045503D">
              <w:rPr>
                <w:rFonts w:hint="cs"/>
                <w:rtl/>
              </w:rPr>
              <w:t>:</w:t>
            </w:r>
            <w:r w:rsidRPr="00335325">
              <w:rPr>
                <w:rFonts w:hint="cs"/>
                <w:rtl/>
              </w:rPr>
              <w:t xml:space="preserve"> מאוזן</w:t>
            </w:r>
            <w:r>
              <w:rPr>
                <w:rFonts w:hint="cs"/>
                <w:rtl/>
              </w:rPr>
              <w:t>,</w:t>
            </w:r>
            <w:r w:rsidRPr="00335325">
              <w:rPr>
                <w:rFonts w:hint="cs"/>
                <w:rtl/>
              </w:rPr>
              <w:t xml:space="preserve"> מתיקות</w:t>
            </w:r>
            <w:r>
              <w:rPr>
                <w:rFonts w:hint="cs"/>
                <w:rtl/>
              </w:rPr>
              <w:t>,</w:t>
            </w:r>
            <w:r w:rsidRPr="00335325">
              <w:rPr>
                <w:rFonts w:hint="cs"/>
                <w:rtl/>
              </w:rPr>
              <w:t xml:space="preserve"> חמיצות</w:t>
            </w:r>
            <w:r>
              <w:rPr>
                <w:rFonts w:hint="cs"/>
                <w:rtl/>
              </w:rPr>
              <w:t xml:space="preserve"> </w:t>
            </w:r>
            <w:r>
              <w:rPr>
                <w:rtl/>
              </w:rPr>
              <w:t>–</w:t>
            </w:r>
            <w:r>
              <w:rPr>
                <w:rFonts w:hint="cs"/>
                <w:rtl/>
              </w:rPr>
              <w:t xml:space="preserve"> עד 6 נקודות</w:t>
            </w:r>
            <w:r w:rsidRPr="00335325">
              <w:rPr>
                <w:rFonts w:hint="cs"/>
                <w:rtl/>
              </w:rPr>
              <w:t xml:space="preserve"> </w:t>
            </w:r>
          </w:p>
          <w:p w14:paraId="216C33CC" w14:textId="77777777" w:rsidR="00703FF4" w:rsidRDefault="00703FF4" w:rsidP="00D823AC">
            <w:pPr>
              <w:spacing w:line="360" w:lineRule="auto"/>
              <w:jc w:val="both"/>
              <w:rPr>
                <w:rtl/>
              </w:rPr>
            </w:pPr>
            <w:r w:rsidRPr="00335325">
              <w:rPr>
                <w:rFonts w:hint="cs"/>
                <w:rtl/>
              </w:rPr>
              <w:t>מרקם האוכל מהיבט הבישול</w:t>
            </w:r>
            <w:r w:rsidR="0045503D">
              <w:rPr>
                <w:rFonts w:hint="cs"/>
                <w:rtl/>
              </w:rPr>
              <w:t>:</w:t>
            </w:r>
            <w:r w:rsidRPr="00335325">
              <w:rPr>
                <w:rFonts w:hint="cs"/>
                <w:rtl/>
              </w:rPr>
              <w:t xml:space="preserve"> </w:t>
            </w:r>
            <w:r w:rsidR="0045503D">
              <w:rPr>
                <w:rFonts w:hint="cs"/>
                <w:rtl/>
              </w:rPr>
              <w:t xml:space="preserve">מאוזן, </w:t>
            </w:r>
            <w:r w:rsidRPr="00335325">
              <w:rPr>
                <w:rFonts w:hint="cs"/>
                <w:rtl/>
              </w:rPr>
              <w:t>רך מידי</w:t>
            </w:r>
            <w:r w:rsidR="0045503D">
              <w:rPr>
                <w:rFonts w:hint="cs"/>
                <w:rtl/>
              </w:rPr>
              <w:t xml:space="preserve"> או</w:t>
            </w:r>
            <w:r w:rsidRPr="00335325">
              <w:rPr>
                <w:rFonts w:hint="cs"/>
                <w:rtl/>
              </w:rPr>
              <w:t xml:space="preserve"> קשה מידי</w:t>
            </w:r>
            <w:r w:rsidR="0045503D">
              <w:rPr>
                <w:rFonts w:hint="cs"/>
                <w:rtl/>
              </w:rPr>
              <w:t>,</w:t>
            </w:r>
            <w:r w:rsidRPr="00335325">
              <w:rPr>
                <w:rFonts w:hint="cs"/>
                <w:rtl/>
              </w:rPr>
              <w:t xml:space="preserve"> בהתאם לסוג המזון המוגש</w:t>
            </w:r>
            <w:r>
              <w:rPr>
                <w:rFonts w:hint="cs"/>
                <w:rtl/>
              </w:rPr>
              <w:t xml:space="preserve"> </w:t>
            </w:r>
            <w:r>
              <w:rPr>
                <w:rtl/>
              </w:rPr>
              <w:t>–</w:t>
            </w:r>
            <w:r>
              <w:rPr>
                <w:rFonts w:hint="cs"/>
                <w:rtl/>
              </w:rPr>
              <w:t xml:space="preserve"> עד 7 נקודות.</w:t>
            </w:r>
          </w:p>
          <w:p w14:paraId="4F0BD0DB" w14:textId="77777777" w:rsidR="00703FF4" w:rsidRPr="0059129D" w:rsidRDefault="00703FF4" w:rsidP="00D823AC">
            <w:pPr>
              <w:spacing w:line="360" w:lineRule="auto"/>
              <w:jc w:val="both"/>
              <w:rPr>
                <w:color w:val="000000"/>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EC0353" w:rsidRPr="0059129D" w14:paraId="5C0C4905" w14:textId="77777777" w:rsidTr="00B04160">
        <w:trPr>
          <w:cantSplit/>
        </w:trPr>
        <w:tc>
          <w:tcPr>
            <w:tcW w:w="3320" w:type="dxa"/>
            <w:shd w:val="clear" w:color="auto" w:fill="auto"/>
          </w:tcPr>
          <w:p w14:paraId="3BBA806A" w14:textId="77777777" w:rsidR="00EC0353" w:rsidRPr="00703FF4" w:rsidRDefault="00EC0353" w:rsidP="00EC0353">
            <w:pPr>
              <w:spacing w:line="360" w:lineRule="auto"/>
              <w:rPr>
                <w:color w:val="000000"/>
                <w:rtl/>
              </w:rPr>
            </w:pPr>
            <w:r w:rsidRPr="00703FF4">
              <w:rPr>
                <w:rFonts w:hint="cs"/>
                <w:color w:val="000000"/>
                <w:u w:val="single"/>
                <w:rtl/>
              </w:rPr>
              <w:t>המציע</w:t>
            </w:r>
            <w:r w:rsidRPr="00703FF4">
              <w:rPr>
                <w:rFonts w:hint="cs"/>
                <w:color w:val="000000"/>
                <w:rtl/>
              </w:rPr>
              <w:t xml:space="preserve">  - התרשמות </w:t>
            </w:r>
            <w:r>
              <w:rPr>
                <w:rFonts w:hint="cs"/>
                <w:color w:val="000000"/>
                <w:rtl/>
              </w:rPr>
              <w:t xml:space="preserve">מצורת ההגשה </w:t>
            </w:r>
            <w:r w:rsidRPr="00703FF4">
              <w:rPr>
                <w:rFonts w:hint="cs"/>
                <w:color w:val="000000"/>
                <w:rtl/>
              </w:rPr>
              <w:t>במזנון/מסעדה המופעלים על ידי המציע</w:t>
            </w:r>
          </w:p>
        </w:tc>
        <w:tc>
          <w:tcPr>
            <w:tcW w:w="846" w:type="dxa"/>
            <w:shd w:val="clear" w:color="auto" w:fill="auto"/>
          </w:tcPr>
          <w:p w14:paraId="7CDD4616" w14:textId="77777777" w:rsidR="00EC0353" w:rsidRPr="00703FF4" w:rsidRDefault="0014354A" w:rsidP="00452DC0">
            <w:pPr>
              <w:spacing w:line="360" w:lineRule="auto"/>
              <w:jc w:val="center"/>
              <w:rPr>
                <w:color w:val="000000"/>
                <w:rtl/>
              </w:rPr>
            </w:pPr>
            <w:r>
              <w:rPr>
                <w:rFonts w:hint="cs"/>
                <w:color w:val="000000"/>
                <w:rtl/>
              </w:rPr>
              <w:t>10</w:t>
            </w:r>
          </w:p>
          <w:p w14:paraId="4FD6A331" w14:textId="77777777" w:rsidR="00EC0353" w:rsidRPr="00703FF4" w:rsidRDefault="00EC0353" w:rsidP="00452DC0">
            <w:pPr>
              <w:spacing w:line="360" w:lineRule="auto"/>
              <w:jc w:val="center"/>
              <w:rPr>
                <w:color w:val="000000"/>
                <w:rtl/>
              </w:rPr>
            </w:pPr>
            <w:r w:rsidRPr="00703FF4">
              <w:rPr>
                <w:rFonts w:hint="cs"/>
                <w:color w:val="000000"/>
                <w:rtl/>
              </w:rPr>
              <w:t>נקודות</w:t>
            </w:r>
          </w:p>
        </w:tc>
        <w:tc>
          <w:tcPr>
            <w:tcW w:w="3938" w:type="dxa"/>
            <w:shd w:val="clear" w:color="auto" w:fill="auto"/>
          </w:tcPr>
          <w:p w14:paraId="783F6989" w14:textId="77777777" w:rsidR="00EC0353" w:rsidRDefault="00EC0353" w:rsidP="00D823AC">
            <w:pPr>
              <w:spacing w:line="360" w:lineRule="auto"/>
              <w:jc w:val="both"/>
              <w:rPr>
                <w:rtl/>
              </w:rPr>
            </w:pPr>
            <w:r w:rsidRPr="00335325">
              <w:rPr>
                <w:rFonts w:hint="cs"/>
                <w:rtl/>
              </w:rPr>
              <w:t xml:space="preserve">הבדיקה תבוצע במחסן המזון, </w:t>
            </w:r>
            <w:r>
              <w:rPr>
                <w:rFonts w:hint="cs"/>
                <w:rtl/>
              </w:rPr>
              <w:t>ב</w:t>
            </w:r>
            <w:r w:rsidRPr="00335325">
              <w:rPr>
                <w:rFonts w:hint="cs"/>
                <w:rtl/>
              </w:rPr>
              <w:t xml:space="preserve">מטבח </w:t>
            </w:r>
            <w:r>
              <w:rPr>
                <w:rFonts w:hint="cs"/>
                <w:rtl/>
              </w:rPr>
              <w:t>וב</w:t>
            </w:r>
            <w:r w:rsidRPr="00335325">
              <w:rPr>
                <w:rFonts w:hint="cs"/>
                <w:rtl/>
              </w:rPr>
              <w:t xml:space="preserve">חדר </w:t>
            </w:r>
            <w:r>
              <w:rPr>
                <w:rFonts w:hint="cs"/>
                <w:rtl/>
              </w:rPr>
              <w:t xml:space="preserve"> על פי הקריטריונים הבאים:</w:t>
            </w:r>
          </w:p>
          <w:p w14:paraId="33C0ABB3" w14:textId="77777777" w:rsidR="00EC0353" w:rsidRDefault="00EC0353" w:rsidP="0014354A">
            <w:pPr>
              <w:spacing w:line="360" w:lineRule="auto"/>
              <w:jc w:val="both"/>
              <w:rPr>
                <w:rtl/>
              </w:rPr>
            </w:pPr>
            <w:r w:rsidRPr="00335325">
              <w:rPr>
                <w:rFonts w:hint="cs"/>
                <w:rtl/>
              </w:rPr>
              <w:t>נראות עגל</w:t>
            </w:r>
            <w:r>
              <w:rPr>
                <w:rFonts w:hint="cs"/>
                <w:rtl/>
              </w:rPr>
              <w:t>ות ומיכלי/מגשי המזון בחדר האוכל</w:t>
            </w:r>
            <w:r w:rsidRPr="00335325">
              <w:rPr>
                <w:rFonts w:hint="cs"/>
                <w:rtl/>
              </w:rPr>
              <w:t xml:space="preserve"> </w:t>
            </w:r>
            <w:r>
              <w:rPr>
                <w:rFonts w:hint="cs"/>
                <w:rtl/>
              </w:rPr>
              <w:t xml:space="preserve"> - </w:t>
            </w:r>
            <w:r w:rsidR="0014354A">
              <w:rPr>
                <w:rFonts w:hint="cs"/>
                <w:rtl/>
              </w:rPr>
              <w:t>2</w:t>
            </w:r>
            <w:r>
              <w:rPr>
                <w:rFonts w:hint="cs"/>
                <w:rtl/>
              </w:rPr>
              <w:t xml:space="preserve"> נקודה</w:t>
            </w:r>
          </w:p>
          <w:p w14:paraId="0187C07B" w14:textId="77777777" w:rsidR="00EC0353" w:rsidRDefault="00EC0353" w:rsidP="0014354A">
            <w:pPr>
              <w:spacing w:line="360" w:lineRule="auto"/>
              <w:jc w:val="both"/>
              <w:rPr>
                <w:rtl/>
              </w:rPr>
            </w:pPr>
            <w:r w:rsidRPr="00335325">
              <w:rPr>
                <w:rFonts w:hint="cs"/>
                <w:rtl/>
              </w:rPr>
              <w:t>ניקיון מדי המגישים</w:t>
            </w:r>
            <w:r>
              <w:rPr>
                <w:rFonts w:hint="cs"/>
                <w:rtl/>
              </w:rPr>
              <w:t xml:space="preserve"> </w:t>
            </w:r>
            <w:r w:rsidR="0045503D">
              <w:rPr>
                <w:rtl/>
              </w:rPr>
              <w:t>–</w:t>
            </w:r>
            <w:r>
              <w:rPr>
                <w:rFonts w:hint="cs"/>
                <w:rtl/>
              </w:rPr>
              <w:t xml:space="preserve"> </w:t>
            </w:r>
            <w:r w:rsidR="0014354A">
              <w:rPr>
                <w:rFonts w:hint="cs"/>
                <w:rtl/>
              </w:rPr>
              <w:t>2</w:t>
            </w:r>
            <w:r w:rsidR="0045503D">
              <w:rPr>
                <w:rFonts w:hint="cs"/>
                <w:rtl/>
              </w:rPr>
              <w:t xml:space="preserve"> </w:t>
            </w:r>
            <w:r>
              <w:rPr>
                <w:rFonts w:hint="cs"/>
                <w:rtl/>
              </w:rPr>
              <w:t>נקודה</w:t>
            </w:r>
          </w:p>
          <w:p w14:paraId="4FEFE8FA" w14:textId="77777777" w:rsidR="00EC0353" w:rsidRDefault="00EC0353" w:rsidP="0014354A">
            <w:pPr>
              <w:spacing w:line="360" w:lineRule="auto"/>
              <w:jc w:val="both"/>
              <w:rPr>
                <w:rtl/>
              </w:rPr>
            </w:pPr>
            <w:r w:rsidRPr="00335325">
              <w:rPr>
                <w:rFonts w:hint="cs"/>
                <w:rtl/>
              </w:rPr>
              <w:t>זרימת הסועדים בתור קבלת הארוחה</w:t>
            </w:r>
            <w:r>
              <w:rPr>
                <w:rFonts w:hint="cs"/>
                <w:rtl/>
              </w:rPr>
              <w:t xml:space="preserve"> </w:t>
            </w:r>
            <w:r>
              <w:rPr>
                <w:rtl/>
              </w:rPr>
              <w:t>–</w:t>
            </w:r>
            <w:r>
              <w:rPr>
                <w:rFonts w:hint="cs"/>
                <w:rtl/>
              </w:rPr>
              <w:t xml:space="preserve"> </w:t>
            </w:r>
            <w:r w:rsidR="0014354A">
              <w:rPr>
                <w:rFonts w:hint="cs"/>
                <w:rtl/>
              </w:rPr>
              <w:t>2</w:t>
            </w:r>
            <w:r>
              <w:rPr>
                <w:rFonts w:hint="cs"/>
                <w:rtl/>
              </w:rPr>
              <w:t xml:space="preserve"> נקודה</w:t>
            </w:r>
          </w:p>
          <w:p w14:paraId="41C9A4CD" w14:textId="77777777" w:rsidR="00EC0353" w:rsidRDefault="00EC0353" w:rsidP="0014354A">
            <w:pPr>
              <w:spacing w:line="360" w:lineRule="auto"/>
              <w:jc w:val="both"/>
              <w:rPr>
                <w:rtl/>
              </w:rPr>
            </w:pPr>
            <w:r w:rsidRPr="00335325">
              <w:rPr>
                <w:rFonts w:hint="cs"/>
                <w:rtl/>
              </w:rPr>
              <w:t>קצב קבלת הארוחה וזמני שהיית הסועד בתור</w:t>
            </w:r>
            <w:r>
              <w:rPr>
                <w:rFonts w:hint="cs"/>
                <w:rtl/>
              </w:rPr>
              <w:t xml:space="preserve"> </w:t>
            </w:r>
            <w:r>
              <w:rPr>
                <w:rtl/>
              </w:rPr>
              <w:t>–</w:t>
            </w:r>
            <w:r>
              <w:rPr>
                <w:rFonts w:hint="cs"/>
                <w:rtl/>
              </w:rPr>
              <w:t xml:space="preserve"> </w:t>
            </w:r>
            <w:r w:rsidR="0014354A">
              <w:rPr>
                <w:rFonts w:hint="cs"/>
                <w:rtl/>
              </w:rPr>
              <w:t>2</w:t>
            </w:r>
            <w:r>
              <w:rPr>
                <w:rFonts w:hint="cs"/>
                <w:rtl/>
              </w:rPr>
              <w:t xml:space="preserve"> נקודה</w:t>
            </w:r>
          </w:p>
          <w:p w14:paraId="6FC41394" w14:textId="77777777" w:rsidR="00EC0353" w:rsidRPr="00EC0353" w:rsidRDefault="00EC0353" w:rsidP="0014354A">
            <w:pPr>
              <w:spacing w:line="360" w:lineRule="auto"/>
              <w:jc w:val="both"/>
              <w:rPr>
                <w:color w:val="000000"/>
                <w:rtl/>
              </w:rPr>
            </w:pPr>
            <w:r w:rsidRPr="00EC0353">
              <w:rPr>
                <w:rFonts w:hint="cs"/>
                <w:rtl/>
              </w:rPr>
              <w:t>מיקום הסכו"ם והמגשים</w:t>
            </w:r>
            <w:r w:rsidRPr="00EC0353">
              <w:rPr>
                <w:rFonts w:hint="cs"/>
                <w:color w:val="000000"/>
                <w:rtl/>
              </w:rPr>
              <w:t xml:space="preserve"> </w:t>
            </w:r>
            <w:r w:rsidRPr="00EC0353">
              <w:rPr>
                <w:color w:val="000000"/>
                <w:rtl/>
              </w:rPr>
              <w:t>–</w:t>
            </w:r>
            <w:r w:rsidRPr="00EC0353">
              <w:rPr>
                <w:rFonts w:hint="cs"/>
                <w:color w:val="000000"/>
                <w:rtl/>
              </w:rPr>
              <w:t xml:space="preserve"> </w:t>
            </w:r>
            <w:r w:rsidR="0014354A">
              <w:rPr>
                <w:rFonts w:hint="cs"/>
                <w:color w:val="000000"/>
                <w:rtl/>
              </w:rPr>
              <w:t>2</w:t>
            </w:r>
            <w:r w:rsidRPr="00EC0353">
              <w:rPr>
                <w:rFonts w:hint="cs"/>
                <w:color w:val="000000"/>
                <w:rtl/>
              </w:rPr>
              <w:t xml:space="preserve"> נקודה</w:t>
            </w:r>
          </w:p>
          <w:p w14:paraId="502FFD11" w14:textId="77777777" w:rsidR="00EC0353" w:rsidRPr="00703FF4" w:rsidRDefault="00EC0353" w:rsidP="00D823AC">
            <w:pPr>
              <w:spacing w:line="360" w:lineRule="auto"/>
              <w:jc w:val="both"/>
              <w:rPr>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B04160" w:rsidRPr="0059129D" w14:paraId="646EDAE2" w14:textId="77777777" w:rsidTr="00B04160">
        <w:trPr>
          <w:cantSplit/>
        </w:trPr>
        <w:tc>
          <w:tcPr>
            <w:tcW w:w="3320" w:type="dxa"/>
            <w:shd w:val="clear" w:color="auto" w:fill="auto"/>
          </w:tcPr>
          <w:p w14:paraId="5E5A2878" w14:textId="77777777" w:rsidR="00B04160" w:rsidRPr="00703FF4" w:rsidRDefault="00B04160" w:rsidP="006B150C">
            <w:pPr>
              <w:spacing w:line="360" w:lineRule="auto"/>
              <w:rPr>
                <w:color w:val="000000"/>
                <w:u w:val="single"/>
                <w:rtl/>
              </w:rPr>
            </w:pPr>
            <w:r w:rsidRPr="00703FF4">
              <w:rPr>
                <w:rFonts w:hint="cs"/>
                <w:color w:val="000000"/>
                <w:u w:val="single"/>
                <w:rtl/>
              </w:rPr>
              <w:lastRenderedPageBreak/>
              <w:t>המציע</w:t>
            </w:r>
            <w:r w:rsidRPr="00703FF4">
              <w:rPr>
                <w:rFonts w:hint="cs"/>
                <w:color w:val="000000"/>
                <w:rtl/>
              </w:rPr>
              <w:t xml:space="preserve">  - התרשמות </w:t>
            </w:r>
            <w:r>
              <w:rPr>
                <w:rFonts w:hint="cs"/>
                <w:color w:val="000000"/>
                <w:rtl/>
              </w:rPr>
              <w:t>מצורת ההגשה של פלטות פירות, ירקות, גבינות וכריכים</w:t>
            </w:r>
            <w:r w:rsidR="006B150C">
              <w:rPr>
                <w:rFonts w:hint="cs"/>
                <w:color w:val="000000"/>
                <w:rtl/>
              </w:rPr>
              <w:t xml:space="preserve"> כאמור בנספח א' סעיפים 7.4.5 וסעיף 7.4.6 וסעיף 7.4.7</w:t>
            </w:r>
          </w:p>
        </w:tc>
        <w:tc>
          <w:tcPr>
            <w:tcW w:w="846" w:type="dxa"/>
            <w:shd w:val="clear" w:color="auto" w:fill="auto"/>
          </w:tcPr>
          <w:p w14:paraId="43CF73C3" w14:textId="77777777" w:rsidR="00B04160" w:rsidRDefault="00B04160" w:rsidP="00B04160">
            <w:pPr>
              <w:spacing w:line="360" w:lineRule="auto"/>
              <w:jc w:val="center"/>
              <w:rPr>
                <w:color w:val="000000"/>
                <w:rtl/>
              </w:rPr>
            </w:pPr>
            <w:r>
              <w:rPr>
                <w:rFonts w:hint="cs"/>
                <w:color w:val="000000"/>
                <w:rtl/>
              </w:rPr>
              <w:t>5 נקודות</w:t>
            </w:r>
          </w:p>
        </w:tc>
        <w:tc>
          <w:tcPr>
            <w:tcW w:w="3938" w:type="dxa"/>
            <w:shd w:val="clear" w:color="auto" w:fill="auto"/>
          </w:tcPr>
          <w:p w14:paraId="0898D676" w14:textId="77777777" w:rsidR="00B04160" w:rsidRDefault="00B04160" w:rsidP="00B04160">
            <w:pPr>
              <w:spacing w:line="360" w:lineRule="auto"/>
              <w:jc w:val="both"/>
              <w:rPr>
                <w:rtl/>
              </w:rPr>
            </w:pPr>
            <w:r>
              <w:rPr>
                <w:rFonts w:hint="cs"/>
                <w:rtl/>
              </w:rPr>
              <w:t>בעת הביקור במזנון/מסעדה המופעלים על ידי המציע, יציג המציע לצוות המבקר פלטות פירות, ירקות, גבינות וכריכים כנדרש במפרט השירותים. הניקוד יינתן בהתאם לפרמטרים הבאים:</w:t>
            </w:r>
          </w:p>
          <w:p w14:paraId="6A681F71" w14:textId="77777777" w:rsidR="00B04160" w:rsidRDefault="00B04160" w:rsidP="00B04160">
            <w:pPr>
              <w:spacing w:line="360" w:lineRule="auto"/>
              <w:jc w:val="both"/>
              <w:rPr>
                <w:rtl/>
              </w:rPr>
            </w:pPr>
            <w:r>
              <w:rPr>
                <w:rFonts w:hint="cs"/>
                <w:rtl/>
              </w:rPr>
              <w:t xml:space="preserve">נראות </w:t>
            </w:r>
            <w:r>
              <w:rPr>
                <w:rtl/>
              </w:rPr>
              <w:t>–</w:t>
            </w:r>
            <w:r>
              <w:rPr>
                <w:rFonts w:hint="cs"/>
                <w:rtl/>
              </w:rPr>
              <w:t xml:space="preserve"> 1 נקודה</w:t>
            </w:r>
          </w:p>
          <w:p w14:paraId="378B2331" w14:textId="77777777" w:rsidR="00B04160" w:rsidRDefault="00B04160" w:rsidP="00B04160">
            <w:pPr>
              <w:spacing w:line="360" w:lineRule="auto"/>
              <w:jc w:val="both"/>
              <w:rPr>
                <w:rtl/>
              </w:rPr>
            </w:pPr>
            <w:r>
              <w:rPr>
                <w:rFonts w:hint="cs"/>
                <w:rtl/>
              </w:rPr>
              <w:t xml:space="preserve">טעם ואיכות האוכל </w:t>
            </w:r>
            <w:r>
              <w:rPr>
                <w:rtl/>
              </w:rPr>
              <w:t>–</w:t>
            </w:r>
            <w:r>
              <w:rPr>
                <w:rFonts w:hint="cs"/>
                <w:rtl/>
              </w:rPr>
              <w:t xml:space="preserve"> 2 נקודות</w:t>
            </w:r>
          </w:p>
          <w:p w14:paraId="6FD1F347" w14:textId="77777777" w:rsidR="00B04160" w:rsidRPr="00335325" w:rsidRDefault="00B04160" w:rsidP="00B04160">
            <w:pPr>
              <w:spacing w:line="360" w:lineRule="auto"/>
              <w:jc w:val="both"/>
              <w:rPr>
                <w:rtl/>
              </w:rPr>
            </w:pPr>
            <w:r>
              <w:rPr>
                <w:rFonts w:hint="cs"/>
                <w:rtl/>
              </w:rPr>
              <w:t xml:space="preserve">התרשמות כללית </w:t>
            </w:r>
            <w:r>
              <w:rPr>
                <w:rtl/>
              </w:rPr>
              <w:t>–</w:t>
            </w:r>
            <w:r>
              <w:rPr>
                <w:rFonts w:hint="cs"/>
                <w:rtl/>
              </w:rPr>
              <w:t xml:space="preserve"> 2 נקודות</w:t>
            </w:r>
          </w:p>
        </w:tc>
      </w:tr>
      <w:tr w:rsidR="00B04160" w:rsidRPr="0059129D" w14:paraId="39FF0206" w14:textId="77777777" w:rsidTr="00B04160">
        <w:trPr>
          <w:cantSplit/>
        </w:trPr>
        <w:tc>
          <w:tcPr>
            <w:tcW w:w="3320" w:type="dxa"/>
            <w:shd w:val="clear" w:color="auto" w:fill="auto"/>
          </w:tcPr>
          <w:p w14:paraId="0BD0061E" w14:textId="174EAA8A" w:rsidR="00B04160" w:rsidRPr="0059129D" w:rsidRDefault="00B04160" w:rsidP="00585EE8">
            <w:pPr>
              <w:spacing w:line="360" w:lineRule="auto"/>
              <w:rPr>
                <w:color w:val="000000"/>
                <w:rtl/>
              </w:rPr>
            </w:pPr>
            <w:r w:rsidRPr="00703FF4">
              <w:rPr>
                <w:rFonts w:hint="cs"/>
                <w:color w:val="000000"/>
                <w:u w:val="single"/>
                <w:rtl/>
              </w:rPr>
              <w:t>המציע</w:t>
            </w:r>
            <w:r>
              <w:rPr>
                <w:rFonts w:hint="cs"/>
                <w:color w:val="000000"/>
                <w:rtl/>
              </w:rPr>
              <w:t xml:space="preserve"> </w:t>
            </w:r>
            <w:r>
              <w:rPr>
                <w:color w:val="000000"/>
                <w:rtl/>
              </w:rPr>
              <w:t>–</w:t>
            </w:r>
            <w:r>
              <w:rPr>
                <w:rFonts w:hint="cs"/>
                <w:color w:val="000000"/>
                <w:rtl/>
              </w:rPr>
              <w:t xml:space="preserve"> ראיון עם </w:t>
            </w:r>
            <w:r w:rsidR="00585EE8">
              <w:rPr>
                <w:rFonts w:hint="cs"/>
                <w:color w:val="000000"/>
                <w:rtl/>
              </w:rPr>
              <w:t>המציע  (בעלים/מנכ"ל/סמנכ"ל).</w:t>
            </w:r>
          </w:p>
        </w:tc>
        <w:tc>
          <w:tcPr>
            <w:tcW w:w="846" w:type="dxa"/>
            <w:shd w:val="clear" w:color="auto" w:fill="auto"/>
          </w:tcPr>
          <w:p w14:paraId="46876399" w14:textId="77777777" w:rsidR="00B04160" w:rsidRPr="0059129D" w:rsidRDefault="00B04160" w:rsidP="00B04160">
            <w:pPr>
              <w:spacing w:line="360" w:lineRule="auto"/>
              <w:jc w:val="center"/>
              <w:rPr>
                <w:color w:val="000000"/>
                <w:rtl/>
              </w:rPr>
            </w:pPr>
            <w:r>
              <w:rPr>
                <w:rFonts w:hint="cs"/>
                <w:color w:val="000000"/>
                <w:rtl/>
              </w:rPr>
              <w:t>25 נקודות</w:t>
            </w:r>
          </w:p>
        </w:tc>
        <w:tc>
          <w:tcPr>
            <w:tcW w:w="3938" w:type="dxa"/>
            <w:shd w:val="clear" w:color="auto" w:fill="auto"/>
          </w:tcPr>
          <w:p w14:paraId="5304AEFC" w14:textId="77777777" w:rsidR="00B04160" w:rsidRDefault="00B04160" w:rsidP="00B04160">
            <w:pPr>
              <w:spacing w:line="360" w:lineRule="auto"/>
              <w:jc w:val="both"/>
              <w:rPr>
                <w:color w:val="000000"/>
                <w:rtl/>
              </w:rPr>
            </w:pPr>
            <w:r>
              <w:rPr>
                <w:rFonts w:hint="cs"/>
                <w:color w:val="000000"/>
                <w:rtl/>
              </w:rPr>
              <w:t>במסגרת הריאיון ייבדקו הנושאים הבאים:</w:t>
            </w:r>
          </w:p>
          <w:p w14:paraId="75B9E18B" w14:textId="77777777" w:rsidR="00B04160" w:rsidRDefault="00B04160" w:rsidP="00041AC0">
            <w:pPr>
              <w:numPr>
                <w:ilvl w:val="0"/>
                <w:numId w:val="30"/>
              </w:numPr>
              <w:spacing w:line="360" w:lineRule="auto"/>
              <w:jc w:val="both"/>
              <w:rPr>
                <w:color w:val="000000"/>
                <w:rtl/>
              </w:rPr>
            </w:pPr>
            <w:r>
              <w:rPr>
                <w:rFonts w:hint="cs"/>
                <w:color w:val="000000"/>
                <w:rtl/>
              </w:rPr>
              <w:t>התרשמות כללית – 10 נקודות</w:t>
            </w:r>
          </w:p>
          <w:p w14:paraId="770E9631" w14:textId="77777777" w:rsidR="00B04160" w:rsidRDefault="00B04160" w:rsidP="00041AC0">
            <w:pPr>
              <w:numPr>
                <w:ilvl w:val="0"/>
                <w:numId w:val="30"/>
              </w:numPr>
              <w:spacing w:line="360" w:lineRule="auto"/>
              <w:jc w:val="both"/>
              <w:rPr>
                <w:color w:val="000000"/>
              </w:rPr>
            </w:pPr>
            <w:r>
              <w:rPr>
                <w:rFonts w:hint="cs"/>
                <w:color w:val="000000"/>
                <w:rtl/>
              </w:rPr>
              <w:t xml:space="preserve">התרשמות </w:t>
            </w:r>
            <w:r>
              <w:rPr>
                <w:rFonts w:ascii="Arial" w:hAnsi="Arial" w:hint="cs"/>
                <w:rtl/>
              </w:rPr>
              <w:t>מהרמה המקצועית ומרלוונטיות הניסיון לשירות המבוקש</w:t>
            </w:r>
            <w:r>
              <w:rPr>
                <w:rFonts w:hint="cs"/>
                <w:color w:val="000000"/>
                <w:rtl/>
              </w:rPr>
              <w:t xml:space="preserve"> – 5 נקודות</w:t>
            </w:r>
          </w:p>
          <w:p w14:paraId="05A4CA05" w14:textId="77777777" w:rsidR="00B04160" w:rsidRDefault="00B04160" w:rsidP="00041AC0">
            <w:pPr>
              <w:numPr>
                <w:ilvl w:val="0"/>
                <w:numId w:val="30"/>
              </w:numPr>
              <w:spacing w:line="360" w:lineRule="auto"/>
              <w:jc w:val="both"/>
              <w:rPr>
                <w:color w:val="000000"/>
              </w:rPr>
            </w:pPr>
            <w:r>
              <w:rPr>
                <w:rFonts w:hint="cs"/>
                <w:color w:val="000000"/>
                <w:rtl/>
              </w:rPr>
              <w:t>הבנת השירותים הנדרשים למשרד – 5 נקודות.</w:t>
            </w:r>
          </w:p>
          <w:p w14:paraId="1DE6CACE" w14:textId="77777777" w:rsidR="00B04160" w:rsidRPr="0059129D" w:rsidRDefault="00B04160" w:rsidP="00041AC0">
            <w:pPr>
              <w:numPr>
                <w:ilvl w:val="0"/>
                <w:numId w:val="30"/>
              </w:numPr>
              <w:spacing w:line="360" w:lineRule="auto"/>
              <w:jc w:val="both"/>
              <w:rPr>
                <w:color w:val="000000"/>
                <w:rtl/>
              </w:rPr>
            </w:pPr>
            <w:r>
              <w:rPr>
                <w:rFonts w:hint="cs"/>
                <w:color w:val="000000"/>
                <w:rtl/>
              </w:rPr>
              <w:t xml:space="preserve">שירותיות </w:t>
            </w:r>
            <w:r>
              <w:rPr>
                <w:color w:val="000000"/>
                <w:rtl/>
              </w:rPr>
              <w:t>–</w:t>
            </w:r>
            <w:r>
              <w:rPr>
                <w:rFonts w:hint="cs"/>
                <w:color w:val="000000"/>
                <w:rtl/>
              </w:rPr>
              <w:t xml:space="preserve"> 5 נקודות</w:t>
            </w:r>
          </w:p>
        </w:tc>
      </w:tr>
      <w:tr w:rsidR="00B04160" w:rsidRPr="0059129D" w14:paraId="11869AF2" w14:textId="77777777" w:rsidTr="00B04160">
        <w:trPr>
          <w:cantSplit/>
        </w:trPr>
        <w:tc>
          <w:tcPr>
            <w:tcW w:w="3320" w:type="dxa"/>
            <w:shd w:val="clear" w:color="auto" w:fill="auto"/>
          </w:tcPr>
          <w:p w14:paraId="06FD7B12" w14:textId="77777777" w:rsidR="00B04160" w:rsidRPr="0059129D" w:rsidRDefault="0014354A" w:rsidP="00B04160">
            <w:pPr>
              <w:spacing w:line="360" w:lineRule="auto"/>
              <w:rPr>
                <w:b/>
                <w:bCs/>
                <w:color w:val="000000"/>
                <w:rtl/>
              </w:rPr>
            </w:pPr>
            <w:r>
              <w:rPr>
                <w:rFonts w:hint="cs"/>
                <w:b/>
                <w:bCs/>
                <w:color w:val="000000"/>
                <w:rtl/>
              </w:rPr>
              <w:t>המציע /</w:t>
            </w:r>
            <w:r w:rsidRPr="00C62C36">
              <w:rPr>
                <w:rFonts w:hint="cs"/>
                <w:b/>
                <w:bCs/>
                <w:color w:val="000000"/>
                <w:rtl/>
              </w:rPr>
              <w:t>הבעלים של המציע הינו נכה צה"ל לפי חוק הנכים (תגמולים ושיקום), תשי"ט-1959</w:t>
            </w:r>
            <w:r w:rsidRPr="00C62C36">
              <w:rPr>
                <w:rFonts w:hint="cs"/>
                <w:color w:val="000000"/>
                <w:rtl/>
              </w:rPr>
              <w:t>, ובהתאם לאישורים נדרשים שיוצגו בש</w:t>
            </w:r>
            <w:r>
              <w:rPr>
                <w:rFonts w:hint="cs"/>
                <w:color w:val="000000"/>
                <w:rtl/>
              </w:rPr>
              <w:t>לב הגשת ההצעה</w:t>
            </w:r>
            <w:r w:rsidR="00B04160" w:rsidRPr="00D823AC">
              <w:rPr>
                <w:color w:val="000000"/>
                <w:rtl/>
              </w:rPr>
              <w:t>.</w:t>
            </w:r>
          </w:p>
        </w:tc>
        <w:tc>
          <w:tcPr>
            <w:tcW w:w="846" w:type="dxa"/>
            <w:shd w:val="clear" w:color="auto" w:fill="auto"/>
          </w:tcPr>
          <w:p w14:paraId="456721AD" w14:textId="77777777" w:rsidR="00B04160" w:rsidRPr="0059129D" w:rsidRDefault="0014354A" w:rsidP="0014354A">
            <w:pPr>
              <w:spacing w:line="360" w:lineRule="auto"/>
              <w:jc w:val="center"/>
              <w:rPr>
                <w:color w:val="000000"/>
                <w:rtl/>
              </w:rPr>
            </w:pPr>
            <w:r>
              <w:rPr>
                <w:rFonts w:hint="cs"/>
                <w:color w:val="000000"/>
                <w:rtl/>
              </w:rPr>
              <w:t xml:space="preserve">5 </w:t>
            </w:r>
            <w:r w:rsidR="00B04160" w:rsidRPr="0059129D">
              <w:rPr>
                <w:rFonts w:hint="cs"/>
                <w:color w:val="000000"/>
                <w:rtl/>
              </w:rPr>
              <w:t>נקודות</w:t>
            </w:r>
          </w:p>
        </w:tc>
        <w:tc>
          <w:tcPr>
            <w:tcW w:w="3938" w:type="dxa"/>
            <w:shd w:val="clear" w:color="auto" w:fill="auto"/>
          </w:tcPr>
          <w:p w14:paraId="2083D645" w14:textId="77777777" w:rsidR="0014354A" w:rsidRPr="00510FC1" w:rsidRDefault="0014354A" w:rsidP="0014354A">
            <w:pPr>
              <w:spacing w:line="360" w:lineRule="auto"/>
              <w:rPr>
                <w:color w:val="000000"/>
              </w:rPr>
            </w:pPr>
            <w:r w:rsidRPr="00510FC1">
              <w:rPr>
                <w:rFonts w:hint="cs"/>
                <w:color w:val="000000"/>
                <w:rtl/>
              </w:rPr>
              <w:t>האישורים הנדרשים להוכחת עמידה ב</w:t>
            </w:r>
            <w:r>
              <w:rPr>
                <w:rFonts w:hint="cs"/>
                <w:color w:val="000000"/>
                <w:rtl/>
              </w:rPr>
              <w:t xml:space="preserve">סעיף </w:t>
            </w:r>
            <w:r w:rsidRPr="00510FC1">
              <w:rPr>
                <w:rFonts w:hint="cs"/>
                <w:color w:val="000000"/>
                <w:rtl/>
              </w:rPr>
              <w:t xml:space="preserve">זה: </w:t>
            </w:r>
          </w:p>
          <w:p w14:paraId="7CBFE888" w14:textId="77777777" w:rsidR="0014354A" w:rsidRDefault="0014354A" w:rsidP="0014354A">
            <w:pPr>
              <w:spacing w:line="360" w:lineRule="auto"/>
              <w:rPr>
                <w:b/>
                <w:bCs/>
                <w:color w:val="000000"/>
                <w:rtl/>
              </w:rPr>
            </w:pPr>
            <w:r w:rsidRPr="00510FC1">
              <w:rPr>
                <w:rFonts w:hint="cs"/>
                <w:color w:val="000000"/>
                <w:rtl/>
              </w:rPr>
              <w:t>צילום תעודת נכה צה"ל ממשרד הביטחון;</w:t>
            </w:r>
          </w:p>
          <w:p w14:paraId="6948B6F2" w14:textId="77777777" w:rsidR="0014354A" w:rsidRPr="00510FC1" w:rsidRDefault="0014354A" w:rsidP="00A94FB8">
            <w:pPr>
              <w:spacing w:line="360" w:lineRule="auto"/>
              <w:rPr>
                <w:b/>
                <w:bCs/>
                <w:color w:val="000000"/>
              </w:rPr>
            </w:pPr>
            <w:r w:rsidRPr="00510FC1">
              <w:rPr>
                <w:rFonts w:hint="cs"/>
                <w:b/>
                <w:bCs/>
                <w:color w:val="000000"/>
                <w:rtl/>
              </w:rPr>
              <w:t xml:space="preserve">הצילום יצורף </w:t>
            </w:r>
            <w:r w:rsidRPr="00510FC1">
              <w:rPr>
                <w:rFonts w:hint="eastAsia"/>
                <w:b/>
                <w:bCs/>
                <w:color w:val="000000"/>
                <w:rtl/>
              </w:rPr>
              <w:t>כנספח</w:t>
            </w:r>
            <w:r w:rsidRPr="00510FC1">
              <w:rPr>
                <w:b/>
                <w:bCs/>
                <w:color w:val="000000"/>
                <w:rtl/>
              </w:rPr>
              <w:t xml:space="preserve"> </w:t>
            </w:r>
            <w:r w:rsidR="00A94FB8">
              <w:rPr>
                <w:rFonts w:hint="cs"/>
                <w:b/>
                <w:bCs/>
                <w:color w:val="000000"/>
                <w:rtl/>
              </w:rPr>
              <w:t>10</w:t>
            </w:r>
            <w:r w:rsidRPr="00510FC1">
              <w:rPr>
                <w:b/>
                <w:bCs/>
                <w:color w:val="000000"/>
                <w:rtl/>
              </w:rPr>
              <w:t xml:space="preserve"> </w:t>
            </w:r>
            <w:r w:rsidRPr="00510FC1">
              <w:rPr>
                <w:rFonts w:hint="eastAsia"/>
                <w:b/>
                <w:bCs/>
                <w:color w:val="000000"/>
                <w:rtl/>
              </w:rPr>
              <w:t>לחוברת</w:t>
            </w:r>
            <w:r w:rsidRPr="00510FC1">
              <w:rPr>
                <w:b/>
                <w:bCs/>
                <w:color w:val="000000"/>
                <w:rtl/>
              </w:rPr>
              <w:t xml:space="preserve"> </w:t>
            </w:r>
            <w:r w:rsidRPr="00510FC1">
              <w:rPr>
                <w:rFonts w:hint="eastAsia"/>
                <w:b/>
                <w:bCs/>
                <w:color w:val="000000"/>
                <w:rtl/>
              </w:rPr>
              <w:t>ההצעה</w:t>
            </w:r>
            <w:r w:rsidRPr="00510FC1">
              <w:rPr>
                <w:b/>
                <w:bCs/>
                <w:color w:val="000000"/>
                <w:rtl/>
              </w:rPr>
              <w:t>.</w:t>
            </w:r>
          </w:p>
          <w:p w14:paraId="259F4067" w14:textId="77777777" w:rsidR="0014354A" w:rsidRDefault="0014354A" w:rsidP="0014354A">
            <w:pPr>
              <w:spacing w:line="360" w:lineRule="auto"/>
              <w:rPr>
                <w:color w:val="000000"/>
                <w:rtl/>
              </w:rPr>
            </w:pPr>
          </w:p>
          <w:p w14:paraId="697664C4" w14:textId="77777777" w:rsidR="0014354A" w:rsidRDefault="0014354A" w:rsidP="0014354A">
            <w:pPr>
              <w:spacing w:line="360" w:lineRule="auto"/>
              <w:rPr>
                <w:color w:val="000000"/>
                <w:rtl/>
              </w:rPr>
            </w:pPr>
            <w:r w:rsidRPr="00510FC1">
              <w:rPr>
                <w:rFonts w:hint="cs"/>
                <w:color w:val="000000"/>
                <w:rtl/>
              </w:rPr>
              <w:t>תצהיר המציע</w:t>
            </w:r>
            <w:r>
              <w:rPr>
                <w:rFonts w:hint="cs"/>
                <w:color w:val="000000"/>
                <w:rtl/>
              </w:rPr>
              <w:t>/ הבעלים של המציע</w:t>
            </w:r>
            <w:r w:rsidRPr="00510FC1">
              <w:rPr>
                <w:rFonts w:hint="cs"/>
                <w:color w:val="000000"/>
                <w:rtl/>
              </w:rPr>
              <w:t xml:space="preserve"> שדרגת נכותו גבוהה מ-20% או גבוהה מ-10% במידה שהוכרה לפני שנת 1996,</w:t>
            </w:r>
          </w:p>
          <w:p w14:paraId="7E0499A0" w14:textId="77777777" w:rsidR="00B04160" w:rsidRPr="0045503D" w:rsidRDefault="0014354A" w:rsidP="00A94FB8">
            <w:pPr>
              <w:spacing w:line="360" w:lineRule="auto"/>
              <w:jc w:val="both"/>
              <w:rPr>
                <w:b/>
                <w:bCs/>
                <w:color w:val="000000"/>
                <w:rtl/>
              </w:rPr>
            </w:pPr>
            <w:r w:rsidRPr="00510FC1">
              <w:rPr>
                <w:rFonts w:hint="cs"/>
                <w:color w:val="000000"/>
                <w:rtl/>
              </w:rPr>
              <w:t>י</w:t>
            </w:r>
            <w:r>
              <w:rPr>
                <w:rFonts w:hint="cs"/>
                <w:color w:val="000000"/>
                <w:rtl/>
              </w:rPr>
              <w:t xml:space="preserve">ש להציג אישור מטעם </w:t>
            </w:r>
            <w:r w:rsidRPr="00510FC1">
              <w:rPr>
                <w:rFonts w:hint="cs"/>
                <w:color w:val="000000"/>
                <w:rtl/>
              </w:rPr>
              <w:t>משרד הביטחון.</w:t>
            </w:r>
            <w:r w:rsidRPr="00510FC1">
              <w:rPr>
                <w:color w:val="000000"/>
                <w:rtl/>
              </w:rPr>
              <w:br/>
            </w:r>
            <w:r w:rsidRPr="00510FC1">
              <w:rPr>
                <w:rFonts w:hint="cs"/>
                <w:b/>
                <w:bCs/>
                <w:color w:val="000000"/>
                <w:rtl/>
              </w:rPr>
              <w:t xml:space="preserve">התצהיר יצורף </w:t>
            </w:r>
            <w:r w:rsidRPr="00510FC1">
              <w:rPr>
                <w:rFonts w:hint="eastAsia"/>
                <w:b/>
                <w:bCs/>
                <w:color w:val="000000"/>
                <w:rtl/>
              </w:rPr>
              <w:t>כנספח</w:t>
            </w:r>
            <w:r w:rsidRPr="00510FC1">
              <w:rPr>
                <w:b/>
                <w:bCs/>
                <w:color w:val="000000"/>
                <w:rtl/>
              </w:rPr>
              <w:t xml:space="preserve"> </w:t>
            </w:r>
            <w:r w:rsidR="00A94FB8">
              <w:rPr>
                <w:rFonts w:hint="cs"/>
                <w:b/>
                <w:bCs/>
                <w:color w:val="000000"/>
                <w:rtl/>
              </w:rPr>
              <w:t>11</w:t>
            </w:r>
            <w:r w:rsidR="00E83DDF">
              <w:rPr>
                <w:rFonts w:hint="cs"/>
                <w:b/>
                <w:bCs/>
                <w:color w:val="000000"/>
                <w:rtl/>
              </w:rPr>
              <w:t xml:space="preserve"> </w:t>
            </w:r>
            <w:r w:rsidRPr="00510FC1">
              <w:rPr>
                <w:rFonts w:hint="eastAsia"/>
                <w:b/>
                <w:bCs/>
                <w:color w:val="000000"/>
                <w:rtl/>
              </w:rPr>
              <w:t>לחוברת</w:t>
            </w:r>
            <w:r w:rsidRPr="00510FC1">
              <w:rPr>
                <w:b/>
                <w:bCs/>
                <w:color w:val="000000"/>
                <w:rtl/>
              </w:rPr>
              <w:t xml:space="preserve"> </w:t>
            </w:r>
            <w:r w:rsidRPr="00510FC1">
              <w:rPr>
                <w:rFonts w:hint="eastAsia"/>
                <w:b/>
                <w:bCs/>
                <w:color w:val="000000"/>
                <w:rtl/>
              </w:rPr>
              <w:t>ההצעה</w:t>
            </w:r>
          </w:p>
        </w:tc>
      </w:tr>
      <w:tr w:rsidR="00C16437" w:rsidRPr="0059129D" w14:paraId="115AE49F" w14:textId="77777777" w:rsidTr="00B04160">
        <w:trPr>
          <w:cantSplit/>
        </w:trPr>
        <w:tc>
          <w:tcPr>
            <w:tcW w:w="3320" w:type="dxa"/>
            <w:shd w:val="clear" w:color="auto" w:fill="auto"/>
          </w:tcPr>
          <w:p w14:paraId="73F2E74A" w14:textId="77777777" w:rsidR="00C16437" w:rsidRDefault="00C16437" w:rsidP="00B04160">
            <w:pPr>
              <w:spacing w:line="360" w:lineRule="auto"/>
              <w:rPr>
                <w:b/>
                <w:bCs/>
                <w:color w:val="000000"/>
                <w:rtl/>
              </w:rPr>
            </w:pPr>
            <w:r>
              <w:rPr>
                <w:rFonts w:hint="cs"/>
                <w:b/>
                <w:bCs/>
                <w:color w:val="000000"/>
                <w:rtl/>
              </w:rPr>
              <w:t xml:space="preserve">סה"כ </w:t>
            </w:r>
          </w:p>
        </w:tc>
        <w:tc>
          <w:tcPr>
            <w:tcW w:w="846" w:type="dxa"/>
            <w:shd w:val="clear" w:color="auto" w:fill="auto"/>
          </w:tcPr>
          <w:p w14:paraId="489FF69F" w14:textId="77777777" w:rsidR="00C16437" w:rsidRDefault="00C16437" w:rsidP="0014354A">
            <w:pPr>
              <w:spacing w:line="360" w:lineRule="auto"/>
              <w:jc w:val="center"/>
              <w:rPr>
                <w:color w:val="000000"/>
                <w:rtl/>
              </w:rPr>
            </w:pPr>
            <w:r>
              <w:rPr>
                <w:rFonts w:hint="cs"/>
                <w:color w:val="000000"/>
                <w:rtl/>
              </w:rPr>
              <w:t xml:space="preserve">100 נקודות </w:t>
            </w:r>
          </w:p>
        </w:tc>
        <w:tc>
          <w:tcPr>
            <w:tcW w:w="3938" w:type="dxa"/>
            <w:shd w:val="clear" w:color="auto" w:fill="auto"/>
          </w:tcPr>
          <w:p w14:paraId="3BC50B9A" w14:textId="77777777" w:rsidR="00C16437" w:rsidRPr="00510FC1" w:rsidRDefault="00C16437" w:rsidP="00C16437">
            <w:pPr>
              <w:spacing w:line="360" w:lineRule="auto"/>
              <w:rPr>
                <w:color w:val="000000"/>
                <w:rtl/>
              </w:rPr>
            </w:pPr>
          </w:p>
        </w:tc>
      </w:tr>
    </w:tbl>
    <w:p w14:paraId="67015AC9" w14:textId="77777777" w:rsidR="002D184F" w:rsidRDefault="002D184F" w:rsidP="002D184F">
      <w:pPr>
        <w:spacing w:line="360" w:lineRule="auto"/>
      </w:pPr>
      <w:bookmarkStart w:id="95" w:name="_Ref364156671"/>
    </w:p>
    <w:p w14:paraId="3A04C59C" w14:textId="77777777" w:rsidR="002D184F" w:rsidRPr="00510FC1" w:rsidRDefault="002D184F" w:rsidP="00041AC0">
      <w:pPr>
        <w:numPr>
          <w:ilvl w:val="1"/>
          <w:numId w:val="52"/>
        </w:numPr>
        <w:spacing w:line="360" w:lineRule="auto"/>
        <w:rPr>
          <w:b/>
          <w:bCs/>
        </w:rPr>
      </w:pPr>
      <w:r w:rsidRPr="00510FC1">
        <w:rPr>
          <w:rFonts w:hint="cs"/>
          <w:b/>
          <w:bCs/>
          <w:rtl/>
        </w:rPr>
        <w:t xml:space="preserve">שלב שלישי </w:t>
      </w:r>
      <w:r w:rsidRPr="00510FC1">
        <w:rPr>
          <w:b/>
          <w:bCs/>
          <w:rtl/>
        </w:rPr>
        <w:t>–</w:t>
      </w:r>
      <w:r w:rsidRPr="00510FC1">
        <w:rPr>
          <w:rFonts w:hint="cs"/>
          <w:b/>
          <w:bCs/>
          <w:rtl/>
        </w:rPr>
        <w:t xml:space="preserve"> ציון מבדק עובדים</w:t>
      </w:r>
      <w:r>
        <w:rPr>
          <w:rFonts w:hint="cs"/>
          <w:b/>
          <w:bCs/>
          <w:rtl/>
        </w:rPr>
        <w:t xml:space="preserve"> </w:t>
      </w:r>
    </w:p>
    <w:p w14:paraId="641DBD6C" w14:textId="77777777" w:rsidR="002D184F" w:rsidRDefault="002D184F" w:rsidP="002D184F">
      <w:pPr>
        <w:spacing w:line="360" w:lineRule="auto"/>
        <w:ind w:left="792"/>
        <w:rPr>
          <w:b/>
          <w:bCs/>
          <w:rtl/>
        </w:rPr>
      </w:pPr>
      <w:r w:rsidRPr="00AF6A18">
        <w:rPr>
          <w:rFonts w:hint="cs"/>
          <w:rtl/>
        </w:rPr>
        <w:t xml:space="preserve">ציון מבדק זכויות עובדים (הניתן על ידי חטיבת הביקורת באגף החשכ"ל בהתאם להוראת התכ"מ </w:t>
      </w:r>
      <w:r>
        <w:rPr>
          <w:rFonts w:hint="cs"/>
          <w:rtl/>
        </w:rPr>
        <w:t>7.3.9.2</w:t>
      </w:r>
      <w:r w:rsidRPr="00AF6A18">
        <w:rPr>
          <w:rFonts w:hint="cs"/>
          <w:rtl/>
        </w:rPr>
        <w:t>)</w:t>
      </w:r>
    </w:p>
    <w:p w14:paraId="63F8CA93" w14:textId="77777777" w:rsidR="002D184F" w:rsidRDefault="002D184F" w:rsidP="002D184F">
      <w:pPr>
        <w:spacing w:line="360" w:lineRule="auto"/>
        <w:ind w:left="792"/>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5A804A49" w14:textId="77777777" w:rsidR="004257F9" w:rsidRPr="004257F9" w:rsidRDefault="00C00FE5" w:rsidP="002D184F">
      <w:pPr>
        <w:spacing w:line="360" w:lineRule="auto"/>
        <w:ind w:left="792"/>
        <w:rPr>
          <w:rtl/>
        </w:rPr>
      </w:pPr>
      <w:hyperlink r:id="rId22" w:history="1">
        <w:r w:rsidR="004257F9" w:rsidRPr="00445B2D">
          <w:rPr>
            <w:rStyle w:val="Hyperlink"/>
          </w:rPr>
          <w:t>https://mof.gov.il/AG/AuditRiskManagement/Pages/OutsiderWorkersReport.aspx</w:t>
        </w:r>
      </w:hyperlink>
      <w:r w:rsidR="004257F9">
        <w:rPr>
          <w:rFonts w:hint="cs"/>
          <w:rtl/>
        </w:rPr>
        <w:t xml:space="preserve"> </w:t>
      </w:r>
    </w:p>
    <w:p w14:paraId="06AEA70B" w14:textId="77777777" w:rsidR="002D184F" w:rsidRPr="002D184F" w:rsidRDefault="002D184F" w:rsidP="002D184F">
      <w:pPr>
        <w:spacing w:line="360" w:lineRule="auto"/>
        <w:ind w:left="792"/>
      </w:pPr>
    </w:p>
    <w:p w14:paraId="754B0046" w14:textId="77777777" w:rsidR="00F171F9" w:rsidRDefault="004A6998" w:rsidP="00041AC0">
      <w:pPr>
        <w:numPr>
          <w:ilvl w:val="1"/>
          <w:numId w:val="52"/>
        </w:numPr>
        <w:spacing w:line="360" w:lineRule="auto"/>
      </w:pPr>
      <w:r w:rsidRPr="0059129D">
        <w:rPr>
          <w:rFonts w:hint="cs"/>
          <w:b/>
          <w:bCs/>
          <w:rtl/>
        </w:rPr>
        <w:t xml:space="preserve">שלב </w:t>
      </w:r>
      <w:r w:rsidR="002D184F">
        <w:rPr>
          <w:rFonts w:hint="cs"/>
          <w:b/>
          <w:bCs/>
          <w:rtl/>
        </w:rPr>
        <w:t>רביעי</w:t>
      </w:r>
      <w:r w:rsidRPr="0059129D">
        <w:rPr>
          <w:rFonts w:hint="cs"/>
          <w:b/>
          <w:bCs/>
          <w:rtl/>
        </w:rPr>
        <w:t xml:space="preserve"> </w:t>
      </w:r>
      <w:r w:rsidR="00C478E2" w:rsidRPr="0059129D">
        <w:rPr>
          <w:b/>
          <w:bCs/>
          <w:rtl/>
        </w:rPr>
        <w:t>–</w:t>
      </w:r>
      <w:r w:rsidR="005D7440" w:rsidRPr="0059129D">
        <w:rPr>
          <w:rFonts w:hint="cs"/>
          <w:b/>
          <w:bCs/>
          <w:rtl/>
        </w:rPr>
        <w:t xml:space="preserve"> </w:t>
      </w:r>
      <w:r w:rsidR="004F2184" w:rsidRPr="0059129D">
        <w:rPr>
          <w:rFonts w:hint="cs"/>
          <w:b/>
          <w:bCs/>
          <w:rtl/>
        </w:rPr>
        <w:t>ב</w:t>
      </w:r>
      <w:r w:rsidR="00945D3B">
        <w:rPr>
          <w:rFonts w:hint="cs"/>
          <w:b/>
          <w:bCs/>
          <w:rtl/>
        </w:rPr>
        <w:t xml:space="preserve">דיקת עלות ההצעה </w:t>
      </w:r>
      <w:bookmarkEnd w:id="95"/>
    </w:p>
    <w:p w14:paraId="59566EDF" w14:textId="77777777" w:rsidR="00814380" w:rsidRDefault="00F171F9" w:rsidP="00041AC0">
      <w:pPr>
        <w:numPr>
          <w:ilvl w:val="2"/>
          <w:numId w:val="52"/>
        </w:numPr>
        <w:spacing w:line="360" w:lineRule="auto"/>
      </w:pPr>
      <w:r w:rsidRPr="0059129D">
        <w:rPr>
          <w:rFonts w:hint="cs"/>
          <w:rtl/>
        </w:rPr>
        <w:lastRenderedPageBreak/>
        <w:t xml:space="preserve">בשלב זה ייפתחו מעטפות המחיר וייבדקו הצעות המחיר, </w:t>
      </w:r>
      <w:r w:rsidRPr="0059129D">
        <w:rPr>
          <w:rFonts w:hint="eastAsia"/>
          <w:rtl/>
        </w:rPr>
        <w:t>בהתאם</w:t>
      </w:r>
      <w:r w:rsidRPr="0059129D">
        <w:rPr>
          <w:rFonts w:hint="cs"/>
          <w:rtl/>
        </w:rPr>
        <w:t xml:space="preserve"> לנוסחה שלהלן:</w:t>
      </w:r>
      <w:r w:rsidR="00DC3838" w:rsidRPr="00E83DDF">
        <w:rPr>
          <w:rtl/>
        </w:rPr>
        <w:br/>
      </w:r>
      <w:r w:rsidR="00A20DDB">
        <w:rPr>
          <w:rFonts w:hint="cs"/>
          <w:rtl/>
        </w:rPr>
        <w:br/>
      </w:r>
      <w:r w:rsidR="00FC55A2" w:rsidRPr="00793311">
        <w:rPr>
          <w:rFonts w:hint="cs"/>
          <w:b/>
          <w:bCs/>
          <w:rtl/>
        </w:rPr>
        <w:t>ציון משוקלל להצעת מחיר</w:t>
      </w:r>
      <w:r w:rsidR="00FC55A2">
        <w:rPr>
          <w:rFonts w:hint="cs"/>
          <w:rtl/>
        </w:rPr>
        <w:t xml:space="preserve"> =</w:t>
      </w:r>
    </w:p>
    <w:p w14:paraId="63E83B26" w14:textId="77777777" w:rsidR="00AB5593" w:rsidRDefault="00445467" w:rsidP="00445467">
      <w:pPr>
        <w:spacing w:line="360" w:lineRule="auto"/>
        <w:ind w:left="792"/>
      </w:pPr>
      <w:r>
        <w:rPr>
          <w:rFonts w:hint="cs"/>
          <w:noProof/>
          <w:rtl/>
        </w:rPr>
        <mc:AlternateContent>
          <mc:Choice Requires="wps">
            <w:drawing>
              <wp:anchor distT="0" distB="0" distL="114300" distR="114300" simplePos="0" relativeHeight="251660800" behindDoc="0" locked="0" layoutInCell="1" allowOverlap="1" wp14:anchorId="61B0985F" wp14:editId="4ED25398">
                <wp:simplePos x="0" y="0"/>
                <wp:positionH relativeFrom="margin">
                  <wp:posOffset>151398</wp:posOffset>
                </wp:positionH>
                <wp:positionV relativeFrom="paragraph">
                  <wp:posOffset>110053</wp:posOffset>
                </wp:positionV>
                <wp:extent cx="5330421" cy="447675"/>
                <wp:effectExtent l="0" t="0" r="22860" b="28575"/>
                <wp:wrapNone/>
                <wp:docPr id="6" name="Rectangle 6"/>
                <wp:cNvGraphicFramePr/>
                <a:graphic xmlns:a="http://schemas.openxmlformats.org/drawingml/2006/main">
                  <a:graphicData uri="http://schemas.microsoft.com/office/word/2010/wordprocessingShape">
                    <wps:wsp>
                      <wps:cNvSpPr/>
                      <wps:spPr>
                        <a:xfrm>
                          <a:off x="0" y="0"/>
                          <a:ext cx="5330421" cy="4476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4A4FAE6" id="Rectangle 6" o:spid="_x0000_s1026" style="position:absolute;left:0;text-align:left;margin-left:11.9pt;margin-top:8.65pt;width:419.7pt;height:35.2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" filled="f" strokecolor="#243f60 [1604]" strokeweight="2pt">
                <w10:wrap anchorx="margin"/>
              </v:rect>
            </w:pict>
          </mc:Fallback>
        </mc:AlternateContent>
      </w:r>
    </w:p>
    <w:p w14:paraId="5F320E59" w14:textId="76F77505" w:rsidR="00445467" w:rsidRDefault="00A20DDB" w:rsidP="00445467">
      <w:pPr>
        <w:spacing w:line="360" w:lineRule="auto"/>
        <w:ind w:left="360"/>
        <w:rPr>
          <w:rtl/>
        </w:rPr>
      </w:pPr>
      <w:r>
        <w:t>0.</w:t>
      </w:r>
      <w:r w:rsidR="00470138">
        <w:t xml:space="preserve">2 </w:t>
      </w:r>
      <w:r>
        <w:t>*A + 0.</w:t>
      </w:r>
      <w:r w:rsidR="00470138">
        <w:t xml:space="preserve">4 </w:t>
      </w:r>
      <w:r>
        <w:t xml:space="preserve">* </w:t>
      </w:r>
      <w:r w:rsidR="001B0703">
        <w:t>B1 + 0.</w:t>
      </w:r>
      <w:r w:rsidR="00470138">
        <w:t xml:space="preserve">2 </w:t>
      </w:r>
      <w:r w:rsidR="001B0703">
        <w:t>* B2</w:t>
      </w:r>
      <w:r>
        <w:t xml:space="preserve"> + 0.05 * (C1 +</w:t>
      </w:r>
      <w:r w:rsidR="00D050B5">
        <w:t xml:space="preserve"> </w:t>
      </w:r>
      <w:r>
        <w:t>C2 + C4</w:t>
      </w:r>
      <w:r w:rsidR="00F45E80">
        <w:t xml:space="preserve"> + C5)</w:t>
      </w:r>
      <w:r>
        <w:t xml:space="preserve"> + 0.</w:t>
      </w:r>
      <w:r w:rsidR="00F45E80">
        <w:t>15</w:t>
      </w:r>
      <w:r>
        <w:t xml:space="preserve"> * C3 </w:t>
      </w:r>
      <w:r w:rsidR="00FC55A2">
        <w:rPr>
          <w:rtl/>
        </w:rPr>
        <w:br/>
      </w:r>
    </w:p>
    <w:p w14:paraId="1E5D5B9A" w14:textId="0A446EDE" w:rsidR="00F171F9" w:rsidRPr="00F171F9" w:rsidRDefault="00FC55A2" w:rsidP="00E83DDF">
      <w:pPr>
        <w:spacing w:line="360" w:lineRule="auto"/>
        <w:ind w:left="720"/>
        <w:rPr>
          <w:rtl/>
        </w:rPr>
      </w:pPr>
      <w:r>
        <w:rPr>
          <w:rFonts w:hint="cs"/>
          <w:rtl/>
        </w:rPr>
        <w:t>כאשר:</w:t>
      </w:r>
      <w:r>
        <w:rPr>
          <w:rFonts w:hint="cs"/>
          <w:rtl/>
        </w:rPr>
        <w:br/>
      </w:r>
      <w:r>
        <w:t xml:space="preserve">A </w:t>
      </w:r>
      <w:r>
        <w:rPr>
          <w:rFonts w:hint="cs"/>
          <w:rtl/>
        </w:rPr>
        <w:t xml:space="preserve"> =</w:t>
      </w:r>
      <w:r w:rsidR="00814380" w:rsidRPr="00F171F9">
        <w:rPr>
          <w:rFonts w:hint="cs"/>
          <w:b/>
          <w:bCs/>
          <w:rtl/>
        </w:rPr>
        <w:t xml:space="preserve"> </w:t>
      </w:r>
      <w:r w:rsidRPr="00F171F9">
        <w:rPr>
          <w:rFonts w:hint="cs"/>
          <w:b/>
          <w:bCs/>
          <w:rtl/>
        </w:rPr>
        <w:t>הציון</w:t>
      </w:r>
      <w:r>
        <w:rPr>
          <w:rFonts w:hint="cs"/>
          <w:rtl/>
        </w:rPr>
        <w:t xml:space="preserve"> עבור </w:t>
      </w:r>
      <w:r w:rsidRPr="00BE6178">
        <w:rPr>
          <w:rFonts w:hint="cs"/>
          <w:rtl/>
        </w:rPr>
        <w:t>שיעור דמי ה</w:t>
      </w:r>
      <w:r>
        <w:rPr>
          <w:rFonts w:hint="cs"/>
          <w:rtl/>
        </w:rPr>
        <w:t>ה</w:t>
      </w:r>
      <w:r w:rsidRPr="00BE6178">
        <w:rPr>
          <w:rFonts w:hint="cs"/>
          <w:rtl/>
        </w:rPr>
        <w:t xml:space="preserve">גשה המוצעים (דמי השירות המבוקשים ע"י המציע בגין הגשת הזמנות </w:t>
      </w:r>
      <w:r>
        <w:rPr>
          <w:rtl/>
        </w:rPr>
        <w:t>–</w:t>
      </w:r>
      <w:r w:rsidRPr="00BE6178">
        <w:rPr>
          <w:rFonts w:hint="cs"/>
          <w:rtl/>
        </w:rPr>
        <w:t xml:space="preserve"> הכיבוד לחדרי העובדים).</w:t>
      </w:r>
      <w:r>
        <w:rPr>
          <w:rFonts w:hint="cs"/>
          <w:rtl/>
        </w:rPr>
        <w:br/>
      </w:r>
      <w:r w:rsidR="008E662D">
        <w:t>B1</w:t>
      </w:r>
      <w:r>
        <w:rPr>
          <w:rFonts w:hint="cs"/>
          <w:rtl/>
        </w:rPr>
        <w:t xml:space="preserve"> = </w:t>
      </w:r>
      <w:r w:rsidRPr="00F171F9">
        <w:rPr>
          <w:rFonts w:hint="cs"/>
          <w:b/>
          <w:bCs/>
          <w:rtl/>
        </w:rPr>
        <w:t>הציון</w:t>
      </w:r>
      <w:r>
        <w:rPr>
          <w:rFonts w:hint="cs"/>
          <w:rtl/>
        </w:rPr>
        <w:t xml:space="preserve"> עבור </w:t>
      </w:r>
      <w:r w:rsidRPr="00BE6178">
        <w:rPr>
          <w:rFonts w:hint="cs"/>
          <w:rtl/>
        </w:rPr>
        <w:t xml:space="preserve">המחיר </w:t>
      </w:r>
      <w:r>
        <w:rPr>
          <w:rFonts w:hint="cs"/>
          <w:rtl/>
        </w:rPr>
        <w:t>המוצע</w:t>
      </w:r>
      <w:r w:rsidRPr="00BE6178">
        <w:rPr>
          <w:rFonts w:hint="cs"/>
          <w:rtl/>
        </w:rPr>
        <w:t xml:space="preserve"> עבור</w:t>
      </w:r>
      <w:r w:rsidR="008E662D">
        <w:rPr>
          <w:rFonts w:hint="cs"/>
          <w:rtl/>
        </w:rPr>
        <w:t xml:space="preserve"> </w:t>
      </w:r>
      <w:r w:rsidRPr="00BE6178">
        <w:rPr>
          <w:rFonts w:hint="cs"/>
          <w:rtl/>
        </w:rPr>
        <w:t>"</w:t>
      </w:r>
      <w:r w:rsidRPr="00F171F9">
        <w:rPr>
          <w:rFonts w:hint="cs"/>
          <w:b/>
          <w:bCs/>
          <w:rtl/>
        </w:rPr>
        <w:t>ארוחה עסקית/בריאותית</w:t>
      </w:r>
      <w:r w:rsidRPr="00BE6178">
        <w:rPr>
          <w:rFonts w:hint="cs"/>
          <w:rtl/>
        </w:rPr>
        <w:t>"</w:t>
      </w:r>
      <w:r>
        <w:rPr>
          <w:rFonts w:hint="cs"/>
          <w:rtl/>
        </w:rPr>
        <w:t xml:space="preserve"> </w:t>
      </w:r>
      <w:r w:rsidRPr="00F171F9">
        <w:rPr>
          <w:rFonts w:hint="cs"/>
          <w:u w:val="single"/>
          <w:rtl/>
        </w:rPr>
        <w:t>אחת</w:t>
      </w:r>
      <w:r>
        <w:rPr>
          <w:rFonts w:hint="cs"/>
          <w:rtl/>
        </w:rPr>
        <w:t xml:space="preserve">, בש"ח </w:t>
      </w:r>
      <w:r w:rsidR="00DB7A45">
        <w:rPr>
          <w:rFonts w:hint="cs"/>
          <w:rtl/>
        </w:rPr>
        <w:t xml:space="preserve">לא </w:t>
      </w:r>
      <w:r>
        <w:rPr>
          <w:rFonts w:hint="cs"/>
          <w:rtl/>
        </w:rPr>
        <w:t>כולל מע"מ.</w:t>
      </w:r>
      <w:r w:rsidR="008E662D">
        <w:rPr>
          <w:rtl/>
        </w:rPr>
        <w:br/>
      </w:r>
      <w:r w:rsidR="008E662D">
        <w:t>B2</w:t>
      </w:r>
      <w:r w:rsidR="008E662D">
        <w:rPr>
          <w:rFonts w:hint="cs"/>
          <w:rtl/>
        </w:rPr>
        <w:t xml:space="preserve"> = </w:t>
      </w:r>
      <w:r w:rsidR="008E662D" w:rsidRPr="00F171F9">
        <w:rPr>
          <w:rFonts w:hint="cs"/>
          <w:b/>
          <w:bCs/>
          <w:rtl/>
        </w:rPr>
        <w:t>הציון</w:t>
      </w:r>
      <w:r w:rsidR="008E662D">
        <w:rPr>
          <w:rFonts w:hint="cs"/>
          <w:rtl/>
        </w:rPr>
        <w:t xml:space="preserve"> עבור </w:t>
      </w:r>
      <w:r w:rsidR="008E662D" w:rsidRPr="00BE6178">
        <w:rPr>
          <w:rFonts w:hint="cs"/>
          <w:rtl/>
        </w:rPr>
        <w:t xml:space="preserve">המחיר </w:t>
      </w:r>
      <w:r w:rsidR="008E662D">
        <w:rPr>
          <w:rFonts w:hint="cs"/>
          <w:rtl/>
        </w:rPr>
        <w:t>המוצע</w:t>
      </w:r>
      <w:r w:rsidR="008E662D" w:rsidRPr="00BE6178">
        <w:rPr>
          <w:rFonts w:hint="cs"/>
          <w:rtl/>
        </w:rPr>
        <w:t xml:space="preserve"> עבור </w:t>
      </w:r>
      <w:r w:rsidR="008E662D" w:rsidRPr="00F171F9">
        <w:rPr>
          <w:rFonts w:hint="cs"/>
          <w:b/>
          <w:bCs/>
          <w:rtl/>
        </w:rPr>
        <w:t>ארוחה חלבית</w:t>
      </w:r>
      <w:r w:rsidR="008E662D">
        <w:rPr>
          <w:rFonts w:hint="cs"/>
          <w:rtl/>
        </w:rPr>
        <w:t xml:space="preserve"> </w:t>
      </w:r>
      <w:r w:rsidR="008E662D" w:rsidRPr="00F171F9">
        <w:rPr>
          <w:rFonts w:hint="cs"/>
          <w:u w:val="single"/>
          <w:rtl/>
        </w:rPr>
        <w:t>אחת</w:t>
      </w:r>
      <w:r w:rsidR="008E662D">
        <w:rPr>
          <w:rFonts w:hint="cs"/>
          <w:rtl/>
        </w:rPr>
        <w:t xml:space="preserve">, בש"ח </w:t>
      </w:r>
      <w:r w:rsidR="00DB7A45">
        <w:rPr>
          <w:rFonts w:hint="cs"/>
          <w:rtl/>
        </w:rPr>
        <w:t xml:space="preserve">לא </w:t>
      </w:r>
      <w:r w:rsidR="008E662D">
        <w:rPr>
          <w:rFonts w:hint="cs"/>
          <w:rtl/>
        </w:rPr>
        <w:t>כולל מע"מ.</w:t>
      </w:r>
      <w:r w:rsidR="008E662D">
        <w:rPr>
          <w:rtl/>
        </w:rPr>
        <w:br/>
      </w:r>
      <w:r>
        <w:t>C1</w:t>
      </w:r>
      <w:r>
        <w:rPr>
          <w:rFonts w:hint="cs"/>
          <w:rtl/>
        </w:rPr>
        <w:t xml:space="preserve"> = </w:t>
      </w:r>
      <w:r w:rsidRPr="00F171F9">
        <w:rPr>
          <w:rFonts w:hint="cs"/>
          <w:b/>
          <w:bCs/>
          <w:rtl/>
        </w:rPr>
        <w:t>הציון</w:t>
      </w:r>
      <w:r>
        <w:rPr>
          <w:rFonts w:hint="cs"/>
          <w:rtl/>
        </w:rPr>
        <w:t xml:space="preserve"> עבור </w:t>
      </w:r>
      <w:r w:rsidR="00F45E80">
        <w:rPr>
          <w:rFonts w:hint="cs"/>
          <w:rtl/>
        </w:rPr>
        <w:t>שיעור התוספת</w:t>
      </w:r>
      <w:r>
        <w:rPr>
          <w:rFonts w:hint="cs"/>
          <w:rtl/>
        </w:rPr>
        <w:t xml:space="preserve"> המוצע</w:t>
      </w:r>
      <w:r w:rsidR="00F45E80">
        <w:rPr>
          <w:rFonts w:hint="cs"/>
          <w:rtl/>
        </w:rPr>
        <w:t>ת עבור מוצרים נוספים מקבוצה א'</w:t>
      </w:r>
      <w:r>
        <w:rPr>
          <w:rFonts w:hint="cs"/>
          <w:rtl/>
        </w:rPr>
        <w:t>.</w:t>
      </w:r>
      <w:r>
        <w:rPr>
          <w:rFonts w:hint="cs"/>
          <w:rtl/>
        </w:rPr>
        <w:br/>
      </w:r>
      <w:r>
        <w:t>C2</w:t>
      </w:r>
      <w:r>
        <w:rPr>
          <w:rFonts w:hint="cs"/>
          <w:rtl/>
        </w:rPr>
        <w:t xml:space="preserve"> = </w:t>
      </w:r>
      <w:r w:rsidRPr="00F171F9">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ב'.</w:t>
      </w:r>
      <w:r>
        <w:rPr>
          <w:rFonts w:hint="cs"/>
          <w:rtl/>
        </w:rPr>
        <w:br/>
      </w:r>
      <w:r>
        <w:t>C3</w:t>
      </w:r>
      <w:r>
        <w:rPr>
          <w:rFonts w:hint="cs"/>
          <w:rtl/>
        </w:rPr>
        <w:t xml:space="preserve"> = </w:t>
      </w:r>
      <w:r w:rsidRPr="00F171F9">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ג'.</w:t>
      </w:r>
      <w:r>
        <w:rPr>
          <w:rFonts w:hint="cs"/>
          <w:rtl/>
        </w:rPr>
        <w:br/>
      </w:r>
      <w:r>
        <w:t>C4</w:t>
      </w:r>
      <w:r>
        <w:rPr>
          <w:rFonts w:hint="cs"/>
          <w:rtl/>
        </w:rPr>
        <w:t xml:space="preserve"> = </w:t>
      </w:r>
      <w:r w:rsidRPr="00F171F9">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ד'.</w:t>
      </w:r>
      <w:r w:rsidR="00F45E80">
        <w:rPr>
          <w:rtl/>
        </w:rPr>
        <w:br/>
      </w:r>
      <w:r w:rsidR="00F45E80">
        <w:t>C5</w:t>
      </w:r>
      <w:r w:rsidR="00F45E80">
        <w:rPr>
          <w:rFonts w:hint="cs"/>
          <w:rtl/>
        </w:rPr>
        <w:t xml:space="preserve"> = </w:t>
      </w:r>
      <w:r w:rsidR="00F45E80" w:rsidRPr="00F171F9">
        <w:rPr>
          <w:rFonts w:hint="cs"/>
          <w:b/>
          <w:bCs/>
          <w:rtl/>
        </w:rPr>
        <w:t>הציון</w:t>
      </w:r>
      <w:r w:rsidR="00F45E80">
        <w:rPr>
          <w:rFonts w:hint="cs"/>
          <w:rtl/>
        </w:rPr>
        <w:t xml:space="preserve"> עבור שיעור התוספת המוצעת עבור מוצרים נוספים מקבוצה ה'.</w:t>
      </w:r>
      <w:r w:rsidR="00F45E80">
        <w:rPr>
          <w:rtl/>
        </w:rPr>
        <w:br/>
      </w:r>
      <w:r>
        <w:rPr>
          <w:rFonts w:hint="cs"/>
          <w:rtl/>
        </w:rPr>
        <w:br/>
      </w:r>
    </w:p>
    <w:p w14:paraId="7E8FF2AA" w14:textId="77777777" w:rsidR="00463619" w:rsidRDefault="00FC55A2" w:rsidP="00041AC0">
      <w:pPr>
        <w:numPr>
          <w:ilvl w:val="2"/>
          <w:numId w:val="52"/>
        </w:numPr>
        <w:spacing w:line="360" w:lineRule="auto"/>
      </w:pPr>
      <w:r w:rsidRPr="002D184F">
        <w:rPr>
          <w:rFonts w:hint="eastAsia"/>
          <w:rtl/>
        </w:rPr>
        <w:t>הציון</w:t>
      </w:r>
      <w:r w:rsidRPr="002D184F">
        <w:rPr>
          <w:rtl/>
        </w:rPr>
        <w:t xml:space="preserve"> </w:t>
      </w:r>
      <w:r w:rsidRPr="002D184F">
        <w:rPr>
          <w:rFonts w:hint="eastAsia"/>
          <w:rtl/>
        </w:rPr>
        <w:t>עבור</w:t>
      </w:r>
      <w:r w:rsidRPr="002D184F">
        <w:rPr>
          <w:rtl/>
        </w:rPr>
        <w:t xml:space="preserve"> </w:t>
      </w:r>
      <w:r w:rsidRPr="002D184F">
        <w:rPr>
          <w:rFonts w:hint="eastAsia"/>
          <w:rtl/>
        </w:rPr>
        <w:t>כל</w:t>
      </w:r>
      <w:r w:rsidRPr="002D184F">
        <w:rPr>
          <w:rtl/>
        </w:rPr>
        <w:t xml:space="preserve"> </w:t>
      </w:r>
      <w:r w:rsidRPr="002D184F">
        <w:rPr>
          <w:rFonts w:hint="eastAsia"/>
          <w:rtl/>
        </w:rPr>
        <w:t>אחד</w:t>
      </w:r>
      <w:r w:rsidRPr="002D184F">
        <w:rPr>
          <w:rtl/>
        </w:rPr>
        <w:t xml:space="preserve"> </w:t>
      </w:r>
      <w:r w:rsidRPr="002D184F">
        <w:rPr>
          <w:rFonts w:hint="eastAsia"/>
          <w:rtl/>
        </w:rPr>
        <w:t>מהרכיבים</w:t>
      </w:r>
      <w:r w:rsidRPr="002D184F">
        <w:rPr>
          <w:rtl/>
        </w:rPr>
        <w:t xml:space="preserve"> </w:t>
      </w:r>
      <w:r w:rsidRPr="002D184F">
        <w:rPr>
          <w:rFonts w:hint="eastAsia"/>
          <w:rtl/>
        </w:rPr>
        <w:t>לעיל</w:t>
      </w:r>
      <w:r w:rsidRPr="002D184F">
        <w:rPr>
          <w:rtl/>
        </w:rPr>
        <w:t xml:space="preserve"> </w:t>
      </w:r>
      <w:r w:rsidRPr="002D184F">
        <w:rPr>
          <w:rFonts w:hint="eastAsia"/>
          <w:rtl/>
        </w:rPr>
        <w:t>יחושב</w:t>
      </w:r>
      <w:r w:rsidRPr="002D184F">
        <w:rPr>
          <w:rtl/>
        </w:rPr>
        <w:t xml:space="preserve"> </w:t>
      </w:r>
      <w:r w:rsidRPr="002D184F">
        <w:rPr>
          <w:rFonts w:hint="eastAsia"/>
          <w:rtl/>
        </w:rPr>
        <w:t>בהתאם</w:t>
      </w:r>
      <w:r w:rsidRPr="002D184F">
        <w:rPr>
          <w:rtl/>
        </w:rPr>
        <w:t xml:space="preserve"> </w:t>
      </w:r>
      <w:r w:rsidRPr="002D184F">
        <w:rPr>
          <w:rFonts w:hint="eastAsia"/>
          <w:rtl/>
        </w:rPr>
        <w:t>לנוסחה</w:t>
      </w:r>
      <w:r w:rsidRPr="002D184F">
        <w:rPr>
          <w:rtl/>
        </w:rPr>
        <w:t>:</w:t>
      </w:r>
    </w:p>
    <w:p w14:paraId="735D6E26" w14:textId="77777777" w:rsidR="0064328E" w:rsidRDefault="00DC3838" w:rsidP="002D184F">
      <w:pPr>
        <w:spacing w:line="360" w:lineRule="auto"/>
        <w:ind w:left="1224"/>
      </w:pPr>
      <w:r w:rsidRPr="002D184F">
        <w:rPr>
          <w:rtl/>
        </w:rPr>
        <w:br/>
      </w:r>
      <w:r w:rsidRPr="002D184F">
        <w:rPr>
          <w:b/>
          <w:bCs/>
        </w:rPr>
        <w:t>N=100*P(</w:t>
      </w:r>
      <w:r w:rsidR="00207AE1" w:rsidRPr="002D184F">
        <w:rPr>
          <w:b/>
          <w:bCs/>
        </w:rPr>
        <w:t>i</w:t>
      </w:r>
      <w:r w:rsidRPr="002D184F">
        <w:rPr>
          <w:b/>
          <w:bCs/>
        </w:rPr>
        <w:t>)/P(</w:t>
      </w:r>
      <w:r w:rsidR="00207AE1" w:rsidRPr="002D184F">
        <w:rPr>
          <w:b/>
          <w:bCs/>
        </w:rPr>
        <w:t>j</w:t>
      </w:r>
      <w:r w:rsidRPr="002D184F">
        <w:rPr>
          <w:b/>
          <w:bCs/>
        </w:rPr>
        <w:t>)</w:t>
      </w:r>
      <w:r w:rsidRPr="00463619">
        <w:rPr>
          <w:rtl/>
        </w:rPr>
        <w:br/>
      </w:r>
      <w:r w:rsidRPr="0059129D">
        <w:rPr>
          <w:rFonts w:hint="cs"/>
          <w:rtl/>
        </w:rPr>
        <w:t>כאשר:</w:t>
      </w:r>
      <w:r w:rsidRPr="0059129D">
        <w:rPr>
          <w:rtl/>
        </w:rPr>
        <w:br/>
      </w:r>
      <w:r w:rsidRPr="0059129D">
        <w:rPr>
          <w:rFonts w:hint="cs"/>
        </w:rPr>
        <w:t>N</w:t>
      </w:r>
      <w:r w:rsidRPr="0059129D">
        <w:rPr>
          <w:rFonts w:hint="cs"/>
          <w:rtl/>
        </w:rPr>
        <w:t xml:space="preserve"> = ציון </w:t>
      </w:r>
      <w:r w:rsidR="00FC55A2">
        <w:rPr>
          <w:rFonts w:hint="cs"/>
          <w:rtl/>
        </w:rPr>
        <w:t>הפרמטר ב</w:t>
      </w:r>
      <w:r w:rsidRPr="0059129D">
        <w:rPr>
          <w:rFonts w:hint="cs"/>
          <w:rtl/>
        </w:rPr>
        <w:t>הצעה הנוכחית</w:t>
      </w:r>
      <w:r w:rsidRPr="0059129D">
        <w:rPr>
          <w:rtl/>
        </w:rPr>
        <w:br/>
      </w:r>
      <w:r w:rsidR="00F52274" w:rsidRPr="00F171F9">
        <w:rPr>
          <w:sz w:val="26"/>
          <w:szCs w:val="26"/>
        </w:rPr>
        <w:t>P(i)</w:t>
      </w:r>
      <w:r w:rsidR="00F52274" w:rsidRPr="0059129D">
        <w:rPr>
          <w:rFonts w:hint="cs"/>
          <w:rtl/>
        </w:rPr>
        <w:t xml:space="preserve"> = </w:t>
      </w:r>
      <w:r w:rsidR="00FC55A2">
        <w:rPr>
          <w:rFonts w:hint="cs"/>
          <w:rtl/>
        </w:rPr>
        <w:t>מחיר הרכיב</w:t>
      </w:r>
      <w:r w:rsidR="00F45E80">
        <w:rPr>
          <w:rFonts w:hint="cs"/>
          <w:rtl/>
        </w:rPr>
        <w:t>/גובה התקורה</w:t>
      </w:r>
      <w:r w:rsidR="00FC55A2">
        <w:rPr>
          <w:rFonts w:hint="cs"/>
          <w:rtl/>
        </w:rPr>
        <w:t xml:space="preserve"> בהצעה</w:t>
      </w:r>
      <w:r w:rsidR="00F52274" w:rsidRPr="0059129D">
        <w:rPr>
          <w:rFonts w:hint="cs"/>
          <w:rtl/>
        </w:rPr>
        <w:t xml:space="preserve"> הזולה ביותר</w:t>
      </w:r>
      <w:r w:rsidR="00F52274" w:rsidRPr="0059129D">
        <w:rPr>
          <w:rtl/>
        </w:rPr>
        <w:br/>
      </w:r>
      <w:r w:rsidR="00F52274" w:rsidRPr="00F171F9">
        <w:rPr>
          <w:sz w:val="26"/>
          <w:szCs w:val="26"/>
        </w:rPr>
        <w:t>P(j)</w:t>
      </w:r>
      <w:r w:rsidR="00F52274" w:rsidRPr="0059129D">
        <w:rPr>
          <w:rFonts w:hint="cs"/>
          <w:rtl/>
        </w:rPr>
        <w:t xml:space="preserve"> = </w:t>
      </w:r>
      <w:r w:rsidR="00FC55A2">
        <w:rPr>
          <w:rFonts w:hint="cs"/>
          <w:rtl/>
        </w:rPr>
        <w:t>מחיר הרכיב</w:t>
      </w:r>
      <w:r w:rsidR="00F45E80">
        <w:rPr>
          <w:rFonts w:hint="cs"/>
          <w:rtl/>
        </w:rPr>
        <w:t>/גובה התקורה</w:t>
      </w:r>
      <w:r w:rsidR="00FC55A2">
        <w:rPr>
          <w:rFonts w:hint="cs"/>
          <w:rtl/>
        </w:rPr>
        <w:t xml:space="preserve"> בהצעה</w:t>
      </w:r>
      <w:r w:rsidR="00F52274" w:rsidRPr="0059129D">
        <w:rPr>
          <w:rFonts w:hint="cs"/>
          <w:rtl/>
        </w:rPr>
        <w:t xml:space="preserve"> הנוכחית</w:t>
      </w:r>
    </w:p>
    <w:p w14:paraId="62579486" w14:textId="7E939405" w:rsidR="00F171F9" w:rsidRDefault="00F171F9" w:rsidP="00041AC0">
      <w:pPr>
        <w:numPr>
          <w:ilvl w:val="2"/>
          <w:numId w:val="52"/>
        </w:numPr>
        <w:spacing w:line="360" w:lineRule="auto"/>
      </w:pPr>
      <w:r w:rsidRPr="00F171F9">
        <w:rPr>
          <w:rFonts w:hint="cs"/>
          <w:rtl/>
        </w:rPr>
        <w:t>יובהר כי מרכיב זה יכלול את כל העלויות הנלוות ל</w:t>
      </w:r>
      <w:r w:rsidR="00463619">
        <w:rPr>
          <w:rFonts w:hint="cs"/>
          <w:rtl/>
        </w:rPr>
        <w:t xml:space="preserve">מתן השירותים כנדרש </w:t>
      </w:r>
      <w:r w:rsidRPr="00F171F9">
        <w:rPr>
          <w:rFonts w:hint="cs"/>
          <w:rtl/>
        </w:rPr>
        <w:t xml:space="preserve">לרבות כל ציוד וכלי עבודה, </w:t>
      </w:r>
      <w:r w:rsidRPr="00F171F9">
        <w:rPr>
          <w:rtl/>
        </w:rPr>
        <w:t>עלויות הארגון והניהול של</w:t>
      </w:r>
      <w:r w:rsidRPr="00F171F9">
        <w:rPr>
          <w:rFonts w:hint="cs"/>
          <w:rtl/>
        </w:rPr>
        <w:t xml:space="preserve"> הספק, תשלומי הוצאות, עלויות כח אדם, זכויות סוציאליות, </w:t>
      </w:r>
      <w:r w:rsidRPr="00F171F9">
        <w:rPr>
          <w:rtl/>
        </w:rPr>
        <w:t>לרבות</w:t>
      </w:r>
      <w:r w:rsidRPr="00F171F9">
        <w:rPr>
          <w:rFonts w:hint="cs"/>
          <w:rtl/>
        </w:rPr>
        <w:t xml:space="preserve"> </w:t>
      </w:r>
      <w:r w:rsidRPr="00F171F9">
        <w:rPr>
          <w:rtl/>
        </w:rPr>
        <w:t xml:space="preserve">רווח </w:t>
      </w:r>
      <w:r w:rsidRPr="00F171F9">
        <w:rPr>
          <w:rFonts w:hint="cs"/>
          <w:rtl/>
        </w:rPr>
        <w:t>הספק</w:t>
      </w:r>
      <w:r w:rsidRPr="00F171F9">
        <w:rPr>
          <w:rtl/>
        </w:rPr>
        <w:t xml:space="preserve"> </w:t>
      </w:r>
      <w:r w:rsidRPr="00F171F9">
        <w:rPr>
          <w:rFonts w:hint="cs"/>
          <w:rtl/>
        </w:rPr>
        <w:t>וכל מס או היטל נוסף לפי חוק,</w:t>
      </w:r>
      <w:r w:rsidR="00DB7A45">
        <w:rPr>
          <w:rFonts w:hint="cs"/>
          <w:rtl/>
        </w:rPr>
        <w:t xml:space="preserve"> פרט לתוספת מע"מ</w:t>
      </w:r>
      <w:r w:rsidR="00CC5484">
        <w:rPr>
          <w:rFonts w:hint="cs"/>
          <w:rtl/>
        </w:rPr>
        <w:t xml:space="preserve"> בגין הארוחות (עסקית/בריאותית וחלבית)</w:t>
      </w:r>
      <w:r w:rsidR="00DB7A45">
        <w:rPr>
          <w:rFonts w:hint="cs"/>
          <w:rtl/>
        </w:rPr>
        <w:t xml:space="preserve">, </w:t>
      </w:r>
      <w:r w:rsidRPr="00F171F9">
        <w:rPr>
          <w:rFonts w:hint="cs"/>
          <w:rtl/>
        </w:rPr>
        <w:t xml:space="preserve"> </w:t>
      </w:r>
      <w:r w:rsidRPr="00F171F9">
        <w:rPr>
          <w:rtl/>
        </w:rPr>
        <w:t xml:space="preserve">בין אם </w:t>
      </w:r>
      <w:r w:rsidRPr="00F171F9">
        <w:rPr>
          <w:rFonts w:hint="cs"/>
          <w:rtl/>
        </w:rPr>
        <w:t>מצוינות במסמכי המכרז</w:t>
      </w:r>
      <w:r w:rsidRPr="00F171F9">
        <w:rPr>
          <w:rtl/>
        </w:rPr>
        <w:t xml:space="preserve"> ובין אם לאו</w:t>
      </w:r>
      <w:r>
        <w:rPr>
          <w:rFonts w:hint="cs"/>
          <w:rtl/>
        </w:rPr>
        <w:t>.</w:t>
      </w:r>
    </w:p>
    <w:p w14:paraId="54E9C819" w14:textId="77777777" w:rsidR="00F171F9" w:rsidRPr="0059129D" w:rsidRDefault="00F171F9" w:rsidP="00041AC0">
      <w:pPr>
        <w:numPr>
          <w:ilvl w:val="2"/>
          <w:numId w:val="52"/>
        </w:numPr>
        <w:spacing w:line="360" w:lineRule="auto"/>
      </w:pPr>
      <w:bookmarkStart w:id="96" w:name="_Ref319326248"/>
      <w:r w:rsidRPr="00FD4B89">
        <w:rPr>
          <w:rFonts w:hint="eastAsia"/>
          <w:rtl/>
        </w:rPr>
        <w:t>בנוסף</w:t>
      </w:r>
      <w:r w:rsidRPr="00FD4B89">
        <w:rPr>
          <w:rtl/>
        </w:rPr>
        <w:t xml:space="preserve">, יובהר כי השכר שישולם </w:t>
      </w:r>
      <w:r w:rsidRPr="00FD4B89">
        <w:rPr>
          <w:rFonts w:hint="eastAsia"/>
          <w:rtl/>
        </w:rPr>
        <w:t>על</w:t>
      </w:r>
      <w:r w:rsidRPr="00FD4B89">
        <w:rPr>
          <w:rtl/>
        </w:rPr>
        <w:t xml:space="preserve"> ידי המציע </w:t>
      </w:r>
      <w:r w:rsidR="00915412">
        <w:rPr>
          <w:rFonts w:hint="cs"/>
          <w:rtl/>
        </w:rPr>
        <w:t xml:space="preserve">לעובדיו </w:t>
      </w:r>
      <w:r w:rsidRPr="00FD4B89">
        <w:rPr>
          <w:rFonts w:hint="eastAsia"/>
          <w:rtl/>
        </w:rPr>
        <w:t>לא</w:t>
      </w:r>
      <w:r w:rsidRPr="00FD4B89">
        <w:rPr>
          <w:rtl/>
        </w:rPr>
        <w:t xml:space="preserve"> </w:t>
      </w:r>
      <w:r w:rsidRPr="00FD4B89">
        <w:rPr>
          <w:rFonts w:hint="eastAsia"/>
          <w:rtl/>
        </w:rPr>
        <w:t>יפחת</w:t>
      </w:r>
      <w:r w:rsidRPr="00FD4B89">
        <w:rPr>
          <w:rtl/>
        </w:rPr>
        <w:t xml:space="preserve"> </w:t>
      </w:r>
      <w:r w:rsidRPr="00FD4B89">
        <w:rPr>
          <w:rFonts w:hint="eastAsia"/>
          <w:rtl/>
        </w:rPr>
        <w:t>משכר</w:t>
      </w:r>
      <w:r w:rsidRPr="00FD4B89">
        <w:rPr>
          <w:rtl/>
        </w:rPr>
        <w:t xml:space="preserve"> המינימום </w:t>
      </w:r>
      <w:r w:rsidRPr="00FD4B89">
        <w:rPr>
          <w:rFonts w:hint="cs"/>
          <w:rtl/>
        </w:rPr>
        <w:t xml:space="preserve">העדכני </w:t>
      </w:r>
      <w:r w:rsidRPr="00FD4B89">
        <w:rPr>
          <w:rFonts w:hint="eastAsia"/>
          <w:rtl/>
        </w:rPr>
        <w:t>הקבוע</w:t>
      </w:r>
      <w:bookmarkEnd w:id="96"/>
      <w:r w:rsidRPr="00FD4B89">
        <w:rPr>
          <w:rFonts w:hint="cs"/>
          <w:rtl/>
        </w:rPr>
        <w:t xml:space="preserve"> בתוספת הזכויות הסוציאליות</w:t>
      </w:r>
      <w:r w:rsidRPr="00FD4B89">
        <w:rPr>
          <w:rtl/>
        </w:rPr>
        <w:t xml:space="preserve"> </w:t>
      </w:r>
      <w:r w:rsidRPr="00FD4B89">
        <w:rPr>
          <w:rFonts w:hint="cs"/>
          <w:rtl/>
        </w:rPr>
        <w:t xml:space="preserve">המוקנות לעובד עפ"י חוק (ראה נספח </w:t>
      </w:r>
      <w:r w:rsidR="00903E91">
        <w:rPr>
          <w:rFonts w:hint="cs"/>
          <w:rtl/>
        </w:rPr>
        <w:t>6</w:t>
      </w:r>
      <w:r w:rsidR="00AC6DFC">
        <w:rPr>
          <w:rFonts w:hint="cs"/>
          <w:rtl/>
        </w:rPr>
        <w:t xml:space="preserve"> להסכם</w:t>
      </w:r>
      <w:r w:rsidRPr="00FD4B89">
        <w:rPr>
          <w:rFonts w:hint="cs"/>
          <w:rtl/>
        </w:rPr>
        <w:t>)</w:t>
      </w:r>
      <w:r w:rsidR="00463619">
        <w:rPr>
          <w:rFonts w:hint="cs"/>
          <w:rtl/>
        </w:rPr>
        <w:t>.</w:t>
      </w:r>
    </w:p>
    <w:p w14:paraId="27AE44BF" w14:textId="77777777" w:rsidR="00DC3838" w:rsidRPr="0059129D" w:rsidRDefault="00DC3838" w:rsidP="00E83DDF">
      <w:pPr>
        <w:tabs>
          <w:tab w:val="num" w:pos="565"/>
        </w:tabs>
        <w:bidi w:val="0"/>
        <w:spacing w:line="360" w:lineRule="auto"/>
        <w:ind w:left="565"/>
      </w:pPr>
    </w:p>
    <w:p w14:paraId="639008CF" w14:textId="77777777" w:rsidR="00DC3838" w:rsidRPr="0059129D" w:rsidRDefault="00DC3838" w:rsidP="00041AC0">
      <w:pPr>
        <w:numPr>
          <w:ilvl w:val="1"/>
          <w:numId w:val="52"/>
        </w:numPr>
        <w:spacing w:line="360" w:lineRule="auto"/>
      </w:pPr>
      <w:r w:rsidRPr="0059129D">
        <w:rPr>
          <w:rFonts w:hint="cs"/>
          <w:b/>
          <w:bCs/>
          <w:rtl/>
        </w:rPr>
        <w:t xml:space="preserve">שלב </w:t>
      </w:r>
      <w:r w:rsidR="002D184F">
        <w:rPr>
          <w:rFonts w:hint="cs"/>
          <w:b/>
          <w:bCs/>
          <w:rtl/>
        </w:rPr>
        <w:t>חמישי</w:t>
      </w:r>
      <w:r w:rsidRPr="0059129D">
        <w:rPr>
          <w:rFonts w:hint="cs"/>
          <w:b/>
          <w:bCs/>
          <w:rtl/>
        </w:rPr>
        <w:t xml:space="preserve"> </w:t>
      </w:r>
      <w:r w:rsidRPr="0059129D">
        <w:rPr>
          <w:b/>
          <w:bCs/>
          <w:rtl/>
        </w:rPr>
        <w:t>–</w:t>
      </w:r>
      <w:r w:rsidRPr="0059129D">
        <w:rPr>
          <w:rFonts w:hint="cs"/>
          <w:b/>
          <w:bCs/>
          <w:rtl/>
        </w:rPr>
        <w:t xml:space="preserve"> שקלול רכיבי העלות והאיכות</w:t>
      </w:r>
    </w:p>
    <w:p w14:paraId="27AEDA99" w14:textId="77777777" w:rsidR="00DC3838" w:rsidRPr="0059129D" w:rsidRDefault="00DC3838" w:rsidP="002D184F">
      <w:pPr>
        <w:spacing w:line="360" w:lineRule="auto"/>
        <w:ind w:left="792"/>
        <w:rPr>
          <w:rtl/>
        </w:rPr>
      </w:pPr>
      <w:r w:rsidRPr="0059129D">
        <w:rPr>
          <w:rFonts w:hint="cs"/>
          <w:rtl/>
        </w:rPr>
        <w:lastRenderedPageBreak/>
        <w:t>בשלב זה יחושב הציון הכולל של ההצעה עפ"י המשקלות הבאות:</w:t>
      </w:r>
      <w:r w:rsidRPr="0059129D">
        <w:rPr>
          <w:rtl/>
        </w:rPr>
        <w:br/>
      </w:r>
      <w:r w:rsidRPr="0059129D">
        <w:rPr>
          <w:rFonts w:hint="cs"/>
          <w:rtl/>
        </w:rPr>
        <w:t xml:space="preserve">איכות </w:t>
      </w:r>
      <w:r w:rsidRPr="0059129D">
        <w:rPr>
          <w:rtl/>
        </w:rPr>
        <w:t>–</w:t>
      </w:r>
      <w:r w:rsidRPr="0059129D">
        <w:rPr>
          <w:rFonts w:hint="cs"/>
          <w:rtl/>
        </w:rPr>
        <w:t xml:space="preserve"> </w:t>
      </w:r>
      <w:r w:rsidR="002D184F">
        <w:rPr>
          <w:rFonts w:hint="cs"/>
          <w:rtl/>
        </w:rPr>
        <w:t>2</w:t>
      </w:r>
      <w:r w:rsidR="008C51E9">
        <w:rPr>
          <w:rFonts w:hint="cs"/>
          <w:rtl/>
        </w:rPr>
        <w:t>0</w:t>
      </w:r>
      <w:r w:rsidRPr="0059129D">
        <w:rPr>
          <w:rFonts w:hint="cs"/>
          <w:rtl/>
        </w:rPr>
        <w:t>%</w:t>
      </w:r>
      <w:r w:rsidRPr="0059129D">
        <w:rPr>
          <w:rtl/>
        </w:rPr>
        <w:br/>
      </w:r>
      <w:r w:rsidRPr="0059129D">
        <w:rPr>
          <w:rFonts w:hint="cs"/>
          <w:rtl/>
        </w:rPr>
        <w:t xml:space="preserve">עלות </w:t>
      </w:r>
      <w:r w:rsidRPr="0059129D">
        <w:rPr>
          <w:rtl/>
        </w:rPr>
        <w:t>–</w:t>
      </w:r>
      <w:r w:rsidRPr="0059129D">
        <w:rPr>
          <w:rFonts w:hint="cs"/>
          <w:rtl/>
        </w:rPr>
        <w:t xml:space="preserve"> </w:t>
      </w:r>
      <w:r w:rsidR="002D184F">
        <w:rPr>
          <w:rFonts w:hint="cs"/>
          <w:rtl/>
        </w:rPr>
        <w:t>4</w:t>
      </w:r>
      <w:r w:rsidR="008C51E9">
        <w:rPr>
          <w:rFonts w:hint="cs"/>
          <w:rtl/>
        </w:rPr>
        <w:t>0</w:t>
      </w:r>
      <w:r w:rsidRPr="0059129D">
        <w:rPr>
          <w:rFonts w:hint="cs"/>
          <w:rtl/>
        </w:rPr>
        <w:t>%</w:t>
      </w:r>
    </w:p>
    <w:p w14:paraId="7A04DA8C" w14:textId="77777777" w:rsidR="002D184F" w:rsidRPr="0059129D" w:rsidRDefault="002D184F" w:rsidP="004A31E9">
      <w:pPr>
        <w:spacing w:line="360" w:lineRule="auto"/>
        <w:ind w:left="792"/>
        <w:rPr>
          <w:rtl/>
        </w:rPr>
      </w:pPr>
      <w:r>
        <w:rPr>
          <w:rFonts w:hint="cs"/>
          <w:rtl/>
        </w:rPr>
        <w:t xml:space="preserve">מבדק עובדים (זכויות עובדים) </w:t>
      </w:r>
      <w:r>
        <w:rPr>
          <w:rtl/>
        </w:rPr>
        <w:t>–</w:t>
      </w:r>
      <w:r>
        <w:rPr>
          <w:rFonts w:hint="cs"/>
          <w:rtl/>
        </w:rPr>
        <w:t xml:space="preserve"> </w:t>
      </w:r>
      <w:r w:rsidR="004A31E9">
        <w:rPr>
          <w:rFonts w:hint="cs"/>
          <w:rtl/>
        </w:rPr>
        <w:t>4</w:t>
      </w:r>
      <w:r>
        <w:rPr>
          <w:rFonts w:hint="cs"/>
          <w:rtl/>
        </w:rPr>
        <w:t>0%</w:t>
      </w:r>
    </w:p>
    <w:p w14:paraId="27412B31" w14:textId="77777777" w:rsidR="002D184F" w:rsidRPr="0059129D" w:rsidRDefault="002D184F" w:rsidP="002D184F">
      <w:pPr>
        <w:spacing w:line="360" w:lineRule="auto"/>
        <w:ind w:left="792"/>
        <w:rPr>
          <w:b/>
          <w:bCs/>
          <w:rtl/>
        </w:rPr>
      </w:pPr>
      <w:r w:rsidRPr="0059129D">
        <w:rPr>
          <w:rFonts w:hint="cs"/>
          <w:b/>
          <w:bCs/>
          <w:rtl/>
        </w:rPr>
        <w:t>ההצעה שתיבחר היא ההצעה שתקבל את הציון המשוקלל הגבוה ביותר בשלב ה</w:t>
      </w:r>
      <w:r>
        <w:rPr>
          <w:rFonts w:hint="cs"/>
          <w:b/>
          <w:bCs/>
          <w:rtl/>
        </w:rPr>
        <w:t>חמישי</w:t>
      </w:r>
      <w:r w:rsidRPr="0059129D">
        <w:rPr>
          <w:rFonts w:hint="cs"/>
          <w:b/>
          <w:bCs/>
          <w:rtl/>
        </w:rPr>
        <w:t xml:space="preserve">. </w:t>
      </w:r>
    </w:p>
    <w:p w14:paraId="0A22B3DF" w14:textId="77777777" w:rsidR="001F07E5" w:rsidRDefault="001F07E5" w:rsidP="002D184F">
      <w:pPr>
        <w:spacing w:line="360" w:lineRule="auto"/>
        <w:rPr>
          <w:b/>
          <w:bCs/>
          <w:rtl/>
        </w:rPr>
      </w:pPr>
    </w:p>
    <w:p w14:paraId="705B26E9" w14:textId="77777777" w:rsidR="004A31E9" w:rsidRPr="007E2667" w:rsidRDefault="004A31E9" w:rsidP="00041AC0">
      <w:pPr>
        <w:pStyle w:val="af9"/>
        <w:numPr>
          <w:ilvl w:val="3"/>
          <w:numId w:val="52"/>
        </w:numPr>
        <w:spacing w:line="360" w:lineRule="auto"/>
        <w:ind w:left="2269" w:hanging="850"/>
        <w:contextualSpacing/>
      </w:pPr>
      <w:r w:rsidRPr="007E2667">
        <w:rPr>
          <w:rFonts w:hint="eastAsia"/>
          <w:rtl/>
        </w:rPr>
        <w:t>לדוגמא</w:t>
      </w:r>
      <w:r w:rsidRPr="007E2667">
        <w:rPr>
          <w:rtl/>
        </w:rPr>
        <w:t xml:space="preserve">, מציע בגינו קיים ציון מבדק זכויות עובדים בגובה 90, והוא בעל </w:t>
      </w:r>
      <w:r w:rsidR="00C16437" w:rsidRPr="007E2667">
        <w:rPr>
          <w:rtl/>
        </w:rPr>
        <w:t>30</w:t>
      </w:r>
      <w:r w:rsidRPr="007E2667">
        <w:rPr>
          <w:rtl/>
        </w:rPr>
        <w:t xml:space="preserve"> נקודות באמת המידה של האיכות, הצעתו הכוללת תזכה בציון </w:t>
      </w:r>
      <w:r w:rsidRPr="007E2667">
        <w:t>A</w:t>
      </w:r>
      <w:r w:rsidRPr="007E2667">
        <w:rPr>
          <w:rtl/>
        </w:rPr>
        <w:t xml:space="preserve"> שיחושב בצורה הבאה:</w:t>
      </w:r>
    </w:p>
    <w:p w14:paraId="73F09B9F" w14:textId="77777777" w:rsidR="004A31E9" w:rsidRPr="007E2667" w:rsidRDefault="004A31E9" w:rsidP="00C16437">
      <w:pPr>
        <w:spacing w:line="360" w:lineRule="auto"/>
        <w:ind w:left="2098"/>
        <w:rPr>
          <w:i/>
        </w:rPr>
      </w:pPr>
      <m:oMathPara>
        <m:oMath>
          <m:r>
            <w:rPr>
              <w:rFonts w:ascii="Cambria Math" w:hAnsi="Cambria Math"/>
            </w:rPr>
            <m:t>A=20%*30+40%*90+40%*P</m:t>
          </m:r>
        </m:oMath>
      </m:oMathPara>
    </w:p>
    <w:p w14:paraId="708F2103" w14:textId="77777777" w:rsidR="001666D5" w:rsidRPr="007E2667" w:rsidRDefault="004A31E9" w:rsidP="00041AC0">
      <w:pPr>
        <w:pStyle w:val="af9"/>
        <w:numPr>
          <w:ilvl w:val="3"/>
          <w:numId w:val="52"/>
        </w:numPr>
        <w:spacing w:line="360" w:lineRule="auto"/>
        <w:ind w:left="2269" w:hanging="850"/>
        <w:contextualSpacing/>
      </w:pPr>
      <w:r w:rsidRPr="007E2667">
        <w:rPr>
          <w:rFonts w:hint="eastAsia"/>
          <w:rtl/>
        </w:rPr>
        <w:t>מציע</w:t>
      </w:r>
      <w:r w:rsidRPr="007E2667">
        <w:rPr>
          <w:rtl/>
        </w:rPr>
        <w:t xml:space="preserve"> בגינו לא קיים ציון מבדק זכויות עובדים, </w:t>
      </w:r>
      <w:r w:rsidR="00C16437" w:rsidRPr="007E2667">
        <w:rPr>
          <w:rFonts w:hint="eastAsia"/>
          <w:rtl/>
        </w:rPr>
        <w:t>ידורג</w:t>
      </w:r>
      <w:r w:rsidR="00C16437" w:rsidRPr="007E2667">
        <w:rPr>
          <w:rtl/>
        </w:rPr>
        <w:t xml:space="preserve"> </w:t>
      </w:r>
      <w:r w:rsidR="00C16437" w:rsidRPr="007E2667">
        <w:rPr>
          <w:rFonts w:hint="eastAsia"/>
          <w:rtl/>
        </w:rPr>
        <w:t>על</w:t>
      </w:r>
      <w:r w:rsidR="00C16437" w:rsidRPr="007E2667">
        <w:rPr>
          <w:rtl/>
        </w:rPr>
        <w:t xml:space="preserve"> </w:t>
      </w:r>
      <w:r w:rsidR="00C16437" w:rsidRPr="007E2667">
        <w:rPr>
          <w:rFonts w:hint="eastAsia"/>
          <w:rtl/>
        </w:rPr>
        <w:t>פי</w:t>
      </w:r>
      <w:r w:rsidR="00C16437" w:rsidRPr="007E2667">
        <w:rPr>
          <w:rtl/>
        </w:rPr>
        <w:t xml:space="preserve"> </w:t>
      </w:r>
      <w:r w:rsidR="00C16437" w:rsidRPr="007E2667">
        <w:rPr>
          <w:rFonts w:hint="eastAsia"/>
          <w:rtl/>
        </w:rPr>
        <w:t>מדדי</w:t>
      </w:r>
      <w:r w:rsidR="00C16437" w:rsidRPr="007E2667">
        <w:rPr>
          <w:rtl/>
        </w:rPr>
        <w:t xml:space="preserve"> </w:t>
      </w:r>
      <w:r w:rsidR="00C16437" w:rsidRPr="007E2667">
        <w:rPr>
          <w:rFonts w:hint="eastAsia"/>
          <w:rtl/>
        </w:rPr>
        <w:t>איכות</w:t>
      </w:r>
      <w:r w:rsidR="00C16437" w:rsidRPr="007E2667">
        <w:rPr>
          <w:rtl/>
        </w:rPr>
        <w:t xml:space="preserve"> </w:t>
      </w:r>
      <w:r w:rsidR="00C16437" w:rsidRPr="007E2667">
        <w:rPr>
          <w:rFonts w:hint="eastAsia"/>
          <w:rtl/>
        </w:rPr>
        <w:t>ומחיר</w:t>
      </w:r>
      <w:r w:rsidR="00C16437" w:rsidRPr="007E2667">
        <w:rPr>
          <w:rtl/>
        </w:rPr>
        <w:t xml:space="preserve"> </w:t>
      </w:r>
      <w:r w:rsidR="00C16437" w:rsidRPr="007E2667">
        <w:rPr>
          <w:rFonts w:hint="eastAsia"/>
          <w:rtl/>
        </w:rPr>
        <w:t>בלבד</w:t>
      </w:r>
      <w:r w:rsidR="001666D5" w:rsidRPr="007E2667">
        <w:rPr>
          <w:rtl/>
        </w:rPr>
        <w:t xml:space="preserve">, </w:t>
      </w:r>
      <w:r w:rsidR="001666D5" w:rsidRPr="007E2667">
        <w:rPr>
          <w:rFonts w:hint="eastAsia"/>
          <w:rtl/>
        </w:rPr>
        <w:t>כאמור</w:t>
      </w:r>
      <w:r w:rsidR="001666D5" w:rsidRPr="007E2667">
        <w:rPr>
          <w:rtl/>
        </w:rPr>
        <w:t xml:space="preserve"> </w:t>
      </w:r>
      <w:r w:rsidR="001666D5" w:rsidRPr="007E2667">
        <w:rPr>
          <w:rFonts w:hint="eastAsia"/>
          <w:rtl/>
        </w:rPr>
        <w:t>בדוגמה</w:t>
      </w:r>
      <w:r w:rsidR="001666D5" w:rsidRPr="007E2667">
        <w:rPr>
          <w:rtl/>
        </w:rPr>
        <w:t>.</w:t>
      </w:r>
    </w:p>
    <w:p w14:paraId="3DF272D7" w14:textId="77777777" w:rsidR="004A31E9" w:rsidRDefault="001666D5" w:rsidP="001666D5">
      <w:pPr>
        <w:pStyle w:val="af9"/>
        <w:spacing w:line="360" w:lineRule="auto"/>
        <w:ind w:left="2269"/>
        <w:contextualSpacing/>
      </w:pPr>
      <w:r w:rsidRPr="007E2667">
        <w:rPr>
          <w:rFonts w:hint="eastAsia"/>
          <w:rtl/>
        </w:rPr>
        <w:t>מציע</w:t>
      </w:r>
      <w:r w:rsidRPr="007E2667">
        <w:rPr>
          <w:rtl/>
        </w:rPr>
        <w:t xml:space="preserve"> שלא קיבל ציון מבדק זכויות עובדים </w:t>
      </w:r>
      <w:r w:rsidR="004A31E9" w:rsidRPr="007E2667">
        <w:rPr>
          <w:rFonts w:hint="eastAsia"/>
          <w:rtl/>
        </w:rPr>
        <w:t>והוא</w:t>
      </w:r>
      <w:r w:rsidR="004A31E9" w:rsidRPr="007E2667">
        <w:rPr>
          <w:rtl/>
        </w:rPr>
        <w:t xml:space="preserve"> בעל </w:t>
      </w:r>
      <w:r w:rsidR="004A31E9" w:rsidRPr="007E2667">
        <w:t>20</w:t>
      </w:r>
      <w:r w:rsidR="004A31E9" w:rsidRPr="007E2667">
        <w:rPr>
          <w:rtl/>
        </w:rPr>
        <w:t xml:space="preserve"> נקודות באמת המידה של האיכות, הצעתו הכוללת תזכה בציון </w:t>
      </w:r>
      <w:r w:rsidR="004A31E9" w:rsidRPr="007E2667">
        <w:t>A</w:t>
      </w:r>
      <w:r w:rsidR="004A31E9" w:rsidRPr="007E2667">
        <w:rPr>
          <w:rtl/>
        </w:rPr>
        <w:t xml:space="preserve"> שיחושב בצורה הבאה: </w:t>
      </w:r>
      <m:oMath>
        <m:r>
          <m:rPr>
            <m:sty m:val="p"/>
          </m:rPr>
          <w:rPr>
            <w:rFonts w:ascii="Cambria Math" w:hAnsi="Cambria Math"/>
          </w:rPr>
          <w:br/>
        </m:r>
      </m:oMath>
      <m:oMathPara>
        <m:oMath>
          <m:r>
            <w:rPr>
              <w:rFonts w:ascii="Cambria Math" w:hAnsi="Cambria Math"/>
            </w:rPr>
            <m:t>A=16</m:t>
          </m:r>
          <m:f>
            <m:fPr>
              <m:type m:val="skw"/>
              <m:ctrlPr>
                <w:rPr>
                  <w:rFonts w:ascii="Cambria Math" w:hAnsi="Cambria Math"/>
                  <w:i/>
                </w:rPr>
              </m:ctrlPr>
            </m:fPr>
            <m:num>
              <m:r>
                <w:rPr>
                  <w:rFonts w:ascii="Cambria Math" w:hAnsi="Cambria Math"/>
                </w:rPr>
                <m:t>2</m:t>
              </m:r>
            </m:num>
            <m:den>
              <m:r>
                <w:rPr>
                  <w:rFonts w:ascii="Cambria Math" w:hAnsi="Cambria Math"/>
                </w:rPr>
                <m:t>3</m:t>
              </m:r>
            </m:den>
          </m:f>
          <m:r>
            <w:rPr>
              <w:rFonts w:ascii="Cambria Math" w:hAnsi="Cambria Math"/>
            </w:rPr>
            <m:t>%*20+83</m:t>
          </m:r>
          <m:f>
            <m:fPr>
              <m:type m:val="skw"/>
              <m:ctrlPr>
                <w:rPr>
                  <w:rFonts w:ascii="Cambria Math" w:hAnsi="Cambria Math"/>
                  <w:i/>
                </w:rPr>
              </m:ctrlPr>
            </m:fPr>
            <m:num>
              <m:r>
                <w:rPr>
                  <w:rFonts w:ascii="Cambria Math" w:hAnsi="Cambria Math"/>
                </w:rPr>
                <m:t>1</m:t>
              </m:r>
            </m:num>
            <m:den>
              <m:r>
                <w:rPr>
                  <w:rFonts w:ascii="Cambria Math" w:hAnsi="Cambria Math"/>
                </w:rPr>
                <m:t>3</m:t>
              </m:r>
            </m:den>
          </m:f>
          <m:r>
            <w:rPr>
              <w:rFonts w:ascii="Cambria Math" w:hAnsi="Cambria Math"/>
            </w:rPr>
            <m:t>%*P</m:t>
          </m:r>
        </m:oMath>
      </m:oMathPara>
    </w:p>
    <w:p w14:paraId="192C7A99" w14:textId="77777777" w:rsidR="004A31E9" w:rsidRPr="004A31E9" w:rsidRDefault="004A31E9" w:rsidP="002D184F">
      <w:pPr>
        <w:spacing w:line="360" w:lineRule="auto"/>
        <w:rPr>
          <w:b/>
          <w:bCs/>
          <w:rtl/>
        </w:rPr>
      </w:pPr>
    </w:p>
    <w:p w14:paraId="5A6806EA" w14:textId="77777777" w:rsidR="006E5E4A" w:rsidRDefault="006E5E4A" w:rsidP="00041AC0">
      <w:pPr>
        <w:numPr>
          <w:ilvl w:val="1"/>
          <w:numId w:val="52"/>
        </w:numPr>
        <w:spacing w:line="360" w:lineRule="auto"/>
      </w:pPr>
      <w:bookmarkStart w:id="97" w:name="_Ref434737419"/>
      <w:r w:rsidRPr="006E5E4A">
        <w:rPr>
          <w:rFonts w:hint="cs"/>
          <w:b/>
          <w:bCs/>
          <w:rtl/>
        </w:rPr>
        <w:t>כשיר שני</w:t>
      </w:r>
      <w:r w:rsidRPr="006E5E4A">
        <w:rPr>
          <w:b/>
          <w:bCs/>
          <w:rtl/>
        </w:rPr>
        <w:br/>
      </w:r>
      <w:r w:rsidRPr="00734353">
        <w:rPr>
          <w:rFonts w:hint="cs"/>
          <w:rtl/>
        </w:rPr>
        <w:t>המשרד</w:t>
      </w:r>
      <w:r>
        <w:rPr>
          <w:rFonts w:ascii="David" w:hint="cs"/>
          <w:rtl/>
        </w:rPr>
        <w:t xml:space="preserve"> רשאי להכריז על המציע שהצעתו תזכה בניקוד השני בטיבו בשלב בדיקת ההצעות כ"כשיר שני". במידה והמשרד יחליט להפסיק את ההתקשרות עם הזוכה בהליך של אי שביעות רצון מתפקודו, רשאי המשרד, על פי שיקול דעתו הבלעדי, להתקשר עם ה"כשיר השני" מבין המציעים. במידה ויחליט המשרד לעשות כן מתחייב ה"כשיר השני" לחתום על חוזה ההתקשרות תוך 14 יום ממועד ההודעה על החלטת המשרד להתקשר עמו.</w:t>
      </w:r>
    </w:p>
    <w:p w14:paraId="63DE15D9" w14:textId="77777777" w:rsidR="006E5E4A" w:rsidRPr="006E5E4A" w:rsidRDefault="006E5E4A" w:rsidP="00041AC0">
      <w:pPr>
        <w:numPr>
          <w:ilvl w:val="2"/>
          <w:numId w:val="52"/>
        </w:numPr>
        <w:spacing w:line="360" w:lineRule="auto"/>
        <w:jc w:val="both"/>
        <w:rPr>
          <w:color w:val="000000"/>
        </w:rPr>
      </w:pPr>
      <w:r w:rsidRPr="006E5E4A">
        <w:rPr>
          <w:rFonts w:hint="cs"/>
          <w:color w:val="000000"/>
          <w:rtl/>
        </w:rPr>
        <w:t xml:space="preserve">כל הכללים והתנאים המפורטים בפנייה זו, המחייבים את הזוכה, יחייבו גם את "הזוכה השני" במידה ויידרש לחתום על החוזה, לרבות, הפקדת ערבות ביצוע כנדרש וכיו"ב. </w:t>
      </w:r>
    </w:p>
    <w:p w14:paraId="59F913AD" w14:textId="77777777" w:rsidR="006E5E4A" w:rsidRPr="006E5E4A" w:rsidRDefault="006E5E4A" w:rsidP="00041AC0">
      <w:pPr>
        <w:numPr>
          <w:ilvl w:val="2"/>
          <w:numId w:val="52"/>
        </w:numPr>
        <w:spacing w:line="360" w:lineRule="auto"/>
        <w:jc w:val="both"/>
        <w:rPr>
          <w:color w:val="000000"/>
        </w:rPr>
      </w:pPr>
      <w:r w:rsidRPr="006E5E4A">
        <w:rPr>
          <w:rFonts w:hint="cs"/>
          <w:color w:val="000000"/>
          <w:rtl/>
        </w:rPr>
        <w:t>המשרד יהא רשאי לבחור גם ב"זוכה שלישי" לכל מקרה שחוזה ההתקשרות עם אחד הזוכים או עם "הזוכה השני" לא יצא לפועל מכל סיבה שהיא. "הזוכה השלישי" יעמוד בדרישות המפורטות במסמכי המכרז. הצעת המחיר, תתעדכן בהתאם להוראות התכ"ם ולמנגנון ההצמדה כאמור במכרז.</w:t>
      </w:r>
    </w:p>
    <w:p w14:paraId="4374B8A0" w14:textId="77777777" w:rsidR="006E5E4A" w:rsidRPr="006E5E4A" w:rsidRDefault="006E5E4A" w:rsidP="006E5E4A">
      <w:pPr>
        <w:spacing w:line="360" w:lineRule="auto"/>
        <w:ind w:left="360"/>
      </w:pPr>
    </w:p>
    <w:p w14:paraId="6FDBB7BA" w14:textId="77777777" w:rsidR="00710194" w:rsidRDefault="00FA79DA" w:rsidP="00041AC0">
      <w:pPr>
        <w:numPr>
          <w:ilvl w:val="1"/>
          <w:numId w:val="52"/>
        </w:numPr>
        <w:spacing w:line="360" w:lineRule="auto"/>
        <w:rPr>
          <w:b/>
          <w:bCs/>
        </w:rPr>
      </w:pPr>
      <w:bookmarkStart w:id="98" w:name="_Ref17808444"/>
      <w:r w:rsidRPr="00061E44">
        <w:rPr>
          <w:rFonts w:hint="cs"/>
          <w:b/>
          <w:bCs/>
          <w:rtl/>
        </w:rPr>
        <w:t>עסק בשליטת אישה</w:t>
      </w:r>
      <w:bookmarkEnd w:id="98"/>
    </w:p>
    <w:p w14:paraId="5B244019" w14:textId="77777777" w:rsidR="00710194" w:rsidRDefault="00FA79DA" w:rsidP="00041AC0">
      <w:pPr>
        <w:numPr>
          <w:ilvl w:val="2"/>
          <w:numId w:val="52"/>
        </w:numPr>
        <w:spacing w:line="360" w:lineRule="auto"/>
        <w:jc w:val="both"/>
        <w:rPr>
          <w:color w:val="000000"/>
          <w:rtl/>
        </w:rPr>
      </w:pPr>
      <w:r w:rsidRPr="00D823AC">
        <w:rPr>
          <w:rFonts w:hint="eastAsia"/>
          <w:color w:val="000000"/>
          <w:rtl/>
        </w:rPr>
        <w:t>על</w:t>
      </w:r>
      <w:r w:rsidRPr="00D823AC">
        <w:rPr>
          <w:color w:val="000000"/>
          <w:rtl/>
        </w:rPr>
        <w:t xml:space="preserve"> </w:t>
      </w:r>
      <w:r w:rsidRPr="00D823AC">
        <w:rPr>
          <w:rFonts w:hint="eastAsia"/>
          <w:color w:val="000000"/>
          <w:rtl/>
        </w:rPr>
        <w:t>מציע</w:t>
      </w:r>
      <w:r w:rsidRPr="00D823AC">
        <w:rPr>
          <w:color w:val="000000"/>
          <w:rtl/>
        </w:rPr>
        <w:t xml:space="preserve"> </w:t>
      </w:r>
      <w:r w:rsidRPr="00D823AC">
        <w:rPr>
          <w:rFonts w:hint="eastAsia"/>
          <w:color w:val="000000"/>
          <w:rtl/>
        </w:rPr>
        <w:t>העונה</w:t>
      </w:r>
      <w:r w:rsidRPr="00D823AC">
        <w:rPr>
          <w:color w:val="000000"/>
          <w:rtl/>
        </w:rPr>
        <w:t xml:space="preserve"> </w:t>
      </w:r>
      <w:r w:rsidRPr="00D823AC">
        <w:rPr>
          <w:rFonts w:hint="eastAsia"/>
          <w:color w:val="000000"/>
          <w:rtl/>
        </w:rPr>
        <w:t>על</w:t>
      </w:r>
      <w:r w:rsidRPr="00D823AC">
        <w:rPr>
          <w:color w:val="000000"/>
          <w:rtl/>
        </w:rPr>
        <w:t xml:space="preserve"> </w:t>
      </w:r>
      <w:r w:rsidRPr="00D823AC">
        <w:rPr>
          <w:rFonts w:hint="eastAsia"/>
          <w:color w:val="000000"/>
          <w:rtl/>
        </w:rPr>
        <w:t>הדרישות</w:t>
      </w:r>
      <w:r w:rsidRPr="00D823AC">
        <w:rPr>
          <w:color w:val="000000"/>
          <w:rtl/>
        </w:rPr>
        <w:t xml:space="preserve"> </w:t>
      </w:r>
      <w:r w:rsidRPr="00D823AC">
        <w:rPr>
          <w:rFonts w:hint="eastAsia"/>
          <w:color w:val="000000"/>
          <w:rtl/>
        </w:rPr>
        <w:t>לתיקון</w:t>
      </w:r>
      <w:r w:rsidRPr="00D823AC">
        <w:rPr>
          <w:color w:val="000000"/>
          <w:rtl/>
        </w:rPr>
        <w:t xml:space="preserve"> </w:t>
      </w:r>
      <w:r w:rsidRPr="00D823AC">
        <w:rPr>
          <w:rFonts w:hint="eastAsia"/>
          <w:color w:val="000000"/>
          <w:rtl/>
        </w:rPr>
        <w:t>לחוק</w:t>
      </w:r>
      <w:r w:rsidRPr="00D823AC">
        <w:rPr>
          <w:color w:val="000000"/>
          <w:rtl/>
        </w:rPr>
        <w:t xml:space="preserve"> </w:t>
      </w:r>
      <w:r w:rsidRPr="00D823AC">
        <w:rPr>
          <w:rFonts w:hint="eastAsia"/>
          <w:color w:val="000000"/>
          <w:rtl/>
        </w:rPr>
        <w:t>חובת</w:t>
      </w:r>
      <w:r w:rsidRPr="00D823AC">
        <w:rPr>
          <w:color w:val="000000"/>
          <w:rtl/>
        </w:rPr>
        <w:t xml:space="preserve"> </w:t>
      </w:r>
      <w:r w:rsidRPr="00D823AC">
        <w:rPr>
          <w:rFonts w:hint="eastAsia"/>
          <w:color w:val="000000"/>
          <w:rtl/>
        </w:rPr>
        <w:t>מכרזים</w:t>
      </w:r>
      <w:r w:rsidRPr="00D823AC">
        <w:rPr>
          <w:color w:val="000000"/>
          <w:rtl/>
        </w:rPr>
        <w:t xml:space="preserve"> (מספר 15) </w:t>
      </w:r>
      <w:r w:rsidRPr="00D823AC">
        <w:rPr>
          <w:rFonts w:hint="eastAsia"/>
          <w:color w:val="000000"/>
          <w:rtl/>
        </w:rPr>
        <w:t>התשס</w:t>
      </w:r>
      <w:r w:rsidRPr="00D823AC">
        <w:rPr>
          <w:color w:val="000000"/>
          <w:rtl/>
        </w:rPr>
        <w:t xml:space="preserve">"ג-2002 (להלן: "התיקון </w:t>
      </w:r>
      <w:r w:rsidRPr="00D823AC">
        <w:rPr>
          <w:rFonts w:hint="eastAsia"/>
          <w:color w:val="000000"/>
          <w:rtl/>
        </w:rPr>
        <w:t>לחוק</w:t>
      </w:r>
      <w:r w:rsidRPr="00D823AC">
        <w:rPr>
          <w:color w:val="000000"/>
          <w:rtl/>
        </w:rPr>
        <w:t xml:space="preserve"> </w:t>
      </w:r>
      <w:r w:rsidRPr="00D823AC">
        <w:rPr>
          <w:rFonts w:hint="eastAsia"/>
          <w:color w:val="000000"/>
          <w:rtl/>
        </w:rPr>
        <w:t>המכרזים</w:t>
      </w:r>
      <w:r w:rsidRPr="00D823AC">
        <w:rPr>
          <w:color w:val="000000"/>
          <w:rtl/>
        </w:rPr>
        <w:t xml:space="preserve">") </w:t>
      </w:r>
      <w:r w:rsidRPr="00D823AC">
        <w:rPr>
          <w:rFonts w:hint="eastAsia"/>
          <w:color w:val="000000"/>
          <w:rtl/>
        </w:rPr>
        <w:t>לעניין</w:t>
      </w:r>
      <w:r w:rsidRPr="00D823AC">
        <w:rPr>
          <w:color w:val="000000"/>
          <w:rtl/>
        </w:rPr>
        <w:t xml:space="preserve"> </w:t>
      </w:r>
      <w:r w:rsidRPr="00D823AC">
        <w:rPr>
          <w:rFonts w:hint="eastAsia"/>
          <w:color w:val="000000"/>
          <w:rtl/>
        </w:rPr>
        <w:t>עידוד</w:t>
      </w:r>
      <w:r w:rsidRPr="00D823AC">
        <w:rPr>
          <w:color w:val="000000"/>
          <w:rtl/>
        </w:rPr>
        <w:t xml:space="preserve"> </w:t>
      </w:r>
      <w:r w:rsidRPr="00D823AC">
        <w:rPr>
          <w:rFonts w:hint="eastAsia"/>
          <w:color w:val="000000"/>
          <w:rtl/>
        </w:rPr>
        <w:t>נשים</w:t>
      </w:r>
      <w:r w:rsidRPr="00D823AC">
        <w:rPr>
          <w:color w:val="000000"/>
          <w:rtl/>
        </w:rPr>
        <w:t xml:space="preserve"> </w:t>
      </w:r>
      <w:r w:rsidRPr="00D823AC">
        <w:rPr>
          <w:rFonts w:hint="eastAsia"/>
          <w:color w:val="000000"/>
          <w:rtl/>
        </w:rPr>
        <w:t>בעסקים</w:t>
      </w:r>
      <w:r w:rsidRPr="00D823AC">
        <w:rPr>
          <w:color w:val="000000"/>
          <w:rtl/>
        </w:rPr>
        <w:t xml:space="preserve">, </w:t>
      </w:r>
      <w:r w:rsidRPr="00D823AC">
        <w:rPr>
          <w:rFonts w:hint="eastAsia"/>
          <w:color w:val="000000"/>
          <w:rtl/>
        </w:rPr>
        <w:t>להגיש</w:t>
      </w:r>
      <w:r w:rsidRPr="00D823AC">
        <w:rPr>
          <w:color w:val="000000"/>
          <w:rtl/>
        </w:rPr>
        <w:t xml:space="preserve"> </w:t>
      </w:r>
      <w:r w:rsidRPr="00D823AC">
        <w:rPr>
          <w:rFonts w:hint="eastAsia"/>
          <w:color w:val="000000"/>
          <w:rtl/>
        </w:rPr>
        <w:t>אישור</w:t>
      </w:r>
      <w:r w:rsidRPr="00D823AC">
        <w:rPr>
          <w:color w:val="000000"/>
          <w:rtl/>
        </w:rPr>
        <w:t xml:space="preserve"> </w:t>
      </w:r>
      <w:r w:rsidRPr="00D823AC">
        <w:rPr>
          <w:rFonts w:hint="eastAsia"/>
          <w:color w:val="000000"/>
          <w:rtl/>
        </w:rPr>
        <w:t>ותצהיר</w:t>
      </w:r>
      <w:r w:rsidRPr="00D823AC">
        <w:rPr>
          <w:color w:val="000000"/>
          <w:rtl/>
        </w:rPr>
        <w:t xml:space="preserve"> </w:t>
      </w:r>
      <w:r w:rsidRPr="00D823AC">
        <w:rPr>
          <w:rFonts w:hint="eastAsia"/>
          <w:color w:val="000000"/>
          <w:rtl/>
        </w:rPr>
        <w:t>לפיו</w:t>
      </w:r>
      <w:r w:rsidRPr="00D823AC">
        <w:rPr>
          <w:color w:val="000000"/>
          <w:rtl/>
        </w:rPr>
        <w:t xml:space="preserve"> </w:t>
      </w:r>
      <w:r w:rsidRPr="00D823AC">
        <w:rPr>
          <w:rFonts w:hint="eastAsia"/>
          <w:color w:val="000000"/>
          <w:rtl/>
        </w:rPr>
        <w:t>העסק</w:t>
      </w:r>
      <w:r w:rsidRPr="00D823AC">
        <w:rPr>
          <w:color w:val="000000"/>
          <w:rtl/>
        </w:rPr>
        <w:t xml:space="preserve"> </w:t>
      </w:r>
      <w:r w:rsidRPr="00D823AC">
        <w:rPr>
          <w:rFonts w:hint="eastAsia"/>
          <w:color w:val="000000"/>
          <w:rtl/>
        </w:rPr>
        <w:t>הוא</w:t>
      </w:r>
      <w:r w:rsidRPr="00D823AC">
        <w:rPr>
          <w:color w:val="000000"/>
          <w:rtl/>
        </w:rPr>
        <w:t xml:space="preserve"> </w:t>
      </w:r>
      <w:r w:rsidRPr="00D823AC">
        <w:rPr>
          <w:rFonts w:hint="eastAsia"/>
          <w:color w:val="000000"/>
          <w:rtl/>
        </w:rPr>
        <w:t>בשליטת</w:t>
      </w:r>
      <w:r w:rsidRPr="00D823AC">
        <w:rPr>
          <w:color w:val="000000"/>
          <w:rtl/>
        </w:rPr>
        <w:t xml:space="preserve"> </w:t>
      </w:r>
      <w:r w:rsidRPr="00D823AC">
        <w:rPr>
          <w:rFonts w:hint="eastAsia"/>
          <w:color w:val="000000"/>
          <w:rtl/>
        </w:rPr>
        <w:t>אישה</w:t>
      </w:r>
      <w:r w:rsidRPr="00D823AC">
        <w:rPr>
          <w:color w:val="000000"/>
          <w:rtl/>
        </w:rPr>
        <w:t xml:space="preserve"> (על </w:t>
      </w:r>
      <w:r w:rsidRPr="00D823AC">
        <w:rPr>
          <w:rFonts w:hint="eastAsia"/>
          <w:color w:val="000000"/>
          <w:rtl/>
        </w:rPr>
        <w:t>משמעותם</w:t>
      </w:r>
      <w:r w:rsidRPr="00D823AC">
        <w:rPr>
          <w:color w:val="000000"/>
          <w:rtl/>
        </w:rPr>
        <w:t xml:space="preserve"> </w:t>
      </w:r>
      <w:r w:rsidRPr="00D823AC">
        <w:rPr>
          <w:rFonts w:hint="eastAsia"/>
          <w:color w:val="000000"/>
          <w:rtl/>
        </w:rPr>
        <w:t>של</w:t>
      </w:r>
      <w:r w:rsidRPr="00D823AC">
        <w:rPr>
          <w:color w:val="000000"/>
          <w:rtl/>
        </w:rPr>
        <w:t xml:space="preserve"> </w:t>
      </w:r>
      <w:r w:rsidRPr="00D823AC">
        <w:rPr>
          <w:rFonts w:hint="eastAsia"/>
          <w:color w:val="000000"/>
          <w:rtl/>
        </w:rPr>
        <w:t>המונחים</w:t>
      </w:r>
      <w:r w:rsidRPr="00D823AC">
        <w:rPr>
          <w:color w:val="000000"/>
          <w:rtl/>
        </w:rPr>
        <w:t xml:space="preserve"> "עסק"; "עסק </w:t>
      </w:r>
      <w:r w:rsidRPr="00D823AC">
        <w:rPr>
          <w:rFonts w:hint="eastAsia"/>
          <w:color w:val="000000"/>
          <w:rtl/>
        </w:rPr>
        <w:t>בשליטת</w:t>
      </w:r>
      <w:r w:rsidRPr="00D823AC">
        <w:rPr>
          <w:color w:val="000000"/>
          <w:rtl/>
        </w:rPr>
        <w:t xml:space="preserve"> </w:t>
      </w:r>
      <w:r w:rsidRPr="00D823AC">
        <w:rPr>
          <w:rFonts w:hint="eastAsia"/>
          <w:color w:val="000000"/>
          <w:rtl/>
        </w:rPr>
        <w:t>אישה</w:t>
      </w:r>
      <w:r w:rsidRPr="00D823AC">
        <w:rPr>
          <w:color w:val="000000"/>
          <w:rtl/>
        </w:rPr>
        <w:t xml:space="preserve">"; "אישור"; </w:t>
      </w:r>
      <w:r w:rsidRPr="00D823AC">
        <w:rPr>
          <w:rFonts w:hint="eastAsia"/>
          <w:color w:val="000000"/>
          <w:rtl/>
        </w:rPr>
        <w:t>ו</w:t>
      </w:r>
      <w:r w:rsidRPr="00D823AC">
        <w:rPr>
          <w:color w:val="000000"/>
          <w:rtl/>
        </w:rPr>
        <w:t xml:space="preserve">"תצהיר </w:t>
      </w:r>
      <w:r w:rsidRPr="00D823AC">
        <w:rPr>
          <w:rFonts w:hint="eastAsia"/>
          <w:color w:val="000000"/>
          <w:rtl/>
        </w:rPr>
        <w:t>ראה</w:t>
      </w:r>
      <w:r w:rsidRPr="00D823AC">
        <w:rPr>
          <w:color w:val="000000"/>
          <w:rtl/>
        </w:rPr>
        <w:t xml:space="preserve"> </w:t>
      </w:r>
      <w:r w:rsidRPr="00D823AC">
        <w:rPr>
          <w:rFonts w:hint="eastAsia"/>
          <w:color w:val="000000"/>
          <w:rtl/>
        </w:rPr>
        <w:t>התיקון</w:t>
      </w:r>
      <w:r w:rsidRPr="00D823AC">
        <w:rPr>
          <w:color w:val="000000"/>
          <w:rtl/>
        </w:rPr>
        <w:t xml:space="preserve"> </w:t>
      </w:r>
      <w:r w:rsidRPr="00D823AC">
        <w:rPr>
          <w:rFonts w:hint="eastAsia"/>
          <w:color w:val="000000"/>
          <w:rtl/>
        </w:rPr>
        <w:t>לחוק</w:t>
      </w:r>
      <w:r w:rsidRPr="00D823AC">
        <w:rPr>
          <w:color w:val="000000"/>
          <w:rtl/>
        </w:rPr>
        <w:t xml:space="preserve"> </w:t>
      </w:r>
      <w:r w:rsidRPr="00D823AC">
        <w:rPr>
          <w:rFonts w:hint="eastAsia"/>
          <w:color w:val="000000"/>
          <w:rtl/>
        </w:rPr>
        <w:t>המכרזים</w:t>
      </w:r>
      <w:r w:rsidRPr="00D823AC">
        <w:rPr>
          <w:color w:val="000000"/>
          <w:rtl/>
        </w:rPr>
        <w:t>).</w:t>
      </w:r>
    </w:p>
    <w:p w14:paraId="18BBDDB8" w14:textId="77777777" w:rsidR="00710194" w:rsidRPr="00D823AC" w:rsidRDefault="00FA79DA" w:rsidP="00041AC0">
      <w:pPr>
        <w:numPr>
          <w:ilvl w:val="2"/>
          <w:numId w:val="52"/>
        </w:numPr>
        <w:spacing w:line="360" w:lineRule="auto"/>
        <w:jc w:val="both"/>
        <w:rPr>
          <w:b/>
          <w:bCs/>
          <w:rtl/>
        </w:rPr>
      </w:pPr>
      <w:r w:rsidRPr="00D823AC">
        <w:rPr>
          <w:rFonts w:hint="eastAsia"/>
          <w:color w:val="000000"/>
          <w:rtl/>
        </w:rPr>
        <w:t>על</w:t>
      </w:r>
      <w:r w:rsidRPr="00D823AC">
        <w:rPr>
          <w:color w:val="000000"/>
          <w:rtl/>
        </w:rPr>
        <w:t xml:space="preserve"> </w:t>
      </w:r>
      <w:r w:rsidRPr="00D823AC">
        <w:rPr>
          <w:rFonts w:hint="eastAsia"/>
          <w:color w:val="000000"/>
          <w:rtl/>
        </w:rPr>
        <w:t>פי</w:t>
      </w:r>
      <w:r w:rsidRPr="00D823AC">
        <w:rPr>
          <w:color w:val="000000"/>
          <w:rtl/>
        </w:rPr>
        <w:t xml:space="preserve"> </w:t>
      </w:r>
      <w:r w:rsidRPr="00D823AC">
        <w:rPr>
          <w:rFonts w:hint="eastAsia"/>
          <w:color w:val="000000"/>
          <w:rtl/>
        </w:rPr>
        <w:t>התיקון</w:t>
      </w:r>
      <w:r w:rsidRPr="00D823AC">
        <w:rPr>
          <w:color w:val="000000"/>
          <w:rtl/>
        </w:rPr>
        <w:t xml:space="preserve"> </w:t>
      </w:r>
      <w:r w:rsidRPr="00D823AC">
        <w:rPr>
          <w:rFonts w:hint="eastAsia"/>
          <w:color w:val="000000"/>
          <w:rtl/>
        </w:rPr>
        <w:t>לחוק</w:t>
      </w:r>
      <w:r w:rsidRPr="00D823AC">
        <w:rPr>
          <w:color w:val="000000"/>
          <w:rtl/>
        </w:rPr>
        <w:t xml:space="preserve"> </w:t>
      </w:r>
      <w:r w:rsidRPr="00D823AC">
        <w:rPr>
          <w:rFonts w:hint="eastAsia"/>
          <w:color w:val="000000"/>
          <w:rtl/>
        </w:rPr>
        <w:t>המכרזים</w:t>
      </w:r>
      <w:r w:rsidRPr="00D823AC">
        <w:rPr>
          <w:color w:val="000000"/>
          <w:rtl/>
        </w:rPr>
        <w:t xml:space="preserve">, </w:t>
      </w:r>
      <w:r w:rsidRPr="00D823AC">
        <w:rPr>
          <w:rFonts w:hint="eastAsia"/>
          <w:color w:val="000000"/>
          <w:rtl/>
        </w:rPr>
        <w:t>לאחר</w:t>
      </w:r>
      <w:r w:rsidRPr="00D823AC">
        <w:rPr>
          <w:color w:val="000000"/>
          <w:rtl/>
        </w:rPr>
        <w:t xml:space="preserve"> </w:t>
      </w:r>
      <w:r w:rsidRPr="00D823AC">
        <w:rPr>
          <w:rFonts w:hint="eastAsia"/>
          <w:color w:val="000000"/>
          <w:rtl/>
        </w:rPr>
        <w:t>שקלול</w:t>
      </w:r>
      <w:r w:rsidRPr="00D823AC">
        <w:rPr>
          <w:color w:val="000000"/>
          <w:rtl/>
        </w:rPr>
        <w:t xml:space="preserve"> </w:t>
      </w:r>
      <w:r w:rsidRPr="00D823AC">
        <w:rPr>
          <w:rFonts w:hint="eastAsia"/>
          <w:color w:val="000000"/>
          <w:rtl/>
        </w:rPr>
        <w:t>התוצאות</w:t>
      </w:r>
      <w:r w:rsidRPr="00D823AC">
        <w:rPr>
          <w:color w:val="000000"/>
          <w:rtl/>
        </w:rPr>
        <w:t xml:space="preserve">, </w:t>
      </w:r>
      <w:r w:rsidRPr="00D823AC">
        <w:rPr>
          <w:rFonts w:hint="eastAsia"/>
          <w:color w:val="000000"/>
          <w:rtl/>
        </w:rPr>
        <w:t>אם</w:t>
      </w:r>
      <w:r w:rsidRPr="00D823AC">
        <w:rPr>
          <w:color w:val="000000"/>
          <w:rtl/>
        </w:rPr>
        <w:t xml:space="preserve"> </w:t>
      </w:r>
      <w:r w:rsidRPr="00D823AC">
        <w:rPr>
          <w:rFonts w:hint="eastAsia"/>
          <w:color w:val="000000"/>
          <w:rtl/>
        </w:rPr>
        <w:t>קיבלו</w:t>
      </w:r>
      <w:r w:rsidRPr="00D823AC">
        <w:rPr>
          <w:color w:val="000000"/>
          <w:rtl/>
        </w:rPr>
        <w:t xml:space="preserve"> </w:t>
      </w:r>
      <w:r w:rsidRPr="00D823AC">
        <w:rPr>
          <w:rFonts w:hint="eastAsia"/>
          <w:color w:val="000000"/>
          <w:rtl/>
        </w:rPr>
        <w:t>שתי</w:t>
      </w:r>
      <w:r w:rsidRPr="00D823AC">
        <w:rPr>
          <w:color w:val="000000"/>
          <w:rtl/>
        </w:rPr>
        <w:t xml:space="preserve"> </w:t>
      </w:r>
      <w:r w:rsidRPr="00D823AC">
        <w:rPr>
          <w:rFonts w:hint="eastAsia"/>
          <w:color w:val="000000"/>
          <w:rtl/>
        </w:rPr>
        <w:t>הצעות</w:t>
      </w:r>
      <w:r w:rsidRPr="00D823AC">
        <w:rPr>
          <w:color w:val="000000"/>
          <w:rtl/>
        </w:rPr>
        <w:t xml:space="preserve"> </w:t>
      </w:r>
      <w:r w:rsidRPr="00D823AC">
        <w:rPr>
          <w:rFonts w:hint="eastAsia"/>
          <w:color w:val="000000"/>
          <w:rtl/>
        </w:rPr>
        <w:t>או</w:t>
      </w:r>
      <w:r w:rsidRPr="00D823AC">
        <w:rPr>
          <w:color w:val="000000"/>
          <w:rtl/>
        </w:rPr>
        <w:t xml:space="preserve"> </w:t>
      </w:r>
      <w:r w:rsidRPr="00D823AC">
        <w:rPr>
          <w:rFonts w:hint="eastAsia"/>
          <w:color w:val="000000"/>
          <w:rtl/>
        </w:rPr>
        <w:t>יותר</w:t>
      </w:r>
      <w:r w:rsidRPr="00D823AC">
        <w:rPr>
          <w:color w:val="000000"/>
          <w:rtl/>
        </w:rPr>
        <w:t xml:space="preserve"> </w:t>
      </w:r>
      <w:r w:rsidRPr="00D823AC">
        <w:rPr>
          <w:rFonts w:hint="eastAsia"/>
          <w:color w:val="000000"/>
          <w:rtl/>
        </w:rPr>
        <w:t>תוצאה</w:t>
      </w:r>
      <w:r w:rsidRPr="00D823AC">
        <w:rPr>
          <w:color w:val="000000"/>
          <w:rtl/>
        </w:rPr>
        <w:t xml:space="preserve"> </w:t>
      </w:r>
      <w:r w:rsidRPr="00D823AC">
        <w:rPr>
          <w:rFonts w:hint="eastAsia"/>
          <w:color w:val="000000"/>
          <w:rtl/>
        </w:rPr>
        <w:t>משוקללת</w:t>
      </w:r>
      <w:r w:rsidRPr="00D823AC">
        <w:rPr>
          <w:color w:val="000000"/>
          <w:rtl/>
        </w:rPr>
        <w:t xml:space="preserve"> </w:t>
      </w:r>
      <w:r w:rsidRPr="00D823AC">
        <w:rPr>
          <w:rFonts w:hint="eastAsia"/>
          <w:color w:val="000000"/>
          <w:rtl/>
        </w:rPr>
        <w:t>זהה</w:t>
      </w:r>
      <w:r w:rsidRPr="00D823AC">
        <w:rPr>
          <w:color w:val="000000"/>
          <w:rtl/>
        </w:rPr>
        <w:t xml:space="preserve"> </w:t>
      </w:r>
      <w:r w:rsidRPr="00D823AC">
        <w:rPr>
          <w:rFonts w:hint="eastAsia"/>
          <w:color w:val="000000"/>
          <w:rtl/>
        </w:rPr>
        <w:t>שהיא</w:t>
      </w:r>
      <w:r w:rsidRPr="00D823AC">
        <w:rPr>
          <w:color w:val="000000"/>
          <w:rtl/>
        </w:rPr>
        <w:t xml:space="preserve"> </w:t>
      </w:r>
      <w:r w:rsidRPr="00D823AC">
        <w:rPr>
          <w:rFonts w:hint="eastAsia"/>
          <w:color w:val="000000"/>
          <w:rtl/>
        </w:rPr>
        <w:t>התוצאה</w:t>
      </w:r>
      <w:r w:rsidRPr="00D823AC">
        <w:rPr>
          <w:color w:val="000000"/>
          <w:rtl/>
        </w:rPr>
        <w:t xml:space="preserve"> </w:t>
      </w:r>
      <w:r w:rsidRPr="00D823AC">
        <w:rPr>
          <w:rFonts w:hint="eastAsia"/>
          <w:color w:val="000000"/>
          <w:rtl/>
        </w:rPr>
        <w:t>הגבוהה</w:t>
      </w:r>
      <w:r w:rsidRPr="00D823AC">
        <w:rPr>
          <w:color w:val="000000"/>
          <w:rtl/>
        </w:rPr>
        <w:t xml:space="preserve"> </w:t>
      </w:r>
      <w:r w:rsidRPr="00D823AC">
        <w:rPr>
          <w:rFonts w:hint="eastAsia"/>
          <w:color w:val="000000"/>
          <w:rtl/>
        </w:rPr>
        <w:t>ביותר</w:t>
      </w:r>
      <w:r w:rsidRPr="00D823AC">
        <w:rPr>
          <w:color w:val="000000"/>
          <w:rtl/>
        </w:rPr>
        <w:t xml:space="preserve">, </w:t>
      </w:r>
      <w:r w:rsidRPr="00D823AC">
        <w:rPr>
          <w:rFonts w:hint="eastAsia"/>
          <w:color w:val="000000"/>
          <w:rtl/>
        </w:rPr>
        <w:t>ואחת</w:t>
      </w:r>
      <w:r w:rsidRPr="00D823AC">
        <w:rPr>
          <w:color w:val="000000"/>
          <w:rtl/>
        </w:rPr>
        <w:t xml:space="preserve"> </w:t>
      </w:r>
      <w:r w:rsidRPr="00D823AC">
        <w:rPr>
          <w:rFonts w:hint="eastAsia"/>
          <w:color w:val="000000"/>
          <w:rtl/>
        </w:rPr>
        <w:t>מן</w:t>
      </w:r>
      <w:r w:rsidRPr="00D823AC">
        <w:rPr>
          <w:color w:val="000000"/>
          <w:rtl/>
        </w:rPr>
        <w:t xml:space="preserve"> </w:t>
      </w:r>
      <w:r w:rsidRPr="00D823AC">
        <w:rPr>
          <w:rFonts w:hint="eastAsia"/>
          <w:color w:val="000000"/>
          <w:rtl/>
        </w:rPr>
        <w:t>ההצעות</w:t>
      </w:r>
      <w:r w:rsidRPr="00D823AC">
        <w:rPr>
          <w:color w:val="000000"/>
          <w:rtl/>
        </w:rPr>
        <w:t xml:space="preserve"> </w:t>
      </w:r>
      <w:r w:rsidRPr="00D823AC">
        <w:rPr>
          <w:rFonts w:hint="eastAsia"/>
          <w:color w:val="000000"/>
          <w:rtl/>
        </w:rPr>
        <w:t>היא</w:t>
      </w:r>
      <w:r w:rsidRPr="00D823AC">
        <w:rPr>
          <w:color w:val="000000"/>
          <w:rtl/>
        </w:rPr>
        <w:t xml:space="preserve"> </w:t>
      </w:r>
      <w:r w:rsidRPr="00D823AC">
        <w:rPr>
          <w:rFonts w:hint="eastAsia"/>
          <w:color w:val="000000"/>
          <w:rtl/>
        </w:rPr>
        <w:t>עסק</w:t>
      </w:r>
      <w:r w:rsidRPr="00D823AC">
        <w:rPr>
          <w:color w:val="000000"/>
          <w:rtl/>
        </w:rPr>
        <w:t xml:space="preserve"> </w:t>
      </w:r>
      <w:r w:rsidRPr="00D823AC">
        <w:rPr>
          <w:rFonts w:hint="eastAsia"/>
          <w:color w:val="000000"/>
          <w:rtl/>
        </w:rPr>
        <w:lastRenderedPageBreak/>
        <w:t>בשליטת</w:t>
      </w:r>
      <w:r w:rsidRPr="00D823AC">
        <w:rPr>
          <w:color w:val="000000"/>
          <w:rtl/>
        </w:rPr>
        <w:t xml:space="preserve"> </w:t>
      </w:r>
      <w:r w:rsidRPr="00D823AC">
        <w:rPr>
          <w:rFonts w:hint="eastAsia"/>
          <w:color w:val="000000"/>
          <w:rtl/>
        </w:rPr>
        <w:t>אישה</w:t>
      </w:r>
      <w:r w:rsidRPr="00D823AC">
        <w:rPr>
          <w:color w:val="000000"/>
          <w:rtl/>
        </w:rPr>
        <w:t xml:space="preserve">, </w:t>
      </w:r>
      <w:r w:rsidRPr="00D823AC">
        <w:rPr>
          <w:rFonts w:hint="eastAsia"/>
          <w:color w:val="000000"/>
          <w:rtl/>
        </w:rPr>
        <w:t>תיבחר</w:t>
      </w:r>
      <w:r w:rsidRPr="00D823AC">
        <w:rPr>
          <w:color w:val="000000"/>
          <w:rtl/>
        </w:rPr>
        <w:t xml:space="preserve"> </w:t>
      </w:r>
      <w:r w:rsidRPr="00D823AC">
        <w:rPr>
          <w:rFonts w:hint="eastAsia"/>
          <w:color w:val="000000"/>
          <w:rtl/>
        </w:rPr>
        <w:t>ההצעה</w:t>
      </w:r>
      <w:r w:rsidRPr="00D823AC">
        <w:rPr>
          <w:color w:val="000000"/>
          <w:rtl/>
        </w:rPr>
        <w:t xml:space="preserve"> </w:t>
      </w:r>
      <w:r w:rsidRPr="00D823AC">
        <w:rPr>
          <w:rFonts w:hint="eastAsia"/>
          <w:color w:val="000000"/>
          <w:rtl/>
        </w:rPr>
        <w:t>האמורה</w:t>
      </w:r>
      <w:r w:rsidRPr="00D823AC">
        <w:rPr>
          <w:color w:val="000000"/>
          <w:rtl/>
        </w:rPr>
        <w:t xml:space="preserve"> </w:t>
      </w:r>
      <w:r w:rsidRPr="00D823AC">
        <w:rPr>
          <w:rFonts w:hint="eastAsia"/>
          <w:color w:val="000000"/>
          <w:rtl/>
        </w:rPr>
        <w:t>כזוכה</w:t>
      </w:r>
      <w:r w:rsidRPr="00D823AC">
        <w:rPr>
          <w:color w:val="000000"/>
          <w:rtl/>
        </w:rPr>
        <w:t xml:space="preserve"> </w:t>
      </w:r>
      <w:r w:rsidRPr="00D823AC">
        <w:rPr>
          <w:rFonts w:hint="eastAsia"/>
          <w:color w:val="000000"/>
          <w:rtl/>
        </w:rPr>
        <w:t>במכרז</w:t>
      </w:r>
      <w:r w:rsidRPr="00D823AC">
        <w:rPr>
          <w:color w:val="000000"/>
          <w:rtl/>
        </w:rPr>
        <w:t xml:space="preserve"> </w:t>
      </w:r>
      <w:r w:rsidRPr="00D823AC">
        <w:rPr>
          <w:rFonts w:hint="eastAsia"/>
          <w:color w:val="000000"/>
          <w:rtl/>
        </w:rPr>
        <w:t>ובלבד</w:t>
      </w:r>
      <w:r w:rsidRPr="00D823AC">
        <w:rPr>
          <w:color w:val="000000"/>
          <w:rtl/>
        </w:rPr>
        <w:t xml:space="preserve"> </w:t>
      </w:r>
      <w:r w:rsidRPr="00D823AC">
        <w:rPr>
          <w:rFonts w:hint="eastAsia"/>
          <w:color w:val="000000"/>
          <w:rtl/>
        </w:rPr>
        <w:t>שצורף</w:t>
      </w:r>
      <w:r w:rsidRPr="00D823AC">
        <w:rPr>
          <w:color w:val="000000"/>
          <w:rtl/>
        </w:rPr>
        <w:t xml:space="preserve"> </w:t>
      </w:r>
      <w:r w:rsidRPr="00D823AC">
        <w:rPr>
          <w:rFonts w:hint="eastAsia"/>
          <w:color w:val="000000"/>
          <w:rtl/>
        </w:rPr>
        <w:t>לה</w:t>
      </w:r>
      <w:r w:rsidRPr="00D823AC">
        <w:rPr>
          <w:color w:val="000000"/>
          <w:rtl/>
        </w:rPr>
        <w:t xml:space="preserve"> </w:t>
      </w:r>
      <w:r w:rsidRPr="00D823AC">
        <w:rPr>
          <w:rFonts w:hint="eastAsia"/>
          <w:color w:val="000000"/>
          <w:rtl/>
        </w:rPr>
        <w:t>בעת</w:t>
      </w:r>
      <w:r w:rsidRPr="00D823AC">
        <w:rPr>
          <w:color w:val="000000"/>
          <w:rtl/>
        </w:rPr>
        <w:t xml:space="preserve"> </w:t>
      </w:r>
      <w:r w:rsidRPr="00D823AC">
        <w:rPr>
          <w:rFonts w:hint="eastAsia"/>
          <w:color w:val="000000"/>
          <w:rtl/>
        </w:rPr>
        <w:t>הגשתה</w:t>
      </w:r>
      <w:r w:rsidRPr="00D823AC">
        <w:rPr>
          <w:color w:val="000000"/>
          <w:rtl/>
        </w:rPr>
        <w:t xml:space="preserve">, "אישור" </w:t>
      </w:r>
      <w:r w:rsidRPr="00D823AC">
        <w:rPr>
          <w:rFonts w:hint="eastAsia"/>
          <w:color w:val="000000"/>
          <w:rtl/>
        </w:rPr>
        <w:t>ו</w:t>
      </w:r>
      <w:r w:rsidRPr="00D823AC">
        <w:rPr>
          <w:color w:val="000000"/>
          <w:rtl/>
        </w:rPr>
        <w:t>"תצהיר".</w:t>
      </w:r>
    </w:p>
    <w:p w14:paraId="7A359F20" w14:textId="58168CE9" w:rsidR="001F07E5" w:rsidRDefault="00FA79DA" w:rsidP="00041AC0">
      <w:pPr>
        <w:numPr>
          <w:ilvl w:val="2"/>
          <w:numId w:val="52"/>
        </w:numPr>
        <w:spacing w:line="360" w:lineRule="auto"/>
        <w:jc w:val="both"/>
        <w:rPr>
          <w:b/>
          <w:bCs/>
        </w:rPr>
      </w:pPr>
      <w:r w:rsidRPr="00D823AC">
        <w:rPr>
          <w:rFonts w:hint="eastAsia"/>
          <w:color w:val="000000"/>
          <w:rtl/>
        </w:rPr>
        <w:t>במקרה</w:t>
      </w:r>
      <w:r w:rsidRPr="00D823AC">
        <w:rPr>
          <w:color w:val="000000"/>
          <w:rtl/>
        </w:rPr>
        <w:t xml:space="preserve"> </w:t>
      </w:r>
      <w:r w:rsidRPr="00D823AC">
        <w:rPr>
          <w:rFonts w:hint="eastAsia"/>
          <w:color w:val="000000"/>
          <w:rtl/>
        </w:rPr>
        <w:t>בו</w:t>
      </w:r>
      <w:r w:rsidRPr="00D823AC">
        <w:rPr>
          <w:color w:val="000000"/>
          <w:rtl/>
        </w:rPr>
        <w:t xml:space="preserve"> </w:t>
      </w:r>
      <w:r w:rsidRPr="00D823AC">
        <w:rPr>
          <w:rFonts w:hint="eastAsia"/>
          <w:color w:val="000000"/>
          <w:rtl/>
        </w:rPr>
        <w:t>יקבלו</w:t>
      </w:r>
      <w:r w:rsidRPr="00D823AC">
        <w:rPr>
          <w:color w:val="000000"/>
          <w:rtl/>
        </w:rPr>
        <w:t xml:space="preserve"> </w:t>
      </w:r>
      <w:r w:rsidRPr="00D823AC">
        <w:rPr>
          <w:rFonts w:hint="eastAsia"/>
          <w:color w:val="000000"/>
          <w:rtl/>
        </w:rPr>
        <w:t>שתי</w:t>
      </w:r>
      <w:r w:rsidRPr="00D823AC">
        <w:rPr>
          <w:color w:val="000000"/>
          <w:rtl/>
        </w:rPr>
        <w:t xml:space="preserve"> </w:t>
      </w:r>
      <w:r w:rsidRPr="00D823AC">
        <w:rPr>
          <w:rFonts w:hint="eastAsia"/>
          <w:color w:val="000000"/>
          <w:rtl/>
        </w:rPr>
        <w:t>הצעות</w:t>
      </w:r>
      <w:r w:rsidRPr="00D823AC">
        <w:rPr>
          <w:color w:val="000000"/>
          <w:rtl/>
        </w:rPr>
        <w:t xml:space="preserve"> </w:t>
      </w:r>
      <w:r w:rsidRPr="00D823AC">
        <w:rPr>
          <w:rFonts w:hint="eastAsia"/>
          <w:color w:val="000000"/>
          <w:rtl/>
        </w:rPr>
        <w:t>את</w:t>
      </w:r>
      <w:r w:rsidRPr="00D823AC">
        <w:rPr>
          <w:color w:val="000000"/>
          <w:rtl/>
        </w:rPr>
        <w:t xml:space="preserve"> </w:t>
      </w:r>
      <w:r w:rsidRPr="00D823AC">
        <w:rPr>
          <w:rFonts w:hint="eastAsia"/>
          <w:color w:val="000000"/>
          <w:rtl/>
        </w:rPr>
        <w:t>הניקוד</w:t>
      </w:r>
      <w:r w:rsidRPr="00D823AC">
        <w:rPr>
          <w:color w:val="000000"/>
          <w:rtl/>
        </w:rPr>
        <w:t xml:space="preserve"> </w:t>
      </w:r>
      <w:r w:rsidRPr="00D823AC">
        <w:rPr>
          <w:rFonts w:hint="eastAsia"/>
          <w:color w:val="000000"/>
          <w:rtl/>
        </w:rPr>
        <w:t>המשוקלל</w:t>
      </w:r>
      <w:r w:rsidRPr="00D823AC">
        <w:rPr>
          <w:color w:val="000000"/>
          <w:rtl/>
        </w:rPr>
        <w:t xml:space="preserve"> </w:t>
      </w:r>
      <w:r w:rsidRPr="00D823AC">
        <w:rPr>
          <w:rFonts w:hint="eastAsia"/>
          <w:color w:val="000000"/>
          <w:rtl/>
        </w:rPr>
        <w:t>הגבוה</w:t>
      </w:r>
      <w:r w:rsidRPr="00D823AC">
        <w:rPr>
          <w:color w:val="000000"/>
          <w:rtl/>
        </w:rPr>
        <w:t xml:space="preserve"> </w:t>
      </w:r>
      <w:r w:rsidRPr="00D823AC">
        <w:rPr>
          <w:rFonts w:hint="eastAsia"/>
          <w:color w:val="000000"/>
          <w:rtl/>
        </w:rPr>
        <w:t>ביותר</w:t>
      </w:r>
      <w:r w:rsidRPr="00D823AC">
        <w:rPr>
          <w:color w:val="000000"/>
          <w:rtl/>
        </w:rPr>
        <w:t xml:space="preserve"> </w:t>
      </w:r>
      <w:r w:rsidRPr="00D823AC">
        <w:rPr>
          <w:rFonts w:hint="eastAsia"/>
          <w:color w:val="000000"/>
          <w:rtl/>
        </w:rPr>
        <w:t>באופן</w:t>
      </w:r>
      <w:r w:rsidRPr="00D823AC">
        <w:rPr>
          <w:color w:val="000000"/>
          <w:rtl/>
        </w:rPr>
        <w:t xml:space="preserve"> </w:t>
      </w:r>
      <w:r w:rsidRPr="00D823AC">
        <w:rPr>
          <w:rFonts w:hint="eastAsia"/>
          <w:color w:val="000000"/>
          <w:rtl/>
        </w:rPr>
        <w:t>שווה</w:t>
      </w:r>
      <w:r w:rsidRPr="00D823AC">
        <w:rPr>
          <w:color w:val="000000"/>
          <w:rtl/>
        </w:rPr>
        <w:t xml:space="preserve"> </w:t>
      </w:r>
      <w:r w:rsidRPr="00D823AC">
        <w:rPr>
          <w:rFonts w:hint="eastAsia"/>
          <w:color w:val="000000"/>
          <w:rtl/>
        </w:rPr>
        <w:t>ולאף</w:t>
      </w:r>
      <w:r w:rsidRPr="00D823AC">
        <w:rPr>
          <w:color w:val="000000"/>
          <w:rtl/>
        </w:rPr>
        <w:t xml:space="preserve"> </w:t>
      </w:r>
      <w:r w:rsidRPr="00D823AC">
        <w:rPr>
          <w:rFonts w:hint="eastAsia"/>
          <w:color w:val="000000"/>
          <w:rtl/>
        </w:rPr>
        <w:t>אחת</w:t>
      </w:r>
      <w:r w:rsidRPr="00D823AC">
        <w:rPr>
          <w:color w:val="000000"/>
          <w:rtl/>
        </w:rPr>
        <w:t xml:space="preserve"> </w:t>
      </w:r>
      <w:r w:rsidRPr="00D823AC">
        <w:rPr>
          <w:rFonts w:hint="eastAsia"/>
          <w:color w:val="000000"/>
          <w:rtl/>
        </w:rPr>
        <w:t>מהן</w:t>
      </w:r>
      <w:r w:rsidRPr="00D823AC">
        <w:rPr>
          <w:color w:val="000000"/>
          <w:rtl/>
        </w:rPr>
        <w:t xml:space="preserve"> </w:t>
      </w:r>
      <w:r w:rsidRPr="00D823AC">
        <w:rPr>
          <w:rFonts w:hint="eastAsia"/>
          <w:color w:val="000000"/>
          <w:rtl/>
        </w:rPr>
        <w:t>אין</w:t>
      </w:r>
      <w:r w:rsidRPr="00D823AC">
        <w:rPr>
          <w:color w:val="000000"/>
          <w:rtl/>
        </w:rPr>
        <w:t xml:space="preserve"> "אישור" </w:t>
      </w:r>
      <w:r w:rsidRPr="00D823AC">
        <w:rPr>
          <w:rFonts w:hint="eastAsia"/>
          <w:color w:val="000000"/>
          <w:rtl/>
        </w:rPr>
        <w:t>או</w:t>
      </w:r>
      <w:r w:rsidRPr="00D823AC">
        <w:rPr>
          <w:color w:val="000000"/>
          <w:rtl/>
        </w:rPr>
        <w:t xml:space="preserve"> "תצהיר" </w:t>
      </w:r>
      <w:r w:rsidRPr="00D823AC">
        <w:rPr>
          <w:rFonts w:hint="eastAsia"/>
          <w:color w:val="000000"/>
          <w:rtl/>
        </w:rPr>
        <w:t>כאמור</w:t>
      </w:r>
      <w:r w:rsidRPr="00D823AC">
        <w:rPr>
          <w:color w:val="000000"/>
          <w:rtl/>
        </w:rPr>
        <w:t xml:space="preserve">, </w:t>
      </w:r>
      <w:r w:rsidRPr="00D823AC">
        <w:rPr>
          <w:rFonts w:hint="eastAsia"/>
          <w:color w:val="000000"/>
          <w:rtl/>
        </w:rPr>
        <w:t>תיבחר</w:t>
      </w:r>
      <w:r w:rsidRPr="00D823AC">
        <w:rPr>
          <w:color w:val="000000"/>
          <w:rtl/>
        </w:rPr>
        <w:t xml:space="preserve"> </w:t>
      </w:r>
      <w:r w:rsidRPr="00D823AC">
        <w:rPr>
          <w:rFonts w:hint="eastAsia"/>
          <w:color w:val="000000"/>
          <w:rtl/>
        </w:rPr>
        <w:t>ההצעה</w:t>
      </w:r>
      <w:r w:rsidRPr="00D823AC">
        <w:rPr>
          <w:color w:val="000000"/>
          <w:rtl/>
        </w:rPr>
        <w:t xml:space="preserve"> </w:t>
      </w:r>
      <w:r w:rsidRPr="00D823AC">
        <w:rPr>
          <w:rFonts w:hint="eastAsia"/>
          <w:color w:val="000000"/>
          <w:rtl/>
        </w:rPr>
        <w:t>שלה</w:t>
      </w:r>
      <w:r w:rsidRPr="00D823AC">
        <w:rPr>
          <w:color w:val="000000"/>
          <w:rtl/>
        </w:rPr>
        <w:t xml:space="preserve"> </w:t>
      </w:r>
      <w:r w:rsidRPr="00D823AC">
        <w:rPr>
          <w:rFonts w:hint="eastAsia"/>
          <w:color w:val="000000"/>
          <w:rtl/>
        </w:rPr>
        <w:t>ניקוד</w:t>
      </w:r>
      <w:r w:rsidRPr="00D823AC">
        <w:rPr>
          <w:color w:val="000000"/>
          <w:rtl/>
        </w:rPr>
        <w:t xml:space="preserve"> </w:t>
      </w:r>
      <w:r w:rsidRPr="00D823AC">
        <w:rPr>
          <w:rFonts w:hint="eastAsia"/>
          <w:color w:val="000000"/>
          <w:rtl/>
        </w:rPr>
        <w:t>הצעת</w:t>
      </w:r>
      <w:r w:rsidRPr="00D823AC">
        <w:rPr>
          <w:color w:val="000000"/>
          <w:rtl/>
        </w:rPr>
        <w:t xml:space="preserve"> </w:t>
      </w:r>
      <w:r w:rsidRPr="00D823AC">
        <w:rPr>
          <w:rFonts w:hint="eastAsia"/>
          <w:color w:val="000000"/>
          <w:rtl/>
        </w:rPr>
        <w:t>המחיר</w:t>
      </w:r>
      <w:r w:rsidRPr="00D823AC">
        <w:rPr>
          <w:color w:val="000000"/>
          <w:rtl/>
        </w:rPr>
        <w:t xml:space="preserve"> </w:t>
      </w:r>
      <w:r w:rsidRPr="00D823AC">
        <w:rPr>
          <w:rFonts w:hint="eastAsia"/>
          <w:color w:val="000000"/>
          <w:rtl/>
        </w:rPr>
        <w:t>הנמוך</w:t>
      </w:r>
      <w:r w:rsidRPr="00D823AC">
        <w:rPr>
          <w:color w:val="000000"/>
          <w:rtl/>
        </w:rPr>
        <w:t xml:space="preserve"> </w:t>
      </w:r>
      <w:r w:rsidRPr="00D823AC">
        <w:rPr>
          <w:rFonts w:hint="eastAsia"/>
          <w:color w:val="000000"/>
          <w:rtl/>
        </w:rPr>
        <w:t>יותר</w:t>
      </w:r>
      <w:r w:rsidRPr="00D823AC">
        <w:rPr>
          <w:color w:val="000000"/>
          <w:rtl/>
        </w:rPr>
        <w:t>.</w:t>
      </w:r>
      <w:r w:rsidRPr="00D823AC">
        <w:rPr>
          <w:color w:val="000000"/>
          <w:rtl/>
        </w:rPr>
        <w:br/>
      </w:r>
      <w:r w:rsidRPr="00F14ED2">
        <w:rPr>
          <w:rFonts w:hint="cs"/>
          <w:b/>
          <w:bCs/>
          <w:rtl/>
        </w:rPr>
        <w:t xml:space="preserve">האישור/תצהיר יוגשו בנספח </w:t>
      </w:r>
      <w:r w:rsidR="00F14ED2" w:rsidRPr="00F14ED2">
        <w:rPr>
          <w:rFonts w:hint="cs"/>
          <w:b/>
          <w:bCs/>
          <w:rtl/>
        </w:rPr>
        <w:t>20</w:t>
      </w:r>
      <w:r w:rsidRPr="00F14ED2">
        <w:rPr>
          <w:rFonts w:hint="cs"/>
          <w:b/>
          <w:bCs/>
          <w:rtl/>
        </w:rPr>
        <w:t xml:space="preserve"> לחוברת ההצעה.</w:t>
      </w:r>
      <w:bookmarkEnd w:id="97"/>
    </w:p>
    <w:p w14:paraId="7428AA39" w14:textId="77777777" w:rsidR="00445AE8" w:rsidRDefault="00445AE8" w:rsidP="00445AE8">
      <w:pPr>
        <w:spacing w:line="360" w:lineRule="auto"/>
        <w:ind w:left="1224"/>
        <w:jc w:val="both"/>
        <w:rPr>
          <w:b/>
          <w:bCs/>
        </w:rPr>
      </w:pPr>
    </w:p>
    <w:p w14:paraId="7626932C" w14:textId="77777777" w:rsidR="00254B38" w:rsidRDefault="00254B38" w:rsidP="00B25737">
      <w:pPr>
        <w:spacing w:line="360" w:lineRule="auto"/>
        <w:rPr>
          <w:b/>
          <w:bCs/>
        </w:rPr>
      </w:pPr>
    </w:p>
    <w:p w14:paraId="40E8E543" w14:textId="77777777" w:rsidR="00985940" w:rsidRPr="0059129D" w:rsidRDefault="00985940" w:rsidP="00985940">
      <w:pPr>
        <w:ind w:left="566"/>
        <w:rPr>
          <w:rtl/>
        </w:rPr>
      </w:pPr>
    </w:p>
    <w:p w14:paraId="41B012EE" w14:textId="77777777" w:rsidR="007A081A" w:rsidRDefault="00740EFB" w:rsidP="00740EFB">
      <w:pPr>
        <w:spacing w:line="360" w:lineRule="auto"/>
        <w:jc w:val="center"/>
        <w:rPr>
          <w:b/>
          <w:bCs/>
          <w:color w:val="000000"/>
          <w:sz w:val="32"/>
          <w:szCs w:val="32"/>
          <w:u w:val="single"/>
          <w:rtl/>
        </w:rPr>
      </w:pPr>
      <w:r w:rsidRPr="0059129D">
        <w:rPr>
          <w:rFonts w:hint="cs"/>
          <w:b/>
          <w:bCs/>
          <w:color w:val="000000"/>
          <w:sz w:val="32"/>
          <w:szCs w:val="32"/>
          <w:u w:val="single"/>
          <w:rtl/>
        </w:rPr>
        <w:t xml:space="preserve"> </w:t>
      </w:r>
    </w:p>
    <w:p w14:paraId="1AD31B44" w14:textId="77777777" w:rsidR="007A081A" w:rsidRPr="00BA1254" w:rsidRDefault="007A081A">
      <w:pPr>
        <w:bidi w:val="0"/>
        <w:rPr>
          <w:color w:val="000000"/>
          <w:sz w:val="32"/>
          <w:szCs w:val="32"/>
        </w:rPr>
      </w:pPr>
      <w:r w:rsidRPr="00BA1254">
        <w:rPr>
          <w:color w:val="000000"/>
          <w:sz w:val="32"/>
          <w:szCs w:val="32"/>
          <w:rtl/>
        </w:rPr>
        <w:br w:type="page"/>
      </w:r>
    </w:p>
    <w:p w14:paraId="2FC9BB46" w14:textId="77777777" w:rsidR="001F0BD1" w:rsidRPr="004612DC" w:rsidRDefault="001F0BD1" w:rsidP="009875F0">
      <w:pPr>
        <w:pStyle w:val="10"/>
        <w:jc w:val="center"/>
        <w:rPr>
          <w:rFonts w:ascii="David" w:hAnsi="David" w:cs="David"/>
          <w:u w:val="single"/>
          <w:rtl/>
        </w:rPr>
      </w:pPr>
      <w:r w:rsidRPr="004612DC">
        <w:rPr>
          <w:rFonts w:ascii="David" w:hAnsi="David" w:cs="David" w:hint="eastAsia"/>
          <w:u w:val="single"/>
          <w:rtl/>
        </w:rPr>
        <w:lastRenderedPageBreak/>
        <w:t>נספח</w:t>
      </w:r>
      <w:r w:rsidRPr="004612DC">
        <w:rPr>
          <w:rFonts w:ascii="David" w:hAnsi="David" w:cs="David"/>
          <w:u w:val="single"/>
          <w:rtl/>
        </w:rPr>
        <w:t xml:space="preserve"> </w:t>
      </w:r>
      <w:r w:rsidR="00740EFB" w:rsidRPr="004612DC">
        <w:rPr>
          <w:rFonts w:ascii="David" w:hAnsi="David" w:cs="David" w:hint="eastAsia"/>
          <w:u w:val="single"/>
          <w:rtl/>
        </w:rPr>
        <w:t>א</w:t>
      </w:r>
      <w:r w:rsidR="00740EFB" w:rsidRPr="004612DC">
        <w:rPr>
          <w:rFonts w:ascii="David" w:hAnsi="David" w:cs="David"/>
          <w:u w:val="single"/>
          <w:rtl/>
        </w:rPr>
        <w:t>'</w:t>
      </w:r>
    </w:p>
    <w:p w14:paraId="69222F6A" w14:textId="56CE7715" w:rsidR="00170325" w:rsidRPr="0059129D" w:rsidRDefault="00170325" w:rsidP="00DA025B">
      <w:pPr>
        <w:spacing w:line="360" w:lineRule="auto"/>
        <w:jc w:val="center"/>
        <w:rPr>
          <w:b/>
          <w:bCs/>
          <w:color w:val="000000"/>
          <w:sz w:val="28"/>
          <w:szCs w:val="28"/>
          <w:u w:val="single"/>
          <w:rtl/>
        </w:rPr>
      </w:pPr>
      <w:r w:rsidRPr="0059129D">
        <w:rPr>
          <w:rFonts w:hint="cs"/>
          <w:b/>
          <w:bCs/>
          <w:color w:val="000000"/>
          <w:sz w:val="28"/>
          <w:szCs w:val="28"/>
          <w:u w:val="single"/>
          <w:rtl/>
        </w:rPr>
        <w:t xml:space="preserve">הצעת מחיר </w:t>
      </w:r>
      <w:r w:rsidRPr="0059129D">
        <w:rPr>
          <w:b/>
          <w:bCs/>
          <w:color w:val="000000"/>
          <w:sz w:val="28"/>
          <w:szCs w:val="28"/>
          <w:u w:val="single"/>
          <w:rtl/>
        </w:rPr>
        <w:t>–</w:t>
      </w:r>
      <w:r w:rsidRPr="0059129D">
        <w:rPr>
          <w:rFonts w:hint="cs"/>
          <w:b/>
          <w:bCs/>
          <w:color w:val="000000"/>
          <w:sz w:val="28"/>
          <w:szCs w:val="28"/>
          <w:u w:val="single"/>
          <w:rtl/>
        </w:rPr>
        <w:t xml:space="preserve"> מכרז מס' </w:t>
      </w:r>
      <w:r w:rsidR="00DA025B">
        <w:rPr>
          <w:rFonts w:hint="cs"/>
          <w:b/>
          <w:bCs/>
          <w:color w:val="000000"/>
          <w:sz w:val="28"/>
          <w:szCs w:val="28"/>
          <w:u w:val="single"/>
          <w:rtl/>
        </w:rPr>
        <w:t>16.20</w:t>
      </w:r>
    </w:p>
    <w:p w14:paraId="5F81DE2E" w14:textId="77777777" w:rsidR="00170325" w:rsidRPr="0059129D" w:rsidRDefault="00170325" w:rsidP="00170325">
      <w:pPr>
        <w:pStyle w:val="Normal10"/>
        <w:ind w:right="-180"/>
        <w:rPr>
          <w:sz w:val="28"/>
          <w:szCs w:val="28"/>
          <w:rtl/>
        </w:rPr>
      </w:pPr>
    </w:p>
    <w:p w14:paraId="14358166" w14:textId="77777777" w:rsidR="00170325" w:rsidRPr="00D823AC" w:rsidRDefault="00170325" w:rsidP="00D823AC">
      <w:pPr>
        <w:spacing w:line="360" w:lineRule="auto"/>
        <w:jc w:val="both"/>
        <w:rPr>
          <w:b/>
          <w:bCs/>
          <w:color w:val="000000"/>
          <w:sz w:val="28"/>
          <w:szCs w:val="28"/>
          <w:rtl/>
        </w:rPr>
      </w:pPr>
      <w:r w:rsidRPr="00D823AC">
        <w:rPr>
          <w:rFonts w:hint="eastAsia"/>
          <w:b/>
          <w:bCs/>
          <w:color w:val="000000"/>
          <w:sz w:val="28"/>
          <w:szCs w:val="28"/>
          <w:rtl/>
        </w:rPr>
        <w:t>לכבוד</w:t>
      </w:r>
      <w:r w:rsidRPr="00D823AC">
        <w:rPr>
          <w:b/>
          <w:bCs/>
          <w:color w:val="000000"/>
          <w:sz w:val="28"/>
          <w:szCs w:val="28"/>
          <w:rtl/>
        </w:rPr>
        <w:t xml:space="preserve"> </w:t>
      </w:r>
      <w:r w:rsidRPr="00D823AC">
        <w:rPr>
          <w:rFonts w:hint="eastAsia"/>
          <w:b/>
          <w:bCs/>
          <w:color w:val="000000"/>
          <w:sz w:val="28"/>
          <w:szCs w:val="28"/>
          <w:rtl/>
        </w:rPr>
        <w:t>משרד</w:t>
      </w:r>
      <w:r w:rsidRPr="00D823AC">
        <w:rPr>
          <w:b/>
          <w:bCs/>
          <w:color w:val="000000"/>
          <w:sz w:val="28"/>
          <w:szCs w:val="28"/>
          <w:rtl/>
        </w:rPr>
        <w:t xml:space="preserve"> </w:t>
      </w:r>
      <w:r w:rsidRPr="00D823AC">
        <w:rPr>
          <w:rFonts w:hint="eastAsia"/>
          <w:b/>
          <w:bCs/>
          <w:color w:val="000000"/>
          <w:sz w:val="28"/>
          <w:szCs w:val="28"/>
          <w:rtl/>
        </w:rPr>
        <w:t>המשפטים</w:t>
      </w:r>
    </w:p>
    <w:p w14:paraId="63B1F51A" w14:textId="6CCBB6DD" w:rsidR="00170325" w:rsidRPr="0059129D" w:rsidRDefault="00170325" w:rsidP="00DA025B">
      <w:pPr>
        <w:pStyle w:val="Normal10"/>
        <w:spacing w:before="0" w:line="360" w:lineRule="auto"/>
        <w:ind w:left="0" w:right="-180"/>
        <w:rPr>
          <w:sz w:val="24"/>
          <w:rtl/>
        </w:rPr>
      </w:pPr>
      <w:r w:rsidRPr="0059129D">
        <w:rPr>
          <w:rFonts w:hint="cs"/>
          <w:sz w:val="24"/>
          <w:rtl/>
        </w:rPr>
        <w:t xml:space="preserve">אנו_________________________________ מגישים בזאת את הצעתנו במסגרת מכרז פומבי מס' </w:t>
      </w:r>
      <w:r w:rsidR="00DA025B">
        <w:rPr>
          <w:rFonts w:hint="cs"/>
          <w:sz w:val="24"/>
          <w:rtl/>
        </w:rPr>
        <w:t>16.20</w:t>
      </w:r>
      <w:r w:rsidR="00142186" w:rsidRPr="0059129D">
        <w:rPr>
          <w:rFonts w:hint="cs"/>
          <w:sz w:val="24"/>
          <w:rtl/>
        </w:rPr>
        <w:t xml:space="preserve"> </w:t>
      </w:r>
      <w:r w:rsidR="005A40B1" w:rsidRPr="007C4278">
        <w:rPr>
          <w:rFonts w:hint="cs"/>
          <w:rtl/>
        </w:rPr>
        <w:t xml:space="preserve">לניהול מזנון </w:t>
      </w:r>
      <w:r w:rsidR="005A40B1">
        <w:rPr>
          <w:rFonts w:hint="cs"/>
          <w:rtl/>
        </w:rPr>
        <w:t>ושרותי הסעדה</w:t>
      </w:r>
      <w:r w:rsidR="005A40B1">
        <w:rPr>
          <w:rFonts w:hint="cs"/>
          <w:sz w:val="24"/>
          <w:rtl/>
        </w:rPr>
        <w:t xml:space="preserve"> </w:t>
      </w:r>
      <w:r w:rsidR="00222F8E">
        <w:rPr>
          <w:rFonts w:hint="cs"/>
          <w:sz w:val="24"/>
          <w:rtl/>
        </w:rPr>
        <w:t>של</w:t>
      </w:r>
      <w:r w:rsidR="005A40B1">
        <w:rPr>
          <w:rFonts w:hint="cs"/>
          <w:sz w:val="24"/>
          <w:rtl/>
        </w:rPr>
        <w:t xml:space="preserve"> משרד המשפטים ב</w:t>
      </w:r>
      <w:r w:rsidR="00222F8E">
        <w:rPr>
          <w:rFonts w:hint="cs"/>
          <w:sz w:val="24"/>
          <w:rtl/>
        </w:rPr>
        <w:t xml:space="preserve">בית הדר דפנה </w:t>
      </w:r>
      <w:r w:rsidR="00146D31">
        <w:rPr>
          <w:rFonts w:hint="cs"/>
          <w:sz w:val="24"/>
          <w:rtl/>
        </w:rPr>
        <w:t xml:space="preserve">ובבית קרדן </w:t>
      </w:r>
      <w:r w:rsidR="00222F8E">
        <w:rPr>
          <w:rFonts w:hint="cs"/>
          <w:sz w:val="24"/>
          <w:rtl/>
        </w:rPr>
        <w:t>בתל אביב</w:t>
      </w:r>
      <w:r w:rsidRPr="0059129D">
        <w:rPr>
          <w:rFonts w:hint="cs"/>
          <w:sz w:val="24"/>
          <w:rtl/>
        </w:rPr>
        <w:t xml:space="preserve">. </w:t>
      </w:r>
    </w:p>
    <w:p w14:paraId="3D14D87D" w14:textId="77777777" w:rsidR="00170325" w:rsidRPr="0059129D" w:rsidRDefault="00170325" w:rsidP="008C53E2">
      <w:pPr>
        <w:pStyle w:val="Normal10"/>
        <w:numPr>
          <w:ilvl w:val="0"/>
          <w:numId w:val="8"/>
        </w:numPr>
        <w:spacing w:before="0" w:line="360" w:lineRule="auto"/>
        <w:rPr>
          <w:sz w:val="24"/>
          <w:rtl/>
        </w:rPr>
      </w:pPr>
      <w:r w:rsidRPr="0059129D">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3C1F86B" w14:textId="77777777" w:rsidR="00170325" w:rsidRPr="0059129D" w:rsidRDefault="00170325" w:rsidP="008C53E2">
      <w:pPr>
        <w:pStyle w:val="Normal10"/>
        <w:numPr>
          <w:ilvl w:val="0"/>
          <w:numId w:val="8"/>
        </w:numPr>
        <w:spacing w:before="0" w:line="360" w:lineRule="auto"/>
        <w:rPr>
          <w:sz w:val="24"/>
          <w:rtl/>
        </w:rPr>
      </w:pPr>
      <w:r w:rsidRPr="0059129D">
        <w:rPr>
          <w:rFonts w:hint="cs"/>
          <w:sz w:val="24"/>
          <w:rtl/>
        </w:rPr>
        <w:t>אנו מצהירים בזאת שביכולתנו לתת את השרות במגבלות הזמן שנקבעו במסמכי מכרז זה ובמועדים שייקבעו ע"י הנציג מעת לעת.</w:t>
      </w:r>
    </w:p>
    <w:p w14:paraId="236405E0" w14:textId="77777777" w:rsidR="00170325" w:rsidRDefault="00170325" w:rsidP="008C53E2">
      <w:pPr>
        <w:pStyle w:val="Normal10"/>
        <w:numPr>
          <w:ilvl w:val="0"/>
          <w:numId w:val="8"/>
        </w:numPr>
        <w:spacing w:before="0" w:line="360" w:lineRule="auto"/>
        <w:rPr>
          <w:sz w:val="24"/>
        </w:rPr>
      </w:pPr>
      <w:r w:rsidRPr="0059129D">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4F423685" w14:textId="76B658F5" w:rsidR="00F171F9" w:rsidRPr="00FB01C3" w:rsidRDefault="00F171F9" w:rsidP="002934C0">
      <w:pPr>
        <w:pStyle w:val="Normal10"/>
        <w:numPr>
          <w:ilvl w:val="0"/>
          <w:numId w:val="8"/>
        </w:numPr>
        <w:spacing w:before="0" w:line="360" w:lineRule="auto"/>
      </w:pPr>
      <w:bookmarkStart w:id="99" w:name="_Ref330907441"/>
      <w:r w:rsidRPr="002934C0">
        <w:rPr>
          <w:rFonts w:hint="eastAsia"/>
          <w:sz w:val="24"/>
          <w:rtl/>
        </w:rPr>
        <w:t>יובהר</w:t>
      </w:r>
      <w:r w:rsidRPr="002934C0">
        <w:rPr>
          <w:sz w:val="24"/>
          <w:rtl/>
        </w:rPr>
        <w:t xml:space="preserve">, </w:t>
      </w:r>
      <w:r w:rsidRPr="002934C0">
        <w:rPr>
          <w:rFonts w:hint="eastAsia"/>
          <w:sz w:val="24"/>
          <w:rtl/>
        </w:rPr>
        <w:t>כי</w:t>
      </w:r>
      <w:r w:rsidRPr="002934C0">
        <w:rPr>
          <w:sz w:val="24"/>
          <w:rtl/>
        </w:rPr>
        <w:t xml:space="preserve"> </w:t>
      </w:r>
      <w:r w:rsidRPr="002934C0">
        <w:rPr>
          <w:rFonts w:hint="eastAsia"/>
          <w:sz w:val="24"/>
          <w:rtl/>
        </w:rPr>
        <w:t>התמורה</w:t>
      </w:r>
      <w:r w:rsidRPr="002934C0">
        <w:rPr>
          <w:sz w:val="24"/>
          <w:rtl/>
        </w:rPr>
        <w:t xml:space="preserve"> </w:t>
      </w:r>
      <w:r w:rsidRPr="002934C0">
        <w:rPr>
          <w:rFonts w:hint="eastAsia"/>
          <w:sz w:val="24"/>
          <w:rtl/>
        </w:rPr>
        <w:t>הנדרשת</w:t>
      </w:r>
      <w:r w:rsidRPr="002934C0">
        <w:rPr>
          <w:sz w:val="24"/>
          <w:rtl/>
        </w:rPr>
        <w:t xml:space="preserve"> </w:t>
      </w:r>
      <w:r w:rsidRPr="002934C0">
        <w:rPr>
          <w:rFonts w:hint="eastAsia"/>
          <w:sz w:val="24"/>
          <w:rtl/>
        </w:rPr>
        <w:t>בהצעת</w:t>
      </w:r>
      <w:r w:rsidRPr="002934C0">
        <w:rPr>
          <w:sz w:val="24"/>
          <w:rtl/>
        </w:rPr>
        <w:t xml:space="preserve"> </w:t>
      </w:r>
      <w:r w:rsidRPr="002934C0">
        <w:rPr>
          <w:rFonts w:hint="eastAsia"/>
          <w:sz w:val="24"/>
          <w:rtl/>
        </w:rPr>
        <w:t>המחיר</w:t>
      </w:r>
      <w:r w:rsidRPr="002934C0">
        <w:rPr>
          <w:sz w:val="24"/>
          <w:rtl/>
        </w:rPr>
        <w:t xml:space="preserve"> </w:t>
      </w:r>
      <w:r w:rsidRPr="002934C0">
        <w:rPr>
          <w:rFonts w:hint="eastAsia"/>
          <w:sz w:val="24"/>
          <w:rtl/>
        </w:rPr>
        <w:t>תכלול</w:t>
      </w:r>
      <w:r w:rsidRPr="002934C0">
        <w:rPr>
          <w:sz w:val="24"/>
          <w:rtl/>
        </w:rPr>
        <w:t xml:space="preserve"> </w:t>
      </w:r>
      <w:r w:rsidRPr="002934C0">
        <w:rPr>
          <w:rFonts w:hint="eastAsia"/>
          <w:sz w:val="24"/>
          <w:rtl/>
        </w:rPr>
        <w:t>את</w:t>
      </w:r>
      <w:r w:rsidRPr="002934C0">
        <w:rPr>
          <w:sz w:val="24"/>
          <w:rtl/>
        </w:rPr>
        <w:t xml:space="preserve"> </w:t>
      </w:r>
      <w:r w:rsidRPr="002934C0">
        <w:rPr>
          <w:rFonts w:hint="eastAsia"/>
          <w:sz w:val="24"/>
          <w:rtl/>
        </w:rPr>
        <w:t>כל</w:t>
      </w:r>
      <w:r w:rsidRPr="002934C0">
        <w:rPr>
          <w:sz w:val="24"/>
          <w:rtl/>
        </w:rPr>
        <w:t xml:space="preserve"> </w:t>
      </w:r>
      <w:r w:rsidRPr="002934C0">
        <w:rPr>
          <w:rFonts w:hint="eastAsia"/>
          <w:sz w:val="24"/>
          <w:rtl/>
        </w:rPr>
        <w:t>המרכיבים</w:t>
      </w:r>
      <w:r w:rsidRPr="002934C0">
        <w:rPr>
          <w:sz w:val="24"/>
          <w:rtl/>
        </w:rPr>
        <w:t xml:space="preserve"> </w:t>
      </w:r>
      <w:r w:rsidRPr="002934C0">
        <w:rPr>
          <w:rFonts w:hint="eastAsia"/>
          <w:sz w:val="24"/>
          <w:rtl/>
        </w:rPr>
        <w:t>כגון</w:t>
      </w:r>
      <w:r w:rsidRPr="002934C0">
        <w:rPr>
          <w:sz w:val="24"/>
          <w:rtl/>
        </w:rPr>
        <w:t xml:space="preserve"> </w:t>
      </w:r>
      <w:r w:rsidRPr="002934C0">
        <w:rPr>
          <w:rFonts w:hint="eastAsia"/>
          <w:sz w:val="24"/>
          <w:rtl/>
        </w:rPr>
        <w:t>עלויות</w:t>
      </w:r>
      <w:r w:rsidRPr="002934C0">
        <w:rPr>
          <w:sz w:val="24"/>
          <w:rtl/>
        </w:rPr>
        <w:t xml:space="preserve"> </w:t>
      </w:r>
      <w:r w:rsidRPr="002934C0">
        <w:rPr>
          <w:rFonts w:hint="eastAsia"/>
          <w:sz w:val="24"/>
          <w:rtl/>
        </w:rPr>
        <w:t>הארגון</w:t>
      </w:r>
      <w:r w:rsidRPr="002934C0">
        <w:rPr>
          <w:sz w:val="24"/>
          <w:rtl/>
        </w:rPr>
        <w:t xml:space="preserve"> </w:t>
      </w:r>
      <w:r w:rsidRPr="002934C0">
        <w:rPr>
          <w:rFonts w:hint="eastAsia"/>
          <w:sz w:val="24"/>
          <w:rtl/>
        </w:rPr>
        <w:t>והניהול</w:t>
      </w:r>
      <w:r w:rsidRPr="002934C0">
        <w:rPr>
          <w:sz w:val="24"/>
          <w:rtl/>
        </w:rPr>
        <w:t xml:space="preserve"> </w:t>
      </w:r>
      <w:r w:rsidRPr="002934C0">
        <w:rPr>
          <w:rFonts w:hint="eastAsia"/>
          <w:sz w:val="24"/>
          <w:rtl/>
        </w:rPr>
        <w:t>של</w:t>
      </w:r>
      <w:r w:rsidRPr="002934C0">
        <w:rPr>
          <w:sz w:val="24"/>
          <w:rtl/>
        </w:rPr>
        <w:t xml:space="preserve"> </w:t>
      </w:r>
      <w:r w:rsidRPr="002934C0">
        <w:rPr>
          <w:rFonts w:hint="eastAsia"/>
          <w:sz w:val="24"/>
          <w:rtl/>
        </w:rPr>
        <w:t>הספק</w:t>
      </w:r>
      <w:r w:rsidRPr="002934C0">
        <w:rPr>
          <w:sz w:val="24"/>
          <w:rtl/>
        </w:rPr>
        <w:t xml:space="preserve">, </w:t>
      </w:r>
      <w:r w:rsidRPr="002934C0">
        <w:rPr>
          <w:rFonts w:hint="eastAsia"/>
          <w:sz w:val="24"/>
          <w:rtl/>
        </w:rPr>
        <w:t>תשלומי</w:t>
      </w:r>
      <w:r w:rsidRPr="002934C0">
        <w:rPr>
          <w:sz w:val="24"/>
          <w:rtl/>
        </w:rPr>
        <w:t xml:space="preserve"> </w:t>
      </w:r>
      <w:r w:rsidRPr="002934C0">
        <w:rPr>
          <w:rFonts w:hint="eastAsia"/>
          <w:sz w:val="24"/>
          <w:rtl/>
        </w:rPr>
        <w:t>הוצאות</w:t>
      </w:r>
      <w:r w:rsidRPr="002934C0">
        <w:rPr>
          <w:sz w:val="24"/>
          <w:rtl/>
        </w:rPr>
        <w:t xml:space="preserve">, </w:t>
      </w:r>
      <w:r w:rsidRPr="002934C0">
        <w:rPr>
          <w:rFonts w:hint="eastAsia"/>
          <w:sz w:val="24"/>
          <w:rtl/>
        </w:rPr>
        <w:t>עלויות</w:t>
      </w:r>
      <w:r w:rsidRPr="002934C0">
        <w:rPr>
          <w:sz w:val="24"/>
          <w:rtl/>
        </w:rPr>
        <w:t xml:space="preserve"> </w:t>
      </w:r>
      <w:r w:rsidRPr="002934C0">
        <w:rPr>
          <w:rFonts w:hint="eastAsia"/>
          <w:sz w:val="24"/>
          <w:rtl/>
        </w:rPr>
        <w:t>כח</w:t>
      </w:r>
      <w:r w:rsidRPr="002934C0">
        <w:rPr>
          <w:sz w:val="24"/>
          <w:rtl/>
        </w:rPr>
        <w:t xml:space="preserve"> </w:t>
      </w:r>
      <w:r w:rsidRPr="002934C0">
        <w:rPr>
          <w:rFonts w:hint="eastAsia"/>
          <w:sz w:val="24"/>
          <w:rtl/>
        </w:rPr>
        <w:t>אדם</w:t>
      </w:r>
      <w:r w:rsidRPr="002934C0">
        <w:rPr>
          <w:sz w:val="24"/>
          <w:rtl/>
        </w:rPr>
        <w:t xml:space="preserve">, </w:t>
      </w:r>
      <w:r w:rsidRPr="002934C0">
        <w:rPr>
          <w:rFonts w:hint="eastAsia"/>
          <w:sz w:val="24"/>
          <w:rtl/>
        </w:rPr>
        <w:t>זכויות</w:t>
      </w:r>
      <w:r w:rsidRPr="002934C0">
        <w:rPr>
          <w:sz w:val="24"/>
          <w:rtl/>
        </w:rPr>
        <w:t xml:space="preserve"> </w:t>
      </w:r>
      <w:r w:rsidRPr="002934C0">
        <w:rPr>
          <w:rFonts w:hint="eastAsia"/>
          <w:sz w:val="24"/>
          <w:rtl/>
        </w:rPr>
        <w:t>סוציאליות</w:t>
      </w:r>
      <w:r w:rsidRPr="002934C0">
        <w:rPr>
          <w:sz w:val="24"/>
          <w:rtl/>
        </w:rPr>
        <w:t xml:space="preserve">, </w:t>
      </w:r>
      <w:r w:rsidRPr="002934C0">
        <w:rPr>
          <w:rFonts w:hint="eastAsia"/>
          <w:sz w:val="24"/>
          <w:rtl/>
        </w:rPr>
        <w:t>הפרשות</w:t>
      </w:r>
      <w:r w:rsidRPr="002934C0">
        <w:rPr>
          <w:sz w:val="24"/>
          <w:rtl/>
        </w:rPr>
        <w:t xml:space="preserve"> </w:t>
      </w:r>
      <w:r w:rsidRPr="002934C0">
        <w:rPr>
          <w:rFonts w:hint="eastAsia"/>
          <w:sz w:val="24"/>
          <w:rtl/>
        </w:rPr>
        <w:t>מעביד</w:t>
      </w:r>
      <w:r w:rsidRPr="002934C0">
        <w:rPr>
          <w:sz w:val="24"/>
          <w:rtl/>
        </w:rPr>
        <w:t xml:space="preserve"> </w:t>
      </w:r>
      <w:r w:rsidRPr="002934C0">
        <w:rPr>
          <w:rFonts w:hint="eastAsia"/>
          <w:sz w:val="24"/>
          <w:rtl/>
        </w:rPr>
        <w:t>וכל</w:t>
      </w:r>
      <w:r w:rsidRPr="002934C0">
        <w:rPr>
          <w:sz w:val="24"/>
          <w:rtl/>
        </w:rPr>
        <w:t xml:space="preserve"> </w:t>
      </w:r>
      <w:r w:rsidRPr="002934C0">
        <w:rPr>
          <w:rFonts w:hint="eastAsia"/>
          <w:sz w:val="24"/>
          <w:rtl/>
        </w:rPr>
        <w:t>התוספות</w:t>
      </w:r>
      <w:r w:rsidRPr="002934C0">
        <w:rPr>
          <w:sz w:val="24"/>
          <w:rtl/>
        </w:rPr>
        <w:t xml:space="preserve">, </w:t>
      </w:r>
      <w:r w:rsidRPr="002934C0">
        <w:rPr>
          <w:rFonts w:hint="eastAsia"/>
          <w:sz w:val="24"/>
          <w:rtl/>
        </w:rPr>
        <w:t>לרבות</w:t>
      </w:r>
      <w:r w:rsidRPr="002934C0">
        <w:rPr>
          <w:sz w:val="24"/>
          <w:rtl/>
        </w:rPr>
        <w:t xml:space="preserve"> </w:t>
      </w:r>
      <w:r w:rsidRPr="002934C0">
        <w:rPr>
          <w:rFonts w:hint="eastAsia"/>
          <w:sz w:val="24"/>
          <w:rtl/>
        </w:rPr>
        <w:t>רווח</w:t>
      </w:r>
      <w:r w:rsidRPr="002934C0">
        <w:rPr>
          <w:sz w:val="24"/>
          <w:rtl/>
        </w:rPr>
        <w:t xml:space="preserve"> </w:t>
      </w:r>
      <w:r w:rsidRPr="002934C0">
        <w:rPr>
          <w:rFonts w:hint="eastAsia"/>
          <w:sz w:val="24"/>
          <w:rtl/>
        </w:rPr>
        <w:t>הספק</w:t>
      </w:r>
      <w:r w:rsidRPr="002934C0">
        <w:rPr>
          <w:sz w:val="24"/>
          <w:rtl/>
        </w:rPr>
        <w:t xml:space="preserve"> </w:t>
      </w:r>
      <w:r w:rsidRPr="002934C0">
        <w:rPr>
          <w:rFonts w:hint="eastAsia"/>
          <w:sz w:val="24"/>
          <w:rtl/>
        </w:rPr>
        <w:t>וכל</w:t>
      </w:r>
      <w:r w:rsidRPr="002934C0">
        <w:rPr>
          <w:sz w:val="24"/>
          <w:rtl/>
        </w:rPr>
        <w:t xml:space="preserve"> </w:t>
      </w:r>
      <w:r w:rsidRPr="002934C0">
        <w:rPr>
          <w:rFonts w:hint="eastAsia"/>
          <w:sz w:val="24"/>
          <w:rtl/>
        </w:rPr>
        <w:t>מס</w:t>
      </w:r>
      <w:r w:rsidRPr="002934C0">
        <w:rPr>
          <w:sz w:val="24"/>
          <w:rtl/>
        </w:rPr>
        <w:t xml:space="preserve"> </w:t>
      </w:r>
      <w:r w:rsidRPr="002934C0">
        <w:rPr>
          <w:rFonts w:hint="eastAsia"/>
          <w:sz w:val="24"/>
          <w:rtl/>
        </w:rPr>
        <w:t>או</w:t>
      </w:r>
      <w:r w:rsidRPr="002934C0">
        <w:rPr>
          <w:sz w:val="24"/>
          <w:rtl/>
        </w:rPr>
        <w:t xml:space="preserve"> </w:t>
      </w:r>
      <w:r w:rsidRPr="002934C0">
        <w:rPr>
          <w:rFonts w:hint="eastAsia"/>
          <w:sz w:val="24"/>
          <w:rtl/>
        </w:rPr>
        <w:t>היטל</w:t>
      </w:r>
      <w:r w:rsidRPr="002934C0">
        <w:rPr>
          <w:sz w:val="24"/>
          <w:rtl/>
        </w:rPr>
        <w:t xml:space="preserve"> </w:t>
      </w:r>
      <w:r w:rsidRPr="002934C0">
        <w:rPr>
          <w:rFonts w:hint="eastAsia"/>
          <w:sz w:val="24"/>
          <w:rtl/>
        </w:rPr>
        <w:t>נוסף</w:t>
      </w:r>
      <w:r w:rsidRPr="002934C0">
        <w:rPr>
          <w:sz w:val="24"/>
          <w:rtl/>
        </w:rPr>
        <w:t xml:space="preserve"> </w:t>
      </w:r>
      <w:r w:rsidRPr="002934C0">
        <w:rPr>
          <w:rFonts w:hint="eastAsia"/>
          <w:sz w:val="24"/>
          <w:rtl/>
        </w:rPr>
        <w:t>לפי</w:t>
      </w:r>
      <w:r w:rsidRPr="002934C0">
        <w:rPr>
          <w:sz w:val="24"/>
          <w:rtl/>
        </w:rPr>
        <w:t xml:space="preserve"> </w:t>
      </w:r>
      <w:r w:rsidRPr="002934C0">
        <w:rPr>
          <w:rFonts w:hint="eastAsia"/>
          <w:sz w:val="24"/>
          <w:rtl/>
        </w:rPr>
        <w:t>חוק</w:t>
      </w:r>
      <w:r w:rsidRPr="002934C0">
        <w:rPr>
          <w:sz w:val="24"/>
          <w:rtl/>
        </w:rPr>
        <w:t xml:space="preserve"> </w:t>
      </w:r>
      <w:r w:rsidR="00AA17F6" w:rsidRPr="007E2667">
        <w:rPr>
          <w:rFonts w:hint="eastAsia"/>
          <w:b/>
          <w:bCs/>
          <w:sz w:val="24"/>
          <w:rtl/>
        </w:rPr>
        <w:t>פרט</w:t>
      </w:r>
      <w:r w:rsidR="00AA17F6" w:rsidRPr="007E2667">
        <w:rPr>
          <w:b/>
          <w:bCs/>
          <w:sz w:val="24"/>
          <w:rtl/>
        </w:rPr>
        <w:t xml:space="preserve"> </w:t>
      </w:r>
      <w:r w:rsidR="00AA17F6" w:rsidRPr="007E2667">
        <w:rPr>
          <w:rFonts w:hint="eastAsia"/>
          <w:b/>
          <w:bCs/>
          <w:sz w:val="24"/>
          <w:rtl/>
        </w:rPr>
        <w:t>ל</w:t>
      </w:r>
      <w:r w:rsidR="00BD5AC1">
        <w:rPr>
          <w:rFonts w:hint="cs"/>
          <w:b/>
          <w:bCs/>
          <w:sz w:val="24"/>
          <w:rtl/>
        </w:rPr>
        <w:t xml:space="preserve">תשלום </w:t>
      </w:r>
      <w:r w:rsidRPr="007E2667">
        <w:rPr>
          <w:rFonts w:hint="eastAsia"/>
          <w:b/>
          <w:bCs/>
          <w:sz w:val="24"/>
          <w:rtl/>
        </w:rPr>
        <w:t>מע</w:t>
      </w:r>
      <w:r w:rsidRPr="007E2667">
        <w:rPr>
          <w:b/>
          <w:bCs/>
          <w:sz w:val="24"/>
          <w:rtl/>
        </w:rPr>
        <w:t>"</w:t>
      </w:r>
      <w:r w:rsidRPr="007E2667">
        <w:rPr>
          <w:rFonts w:hint="eastAsia"/>
          <w:b/>
          <w:bCs/>
          <w:sz w:val="24"/>
          <w:rtl/>
        </w:rPr>
        <w:t>מ</w:t>
      </w:r>
      <w:r w:rsidR="00BD5AC1">
        <w:rPr>
          <w:rFonts w:hint="cs"/>
          <w:b/>
          <w:bCs/>
          <w:sz w:val="24"/>
          <w:rtl/>
        </w:rPr>
        <w:t xml:space="preserve"> כחוק</w:t>
      </w:r>
      <w:r w:rsidRPr="002934C0">
        <w:rPr>
          <w:sz w:val="24"/>
          <w:rtl/>
        </w:rPr>
        <w:t xml:space="preserve">, </w:t>
      </w:r>
      <w:r w:rsidRPr="002934C0">
        <w:rPr>
          <w:rFonts w:hint="eastAsia"/>
          <w:sz w:val="24"/>
          <w:rtl/>
        </w:rPr>
        <w:t>בין</w:t>
      </w:r>
      <w:r w:rsidRPr="002934C0">
        <w:rPr>
          <w:sz w:val="24"/>
          <w:rtl/>
        </w:rPr>
        <w:t xml:space="preserve"> </w:t>
      </w:r>
      <w:r w:rsidRPr="002934C0">
        <w:rPr>
          <w:rFonts w:hint="eastAsia"/>
          <w:sz w:val="24"/>
          <w:rtl/>
        </w:rPr>
        <w:t>אם</w:t>
      </w:r>
      <w:r w:rsidRPr="002934C0">
        <w:rPr>
          <w:sz w:val="24"/>
          <w:rtl/>
        </w:rPr>
        <w:t xml:space="preserve"> </w:t>
      </w:r>
      <w:r w:rsidRPr="002934C0">
        <w:rPr>
          <w:rFonts w:hint="eastAsia"/>
          <w:sz w:val="24"/>
          <w:rtl/>
        </w:rPr>
        <w:t>מצוינות</w:t>
      </w:r>
      <w:r w:rsidRPr="002934C0">
        <w:rPr>
          <w:sz w:val="24"/>
          <w:rtl/>
        </w:rPr>
        <w:t xml:space="preserve"> </w:t>
      </w:r>
      <w:r w:rsidRPr="002934C0">
        <w:rPr>
          <w:rFonts w:hint="eastAsia"/>
          <w:sz w:val="24"/>
          <w:rtl/>
        </w:rPr>
        <w:t>במסמכי</w:t>
      </w:r>
      <w:r w:rsidRPr="002934C0">
        <w:rPr>
          <w:sz w:val="24"/>
          <w:rtl/>
        </w:rPr>
        <w:t xml:space="preserve"> </w:t>
      </w:r>
      <w:r w:rsidRPr="002934C0">
        <w:rPr>
          <w:rFonts w:hint="eastAsia"/>
          <w:sz w:val="24"/>
          <w:rtl/>
        </w:rPr>
        <w:t>המכרז</w:t>
      </w:r>
      <w:r w:rsidRPr="002934C0">
        <w:rPr>
          <w:sz w:val="24"/>
          <w:rtl/>
        </w:rPr>
        <w:t xml:space="preserve"> </w:t>
      </w:r>
      <w:r w:rsidRPr="002934C0">
        <w:rPr>
          <w:rFonts w:hint="eastAsia"/>
          <w:sz w:val="24"/>
          <w:rtl/>
        </w:rPr>
        <w:t>ובין</w:t>
      </w:r>
      <w:r w:rsidRPr="002934C0">
        <w:rPr>
          <w:sz w:val="24"/>
          <w:rtl/>
        </w:rPr>
        <w:t xml:space="preserve"> </w:t>
      </w:r>
      <w:r w:rsidRPr="002934C0">
        <w:rPr>
          <w:rFonts w:hint="eastAsia"/>
          <w:sz w:val="24"/>
          <w:rtl/>
        </w:rPr>
        <w:t>אם</w:t>
      </w:r>
      <w:r w:rsidRPr="002934C0">
        <w:rPr>
          <w:sz w:val="24"/>
          <w:rtl/>
        </w:rPr>
        <w:t xml:space="preserve"> </w:t>
      </w:r>
      <w:r w:rsidRPr="002934C0">
        <w:rPr>
          <w:rFonts w:hint="eastAsia"/>
          <w:sz w:val="24"/>
          <w:rtl/>
        </w:rPr>
        <w:t>לא</w:t>
      </w:r>
      <w:r w:rsidRPr="002934C0">
        <w:rPr>
          <w:sz w:val="24"/>
          <w:rtl/>
        </w:rPr>
        <w:t xml:space="preserve">, </w:t>
      </w:r>
      <w:r w:rsidRPr="002934C0">
        <w:rPr>
          <w:rFonts w:hint="eastAsia"/>
          <w:sz w:val="24"/>
          <w:rtl/>
        </w:rPr>
        <w:t>ויכללו</w:t>
      </w:r>
      <w:r w:rsidRPr="002934C0">
        <w:rPr>
          <w:sz w:val="24"/>
          <w:rtl/>
        </w:rPr>
        <w:t xml:space="preserve"> </w:t>
      </w:r>
      <w:r w:rsidRPr="002934C0">
        <w:rPr>
          <w:rFonts w:hint="eastAsia"/>
          <w:sz w:val="24"/>
          <w:rtl/>
        </w:rPr>
        <w:t>את</w:t>
      </w:r>
      <w:r w:rsidRPr="002934C0">
        <w:rPr>
          <w:sz w:val="24"/>
          <w:rtl/>
        </w:rPr>
        <w:t xml:space="preserve"> </w:t>
      </w:r>
      <w:r w:rsidRPr="002934C0">
        <w:rPr>
          <w:rFonts w:hint="eastAsia"/>
          <w:sz w:val="24"/>
          <w:rtl/>
        </w:rPr>
        <w:t>כל</w:t>
      </w:r>
      <w:r w:rsidRPr="002934C0">
        <w:rPr>
          <w:sz w:val="24"/>
          <w:rtl/>
        </w:rPr>
        <w:t xml:space="preserve"> </w:t>
      </w:r>
      <w:r w:rsidRPr="002934C0">
        <w:rPr>
          <w:rFonts w:hint="eastAsia"/>
          <w:sz w:val="24"/>
          <w:rtl/>
        </w:rPr>
        <w:t>התמורה</w:t>
      </w:r>
      <w:r w:rsidRPr="002934C0">
        <w:rPr>
          <w:sz w:val="24"/>
          <w:rtl/>
        </w:rPr>
        <w:t xml:space="preserve"> </w:t>
      </w:r>
      <w:r w:rsidRPr="002934C0">
        <w:rPr>
          <w:rFonts w:hint="eastAsia"/>
          <w:sz w:val="24"/>
          <w:rtl/>
        </w:rPr>
        <w:t>המגיעה</w:t>
      </w:r>
      <w:r w:rsidRPr="002934C0">
        <w:rPr>
          <w:sz w:val="24"/>
          <w:rtl/>
        </w:rPr>
        <w:t xml:space="preserve"> </w:t>
      </w:r>
      <w:r w:rsidRPr="002934C0">
        <w:rPr>
          <w:rFonts w:hint="eastAsia"/>
          <w:sz w:val="24"/>
          <w:rtl/>
        </w:rPr>
        <w:t>לזוכה</w:t>
      </w:r>
      <w:r w:rsidRPr="002934C0">
        <w:rPr>
          <w:sz w:val="24"/>
          <w:rtl/>
        </w:rPr>
        <w:t xml:space="preserve"> </w:t>
      </w:r>
      <w:r w:rsidRPr="002934C0">
        <w:rPr>
          <w:rFonts w:hint="eastAsia"/>
          <w:sz w:val="24"/>
          <w:rtl/>
        </w:rPr>
        <w:t>במכרז</w:t>
      </w:r>
      <w:r w:rsidRPr="002934C0">
        <w:rPr>
          <w:sz w:val="24"/>
          <w:rtl/>
        </w:rPr>
        <w:t>.</w:t>
      </w:r>
      <w:bookmarkEnd w:id="99"/>
      <w:r w:rsidRPr="002934C0">
        <w:rPr>
          <w:sz w:val="24"/>
          <w:rtl/>
        </w:rPr>
        <w:t xml:space="preserve"> </w:t>
      </w:r>
    </w:p>
    <w:p w14:paraId="3A32657B" w14:textId="6979386D" w:rsidR="00F171F9" w:rsidRPr="00FB01C3" w:rsidRDefault="00F171F9" w:rsidP="002934C0">
      <w:pPr>
        <w:pStyle w:val="Normal10"/>
        <w:numPr>
          <w:ilvl w:val="0"/>
          <w:numId w:val="8"/>
        </w:numPr>
        <w:spacing w:before="0" w:line="360" w:lineRule="auto"/>
      </w:pPr>
      <w:r w:rsidRPr="002934C0">
        <w:rPr>
          <w:rFonts w:hint="eastAsia"/>
          <w:sz w:val="24"/>
          <w:rtl/>
        </w:rPr>
        <w:t>בנוסף</w:t>
      </w:r>
      <w:r w:rsidRPr="002934C0">
        <w:rPr>
          <w:sz w:val="24"/>
          <w:rtl/>
        </w:rPr>
        <w:t xml:space="preserve">, </w:t>
      </w:r>
      <w:r w:rsidRPr="002934C0">
        <w:rPr>
          <w:rFonts w:hint="eastAsia"/>
          <w:sz w:val="24"/>
          <w:rtl/>
        </w:rPr>
        <w:t>יובהר</w:t>
      </w:r>
      <w:r w:rsidRPr="002934C0">
        <w:rPr>
          <w:sz w:val="24"/>
          <w:rtl/>
        </w:rPr>
        <w:t xml:space="preserve"> </w:t>
      </w:r>
      <w:r w:rsidRPr="002934C0">
        <w:rPr>
          <w:rFonts w:hint="eastAsia"/>
          <w:sz w:val="24"/>
          <w:rtl/>
        </w:rPr>
        <w:t>כי</w:t>
      </w:r>
      <w:r w:rsidRPr="002934C0">
        <w:rPr>
          <w:sz w:val="24"/>
          <w:rtl/>
        </w:rPr>
        <w:t xml:space="preserve">  </w:t>
      </w:r>
      <w:r w:rsidRPr="002934C0">
        <w:rPr>
          <w:rFonts w:hint="eastAsia"/>
          <w:sz w:val="24"/>
          <w:rtl/>
        </w:rPr>
        <w:t>השכר</w:t>
      </w:r>
      <w:r w:rsidRPr="002934C0">
        <w:rPr>
          <w:sz w:val="24"/>
          <w:rtl/>
        </w:rPr>
        <w:t xml:space="preserve"> </w:t>
      </w:r>
      <w:r w:rsidRPr="002934C0">
        <w:rPr>
          <w:rFonts w:hint="eastAsia"/>
          <w:sz w:val="24"/>
          <w:rtl/>
        </w:rPr>
        <w:t>שישולם</w:t>
      </w:r>
      <w:r w:rsidRPr="002934C0">
        <w:rPr>
          <w:sz w:val="24"/>
          <w:rtl/>
        </w:rPr>
        <w:t xml:space="preserve"> </w:t>
      </w:r>
      <w:r w:rsidRPr="002934C0">
        <w:rPr>
          <w:rFonts w:hint="eastAsia"/>
          <w:sz w:val="24"/>
          <w:rtl/>
        </w:rPr>
        <w:t>על</w:t>
      </w:r>
      <w:r w:rsidRPr="002934C0">
        <w:rPr>
          <w:sz w:val="24"/>
          <w:rtl/>
        </w:rPr>
        <w:t xml:space="preserve"> </w:t>
      </w:r>
      <w:r w:rsidRPr="002934C0">
        <w:rPr>
          <w:rFonts w:hint="eastAsia"/>
          <w:sz w:val="24"/>
          <w:rtl/>
        </w:rPr>
        <w:t>ידי</w:t>
      </w:r>
      <w:r w:rsidRPr="002934C0">
        <w:rPr>
          <w:sz w:val="24"/>
          <w:rtl/>
        </w:rPr>
        <w:t xml:space="preserve"> </w:t>
      </w:r>
      <w:r w:rsidRPr="002934C0">
        <w:rPr>
          <w:rFonts w:hint="eastAsia"/>
          <w:sz w:val="24"/>
          <w:rtl/>
        </w:rPr>
        <w:t>המציע</w:t>
      </w:r>
      <w:r w:rsidRPr="002934C0">
        <w:rPr>
          <w:sz w:val="24"/>
          <w:rtl/>
        </w:rPr>
        <w:t xml:space="preserve"> </w:t>
      </w:r>
      <w:r w:rsidRPr="002934C0">
        <w:rPr>
          <w:rFonts w:hint="eastAsia"/>
          <w:sz w:val="24"/>
          <w:rtl/>
        </w:rPr>
        <w:t>לא</w:t>
      </w:r>
      <w:r w:rsidRPr="002934C0">
        <w:rPr>
          <w:sz w:val="24"/>
          <w:rtl/>
        </w:rPr>
        <w:t xml:space="preserve"> </w:t>
      </w:r>
      <w:r w:rsidRPr="002934C0">
        <w:rPr>
          <w:rFonts w:hint="eastAsia"/>
          <w:sz w:val="24"/>
          <w:rtl/>
        </w:rPr>
        <w:t>יפחת</w:t>
      </w:r>
      <w:r w:rsidRPr="002934C0">
        <w:rPr>
          <w:sz w:val="24"/>
          <w:rtl/>
        </w:rPr>
        <w:t xml:space="preserve"> </w:t>
      </w:r>
      <w:r w:rsidRPr="002934C0">
        <w:rPr>
          <w:rFonts w:hint="eastAsia"/>
          <w:sz w:val="24"/>
          <w:rtl/>
        </w:rPr>
        <w:t>משכר</w:t>
      </w:r>
      <w:r w:rsidRPr="002934C0">
        <w:rPr>
          <w:sz w:val="24"/>
          <w:rtl/>
        </w:rPr>
        <w:t xml:space="preserve"> </w:t>
      </w:r>
      <w:r w:rsidRPr="002934C0">
        <w:rPr>
          <w:rFonts w:hint="eastAsia"/>
          <w:sz w:val="24"/>
          <w:rtl/>
        </w:rPr>
        <w:t>המינימום</w:t>
      </w:r>
      <w:r w:rsidRPr="002934C0">
        <w:rPr>
          <w:sz w:val="24"/>
          <w:rtl/>
        </w:rPr>
        <w:t xml:space="preserve"> </w:t>
      </w:r>
      <w:r w:rsidRPr="002934C0">
        <w:rPr>
          <w:rFonts w:hint="eastAsia"/>
          <w:sz w:val="24"/>
          <w:rtl/>
        </w:rPr>
        <w:t>העדכני</w:t>
      </w:r>
      <w:r w:rsidRPr="002934C0">
        <w:rPr>
          <w:sz w:val="24"/>
          <w:rtl/>
        </w:rPr>
        <w:t xml:space="preserve"> </w:t>
      </w:r>
      <w:r w:rsidRPr="002934C0">
        <w:rPr>
          <w:rFonts w:hint="eastAsia"/>
          <w:sz w:val="24"/>
          <w:rtl/>
        </w:rPr>
        <w:t>הקבוע</w:t>
      </w:r>
      <w:r w:rsidRPr="002934C0">
        <w:rPr>
          <w:sz w:val="24"/>
          <w:rtl/>
        </w:rPr>
        <w:t xml:space="preserve"> </w:t>
      </w:r>
      <w:r w:rsidRPr="002934C0">
        <w:rPr>
          <w:rFonts w:hint="eastAsia"/>
          <w:sz w:val="24"/>
          <w:rtl/>
        </w:rPr>
        <w:t>בחוק</w:t>
      </w:r>
      <w:r w:rsidRPr="002934C0">
        <w:rPr>
          <w:sz w:val="24"/>
          <w:rtl/>
        </w:rPr>
        <w:t xml:space="preserve"> </w:t>
      </w:r>
      <w:r w:rsidRPr="002934C0">
        <w:rPr>
          <w:rFonts w:hint="eastAsia"/>
          <w:sz w:val="24"/>
          <w:rtl/>
        </w:rPr>
        <w:t>וכן</w:t>
      </w:r>
      <w:r w:rsidRPr="002934C0">
        <w:rPr>
          <w:sz w:val="24"/>
          <w:rtl/>
        </w:rPr>
        <w:t xml:space="preserve"> </w:t>
      </w:r>
      <w:r w:rsidRPr="002934C0">
        <w:rPr>
          <w:rFonts w:hint="eastAsia"/>
          <w:sz w:val="24"/>
          <w:rtl/>
        </w:rPr>
        <w:t>בתוספת</w:t>
      </w:r>
      <w:r w:rsidRPr="002934C0">
        <w:rPr>
          <w:sz w:val="24"/>
          <w:rtl/>
        </w:rPr>
        <w:t xml:space="preserve"> </w:t>
      </w:r>
      <w:r w:rsidRPr="002934C0">
        <w:rPr>
          <w:rFonts w:hint="eastAsia"/>
          <w:sz w:val="24"/>
          <w:rtl/>
        </w:rPr>
        <w:t>הזכויות</w:t>
      </w:r>
      <w:r w:rsidRPr="002934C0">
        <w:rPr>
          <w:sz w:val="24"/>
          <w:rtl/>
        </w:rPr>
        <w:t xml:space="preserve"> </w:t>
      </w:r>
      <w:r w:rsidRPr="002934C0">
        <w:rPr>
          <w:rFonts w:hint="eastAsia"/>
          <w:sz w:val="24"/>
          <w:rtl/>
        </w:rPr>
        <w:t>הסוציאליות</w:t>
      </w:r>
      <w:r w:rsidRPr="002934C0">
        <w:rPr>
          <w:sz w:val="24"/>
          <w:rtl/>
        </w:rPr>
        <w:t xml:space="preserve"> </w:t>
      </w:r>
      <w:r w:rsidRPr="002934C0">
        <w:rPr>
          <w:rFonts w:hint="eastAsia"/>
          <w:sz w:val="24"/>
          <w:rtl/>
        </w:rPr>
        <w:t>המוקנות</w:t>
      </w:r>
      <w:r w:rsidRPr="002934C0">
        <w:rPr>
          <w:sz w:val="24"/>
          <w:rtl/>
        </w:rPr>
        <w:t xml:space="preserve"> </w:t>
      </w:r>
      <w:r w:rsidRPr="002934C0">
        <w:rPr>
          <w:rFonts w:hint="eastAsia"/>
          <w:sz w:val="24"/>
          <w:rtl/>
        </w:rPr>
        <w:t>לעובד</w:t>
      </w:r>
      <w:r w:rsidRPr="002934C0">
        <w:rPr>
          <w:sz w:val="24"/>
          <w:rtl/>
        </w:rPr>
        <w:t xml:space="preserve"> </w:t>
      </w:r>
      <w:r w:rsidRPr="002934C0">
        <w:rPr>
          <w:rFonts w:hint="eastAsia"/>
          <w:sz w:val="24"/>
          <w:rtl/>
        </w:rPr>
        <w:t>עפ</w:t>
      </w:r>
      <w:r w:rsidRPr="002934C0">
        <w:rPr>
          <w:sz w:val="24"/>
          <w:rtl/>
        </w:rPr>
        <w:t>"</w:t>
      </w:r>
      <w:r w:rsidRPr="002934C0">
        <w:rPr>
          <w:rFonts w:hint="eastAsia"/>
          <w:sz w:val="24"/>
          <w:rtl/>
        </w:rPr>
        <w:t>י</w:t>
      </w:r>
      <w:r w:rsidRPr="002934C0">
        <w:rPr>
          <w:sz w:val="24"/>
          <w:rtl/>
        </w:rPr>
        <w:t xml:space="preserve"> </w:t>
      </w:r>
      <w:r w:rsidRPr="002934C0">
        <w:rPr>
          <w:rFonts w:hint="eastAsia"/>
          <w:sz w:val="24"/>
          <w:rtl/>
        </w:rPr>
        <w:t>חוק</w:t>
      </w:r>
      <w:r w:rsidRPr="002934C0">
        <w:rPr>
          <w:sz w:val="24"/>
          <w:rtl/>
        </w:rPr>
        <w:t>.</w:t>
      </w:r>
    </w:p>
    <w:p w14:paraId="3A6BFF5E" w14:textId="32F90A14" w:rsidR="00170325" w:rsidRPr="0059129D" w:rsidRDefault="00F171F9" w:rsidP="008C53E2">
      <w:pPr>
        <w:pStyle w:val="Normal2"/>
        <w:numPr>
          <w:ilvl w:val="0"/>
          <w:numId w:val="8"/>
        </w:numPr>
        <w:autoSpaceDE/>
        <w:autoSpaceDN/>
        <w:spacing w:before="0" w:line="360" w:lineRule="auto"/>
        <w:ind w:right="0"/>
        <w:rPr>
          <w:sz w:val="24"/>
        </w:rPr>
      </w:pPr>
      <w:r w:rsidRPr="002934C0">
        <w:rPr>
          <w:rFonts w:hint="eastAsia"/>
          <w:sz w:val="24"/>
          <w:rtl/>
        </w:rPr>
        <w:t>כמו</w:t>
      </w:r>
      <w:r w:rsidRPr="002934C0">
        <w:rPr>
          <w:sz w:val="24"/>
          <w:rtl/>
        </w:rPr>
        <w:t xml:space="preserve"> כן יובהר, כי המזמין </w:t>
      </w:r>
      <w:r>
        <w:rPr>
          <w:rFonts w:hint="cs"/>
          <w:sz w:val="24"/>
          <w:rtl/>
        </w:rPr>
        <w:t xml:space="preserve">רשאי לערוך </w:t>
      </w:r>
      <w:r w:rsidRPr="002934C0">
        <w:rPr>
          <w:rFonts w:hint="eastAsia"/>
          <w:sz w:val="24"/>
          <w:rtl/>
        </w:rPr>
        <w:t>בדיקות</w:t>
      </w:r>
      <w:r w:rsidRPr="002934C0">
        <w:rPr>
          <w:sz w:val="24"/>
          <w:rtl/>
        </w:rPr>
        <w:t xml:space="preserve"> </w:t>
      </w:r>
      <w:r w:rsidRPr="002934C0">
        <w:rPr>
          <w:rFonts w:hint="eastAsia"/>
          <w:sz w:val="24"/>
          <w:rtl/>
        </w:rPr>
        <w:t>תקופתיות</w:t>
      </w:r>
      <w:r w:rsidRPr="002934C0">
        <w:rPr>
          <w:sz w:val="24"/>
          <w:rtl/>
        </w:rPr>
        <w:t xml:space="preserve"> </w:t>
      </w:r>
      <w:r w:rsidRPr="002934C0">
        <w:rPr>
          <w:rFonts w:hint="eastAsia"/>
          <w:sz w:val="24"/>
          <w:rtl/>
        </w:rPr>
        <w:t>על</w:t>
      </w:r>
      <w:r w:rsidRPr="002934C0">
        <w:rPr>
          <w:sz w:val="24"/>
          <w:rtl/>
        </w:rPr>
        <w:t xml:space="preserve"> </w:t>
      </w:r>
      <w:r w:rsidRPr="002934C0">
        <w:rPr>
          <w:rFonts w:hint="eastAsia"/>
          <w:sz w:val="24"/>
          <w:rtl/>
        </w:rPr>
        <w:t>מנת</w:t>
      </w:r>
      <w:r w:rsidRPr="002934C0">
        <w:rPr>
          <w:sz w:val="24"/>
          <w:rtl/>
        </w:rPr>
        <w:t xml:space="preserve"> </w:t>
      </w:r>
      <w:r w:rsidRPr="002934C0">
        <w:rPr>
          <w:rFonts w:hint="eastAsia"/>
          <w:sz w:val="24"/>
          <w:rtl/>
        </w:rPr>
        <w:t>לוודא</w:t>
      </w:r>
      <w:r w:rsidRPr="002934C0">
        <w:rPr>
          <w:sz w:val="24"/>
          <w:rtl/>
        </w:rPr>
        <w:t xml:space="preserve"> </w:t>
      </w:r>
      <w:r w:rsidRPr="002934C0">
        <w:rPr>
          <w:rFonts w:hint="eastAsia"/>
          <w:sz w:val="24"/>
          <w:rtl/>
        </w:rPr>
        <w:t>שהספק</w:t>
      </w:r>
      <w:r w:rsidRPr="002934C0">
        <w:rPr>
          <w:sz w:val="24"/>
          <w:rtl/>
        </w:rPr>
        <w:t xml:space="preserve"> </w:t>
      </w:r>
      <w:r w:rsidRPr="002934C0">
        <w:rPr>
          <w:rFonts w:hint="eastAsia"/>
          <w:sz w:val="24"/>
          <w:rtl/>
        </w:rPr>
        <w:t>עומד</w:t>
      </w:r>
      <w:r w:rsidRPr="002934C0">
        <w:rPr>
          <w:sz w:val="24"/>
          <w:rtl/>
        </w:rPr>
        <w:t xml:space="preserve"> </w:t>
      </w:r>
      <w:r w:rsidRPr="002934C0">
        <w:rPr>
          <w:rFonts w:hint="eastAsia"/>
          <w:sz w:val="24"/>
          <w:rtl/>
        </w:rPr>
        <w:t>במחויבותו</w:t>
      </w:r>
      <w:r w:rsidRPr="002934C0">
        <w:rPr>
          <w:sz w:val="24"/>
          <w:rtl/>
        </w:rPr>
        <w:t xml:space="preserve"> </w:t>
      </w:r>
      <w:r w:rsidRPr="002934C0">
        <w:rPr>
          <w:rFonts w:hint="eastAsia"/>
          <w:sz w:val="24"/>
          <w:rtl/>
        </w:rPr>
        <w:t>לשלם</w:t>
      </w:r>
      <w:r w:rsidRPr="002934C0">
        <w:rPr>
          <w:sz w:val="24"/>
          <w:rtl/>
        </w:rPr>
        <w:t xml:space="preserve"> </w:t>
      </w:r>
      <w:r w:rsidRPr="002934C0">
        <w:rPr>
          <w:rFonts w:hint="eastAsia"/>
          <w:sz w:val="24"/>
          <w:rtl/>
        </w:rPr>
        <w:t>לעובדים</w:t>
      </w:r>
      <w:r w:rsidRPr="002934C0">
        <w:rPr>
          <w:sz w:val="24"/>
          <w:rtl/>
        </w:rPr>
        <w:t xml:space="preserve"> </w:t>
      </w:r>
      <w:r w:rsidRPr="002934C0">
        <w:rPr>
          <w:rFonts w:hint="eastAsia"/>
          <w:sz w:val="24"/>
          <w:rtl/>
        </w:rPr>
        <w:t>את</w:t>
      </w:r>
      <w:r w:rsidRPr="002934C0">
        <w:rPr>
          <w:sz w:val="24"/>
          <w:rtl/>
        </w:rPr>
        <w:t xml:space="preserve"> </w:t>
      </w:r>
      <w:r w:rsidRPr="002934C0">
        <w:rPr>
          <w:rFonts w:hint="eastAsia"/>
          <w:sz w:val="24"/>
          <w:rtl/>
        </w:rPr>
        <w:t>השכר</w:t>
      </w:r>
      <w:r w:rsidRPr="002934C0">
        <w:rPr>
          <w:sz w:val="24"/>
          <w:rtl/>
        </w:rPr>
        <w:t xml:space="preserve"> </w:t>
      </w:r>
      <w:r w:rsidRPr="002934C0">
        <w:rPr>
          <w:rFonts w:hint="eastAsia"/>
          <w:sz w:val="24"/>
          <w:rtl/>
        </w:rPr>
        <w:t>המינימאלי</w:t>
      </w:r>
      <w:r w:rsidRPr="002934C0">
        <w:rPr>
          <w:sz w:val="24"/>
          <w:rtl/>
        </w:rPr>
        <w:t xml:space="preserve"> </w:t>
      </w:r>
      <w:r w:rsidRPr="002934C0">
        <w:rPr>
          <w:rFonts w:hint="eastAsia"/>
          <w:sz w:val="24"/>
          <w:rtl/>
        </w:rPr>
        <w:t>אליו</w:t>
      </w:r>
      <w:r w:rsidRPr="002934C0">
        <w:rPr>
          <w:sz w:val="24"/>
          <w:rtl/>
        </w:rPr>
        <w:t xml:space="preserve"> </w:t>
      </w:r>
      <w:r w:rsidRPr="002934C0">
        <w:rPr>
          <w:rFonts w:hint="eastAsia"/>
          <w:sz w:val="24"/>
          <w:rtl/>
        </w:rPr>
        <w:t>הוא</w:t>
      </w:r>
      <w:r w:rsidRPr="002934C0">
        <w:rPr>
          <w:sz w:val="24"/>
          <w:rtl/>
        </w:rPr>
        <w:t xml:space="preserve"> </w:t>
      </w:r>
      <w:r w:rsidRPr="002934C0">
        <w:rPr>
          <w:rFonts w:hint="eastAsia"/>
          <w:sz w:val="24"/>
          <w:rtl/>
        </w:rPr>
        <w:t>מחויב</w:t>
      </w:r>
      <w:r w:rsidRPr="002934C0">
        <w:rPr>
          <w:sz w:val="24"/>
          <w:rtl/>
        </w:rPr>
        <w:t xml:space="preserve">. </w:t>
      </w:r>
      <w:r w:rsidRPr="002934C0">
        <w:rPr>
          <w:rFonts w:hint="eastAsia"/>
          <w:sz w:val="24"/>
          <w:rtl/>
        </w:rPr>
        <w:t>הפרת</w:t>
      </w:r>
      <w:r w:rsidRPr="002934C0">
        <w:rPr>
          <w:sz w:val="24"/>
          <w:rtl/>
        </w:rPr>
        <w:t xml:space="preserve"> </w:t>
      </w:r>
      <w:r w:rsidRPr="002934C0">
        <w:rPr>
          <w:rFonts w:hint="eastAsia"/>
          <w:sz w:val="24"/>
          <w:rtl/>
        </w:rPr>
        <w:t>התחייבותו</w:t>
      </w:r>
      <w:r w:rsidRPr="002934C0">
        <w:rPr>
          <w:sz w:val="24"/>
          <w:rtl/>
        </w:rPr>
        <w:t xml:space="preserve"> </w:t>
      </w:r>
      <w:r w:rsidRPr="002934C0">
        <w:rPr>
          <w:rFonts w:hint="eastAsia"/>
          <w:sz w:val="24"/>
          <w:rtl/>
        </w:rPr>
        <w:t>של</w:t>
      </w:r>
      <w:r w:rsidRPr="002934C0">
        <w:rPr>
          <w:sz w:val="24"/>
          <w:rtl/>
        </w:rPr>
        <w:t xml:space="preserve"> </w:t>
      </w:r>
      <w:r w:rsidRPr="002934C0">
        <w:rPr>
          <w:rFonts w:hint="eastAsia"/>
          <w:sz w:val="24"/>
          <w:rtl/>
        </w:rPr>
        <w:t>הספק</w:t>
      </w:r>
      <w:r w:rsidRPr="002934C0">
        <w:rPr>
          <w:sz w:val="24"/>
          <w:rtl/>
        </w:rPr>
        <w:t xml:space="preserve"> </w:t>
      </w:r>
      <w:r w:rsidRPr="002934C0">
        <w:rPr>
          <w:rFonts w:hint="eastAsia"/>
          <w:sz w:val="24"/>
          <w:rtl/>
        </w:rPr>
        <w:t>לספק</w:t>
      </w:r>
      <w:r w:rsidRPr="002934C0">
        <w:rPr>
          <w:sz w:val="24"/>
          <w:rtl/>
        </w:rPr>
        <w:t xml:space="preserve"> </w:t>
      </w:r>
      <w:r w:rsidRPr="002934C0">
        <w:rPr>
          <w:rFonts w:hint="eastAsia"/>
          <w:sz w:val="24"/>
          <w:rtl/>
        </w:rPr>
        <w:t>תשלום</w:t>
      </w:r>
      <w:r w:rsidRPr="002934C0">
        <w:rPr>
          <w:sz w:val="24"/>
          <w:rtl/>
        </w:rPr>
        <w:t xml:space="preserve"> </w:t>
      </w:r>
      <w:r w:rsidRPr="002934C0">
        <w:rPr>
          <w:rFonts w:hint="eastAsia"/>
          <w:sz w:val="24"/>
          <w:rtl/>
        </w:rPr>
        <w:t>לעובדיו</w:t>
      </w:r>
      <w:r w:rsidRPr="002934C0">
        <w:rPr>
          <w:sz w:val="24"/>
          <w:rtl/>
        </w:rPr>
        <w:t xml:space="preserve"> </w:t>
      </w:r>
      <w:r w:rsidRPr="002934C0">
        <w:rPr>
          <w:rFonts w:hint="eastAsia"/>
          <w:sz w:val="24"/>
          <w:rtl/>
        </w:rPr>
        <w:t>בהתאם</w:t>
      </w:r>
      <w:r w:rsidRPr="002934C0">
        <w:rPr>
          <w:sz w:val="24"/>
          <w:rtl/>
        </w:rPr>
        <w:t xml:space="preserve"> </w:t>
      </w:r>
      <w:r w:rsidRPr="002934C0">
        <w:rPr>
          <w:rFonts w:hint="eastAsia"/>
          <w:sz w:val="24"/>
          <w:rtl/>
        </w:rPr>
        <w:t>להתחייבות</w:t>
      </w:r>
      <w:r w:rsidRPr="002934C0">
        <w:rPr>
          <w:sz w:val="24"/>
          <w:rtl/>
        </w:rPr>
        <w:t xml:space="preserve"> </w:t>
      </w:r>
      <w:r w:rsidRPr="002934C0">
        <w:rPr>
          <w:rFonts w:hint="eastAsia"/>
          <w:sz w:val="24"/>
          <w:rtl/>
        </w:rPr>
        <w:t>המופיעה</w:t>
      </w:r>
      <w:r w:rsidRPr="002934C0">
        <w:rPr>
          <w:sz w:val="24"/>
          <w:rtl/>
        </w:rPr>
        <w:t xml:space="preserve"> </w:t>
      </w:r>
      <w:r w:rsidRPr="002934C0">
        <w:rPr>
          <w:rFonts w:hint="eastAsia"/>
          <w:sz w:val="24"/>
          <w:rtl/>
        </w:rPr>
        <w:t>בנספח</w:t>
      </w:r>
      <w:r w:rsidRPr="002934C0">
        <w:rPr>
          <w:sz w:val="24"/>
          <w:rtl/>
        </w:rPr>
        <w:t xml:space="preserve"> </w:t>
      </w:r>
      <w:r w:rsidRPr="002934C0">
        <w:rPr>
          <w:rFonts w:hint="eastAsia"/>
          <w:sz w:val="24"/>
          <w:rtl/>
        </w:rPr>
        <w:t>זה</w:t>
      </w:r>
      <w:r w:rsidRPr="002934C0">
        <w:rPr>
          <w:sz w:val="24"/>
          <w:rtl/>
        </w:rPr>
        <w:t xml:space="preserve"> </w:t>
      </w:r>
      <w:r w:rsidRPr="002934C0">
        <w:rPr>
          <w:rFonts w:hint="eastAsia"/>
          <w:sz w:val="24"/>
          <w:rtl/>
        </w:rPr>
        <w:t>תחשב</w:t>
      </w:r>
      <w:r w:rsidRPr="002934C0">
        <w:rPr>
          <w:sz w:val="24"/>
          <w:rtl/>
        </w:rPr>
        <w:t xml:space="preserve"> </w:t>
      </w:r>
      <w:r w:rsidRPr="002934C0">
        <w:rPr>
          <w:rFonts w:hint="eastAsia"/>
          <w:sz w:val="24"/>
          <w:rtl/>
        </w:rPr>
        <w:t>להפרה</w:t>
      </w:r>
      <w:r w:rsidRPr="002934C0">
        <w:rPr>
          <w:sz w:val="24"/>
          <w:rtl/>
        </w:rPr>
        <w:t xml:space="preserve"> </w:t>
      </w:r>
      <w:r w:rsidRPr="002934C0">
        <w:rPr>
          <w:rFonts w:hint="eastAsia"/>
          <w:sz w:val="24"/>
          <w:rtl/>
        </w:rPr>
        <w:t>יסודית</w:t>
      </w:r>
      <w:r w:rsidRPr="002934C0">
        <w:rPr>
          <w:sz w:val="24"/>
          <w:rtl/>
        </w:rPr>
        <w:t xml:space="preserve"> </w:t>
      </w:r>
      <w:r w:rsidRPr="002934C0">
        <w:rPr>
          <w:rFonts w:hint="eastAsia"/>
          <w:sz w:val="24"/>
          <w:rtl/>
        </w:rPr>
        <w:t>של</w:t>
      </w:r>
      <w:r w:rsidRPr="002934C0">
        <w:rPr>
          <w:sz w:val="24"/>
          <w:rtl/>
        </w:rPr>
        <w:t xml:space="preserve"> </w:t>
      </w:r>
      <w:r w:rsidRPr="002934C0">
        <w:rPr>
          <w:rFonts w:hint="eastAsia"/>
          <w:sz w:val="24"/>
          <w:rtl/>
        </w:rPr>
        <w:t>תנאי</w:t>
      </w:r>
      <w:r w:rsidRPr="002934C0">
        <w:rPr>
          <w:sz w:val="24"/>
          <w:rtl/>
        </w:rPr>
        <w:t xml:space="preserve"> </w:t>
      </w:r>
      <w:r w:rsidRPr="002934C0">
        <w:rPr>
          <w:rFonts w:hint="eastAsia"/>
          <w:sz w:val="24"/>
          <w:rtl/>
        </w:rPr>
        <w:t>ההסכם</w:t>
      </w:r>
      <w:r w:rsidRPr="002934C0">
        <w:rPr>
          <w:sz w:val="24"/>
          <w:rtl/>
        </w:rPr>
        <w:t xml:space="preserve"> </w:t>
      </w:r>
      <w:r w:rsidRPr="002934C0">
        <w:rPr>
          <w:rFonts w:hint="eastAsia"/>
          <w:sz w:val="24"/>
          <w:rtl/>
        </w:rPr>
        <w:t>ותהווה</w:t>
      </w:r>
      <w:r w:rsidRPr="002934C0">
        <w:rPr>
          <w:sz w:val="24"/>
          <w:rtl/>
        </w:rPr>
        <w:t xml:space="preserve"> </w:t>
      </w:r>
      <w:r w:rsidRPr="002934C0">
        <w:rPr>
          <w:rFonts w:hint="eastAsia"/>
          <w:sz w:val="24"/>
          <w:rtl/>
        </w:rPr>
        <w:t>עילה</w:t>
      </w:r>
      <w:r w:rsidRPr="002934C0">
        <w:rPr>
          <w:sz w:val="24"/>
          <w:rtl/>
        </w:rPr>
        <w:t xml:space="preserve"> </w:t>
      </w:r>
      <w:r w:rsidRPr="002934C0">
        <w:rPr>
          <w:rFonts w:hint="eastAsia"/>
          <w:sz w:val="24"/>
          <w:rtl/>
        </w:rPr>
        <w:t>לביטולו</w:t>
      </w:r>
      <w:r w:rsidRPr="002934C0">
        <w:rPr>
          <w:sz w:val="24"/>
          <w:rtl/>
        </w:rPr>
        <w:t xml:space="preserve"> </w:t>
      </w:r>
      <w:r w:rsidRPr="002934C0">
        <w:rPr>
          <w:rFonts w:hint="eastAsia"/>
          <w:sz w:val="24"/>
          <w:rtl/>
        </w:rPr>
        <w:t>המי</w:t>
      </w:r>
      <w:r w:rsidR="00463619">
        <w:rPr>
          <w:rFonts w:hint="cs"/>
          <w:sz w:val="24"/>
          <w:rtl/>
        </w:rPr>
        <w:t>י</w:t>
      </w:r>
      <w:r w:rsidRPr="002934C0">
        <w:rPr>
          <w:rFonts w:hint="eastAsia"/>
          <w:sz w:val="24"/>
          <w:rtl/>
        </w:rPr>
        <w:t>די</w:t>
      </w:r>
      <w:r w:rsidRPr="002934C0">
        <w:rPr>
          <w:sz w:val="24"/>
          <w:rtl/>
        </w:rPr>
        <w:t xml:space="preserve"> </w:t>
      </w:r>
      <w:r w:rsidRPr="002934C0">
        <w:rPr>
          <w:rFonts w:hint="eastAsia"/>
          <w:sz w:val="24"/>
          <w:rtl/>
        </w:rPr>
        <w:t>ונקיטת</w:t>
      </w:r>
      <w:r w:rsidRPr="002934C0">
        <w:rPr>
          <w:sz w:val="24"/>
          <w:rtl/>
        </w:rPr>
        <w:t xml:space="preserve"> </w:t>
      </w:r>
      <w:r w:rsidRPr="002934C0">
        <w:rPr>
          <w:rFonts w:hint="eastAsia"/>
          <w:sz w:val="24"/>
          <w:rtl/>
        </w:rPr>
        <w:t>צעדים</w:t>
      </w:r>
      <w:r w:rsidRPr="002934C0">
        <w:rPr>
          <w:sz w:val="24"/>
          <w:rtl/>
        </w:rPr>
        <w:t xml:space="preserve"> </w:t>
      </w:r>
      <w:r w:rsidRPr="002934C0">
        <w:rPr>
          <w:rFonts w:hint="eastAsia"/>
          <w:sz w:val="24"/>
          <w:rtl/>
        </w:rPr>
        <w:t>משפט</w:t>
      </w:r>
      <w:r w:rsidR="00463619">
        <w:rPr>
          <w:rFonts w:hint="cs"/>
          <w:sz w:val="24"/>
          <w:rtl/>
        </w:rPr>
        <w:t>י</w:t>
      </w:r>
      <w:r w:rsidRPr="002934C0">
        <w:rPr>
          <w:rFonts w:hint="eastAsia"/>
          <w:sz w:val="24"/>
          <w:rtl/>
        </w:rPr>
        <w:t>ים</w:t>
      </w:r>
      <w:r w:rsidRPr="002934C0">
        <w:rPr>
          <w:sz w:val="24"/>
          <w:rtl/>
        </w:rPr>
        <w:t>.</w:t>
      </w:r>
      <w:r w:rsidR="007E2667">
        <w:rPr>
          <w:rFonts w:hint="cs"/>
          <w:sz w:val="24"/>
        </w:rPr>
        <w:t xml:space="preserve"> </w:t>
      </w:r>
      <w:r w:rsidR="00170325" w:rsidRPr="0059129D">
        <w:rPr>
          <w:rFonts w:hint="cs"/>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מינהל</w:t>
      </w:r>
      <w:r w:rsidR="00D107E1">
        <w:rPr>
          <w:rFonts w:hint="cs"/>
          <w:sz w:val="24"/>
          <w:rtl/>
        </w:rPr>
        <w:t>י</w:t>
      </w:r>
      <w:r w:rsidR="00170325" w:rsidRPr="0059129D">
        <w:rPr>
          <w:rFonts w:hint="cs"/>
          <w:sz w:val="24"/>
          <w:rtl/>
        </w:rPr>
        <w:t xml:space="preserve">ים או משפטיים ע"י המשרד וכן לאפשר למשרד להתקשר עם המציע או המציעים שהצעתם דורגה אחרינו. </w:t>
      </w:r>
    </w:p>
    <w:p w14:paraId="5C309143" w14:textId="6AB89DA2" w:rsidR="00685BAF" w:rsidRPr="00157E0D" w:rsidRDefault="00C25E25" w:rsidP="008716D3">
      <w:pPr>
        <w:pStyle w:val="Normal2"/>
        <w:numPr>
          <w:ilvl w:val="0"/>
          <w:numId w:val="8"/>
        </w:numPr>
        <w:autoSpaceDE/>
        <w:autoSpaceDN/>
        <w:spacing w:line="320" w:lineRule="exact"/>
        <w:ind w:right="0"/>
        <w:jc w:val="left"/>
        <w:rPr>
          <w:b/>
          <w:bCs/>
        </w:rPr>
      </w:pPr>
      <w:r w:rsidRPr="00157E0D">
        <w:rPr>
          <w:rFonts w:hint="cs"/>
          <w:highlight w:val="yellow"/>
          <w:rtl/>
        </w:rPr>
        <w:t xml:space="preserve">המחירים המבוקשים על ידנו </w:t>
      </w:r>
      <w:r w:rsidR="00157E0D" w:rsidRPr="00157E0D">
        <w:rPr>
          <w:rFonts w:hint="cs"/>
          <w:highlight w:val="yellow"/>
          <w:rtl/>
        </w:rPr>
        <w:t>(</w:t>
      </w:r>
      <w:r w:rsidR="002E6315" w:rsidRPr="00157E0D">
        <w:rPr>
          <w:rFonts w:hint="cs"/>
          <w:highlight w:val="yellow"/>
          <w:rtl/>
        </w:rPr>
        <w:t xml:space="preserve">נכון ליום פרסום המכרז </w:t>
      </w:r>
      <w:r w:rsidR="00157E0D" w:rsidRPr="00157E0D">
        <w:rPr>
          <w:rFonts w:hint="cs"/>
          <w:highlight w:val="yellow"/>
          <w:rtl/>
        </w:rPr>
        <w:t>מחיר הסבסוד ל</w:t>
      </w:r>
      <w:r w:rsidR="002E6315" w:rsidRPr="00157E0D">
        <w:rPr>
          <w:rFonts w:hint="cs"/>
          <w:highlight w:val="yellow"/>
          <w:rtl/>
        </w:rPr>
        <w:t>עובד עומד על 17.30 ₪ מחירי המינימום והמקסימום להלן משקפים תוספת שקלים עגולה ע"י העובד</w:t>
      </w:r>
      <w:r w:rsidR="00157E0D" w:rsidRPr="00157E0D">
        <w:rPr>
          <w:rFonts w:hint="cs"/>
          <w:highlight w:val="yellow"/>
          <w:rtl/>
        </w:rPr>
        <w:t xml:space="preserve">) </w:t>
      </w:r>
      <w:r w:rsidR="00157E0D" w:rsidRPr="00157E0D">
        <w:rPr>
          <w:rFonts w:hint="cs"/>
          <w:highlight w:val="yellow"/>
          <w:rtl/>
        </w:rPr>
        <w:t>הינם כדלקמן</w:t>
      </w:r>
      <w:r w:rsidRPr="00157E0D">
        <w:rPr>
          <w:rFonts w:hint="cs"/>
          <w:highlight w:val="yellow"/>
          <w:rtl/>
        </w:rPr>
        <w:t>:</w:t>
      </w:r>
      <w:bookmarkStart w:id="100" w:name="_GoBack"/>
      <w:bookmarkEnd w:id="100"/>
      <w:r w:rsidR="00232243">
        <w:rPr>
          <w:rFonts w:hint="cs"/>
          <w:rtl/>
        </w:rPr>
        <w:br/>
      </w:r>
      <w:r w:rsidR="00232243">
        <w:rPr>
          <w:rFonts w:hint="cs"/>
          <w:rtl/>
        </w:rPr>
        <w:br/>
      </w:r>
      <w:r w:rsidR="00232243" w:rsidRPr="00157E0D">
        <w:rPr>
          <w:b/>
          <w:bCs/>
          <w:sz w:val="28"/>
          <w:szCs w:val="36"/>
        </w:rPr>
        <w:t xml:space="preserve">A </w:t>
      </w:r>
      <w:r w:rsidR="00232243" w:rsidRPr="00157E0D">
        <w:rPr>
          <w:rFonts w:hint="cs"/>
          <w:b/>
          <w:bCs/>
          <w:rtl/>
        </w:rPr>
        <w:t xml:space="preserve"> = תוספת דמי שירות עבור הגשת כיבוד לחדרים:</w:t>
      </w:r>
      <w:r w:rsidR="00232243" w:rsidRPr="00157E0D">
        <w:rPr>
          <w:rFonts w:hint="cs"/>
          <w:b/>
          <w:bCs/>
          <w:rtl/>
        </w:rPr>
        <w:br/>
        <w:t>%__________ (במילים: __________________________ אחוזים)</w:t>
      </w:r>
    </w:p>
    <w:p w14:paraId="4E41A88E" w14:textId="77777777" w:rsidR="007F31D4" w:rsidRDefault="007F31D4" w:rsidP="007C7A74">
      <w:pPr>
        <w:pStyle w:val="Normal10"/>
        <w:spacing w:before="0" w:line="360" w:lineRule="auto"/>
        <w:ind w:left="180" w:right="360" w:hanging="540"/>
        <w:jc w:val="left"/>
        <w:rPr>
          <w:b/>
          <w:bCs/>
          <w:rtl/>
        </w:rPr>
      </w:pPr>
    </w:p>
    <w:p w14:paraId="47EC3B08" w14:textId="77777777" w:rsidR="009F7E77" w:rsidRPr="00D823AC" w:rsidRDefault="009F7E77" w:rsidP="009F7E77">
      <w:pPr>
        <w:pStyle w:val="Normal10"/>
        <w:spacing w:before="0" w:line="360" w:lineRule="auto"/>
        <w:ind w:left="180" w:right="360"/>
        <w:jc w:val="left"/>
        <w:rPr>
          <w:b/>
          <w:bCs/>
          <w:rtl/>
        </w:rPr>
      </w:pPr>
      <w:r>
        <w:rPr>
          <w:b/>
          <w:bCs/>
          <w:sz w:val="24"/>
          <w:szCs w:val="28"/>
        </w:rPr>
        <w:t>B</w:t>
      </w:r>
      <w:r>
        <w:rPr>
          <w:rFonts w:hint="cs"/>
          <w:b/>
          <w:bCs/>
          <w:sz w:val="24"/>
          <w:szCs w:val="28"/>
          <w:rtl/>
        </w:rPr>
        <w:t xml:space="preserve"> </w:t>
      </w:r>
      <w:r w:rsidR="007D7A4D">
        <w:rPr>
          <w:b/>
          <w:bCs/>
          <w:sz w:val="24"/>
          <w:szCs w:val="28"/>
          <w:rtl/>
        </w:rPr>
        <w:t>–</w:t>
      </w:r>
      <w:r>
        <w:rPr>
          <w:rFonts w:hint="cs"/>
          <w:b/>
          <w:bCs/>
          <w:sz w:val="24"/>
          <w:szCs w:val="28"/>
          <w:rtl/>
        </w:rPr>
        <w:t xml:space="preserve"> </w:t>
      </w:r>
      <w:r w:rsidR="007D7A4D">
        <w:rPr>
          <w:rFonts w:hint="cs"/>
          <w:b/>
          <w:bCs/>
          <w:rtl/>
        </w:rPr>
        <w:t>מחיר ארוחה עסקית/בריאותית/חלבית:</w:t>
      </w:r>
    </w:p>
    <w:p w14:paraId="4CA18DE1" w14:textId="0518A0FD" w:rsidR="009F7E77" w:rsidRDefault="009F7E77" w:rsidP="002E6315">
      <w:pPr>
        <w:pStyle w:val="Normal10"/>
        <w:spacing w:before="0" w:line="360" w:lineRule="auto"/>
        <w:ind w:left="180" w:right="360"/>
        <w:jc w:val="left"/>
        <w:rPr>
          <w:b/>
          <w:bCs/>
          <w:rtl/>
        </w:rPr>
      </w:pPr>
      <w:r w:rsidRPr="004A22F7">
        <w:rPr>
          <w:rFonts w:hint="cs"/>
          <w:b/>
          <w:bCs/>
          <w:sz w:val="24"/>
          <w:szCs w:val="28"/>
          <w:rtl/>
        </w:rPr>
        <w:lastRenderedPageBreak/>
        <w:t>מודגש כי המחיר עבור ארוחה עסקית/ארוחת בריאות עסקית</w:t>
      </w:r>
      <w:r>
        <w:rPr>
          <w:rFonts w:hint="cs"/>
          <w:b/>
          <w:bCs/>
          <w:sz w:val="24"/>
          <w:szCs w:val="28"/>
          <w:rtl/>
        </w:rPr>
        <w:t>/ארוחה חלבית</w:t>
      </w:r>
      <w:r w:rsidRPr="004A22F7">
        <w:rPr>
          <w:rFonts w:hint="cs"/>
          <w:b/>
          <w:bCs/>
          <w:sz w:val="24"/>
          <w:szCs w:val="28"/>
          <w:rtl/>
        </w:rPr>
        <w:t xml:space="preserve"> לא יפ</w:t>
      </w:r>
      <w:r>
        <w:rPr>
          <w:rFonts w:hint="cs"/>
          <w:b/>
          <w:bCs/>
          <w:sz w:val="24"/>
          <w:szCs w:val="28"/>
          <w:rtl/>
        </w:rPr>
        <w:t>חת</w:t>
      </w:r>
      <w:r w:rsidRPr="004A22F7">
        <w:rPr>
          <w:rFonts w:hint="cs"/>
          <w:b/>
          <w:bCs/>
          <w:sz w:val="24"/>
          <w:szCs w:val="28"/>
          <w:rtl/>
        </w:rPr>
        <w:t xml:space="preserve"> מ-</w:t>
      </w:r>
      <w:r w:rsidR="00E24E0C">
        <w:rPr>
          <w:rFonts w:hint="cs"/>
          <w:b/>
          <w:bCs/>
          <w:sz w:val="24"/>
          <w:szCs w:val="28"/>
          <w:rtl/>
        </w:rPr>
        <w:t>16.</w:t>
      </w:r>
      <w:r w:rsidR="002E6315">
        <w:rPr>
          <w:rFonts w:hint="cs"/>
          <w:b/>
          <w:bCs/>
          <w:sz w:val="24"/>
          <w:szCs w:val="28"/>
          <w:rtl/>
        </w:rPr>
        <w:t>49</w:t>
      </w:r>
      <w:r w:rsidR="00E24E0C" w:rsidRPr="004A22F7">
        <w:rPr>
          <w:rFonts w:hint="cs"/>
          <w:b/>
          <w:bCs/>
          <w:sz w:val="24"/>
          <w:szCs w:val="28"/>
          <w:rtl/>
        </w:rPr>
        <w:t xml:space="preserve"> </w:t>
      </w:r>
      <w:r w:rsidRPr="004A22F7">
        <w:rPr>
          <w:rFonts w:hint="cs"/>
          <w:b/>
          <w:bCs/>
          <w:sz w:val="24"/>
          <w:szCs w:val="28"/>
          <w:rtl/>
        </w:rPr>
        <w:t xml:space="preserve">₪ </w:t>
      </w:r>
      <w:r w:rsidR="00E24E0C">
        <w:rPr>
          <w:rFonts w:hint="cs"/>
          <w:b/>
          <w:bCs/>
          <w:sz w:val="24"/>
          <w:szCs w:val="28"/>
          <w:rtl/>
        </w:rPr>
        <w:t>לא</w:t>
      </w:r>
      <w:r w:rsidR="00CC5484">
        <w:rPr>
          <w:rFonts w:hint="cs"/>
          <w:b/>
          <w:bCs/>
          <w:sz w:val="24"/>
          <w:szCs w:val="28"/>
          <w:rtl/>
        </w:rPr>
        <w:t xml:space="preserve"> כולל</w:t>
      </w:r>
      <w:r w:rsidR="00E24E0C">
        <w:rPr>
          <w:rFonts w:hint="cs"/>
          <w:b/>
          <w:bCs/>
          <w:sz w:val="24"/>
          <w:szCs w:val="28"/>
          <w:rtl/>
        </w:rPr>
        <w:t xml:space="preserve"> </w:t>
      </w:r>
      <w:r w:rsidRPr="004A22F7">
        <w:rPr>
          <w:rFonts w:hint="cs"/>
          <w:b/>
          <w:bCs/>
          <w:sz w:val="24"/>
          <w:szCs w:val="28"/>
          <w:rtl/>
        </w:rPr>
        <w:t xml:space="preserve">מע"מ </w:t>
      </w:r>
      <w:r w:rsidRPr="00AF27FA">
        <w:rPr>
          <w:rFonts w:hint="cs"/>
          <w:b/>
          <w:bCs/>
          <w:sz w:val="24"/>
          <w:szCs w:val="28"/>
          <w:highlight w:val="yellow"/>
          <w:rtl/>
        </w:rPr>
        <w:t xml:space="preserve">ולא יעלה על </w:t>
      </w:r>
      <w:r w:rsidR="00582974" w:rsidRPr="00AF27FA">
        <w:rPr>
          <w:rFonts w:hint="cs"/>
          <w:b/>
          <w:bCs/>
          <w:sz w:val="24"/>
          <w:szCs w:val="28"/>
          <w:highlight w:val="yellow"/>
          <w:rtl/>
        </w:rPr>
        <w:t>24</w:t>
      </w:r>
      <w:r w:rsidR="00E24E0C" w:rsidRPr="00AF27FA">
        <w:rPr>
          <w:rFonts w:hint="cs"/>
          <w:b/>
          <w:bCs/>
          <w:sz w:val="24"/>
          <w:szCs w:val="28"/>
          <w:highlight w:val="yellow"/>
          <w:rtl/>
        </w:rPr>
        <w:t>.</w:t>
      </w:r>
      <w:r w:rsidR="002E6315">
        <w:rPr>
          <w:rFonts w:hint="cs"/>
          <w:b/>
          <w:bCs/>
          <w:sz w:val="24"/>
          <w:szCs w:val="28"/>
          <w:highlight w:val="yellow"/>
          <w:rtl/>
        </w:rPr>
        <w:t>19</w:t>
      </w:r>
      <w:r w:rsidR="00E24E0C" w:rsidRPr="00AF27FA">
        <w:rPr>
          <w:rFonts w:hint="cs"/>
          <w:b/>
          <w:bCs/>
          <w:sz w:val="24"/>
          <w:szCs w:val="28"/>
          <w:highlight w:val="yellow"/>
          <w:rtl/>
        </w:rPr>
        <w:t xml:space="preserve"> </w:t>
      </w:r>
      <w:r w:rsidRPr="00AF27FA">
        <w:rPr>
          <w:rFonts w:hint="cs"/>
          <w:b/>
          <w:bCs/>
          <w:sz w:val="24"/>
          <w:szCs w:val="28"/>
          <w:highlight w:val="yellow"/>
          <w:rtl/>
        </w:rPr>
        <w:t xml:space="preserve">₪ </w:t>
      </w:r>
      <w:r w:rsidR="00E24E0C" w:rsidRPr="00AF27FA">
        <w:rPr>
          <w:rFonts w:hint="cs"/>
          <w:b/>
          <w:bCs/>
          <w:sz w:val="24"/>
          <w:szCs w:val="28"/>
          <w:highlight w:val="yellow"/>
          <w:rtl/>
        </w:rPr>
        <w:t>לא</w:t>
      </w:r>
      <w:r w:rsidR="00CC5484" w:rsidRPr="00AF27FA">
        <w:rPr>
          <w:rFonts w:hint="cs"/>
          <w:b/>
          <w:bCs/>
          <w:sz w:val="24"/>
          <w:szCs w:val="28"/>
          <w:highlight w:val="yellow"/>
          <w:rtl/>
        </w:rPr>
        <w:t xml:space="preserve"> כולל</w:t>
      </w:r>
      <w:r w:rsidR="00E24E0C" w:rsidRPr="00AF27FA">
        <w:rPr>
          <w:rFonts w:hint="cs"/>
          <w:b/>
          <w:bCs/>
          <w:sz w:val="24"/>
          <w:szCs w:val="28"/>
          <w:highlight w:val="yellow"/>
          <w:rtl/>
        </w:rPr>
        <w:t xml:space="preserve"> </w:t>
      </w:r>
      <w:r w:rsidRPr="00AF27FA">
        <w:rPr>
          <w:rFonts w:hint="cs"/>
          <w:b/>
          <w:bCs/>
          <w:sz w:val="24"/>
          <w:szCs w:val="28"/>
          <w:highlight w:val="yellow"/>
          <w:rtl/>
        </w:rPr>
        <w:t>מע"מ</w:t>
      </w:r>
      <w:r w:rsidR="002E6315">
        <w:rPr>
          <w:rFonts w:hint="cs"/>
          <w:b/>
          <w:bCs/>
          <w:sz w:val="24"/>
          <w:szCs w:val="28"/>
          <w:highlight w:val="yellow"/>
          <w:rtl/>
        </w:rPr>
        <w:t xml:space="preserve"> (הסכום כולל מע"מ לא יפחת מ- 19.30 ₪ ולא יעלה על 28.30</w:t>
      </w:r>
      <w:r w:rsidR="002E6315">
        <w:rPr>
          <w:rFonts w:hint="cs"/>
          <w:b/>
          <w:bCs/>
          <w:sz w:val="24"/>
          <w:szCs w:val="28"/>
          <w:rtl/>
        </w:rPr>
        <w:t xml:space="preserve"> ₪)</w:t>
      </w: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
        <w:gridCol w:w="6121"/>
        <w:gridCol w:w="1447"/>
      </w:tblGrid>
      <w:tr w:rsidR="00232243" w:rsidRPr="00E3069C" w14:paraId="2C62A5CD" w14:textId="77777777" w:rsidTr="004A22F7">
        <w:trPr>
          <w:jc w:val="center"/>
        </w:trPr>
        <w:tc>
          <w:tcPr>
            <w:tcW w:w="762" w:type="dxa"/>
            <w:shd w:val="clear" w:color="auto" w:fill="DDDDDD"/>
          </w:tcPr>
          <w:p w14:paraId="6CCCC0C2" w14:textId="77777777" w:rsidR="00232243" w:rsidRPr="00E3069C" w:rsidRDefault="00232243" w:rsidP="00232243">
            <w:pPr>
              <w:spacing w:line="276" w:lineRule="auto"/>
              <w:jc w:val="center"/>
              <w:rPr>
                <w:b/>
                <w:bCs/>
                <w:rtl/>
              </w:rPr>
            </w:pPr>
          </w:p>
        </w:tc>
        <w:tc>
          <w:tcPr>
            <w:tcW w:w="6121" w:type="dxa"/>
            <w:shd w:val="clear" w:color="auto" w:fill="DDDDDD"/>
          </w:tcPr>
          <w:p w14:paraId="060BD262" w14:textId="77777777" w:rsidR="00232243" w:rsidRPr="00E3069C" w:rsidRDefault="00232243" w:rsidP="00090970">
            <w:pPr>
              <w:spacing w:line="276" w:lineRule="auto"/>
              <w:jc w:val="center"/>
              <w:rPr>
                <w:b/>
                <w:bCs/>
                <w:rtl/>
              </w:rPr>
            </w:pPr>
            <w:r w:rsidRPr="00E3069C">
              <w:rPr>
                <w:rFonts w:hint="cs"/>
                <w:b/>
                <w:bCs/>
                <w:rtl/>
              </w:rPr>
              <w:t>המוצר</w:t>
            </w:r>
          </w:p>
        </w:tc>
        <w:tc>
          <w:tcPr>
            <w:tcW w:w="1447" w:type="dxa"/>
            <w:shd w:val="clear" w:color="auto" w:fill="DDDDDD"/>
          </w:tcPr>
          <w:p w14:paraId="0E92AF7A" w14:textId="52ED74AD" w:rsidR="00232243" w:rsidRPr="00E3069C" w:rsidRDefault="00232243" w:rsidP="00090970">
            <w:pPr>
              <w:spacing w:line="276" w:lineRule="auto"/>
              <w:jc w:val="center"/>
              <w:rPr>
                <w:b/>
                <w:bCs/>
                <w:rtl/>
              </w:rPr>
            </w:pPr>
            <w:r w:rsidRPr="00E3069C">
              <w:rPr>
                <w:rFonts w:hint="cs"/>
                <w:b/>
                <w:bCs/>
                <w:rtl/>
              </w:rPr>
              <w:t xml:space="preserve">מחיר </w:t>
            </w:r>
            <w:r>
              <w:rPr>
                <w:rFonts w:hint="cs"/>
                <w:b/>
                <w:bCs/>
                <w:rtl/>
              </w:rPr>
              <w:t xml:space="preserve">יחידה בש"ח </w:t>
            </w:r>
            <w:r w:rsidR="00AA17F6">
              <w:rPr>
                <w:rFonts w:hint="cs"/>
                <w:b/>
                <w:bCs/>
                <w:u w:val="single"/>
                <w:rtl/>
              </w:rPr>
              <w:t>ללא</w:t>
            </w:r>
            <w:r w:rsidR="00AA17F6" w:rsidRPr="00E3069C">
              <w:rPr>
                <w:rFonts w:hint="cs"/>
                <w:b/>
                <w:bCs/>
                <w:rtl/>
              </w:rPr>
              <w:t xml:space="preserve"> </w:t>
            </w:r>
            <w:r w:rsidRPr="00E3069C">
              <w:rPr>
                <w:rFonts w:hint="cs"/>
                <w:b/>
                <w:bCs/>
                <w:rtl/>
              </w:rPr>
              <w:t>מע"מ</w:t>
            </w:r>
            <w:r w:rsidR="007E2667">
              <w:rPr>
                <w:b/>
                <w:bCs/>
                <w:rtl/>
              </w:rPr>
              <w:tab/>
            </w:r>
          </w:p>
        </w:tc>
      </w:tr>
      <w:tr w:rsidR="00232243" w:rsidRPr="00E3069C" w14:paraId="10D65DA9" w14:textId="77777777" w:rsidTr="004A22F7">
        <w:trPr>
          <w:jc w:val="center"/>
        </w:trPr>
        <w:tc>
          <w:tcPr>
            <w:tcW w:w="762" w:type="dxa"/>
          </w:tcPr>
          <w:p w14:paraId="5F7F7214" w14:textId="77777777" w:rsidR="00232243" w:rsidRPr="00C252C6" w:rsidRDefault="00B06403" w:rsidP="00232243">
            <w:pPr>
              <w:spacing w:line="276" w:lineRule="auto"/>
              <w:jc w:val="center"/>
              <w:rPr>
                <w:b/>
                <w:bCs/>
              </w:rPr>
            </w:pPr>
            <w:r>
              <w:rPr>
                <w:b/>
                <w:bCs/>
              </w:rPr>
              <w:t>B1</w:t>
            </w:r>
          </w:p>
        </w:tc>
        <w:tc>
          <w:tcPr>
            <w:tcW w:w="6121" w:type="dxa"/>
            <w:shd w:val="clear" w:color="auto" w:fill="auto"/>
          </w:tcPr>
          <w:p w14:paraId="3748437B" w14:textId="77777777" w:rsidR="00232243" w:rsidRPr="00AF27FA" w:rsidRDefault="00232243" w:rsidP="00090970">
            <w:pPr>
              <w:spacing w:line="276" w:lineRule="auto"/>
              <w:jc w:val="both"/>
              <w:rPr>
                <w:b/>
                <w:bCs/>
                <w:highlight w:val="yellow"/>
                <w:rtl/>
              </w:rPr>
            </w:pPr>
            <w:r w:rsidRPr="00C252C6">
              <w:rPr>
                <w:rFonts w:hint="cs"/>
                <w:b/>
                <w:bCs/>
                <w:rtl/>
              </w:rPr>
              <w:t>"</w:t>
            </w:r>
            <w:r w:rsidRPr="00AF27FA">
              <w:rPr>
                <w:rFonts w:hint="cs"/>
                <w:b/>
                <w:bCs/>
                <w:highlight w:val="yellow"/>
                <w:rtl/>
              </w:rPr>
              <w:t>ארוחה עסקית":</w:t>
            </w:r>
          </w:p>
          <w:p w14:paraId="6A5193D5" w14:textId="6DB278B2" w:rsidR="00232243" w:rsidRDefault="00232243" w:rsidP="00461E28">
            <w:pPr>
              <w:spacing w:line="276" w:lineRule="auto"/>
              <w:jc w:val="both"/>
              <w:rPr>
                <w:b/>
                <w:bCs/>
                <w:rtl/>
              </w:rPr>
            </w:pPr>
            <w:r w:rsidRPr="00AF27FA">
              <w:rPr>
                <w:rFonts w:hint="cs"/>
                <w:highlight w:val="yellow"/>
                <w:rtl/>
              </w:rPr>
              <w:t>המורכבת ממנה עיקרית בשרית</w:t>
            </w:r>
            <w:r w:rsidR="006A5EF7" w:rsidRPr="00AF27FA">
              <w:rPr>
                <w:rFonts w:hint="cs"/>
                <w:highlight w:val="yellow"/>
                <w:rtl/>
              </w:rPr>
              <w:t>/</w:t>
            </w:r>
            <w:r w:rsidRPr="00AF27FA">
              <w:rPr>
                <w:rFonts w:hint="cs"/>
                <w:highlight w:val="yellow"/>
                <w:rtl/>
              </w:rPr>
              <w:t>דג</w:t>
            </w:r>
            <w:r w:rsidR="006A5EF7" w:rsidRPr="00AF27FA">
              <w:rPr>
                <w:rFonts w:hint="cs"/>
                <w:highlight w:val="yellow"/>
                <w:rtl/>
              </w:rPr>
              <w:t>/</w:t>
            </w:r>
            <w:r w:rsidRPr="00AF27FA">
              <w:rPr>
                <w:rFonts w:hint="cs"/>
                <w:highlight w:val="yellow"/>
                <w:rtl/>
              </w:rPr>
              <w:t xml:space="preserve">צמחונית במשקל </w:t>
            </w:r>
            <w:r w:rsidR="00783253" w:rsidRPr="00AF27FA">
              <w:rPr>
                <w:rFonts w:hint="cs"/>
                <w:highlight w:val="yellow"/>
                <w:rtl/>
              </w:rPr>
              <w:t xml:space="preserve">כ- </w:t>
            </w:r>
            <w:r w:rsidRPr="00AF27FA">
              <w:rPr>
                <w:rFonts w:hint="cs"/>
                <w:highlight w:val="yellow"/>
                <w:rtl/>
              </w:rPr>
              <w:t xml:space="preserve">200 גר' + 2 תוספות חמות </w:t>
            </w:r>
            <w:r w:rsidR="00792278" w:rsidRPr="00AF27FA">
              <w:rPr>
                <w:rFonts w:hint="cs"/>
                <w:highlight w:val="yellow"/>
                <w:rtl/>
              </w:rPr>
              <w:t xml:space="preserve">(פחמימה - 150 ג' וירקנית </w:t>
            </w:r>
            <w:r w:rsidR="00792278" w:rsidRPr="00AF27FA">
              <w:rPr>
                <w:highlight w:val="yellow"/>
                <w:rtl/>
              </w:rPr>
              <w:t>–</w:t>
            </w:r>
            <w:r w:rsidR="00792278" w:rsidRPr="00AF27FA">
              <w:rPr>
                <w:rFonts w:hint="cs"/>
                <w:highlight w:val="yellow"/>
                <w:rtl/>
              </w:rPr>
              <w:t xml:space="preserve"> 1</w:t>
            </w:r>
            <w:r w:rsidR="00461E28" w:rsidRPr="00AF27FA">
              <w:rPr>
                <w:rFonts w:hint="cs"/>
                <w:highlight w:val="yellow"/>
                <w:rtl/>
              </w:rPr>
              <w:t>2</w:t>
            </w:r>
            <w:r w:rsidR="00792278" w:rsidRPr="00AF27FA">
              <w:rPr>
                <w:rFonts w:hint="cs"/>
                <w:highlight w:val="yellow"/>
                <w:rtl/>
              </w:rPr>
              <w:t xml:space="preserve">0 ג') </w:t>
            </w:r>
            <w:r w:rsidRPr="00AF27FA">
              <w:rPr>
                <w:rFonts w:hint="cs"/>
                <w:highlight w:val="yellow"/>
                <w:rtl/>
              </w:rPr>
              <w:t xml:space="preserve">במשקל כולל של לפחות </w:t>
            </w:r>
            <w:r w:rsidR="00783253" w:rsidRPr="00AF27FA">
              <w:rPr>
                <w:rFonts w:hint="cs"/>
                <w:highlight w:val="yellow"/>
                <w:rtl/>
              </w:rPr>
              <w:t xml:space="preserve">כ- </w:t>
            </w:r>
            <w:r w:rsidR="00792278" w:rsidRPr="00AF27FA">
              <w:rPr>
                <w:rFonts w:hint="cs"/>
                <w:highlight w:val="yellow"/>
                <w:rtl/>
              </w:rPr>
              <w:t>300</w:t>
            </w:r>
            <w:r w:rsidRPr="00AF27FA">
              <w:rPr>
                <w:rFonts w:hint="cs"/>
                <w:highlight w:val="yellow"/>
                <w:rtl/>
              </w:rPr>
              <w:t xml:space="preserve"> גר' + מרק בנפח</w:t>
            </w:r>
            <w:r w:rsidR="00783253" w:rsidRPr="00AF27FA">
              <w:rPr>
                <w:rFonts w:hint="cs"/>
                <w:highlight w:val="yellow"/>
                <w:rtl/>
              </w:rPr>
              <w:t xml:space="preserve"> כ-</w:t>
            </w:r>
            <w:r w:rsidRPr="00AF27FA">
              <w:rPr>
                <w:rFonts w:hint="cs"/>
                <w:highlight w:val="yellow"/>
                <w:rtl/>
              </w:rPr>
              <w:t xml:space="preserve"> 200 מ"ל לפחות + 2 סוגי סלטים במשקל כולל של לפחות </w:t>
            </w:r>
            <w:r w:rsidR="00783253" w:rsidRPr="00AF27FA">
              <w:rPr>
                <w:rFonts w:hint="cs"/>
                <w:highlight w:val="yellow"/>
                <w:rtl/>
              </w:rPr>
              <w:t>כ-</w:t>
            </w:r>
            <w:r w:rsidR="00792278" w:rsidRPr="00AF27FA">
              <w:rPr>
                <w:rFonts w:hint="cs"/>
                <w:highlight w:val="yellow"/>
                <w:rtl/>
              </w:rPr>
              <w:t>250</w:t>
            </w:r>
            <w:r w:rsidRPr="00AF27FA">
              <w:rPr>
                <w:rFonts w:hint="cs"/>
                <w:highlight w:val="yellow"/>
                <w:rtl/>
              </w:rPr>
              <w:t xml:space="preserve"> גר' + לחם חופשי + מים קרים ושתייה ממותקת באופן חופשי, אשר יעמדו קבוע במתקנים המוצבים בחדר האוכל.</w:t>
            </w:r>
          </w:p>
          <w:p w14:paraId="56A13D86" w14:textId="77777777" w:rsidR="00232243" w:rsidRDefault="00232243" w:rsidP="00090970">
            <w:pPr>
              <w:spacing w:line="276" w:lineRule="auto"/>
              <w:jc w:val="both"/>
              <w:rPr>
                <w:b/>
                <w:bCs/>
                <w:rtl/>
              </w:rPr>
            </w:pPr>
            <w:r>
              <w:rPr>
                <w:rFonts w:hint="cs"/>
                <w:b/>
                <w:bCs/>
                <w:rtl/>
              </w:rPr>
              <w:t>או:</w:t>
            </w:r>
          </w:p>
          <w:p w14:paraId="02C23425" w14:textId="77777777" w:rsidR="00232243" w:rsidRDefault="00232243" w:rsidP="00232243">
            <w:pPr>
              <w:spacing w:line="276" w:lineRule="auto"/>
              <w:jc w:val="both"/>
              <w:rPr>
                <w:rtl/>
              </w:rPr>
            </w:pPr>
            <w:r w:rsidRPr="00C252C6">
              <w:rPr>
                <w:rFonts w:hint="cs"/>
                <w:b/>
                <w:bCs/>
                <w:rtl/>
              </w:rPr>
              <w:t>"ארוחת בריאות עסקית</w:t>
            </w:r>
            <w:r w:rsidRPr="00C252C6">
              <w:rPr>
                <w:rFonts w:hint="cs"/>
                <w:rtl/>
              </w:rPr>
              <w:t>"</w:t>
            </w:r>
            <w:r w:rsidRPr="00C252C6">
              <w:rPr>
                <w:rFonts w:hint="cs"/>
                <w:b/>
                <w:bCs/>
                <w:rtl/>
              </w:rPr>
              <w:t>:</w:t>
            </w:r>
          </w:p>
          <w:p w14:paraId="6F572995" w14:textId="3844CCFC" w:rsidR="00232243" w:rsidRPr="00C252C6" w:rsidRDefault="00232243" w:rsidP="00792278">
            <w:pPr>
              <w:spacing w:line="276" w:lineRule="auto"/>
              <w:jc w:val="both"/>
              <w:rPr>
                <w:b/>
                <w:bCs/>
                <w:rtl/>
              </w:rPr>
            </w:pPr>
            <w:r w:rsidRPr="00C252C6">
              <w:rPr>
                <w:rFonts w:hint="cs"/>
                <w:rtl/>
              </w:rPr>
              <w:t>שהכנתה תעשה על בסיס בישול במינימום שמן, ותהא מורכבת ממנה עיקרית בשרית /דג/קציצת סויה טבעול במשקל של לפחות</w:t>
            </w:r>
            <w:r w:rsidR="00783253">
              <w:rPr>
                <w:rFonts w:hint="cs"/>
                <w:rtl/>
              </w:rPr>
              <w:t xml:space="preserve"> כ-</w:t>
            </w:r>
            <w:r w:rsidRPr="00C252C6">
              <w:rPr>
                <w:rFonts w:hint="cs"/>
                <w:rtl/>
              </w:rPr>
              <w:t xml:space="preserve"> 200 גרם + 2 תוספות חמות של דגנים (כדוגמת אורז מלא, חיטה מלאה, כוסמת, בורגול, קינואה וכדומה) /קטניות/ירקות מאודים/מבושלים (בעיקר על בסיס ירקות ירוקים וכתומים), במשקל כולל של לפחות של </w:t>
            </w:r>
            <w:r w:rsidR="00792278">
              <w:rPr>
                <w:rFonts w:hint="cs"/>
                <w:rtl/>
              </w:rPr>
              <w:t>3</w:t>
            </w:r>
            <w:r w:rsidRPr="00C252C6">
              <w:rPr>
                <w:rFonts w:hint="cs"/>
                <w:rtl/>
              </w:rPr>
              <w:t xml:space="preserve">00 גר' + מרק בנפח של 200 מ"ל לפחות, </w:t>
            </w:r>
            <w:r w:rsidRPr="00C252C6">
              <w:rPr>
                <w:rFonts w:hint="cs"/>
                <w:b/>
                <w:bCs/>
                <w:rtl/>
              </w:rPr>
              <w:t>במרק לא יהיו רכיבים שהם אבקת מרק מכל מין וסוג כלשהוא, אלא תיבול באמצעות רכיבים טבעיים בלבד</w:t>
            </w:r>
            <w:r w:rsidRPr="00C252C6">
              <w:rPr>
                <w:rFonts w:hint="cs"/>
                <w:rtl/>
              </w:rPr>
              <w:t xml:space="preserve"> + לחם מקמח מלא / דגנים + מתקן עם </w:t>
            </w:r>
            <w:r w:rsidR="00F7075A">
              <w:rPr>
                <w:rFonts w:hint="cs"/>
                <w:rtl/>
              </w:rPr>
              <w:t>סודה /</w:t>
            </w:r>
            <w:r w:rsidRPr="00C252C6">
              <w:rPr>
                <w:rFonts w:hint="cs"/>
                <w:rtl/>
              </w:rPr>
              <w:t>מים קרים</w:t>
            </w:r>
            <w:r w:rsidR="00F7075A">
              <w:rPr>
                <w:rFonts w:hint="cs"/>
                <w:rtl/>
              </w:rPr>
              <w:t xml:space="preserve">/שתייה ממותקת </w:t>
            </w:r>
            <w:r w:rsidRPr="00C252C6">
              <w:rPr>
                <w:rFonts w:hint="cs"/>
                <w:rtl/>
              </w:rPr>
              <w:t>המוצב דרך קבע בחדר</w:t>
            </w:r>
            <w:r>
              <w:rPr>
                <w:rFonts w:hint="cs"/>
                <w:b/>
                <w:bCs/>
                <w:rtl/>
              </w:rPr>
              <w:t xml:space="preserve"> </w:t>
            </w:r>
            <w:r w:rsidRPr="00232243">
              <w:rPr>
                <w:rFonts w:hint="cs"/>
                <w:b/>
                <w:bCs/>
                <w:rtl/>
              </w:rPr>
              <w:t>האוכל</w:t>
            </w:r>
          </w:p>
        </w:tc>
        <w:tc>
          <w:tcPr>
            <w:tcW w:w="1447" w:type="dxa"/>
            <w:shd w:val="clear" w:color="auto" w:fill="auto"/>
            <w:vAlign w:val="center"/>
          </w:tcPr>
          <w:p w14:paraId="7DE33788" w14:textId="77777777" w:rsidR="00232243" w:rsidRPr="00E3069C" w:rsidRDefault="009F7E77" w:rsidP="00090970">
            <w:pPr>
              <w:spacing w:line="276" w:lineRule="auto"/>
              <w:jc w:val="center"/>
              <w:rPr>
                <w:b/>
                <w:bCs/>
                <w:rtl/>
              </w:rPr>
            </w:pPr>
            <w:r>
              <w:rPr>
                <w:rFonts w:hint="cs"/>
                <w:b/>
                <w:bCs/>
                <w:rtl/>
              </w:rPr>
              <w:t>_______ ₪</w:t>
            </w:r>
          </w:p>
        </w:tc>
      </w:tr>
    </w:tbl>
    <w:p w14:paraId="0AD3DC9D" w14:textId="77777777" w:rsidR="00232243" w:rsidRDefault="00232243" w:rsidP="007C7A74">
      <w:pPr>
        <w:pStyle w:val="Normal10"/>
        <w:spacing w:before="0" w:line="360" w:lineRule="auto"/>
        <w:ind w:left="180" w:right="360" w:hanging="540"/>
        <w:jc w:val="left"/>
        <w:rPr>
          <w:b/>
          <w:bCs/>
          <w:rtl/>
        </w:rPr>
      </w:pP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4"/>
        <w:gridCol w:w="6101"/>
        <w:gridCol w:w="1445"/>
      </w:tblGrid>
      <w:tr w:rsidR="00B06403" w:rsidRPr="00E3069C" w14:paraId="6A15A15B" w14:textId="77777777" w:rsidTr="00E9726E">
        <w:trPr>
          <w:jc w:val="center"/>
        </w:trPr>
        <w:tc>
          <w:tcPr>
            <w:tcW w:w="762" w:type="dxa"/>
            <w:shd w:val="clear" w:color="auto" w:fill="DDDDDD"/>
          </w:tcPr>
          <w:p w14:paraId="7CC319B2" w14:textId="77777777" w:rsidR="00B06403" w:rsidRPr="00E3069C" w:rsidRDefault="004A22F7" w:rsidP="00E9726E">
            <w:pPr>
              <w:spacing w:line="276" w:lineRule="auto"/>
              <w:jc w:val="center"/>
              <w:rPr>
                <w:b/>
                <w:bCs/>
                <w:rtl/>
              </w:rPr>
            </w:pPr>
            <w:r w:rsidRPr="004A22F7">
              <w:rPr>
                <w:rFonts w:hint="cs"/>
                <w:b/>
                <w:bCs/>
                <w:szCs w:val="28"/>
                <w:rtl/>
              </w:rPr>
              <w:tab/>
            </w:r>
          </w:p>
        </w:tc>
        <w:tc>
          <w:tcPr>
            <w:tcW w:w="6121" w:type="dxa"/>
            <w:shd w:val="clear" w:color="auto" w:fill="DDDDDD"/>
          </w:tcPr>
          <w:p w14:paraId="63BDB760" w14:textId="77777777" w:rsidR="00B06403" w:rsidRPr="00E3069C" w:rsidRDefault="00B06403" w:rsidP="00E9726E">
            <w:pPr>
              <w:spacing w:line="276" w:lineRule="auto"/>
              <w:jc w:val="center"/>
              <w:rPr>
                <w:b/>
                <w:bCs/>
                <w:rtl/>
              </w:rPr>
            </w:pPr>
            <w:r w:rsidRPr="00E3069C">
              <w:rPr>
                <w:rFonts w:hint="cs"/>
                <w:b/>
                <w:bCs/>
                <w:rtl/>
              </w:rPr>
              <w:t>המוצר</w:t>
            </w:r>
          </w:p>
        </w:tc>
        <w:tc>
          <w:tcPr>
            <w:tcW w:w="1447" w:type="dxa"/>
            <w:shd w:val="clear" w:color="auto" w:fill="DDDDDD"/>
          </w:tcPr>
          <w:p w14:paraId="0030C581" w14:textId="311CAEF4" w:rsidR="00B06403" w:rsidRPr="00E3069C" w:rsidRDefault="00B06403" w:rsidP="00E9726E">
            <w:pPr>
              <w:spacing w:line="276" w:lineRule="auto"/>
              <w:jc w:val="center"/>
              <w:rPr>
                <w:b/>
                <w:bCs/>
                <w:rtl/>
              </w:rPr>
            </w:pPr>
            <w:r w:rsidRPr="00E3069C">
              <w:rPr>
                <w:rFonts w:hint="cs"/>
                <w:b/>
                <w:bCs/>
                <w:rtl/>
              </w:rPr>
              <w:t xml:space="preserve">מחיר </w:t>
            </w:r>
            <w:r>
              <w:rPr>
                <w:rFonts w:hint="cs"/>
                <w:b/>
                <w:bCs/>
                <w:rtl/>
              </w:rPr>
              <w:t xml:space="preserve">יחידה בש"ח </w:t>
            </w:r>
            <w:r w:rsidR="00AA17F6">
              <w:rPr>
                <w:rFonts w:hint="cs"/>
                <w:b/>
                <w:bCs/>
                <w:u w:val="single"/>
                <w:rtl/>
              </w:rPr>
              <w:t>ללא</w:t>
            </w:r>
            <w:r w:rsidR="00AA17F6" w:rsidRPr="00E3069C">
              <w:rPr>
                <w:rFonts w:hint="cs"/>
                <w:b/>
                <w:bCs/>
                <w:rtl/>
              </w:rPr>
              <w:t xml:space="preserve"> </w:t>
            </w:r>
            <w:r w:rsidRPr="00E3069C">
              <w:rPr>
                <w:rFonts w:hint="cs"/>
                <w:b/>
                <w:bCs/>
                <w:rtl/>
              </w:rPr>
              <w:t>מע"מ</w:t>
            </w:r>
          </w:p>
        </w:tc>
      </w:tr>
      <w:tr w:rsidR="009F7E77" w:rsidRPr="00E3069C" w14:paraId="04EBD440" w14:textId="77777777" w:rsidTr="00E9726E">
        <w:trPr>
          <w:jc w:val="center"/>
        </w:trPr>
        <w:tc>
          <w:tcPr>
            <w:tcW w:w="762" w:type="dxa"/>
          </w:tcPr>
          <w:p w14:paraId="5ADC0271" w14:textId="77777777" w:rsidR="009F7E77" w:rsidRPr="00C252C6" w:rsidRDefault="009F7E77" w:rsidP="009F7E77">
            <w:pPr>
              <w:spacing w:line="276" w:lineRule="auto"/>
              <w:jc w:val="center"/>
              <w:rPr>
                <w:b/>
                <w:bCs/>
                <w:rtl/>
              </w:rPr>
            </w:pPr>
            <w:r>
              <w:rPr>
                <w:b/>
                <w:bCs/>
              </w:rPr>
              <w:t>B2</w:t>
            </w:r>
          </w:p>
        </w:tc>
        <w:tc>
          <w:tcPr>
            <w:tcW w:w="6121" w:type="dxa"/>
            <w:shd w:val="clear" w:color="auto" w:fill="auto"/>
          </w:tcPr>
          <w:p w14:paraId="45567DDF" w14:textId="77777777" w:rsidR="009F7E77" w:rsidRPr="00E3069C" w:rsidRDefault="009F7E77" w:rsidP="009F7E77">
            <w:pPr>
              <w:spacing w:line="276" w:lineRule="auto"/>
              <w:jc w:val="both"/>
              <w:rPr>
                <w:b/>
                <w:bCs/>
                <w:rtl/>
              </w:rPr>
            </w:pPr>
            <w:r w:rsidRPr="00C252C6">
              <w:rPr>
                <w:rFonts w:hint="cs"/>
                <w:b/>
                <w:bCs/>
                <w:rtl/>
              </w:rPr>
              <w:t xml:space="preserve">"ארוחה </w:t>
            </w:r>
            <w:r>
              <w:rPr>
                <w:rFonts w:hint="cs"/>
                <w:b/>
                <w:bCs/>
                <w:rtl/>
              </w:rPr>
              <w:t>חלבית</w:t>
            </w:r>
            <w:r w:rsidRPr="00C252C6">
              <w:rPr>
                <w:rFonts w:hint="cs"/>
                <w:b/>
                <w:bCs/>
                <w:rtl/>
              </w:rPr>
              <w:t>"</w:t>
            </w:r>
            <w:r w:rsidRPr="00E3069C">
              <w:rPr>
                <w:rFonts w:hint="cs"/>
                <w:b/>
                <w:bCs/>
                <w:rtl/>
              </w:rPr>
              <w:t>:</w:t>
            </w:r>
          </w:p>
          <w:p w14:paraId="22279F2B" w14:textId="77777777" w:rsidR="009F7E77" w:rsidRDefault="009F7E77" w:rsidP="009F7E77">
            <w:pPr>
              <w:spacing w:line="276" w:lineRule="auto"/>
              <w:rPr>
                <w:b/>
                <w:bCs/>
                <w:rtl/>
              </w:rPr>
            </w:pPr>
            <w:r>
              <w:rPr>
                <w:rFonts w:ascii="Arial" w:hAnsi="Arial" w:hint="cs"/>
                <w:rtl/>
              </w:rPr>
              <w:t>טוסט (2 פרוסות לחם, גבינה צהובה/בולגרית ותוספות ירק שונות כגון: עגבניות, פטריות, חמוצים, וכד')</w:t>
            </w:r>
            <w:r>
              <w:rPr>
                <w:rFonts w:hint="cs"/>
                <w:b/>
                <w:bCs/>
                <w:rtl/>
              </w:rPr>
              <w:br/>
              <w:t>או:</w:t>
            </w:r>
          </w:p>
          <w:p w14:paraId="6511EF37" w14:textId="77777777" w:rsidR="009F7E77" w:rsidRDefault="009F7E77" w:rsidP="009F7E77">
            <w:pPr>
              <w:spacing w:line="276" w:lineRule="auto"/>
              <w:jc w:val="both"/>
              <w:rPr>
                <w:b/>
                <w:bCs/>
                <w:rtl/>
              </w:rPr>
            </w:pPr>
            <w:r>
              <w:rPr>
                <w:rFonts w:ascii="Arial" w:hAnsi="Arial" w:hint="cs"/>
                <w:rtl/>
              </w:rPr>
              <w:t>חביתה (העשויה מ-2 ביצים) ותוספות ירק שונות כגון: עגבנייה, מלפפון, בצל ,חמוצים וכו'</w:t>
            </w:r>
          </w:p>
          <w:p w14:paraId="7C12EC77" w14:textId="77777777" w:rsidR="009F7E77" w:rsidRDefault="009F7E77" w:rsidP="009F7E77">
            <w:pPr>
              <w:spacing w:line="276" w:lineRule="auto"/>
              <w:jc w:val="both"/>
              <w:rPr>
                <w:b/>
                <w:bCs/>
                <w:rtl/>
              </w:rPr>
            </w:pPr>
            <w:r>
              <w:rPr>
                <w:rFonts w:hint="cs"/>
                <w:b/>
                <w:bCs/>
                <w:rtl/>
              </w:rPr>
              <w:t>או:</w:t>
            </w:r>
          </w:p>
          <w:p w14:paraId="7D06891D" w14:textId="77777777" w:rsidR="009F7E77" w:rsidRDefault="009F7E77" w:rsidP="009F7E77">
            <w:pPr>
              <w:spacing w:line="276" w:lineRule="auto"/>
              <w:jc w:val="both"/>
              <w:rPr>
                <w:b/>
                <w:bCs/>
                <w:rtl/>
              </w:rPr>
            </w:pPr>
            <w:r>
              <w:rPr>
                <w:rFonts w:ascii="Arial" w:hAnsi="Arial" w:hint="cs"/>
                <w:rtl/>
              </w:rPr>
              <w:t>שקשוקה (מנה הכוללת לפחות ביצה אחת).</w:t>
            </w:r>
          </w:p>
          <w:p w14:paraId="7EC70F59" w14:textId="77777777" w:rsidR="009F7E77" w:rsidRDefault="009F7E77" w:rsidP="009F7E77">
            <w:pPr>
              <w:spacing w:line="276" w:lineRule="auto"/>
              <w:jc w:val="both"/>
              <w:rPr>
                <w:b/>
                <w:bCs/>
                <w:rtl/>
              </w:rPr>
            </w:pPr>
            <w:r>
              <w:rPr>
                <w:rFonts w:hint="cs"/>
                <w:b/>
                <w:bCs/>
                <w:rtl/>
              </w:rPr>
              <w:t>או:</w:t>
            </w:r>
          </w:p>
          <w:p w14:paraId="35A4C63D" w14:textId="77777777" w:rsidR="009F7E77" w:rsidRDefault="009F7E77" w:rsidP="009F7E77">
            <w:pPr>
              <w:spacing w:line="276" w:lineRule="auto"/>
              <w:jc w:val="both"/>
              <w:rPr>
                <w:b/>
                <w:bCs/>
                <w:rtl/>
              </w:rPr>
            </w:pPr>
            <w:r>
              <w:rPr>
                <w:rFonts w:ascii="Arial" w:hAnsi="Arial" w:hint="cs"/>
                <w:rtl/>
              </w:rPr>
              <w:t xml:space="preserve">פסטה/רביולי/לזניה/ספגטי - מנה המכילה לפחות כ- 200 גרם ברוטב עגבניות/שמנת ותוספות ירק שונות כגון: פטריות, עגבנייה, חמוצים וכד'.   </w:t>
            </w:r>
          </w:p>
          <w:p w14:paraId="0D55E436" w14:textId="77777777" w:rsidR="009F7E77" w:rsidRPr="00C252C6" w:rsidRDefault="009F7E77" w:rsidP="009F7E77">
            <w:pPr>
              <w:spacing w:line="276" w:lineRule="auto"/>
              <w:jc w:val="both"/>
              <w:rPr>
                <w:b/>
                <w:bCs/>
                <w:rtl/>
              </w:rPr>
            </w:pPr>
            <w:r>
              <w:rPr>
                <w:rFonts w:hint="cs"/>
                <w:b/>
                <w:bCs/>
                <w:rtl/>
              </w:rPr>
              <w:t>בארוחה חלבית יתווסף גביע של סלט עם ירקות טריים המכיל לפחות כ- 300 ג'.</w:t>
            </w:r>
          </w:p>
        </w:tc>
        <w:tc>
          <w:tcPr>
            <w:tcW w:w="1447" w:type="dxa"/>
            <w:shd w:val="clear" w:color="auto" w:fill="auto"/>
            <w:vAlign w:val="center"/>
          </w:tcPr>
          <w:p w14:paraId="33209B1F" w14:textId="77777777" w:rsidR="009F7E77" w:rsidRPr="00E3069C" w:rsidRDefault="009F7E77" w:rsidP="009F7E77">
            <w:pPr>
              <w:spacing w:line="276" w:lineRule="auto"/>
              <w:jc w:val="center"/>
              <w:rPr>
                <w:b/>
                <w:bCs/>
                <w:rtl/>
              </w:rPr>
            </w:pPr>
            <w:r>
              <w:rPr>
                <w:rFonts w:hint="cs"/>
                <w:b/>
                <w:bCs/>
                <w:rtl/>
              </w:rPr>
              <w:t>_______ ₪</w:t>
            </w:r>
          </w:p>
        </w:tc>
      </w:tr>
    </w:tbl>
    <w:p w14:paraId="77724966" w14:textId="363582FB" w:rsidR="004A22F7" w:rsidRPr="004A22F7" w:rsidRDefault="00B06403" w:rsidP="009A357A">
      <w:pPr>
        <w:pStyle w:val="Normal10"/>
        <w:spacing w:before="0" w:line="360" w:lineRule="auto"/>
        <w:ind w:left="180" w:right="360" w:hanging="540"/>
        <w:jc w:val="left"/>
        <w:rPr>
          <w:sz w:val="24"/>
          <w:rtl/>
        </w:rPr>
      </w:pPr>
      <w:r>
        <w:rPr>
          <w:rFonts w:hint="cs"/>
          <w:b/>
          <w:bCs/>
          <w:rtl/>
        </w:rPr>
        <w:br/>
      </w:r>
    </w:p>
    <w:p w14:paraId="7676D572" w14:textId="77777777" w:rsidR="004A22F7" w:rsidRDefault="004A22F7" w:rsidP="00D823AC">
      <w:pPr>
        <w:pStyle w:val="Normal2"/>
        <w:numPr>
          <w:ilvl w:val="0"/>
          <w:numId w:val="8"/>
        </w:numPr>
        <w:autoSpaceDE/>
        <w:autoSpaceDN/>
        <w:spacing w:before="0" w:line="360" w:lineRule="auto"/>
        <w:ind w:right="0"/>
        <w:rPr>
          <w:sz w:val="24"/>
        </w:rPr>
      </w:pPr>
      <w:r w:rsidRPr="004A22F7">
        <w:rPr>
          <w:rFonts w:hint="cs"/>
          <w:b/>
          <w:bCs/>
          <w:sz w:val="24"/>
          <w:rtl/>
        </w:rPr>
        <w:t>עיגול מחירים</w:t>
      </w:r>
      <w:r w:rsidR="00981793">
        <w:rPr>
          <w:b/>
          <w:bCs/>
          <w:sz w:val="24"/>
          <w:rtl/>
        </w:rPr>
        <w:tab/>
      </w:r>
      <w:r w:rsidRPr="004A22F7">
        <w:rPr>
          <w:b/>
          <w:bCs/>
          <w:sz w:val="24"/>
          <w:rtl/>
        </w:rPr>
        <w:br/>
      </w:r>
      <w:r>
        <w:rPr>
          <w:rFonts w:hint="cs"/>
          <w:sz w:val="24"/>
          <w:rtl/>
        </w:rPr>
        <w:t>מובהר</w:t>
      </w:r>
      <w:r w:rsidRPr="004A22F7">
        <w:rPr>
          <w:rFonts w:hint="cs"/>
          <w:sz w:val="24"/>
          <w:rtl/>
        </w:rPr>
        <w:t xml:space="preserve"> כי ככל שיתקבלו בחישוב </w:t>
      </w:r>
      <w:r>
        <w:rPr>
          <w:rFonts w:hint="cs"/>
          <w:sz w:val="24"/>
          <w:rtl/>
        </w:rPr>
        <w:t xml:space="preserve">תוספת דמי השירות עבור הגשה לחדרים ו/או </w:t>
      </w:r>
      <w:r w:rsidRPr="004A22F7">
        <w:rPr>
          <w:rFonts w:hint="cs"/>
          <w:sz w:val="24"/>
          <w:rtl/>
        </w:rPr>
        <w:t xml:space="preserve">התוספת האחוזית עבור מחירי המוצרים הנוספים סכומים עשרוניים (שאינם עגולים), יעוגלו הסכומים כלפי מטה החל </w:t>
      </w:r>
      <w:r w:rsidRPr="004A22F7">
        <w:rPr>
          <w:rFonts w:hint="cs"/>
          <w:sz w:val="24"/>
          <w:rtl/>
        </w:rPr>
        <w:lastRenderedPageBreak/>
        <w:t>מהספרה השנייה שאחרי הנקודה העשרונית (לדוגמא: התקבל סכום חדש של 4.64 או 4.69, יעוגל מטה כלפי 4.60).</w:t>
      </w:r>
    </w:p>
    <w:p w14:paraId="47E77F4F" w14:textId="5C78DB84" w:rsidR="004A22F7" w:rsidRDefault="004A22F7" w:rsidP="004A22F7">
      <w:pPr>
        <w:pStyle w:val="Normal2"/>
        <w:numPr>
          <w:ilvl w:val="0"/>
          <w:numId w:val="8"/>
        </w:numPr>
        <w:autoSpaceDE/>
        <w:autoSpaceDN/>
        <w:spacing w:before="0" w:line="360" w:lineRule="auto"/>
        <w:ind w:right="0"/>
        <w:jc w:val="left"/>
        <w:rPr>
          <w:b/>
          <w:bCs/>
          <w:sz w:val="24"/>
        </w:rPr>
      </w:pPr>
      <w:r>
        <w:rPr>
          <w:rFonts w:hint="cs"/>
          <w:b/>
          <w:bCs/>
          <w:sz w:val="24"/>
          <w:rtl/>
        </w:rPr>
        <w:t>מחירי</w:t>
      </w:r>
      <w:r w:rsidRPr="004A22F7">
        <w:rPr>
          <w:rFonts w:hint="cs"/>
          <w:b/>
          <w:bCs/>
          <w:sz w:val="24"/>
          <w:rtl/>
        </w:rPr>
        <w:t xml:space="preserve"> המוצרים הנוספים:</w:t>
      </w:r>
      <w:r w:rsidR="008D6DB5">
        <w:rPr>
          <w:rFonts w:hint="cs"/>
          <w:b/>
          <w:bCs/>
          <w:sz w:val="24"/>
          <w:rtl/>
        </w:rPr>
        <w:t xml:space="preserve"> לתשומת לב המציעים, מחירי המוצרים הנוספים </w:t>
      </w:r>
      <w:r w:rsidR="00807496">
        <w:rPr>
          <w:rFonts w:hint="cs"/>
          <w:b/>
          <w:bCs/>
          <w:sz w:val="24"/>
          <w:rtl/>
        </w:rPr>
        <w:t xml:space="preserve">המוצגים </w:t>
      </w:r>
      <w:r w:rsidR="008D6DB5">
        <w:rPr>
          <w:rFonts w:hint="cs"/>
          <w:b/>
          <w:bCs/>
          <w:sz w:val="24"/>
          <w:rtl/>
        </w:rPr>
        <w:t xml:space="preserve">בטבלאות שלהלן כוללים מע"מ. במידה ובמהלך ההתקשרות יחול שינוי בשיעור המע"מ, מחירים אלו </w:t>
      </w:r>
      <w:r w:rsidR="00807496">
        <w:rPr>
          <w:rFonts w:hint="cs"/>
          <w:b/>
          <w:bCs/>
          <w:sz w:val="24"/>
          <w:rtl/>
        </w:rPr>
        <w:t>יעודכנו</w:t>
      </w:r>
      <w:r w:rsidR="008D6DB5">
        <w:rPr>
          <w:rFonts w:hint="cs"/>
          <w:b/>
          <w:bCs/>
          <w:sz w:val="24"/>
          <w:rtl/>
        </w:rPr>
        <w:t xml:space="preserve"> בהתאם</w:t>
      </w:r>
      <w:r w:rsidR="00BD5AC1">
        <w:rPr>
          <w:rFonts w:hint="cs"/>
          <w:b/>
          <w:bCs/>
          <w:sz w:val="24"/>
          <w:rtl/>
        </w:rPr>
        <w:t>. שיעור התוספת עבור כל קבוצת מוצרים תישאר קבועה כפי שהציע המציע בהצעתו</w:t>
      </w:r>
      <w:r w:rsidR="008D6DB5">
        <w:rPr>
          <w:rFonts w:hint="cs"/>
          <w:b/>
          <w:bCs/>
          <w:sz w:val="24"/>
          <w:rtl/>
        </w:rPr>
        <w:t>.</w:t>
      </w:r>
    </w:p>
    <w:p w14:paraId="170BCE25" w14:textId="77777777" w:rsidR="004A22F7" w:rsidRPr="004A22F7" w:rsidRDefault="004A22F7" w:rsidP="004A22F7">
      <w:pPr>
        <w:pStyle w:val="Normal2"/>
        <w:numPr>
          <w:ilvl w:val="1"/>
          <w:numId w:val="8"/>
        </w:numPr>
        <w:autoSpaceDE/>
        <w:autoSpaceDN/>
        <w:spacing w:before="0" w:line="360" w:lineRule="auto"/>
        <w:ind w:right="0"/>
        <w:jc w:val="left"/>
        <w:rPr>
          <w:b/>
          <w:bCs/>
          <w:sz w:val="24"/>
          <w:rtl/>
        </w:rPr>
      </w:pPr>
      <w:r>
        <w:rPr>
          <w:rFonts w:hint="cs"/>
          <w:b/>
          <w:bCs/>
          <w:sz w:val="24"/>
          <w:rtl/>
        </w:rPr>
        <w:t>קבוצה א'</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9"/>
        <w:gridCol w:w="5409"/>
        <w:gridCol w:w="1276"/>
      </w:tblGrid>
      <w:tr w:rsidR="004A22F7" w:rsidRPr="00E3069C" w14:paraId="7C1BF5CA" w14:textId="77777777" w:rsidTr="004A22F7">
        <w:trPr>
          <w:tblHeader/>
          <w:jc w:val="center"/>
        </w:trPr>
        <w:tc>
          <w:tcPr>
            <w:tcW w:w="729" w:type="dxa"/>
            <w:shd w:val="clear" w:color="auto" w:fill="DDDDDD"/>
          </w:tcPr>
          <w:p w14:paraId="3AF0301E" w14:textId="77777777" w:rsidR="004A22F7" w:rsidRPr="00E3069C" w:rsidRDefault="004A22F7" w:rsidP="004A22F7">
            <w:pPr>
              <w:spacing w:line="276" w:lineRule="auto"/>
              <w:jc w:val="center"/>
              <w:rPr>
                <w:b/>
                <w:bCs/>
                <w:rtl/>
              </w:rPr>
            </w:pPr>
          </w:p>
        </w:tc>
        <w:tc>
          <w:tcPr>
            <w:tcW w:w="5409" w:type="dxa"/>
            <w:shd w:val="clear" w:color="auto" w:fill="DDDDDD"/>
          </w:tcPr>
          <w:p w14:paraId="2B72BE19" w14:textId="77777777" w:rsidR="004A22F7" w:rsidRPr="00E3069C" w:rsidRDefault="004A22F7" w:rsidP="00090970">
            <w:pPr>
              <w:spacing w:line="276" w:lineRule="auto"/>
              <w:jc w:val="center"/>
              <w:rPr>
                <w:b/>
                <w:bCs/>
                <w:rtl/>
              </w:rPr>
            </w:pPr>
            <w:r w:rsidRPr="00E3069C">
              <w:rPr>
                <w:rFonts w:hint="cs"/>
                <w:b/>
                <w:bCs/>
                <w:rtl/>
              </w:rPr>
              <w:t>המוצר</w:t>
            </w:r>
          </w:p>
        </w:tc>
        <w:tc>
          <w:tcPr>
            <w:tcW w:w="1276" w:type="dxa"/>
            <w:shd w:val="clear" w:color="auto" w:fill="DDDDDD"/>
          </w:tcPr>
          <w:p w14:paraId="6BF39EB2" w14:textId="751BC979" w:rsidR="004A22F7" w:rsidRPr="00E3069C" w:rsidRDefault="004A22F7" w:rsidP="00090970">
            <w:pPr>
              <w:spacing w:line="276" w:lineRule="auto"/>
              <w:jc w:val="center"/>
              <w:rPr>
                <w:b/>
                <w:bCs/>
                <w:rtl/>
              </w:rPr>
            </w:pPr>
            <w:r w:rsidRPr="00E3069C">
              <w:rPr>
                <w:rFonts w:hint="cs"/>
                <w:b/>
                <w:bCs/>
                <w:rtl/>
              </w:rPr>
              <w:t xml:space="preserve">מחיר </w:t>
            </w:r>
            <w:r>
              <w:rPr>
                <w:rFonts w:hint="cs"/>
                <w:b/>
                <w:bCs/>
                <w:rtl/>
              </w:rPr>
              <w:t>יחידה בש"ח</w:t>
            </w:r>
            <w:r w:rsidR="00157230">
              <w:rPr>
                <w:rFonts w:hint="cs"/>
                <w:b/>
                <w:bCs/>
              </w:rPr>
              <w:t xml:space="preserve"> </w:t>
            </w:r>
            <w:r w:rsidR="00157230">
              <w:rPr>
                <w:rFonts w:hint="cs"/>
                <w:b/>
                <w:bCs/>
                <w:rtl/>
              </w:rPr>
              <w:t xml:space="preserve">לא </w:t>
            </w:r>
            <w:r w:rsidR="007B3366" w:rsidRPr="007B3366">
              <w:rPr>
                <w:rFonts w:hint="cs"/>
                <w:b/>
                <w:bCs/>
                <w:u w:val="single"/>
                <w:rtl/>
              </w:rPr>
              <w:t>כולל</w:t>
            </w:r>
            <w:r w:rsidR="007B3366">
              <w:rPr>
                <w:rFonts w:hint="cs"/>
                <w:b/>
                <w:bCs/>
                <w:rtl/>
              </w:rPr>
              <w:t xml:space="preserve"> </w:t>
            </w:r>
            <w:r w:rsidRPr="00E3069C">
              <w:rPr>
                <w:rFonts w:hint="cs"/>
                <w:b/>
                <w:bCs/>
                <w:rtl/>
              </w:rPr>
              <w:t>מע"מ</w:t>
            </w:r>
          </w:p>
        </w:tc>
      </w:tr>
      <w:tr w:rsidR="006A5EF7" w:rsidRPr="00C252C6" w14:paraId="3F6356DD" w14:textId="77777777" w:rsidTr="004A22F7">
        <w:trPr>
          <w:jc w:val="center"/>
        </w:trPr>
        <w:tc>
          <w:tcPr>
            <w:tcW w:w="729" w:type="dxa"/>
            <w:shd w:val="clear" w:color="auto" w:fill="auto"/>
          </w:tcPr>
          <w:p w14:paraId="57B15293" w14:textId="77777777" w:rsidR="006A5EF7" w:rsidRPr="004A22F7" w:rsidRDefault="009578C8" w:rsidP="006A5EF7">
            <w:pPr>
              <w:pStyle w:val="Normal2"/>
              <w:autoSpaceDE/>
              <w:autoSpaceDN/>
              <w:spacing w:before="0" w:line="360" w:lineRule="auto"/>
              <w:ind w:right="0"/>
              <w:jc w:val="center"/>
              <w:rPr>
                <w:sz w:val="24"/>
                <w:rtl/>
              </w:rPr>
            </w:pPr>
            <w:r>
              <w:rPr>
                <w:rFonts w:hint="cs"/>
                <w:sz w:val="24"/>
                <w:rtl/>
              </w:rPr>
              <w:t>7.1.1</w:t>
            </w:r>
          </w:p>
        </w:tc>
        <w:tc>
          <w:tcPr>
            <w:tcW w:w="5409" w:type="dxa"/>
            <w:shd w:val="clear" w:color="auto" w:fill="auto"/>
          </w:tcPr>
          <w:p w14:paraId="48B9A58C" w14:textId="77777777" w:rsidR="006A5EF7" w:rsidRPr="00E3069C" w:rsidRDefault="006A5EF7" w:rsidP="006A5EF7">
            <w:pPr>
              <w:spacing w:line="276" w:lineRule="auto"/>
              <w:jc w:val="both"/>
              <w:rPr>
                <w:b/>
                <w:bCs/>
                <w:rtl/>
              </w:rPr>
            </w:pPr>
            <w:r w:rsidRPr="007C4278">
              <w:rPr>
                <w:rFonts w:hint="cs"/>
                <w:rtl/>
              </w:rPr>
              <w:t>תוספת</w:t>
            </w:r>
            <w:r>
              <w:rPr>
                <w:rFonts w:hint="cs"/>
                <w:rtl/>
              </w:rPr>
              <w:t xml:space="preserve"> אחת</w:t>
            </w:r>
            <w:r w:rsidRPr="007C4278">
              <w:rPr>
                <w:rFonts w:hint="cs"/>
                <w:rtl/>
              </w:rPr>
              <w:t xml:space="preserve"> </w:t>
            </w:r>
            <w:r>
              <w:rPr>
                <w:rFonts w:hint="cs"/>
                <w:rtl/>
              </w:rPr>
              <w:t xml:space="preserve">במשקל </w:t>
            </w:r>
            <w:r w:rsidRPr="007C4278">
              <w:rPr>
                <w:rFonts w:hint="cs"/>
                <w:rtl/>
              </w:rPr>
              <w:t>של לפחות 200</w:t>
            </w:r>
            <w:r>
              <w:rPr>
                <w:rFonts w:hint="cs"/>
                <w:rtl/>
              </w:rPr>
              <w:t xml:space="preserve"> גרם</w:t>
            </w:r>
            <w:r w:rsidRPr="007C4278">
              <w:rPr>
                <w:rFonts w:hint="cs"/>
                <w:rtl/>
              </w:rPr>
              <w:t xml:space="preserve"> שהינה </w:t>
            </w:r>
            <w:r>
              <w:rPr>
                <w:rFonts w:hint="cs"/>
                <w:rtl/>
              </w:rPr>
              <w:t xml:space="preserve">בנוסף למנה העסקית /בריאותית או בצלחת נפרדת </w:t>
            </w:r>
          </w:p>
        </w:tc>
        <w:tc>
          <w:tcPr>
            <w:tcW w:w="1276" w:type="dxa"/>
            <w:shd w:val="clear" w:color="auto" w:fill="auto"/>
            <w:vAlign w:val="center"/>
          </w:tcPr>
          <w:p w14:paraId="1510C507" w14:textId="274ED313" w:rsidR="006A5EF7" w:rsidRPr="00C252C6" w:rsidRDefault="00157230" w:rsidP="00157230">
            <w:pPr>
              <w:spacing w:line="276" w:lineRule="auto"/>
              <w:jc w:val="center"/>
              <w:rPr>
                <w:rtl/>
              </w:rPr>
            </w:pPr>
            <w:r>
              <w:rPr>
                <w:rFonts w:hint="cs"/>
                <w:rtl/>
              </w:rPr>
              <w:t>3</w:t>
            </w:r>
            <w:r w:rsidR="006A5EF7">
              <w:rPr>
                <w:rFonts w:hint="cs"/>
                <w:rtl/>
              </w:rPr>
              <w:t>.</w:t>
            </w:r>
            <w:r>
              <w:rPr>
                <w:rFonts w:hint="cs"/>
                <w:rtl/>
              </w:rPr>
              <w:t>6</w:t>
            </w:r>
            <w:r w:rsidR="006A5EF7">
              <w:rPr>
                <w:rFonts w:hint="cs"/>
                <w:rtl/>
              </w:rPr>
              <w:t>0</w:t>
            </w:r>
          </w:p>
        </w:tc>
      </w:tr>
      <w:tr w:rsidR="009578C8" w:rsidRPr="00C252C6" w14:paraId="7624158F" w14:textId="77777777" w:rsidTr="004A22F7">
        <w:trPr>
          <w:jc w:val="center"/>
        </w:trPr>
        <w:tc>
          <w:tcPr>
            <w:tcW w:w="729" w:type="dxa"/>
            <w:shd w:val="clear" w:color="auto" w:fill="auto"/>
          </w:tcPr>
          <w:p w14:paraId="61083466" w14:textId="77777777" w:rsidR="009578C8" w:rsidRPr="007C4278" w:rsidRDefault="009578C8" w:rsidP="009578C8">
            <w:pPr>
              <w:spacing w:line="276" w:lineRule="auto"/>
              <w:jc w:val="center"/>
              <w:rPr>
                <w:rtl/>
              </w:rPr>
            </w:pPr>
            <w:r>
              <w:rPr>
                <w:rFonts w:hint="cs"/>
                <w:rtl/>
              </w:rPr>
              <w:t>7.1.2</w:t>
            </w:r>
          </w:p>
        </w:tc>
        <w:tc>
          <w:tcPr>
            <w:tcW w:w="5409" w:type="dxa"/>
            <w:shd w:val="clear" w:color="auto" w:fill="auto"/>
          </w:tcPr>
          <w:p w14:paraId="12CF1E46" w14:textId="77777777" w:rsidR="009578C8" w:rsidRPr="00E3069C" w:rsidRDefault="009578C8" w:rsidP="009578C8">
            <w:pPr>
              <w:spacing w:line="276" w:lineRule="auto"/>
              <w:jc w:val="both"/>
              <w:rPr>
                <w:b/>
                <w:bCs/>
                <w:rtl/>
              </w:rPr>
            </w:pPr>
            <w:r w:rsidRPr="007C4278">
              <w:rPr>
                <w:rFonts w:hint="cs"/>
                <w:rtl/>
              </w:rPr>
              <w:t>צלחת מרק בנפח של לפחות 200 מ"ל</w:t>
            </w:r>
            <w:r>
              <w:rPr>
                <w:rFonts w:hint="cs"/>
                <w:rtl/>
              </w:rPr>
              <w:t xml:space="preserve"> (שתירכש ללא תלות ברכישת ארוחה עסקית/בריאות)</w:t>
            </w:r>
            <w:r w:rsidRPr="007C4278">
              <w:rPr>
                <w:rFonts w:hint="cs"/>
                <w:rtl/>
              </w:rPr>
              <w:t xml:space="preserve"> </w:t>
            </w:r>
          </w:p>
        </w:tc>
        <w:tc>
          <w:tcPr>
            <w:tcW w:w="1276" w:type="dxa"/>
            <w:shd w:val="clear" w:color="auto" w:fill="auto"/>
            <w:vAlign w:val="center"/>
          </w:tcPr>
          <w:p w14:paraId="2EC92884" w14:textId="2C110A98" w:rsidR="009578C8" w:rsidRPr="00C252C6" w:rsidRDefault="009578C8" w:rsidP="00157230">
            <w:pPr>
              <w:spacing w:line="276" w:lineRule="auto"/>
              <w:jc w:val="center"/>
              <w:rPr>
                <w:rtl/>
              </w:rPr>
            </w:pPr>
            <w:r>
              <w:rPr>
                <w:rFonts w:hint="cs"/>
                <w:rtl/>
              </w:rPr>
              <w:t>4.</w:t>
            </w:r>
            <w:r w:rsidR="00157230">
              <w:rPr>
                <w:rFonts w:hint="cs"/>
                <w:rtl/>
              </w:rPr>
              <w:t>2</w:t>
            </w:r>
            <w:r>
              <w:rPr>
                <w:rFonts w:hint="cs"/>
                <w:rtl/>
              </w:rPr>
              <w:t>0</w:t>
            </w:r>
          </w:p>
        </w:tc>
      </w:tr>
      <w:tr w:rsidR="009578C8" w:rsidRPr="00991180" w14:paraId="49E7F4CD" w14:textId="77777777" w:rsidTr="004A22F7">
        <w:trPr>
          <w:jc w:val="center"/>
        </w:trPr>
        <w:tc>
          <w:tcPr>
            <w:tcW w:w="729" w:type="dxa"/>
            <w:shd w:val="clear" w:color="auto" w:fill="auto"/>
          </w:tcPr>
          <w:p w14:paraId="615C0556" w14:textId="77777777" w:rsidR="009578C8" w:rsidRPr="007C4278" w:rsidRDefault="009578C8" w:rsidP="009578C8">
            <w:pPr>
              <w:spacing w:line="276" w:lineRule="auto"/>
              <w:jc w:val="center"/>
              <w:rPr>
                <w:rtl/>
              </w:rPr>
            </w:pPr>
            <w:r>
              <w:rPr>
                <w:rFonts w:hint="cs"/>
                <w:rtl/>
              </w:rPr>
              <w:t>7.1.3</w:t>
            </w:r>
          </w:p>
        </w:tc>
        <w:tc>
          <w:tcPr>
            <w:tcW w:w="5409" w:type="dxa"/>
            <w:shd w:val="clear" w:color="auto" w:fill="auto"/>
          </w:tcPr>
          <w:p w14:paraId="22458DC9" w14:textId="77777777" w:rsidR="009578C8" w:rsidRPr="007C4278" w:rsidRDefault="009578C8" w:rsidP="009578C8">
            <w:pPr>
              <w:spacing w:line="276" w:lineRule="auto"/>
              <w:jc w:val="both"/>
              <w:rPr>
                <w:rtl/>
              </w:rPr>
            </w:pPr>
            <w:r w:rsidRPr="007C4278">
              <w:rPr>
                <w:rFonts w:hint="cs"/>
                <w:rtl/>
              </w:rPr>
              <w:t>צלחת סלטים</w:t>
            </w:r>
            <w:r>
              <w:rPr>
                <w:rFonts w:hint="cs"/>
                <w:rtl/>
              </w:rPr>
              <w:t>*</w:t>
            </w:r>
            <w:r w:rsidRPr="007C4278">
              <w:rPr>
                <w:rFonts w:hint="cs"/>
                <w:rtl/>
              </w:rPr>
              <w:t xml:space="preserve"> </w:t>
            </w:r>
            <w:r>
              <w:rPr>
                <w:rFonts w:hint="cs"/>
                <w:rtl/>
              </w:rPr>
              <w:t>בקוטר 26</w:t>
            </w:r>
            <w:r w:rsidRPr="007C4278">
              <w:rPr>
                <w:rFonts w:hint="cs"/>
                <w:rtl/>
              </w:rPr>
              <w:t xml:space="preserve"> </w:t>
            </w:r>
            <w:r>
              <w:rPr>
                <w:rFonts w:hint="cs"/>
                <w:rtl/>
              </w:rPr>
              <w:t xml:space="preserve">ס"מ </w:t>
            </w:r>
            <w:r w:rsidRPr="007C4278">
              <w:rPr>
                <w:rFonts w:hint="cs"/>
                <w:rtl/>
              </w:rPr>
              <w:t xml:space="preserve">במשקל לפחות 600 גר' </w:t>
            </w:r>
          </w:p>
        </w:tc>
        <w:tc>
          <w:tcPr>
            <w:tcW w:w="1276" w:type="dxa"/>
            <w:shd w:val="clear" w:color="auto" w:fill="auto"/>
            <w:vAlign w:val="center"/>
          </w:tcPr>
          <w:p w14:paraId="615D0DD1" w14:textId="11C268F3" w:rsidR="009578C8" w:rsidRPr="00991180" w:rsidRDefault="00157230" w:rsidP="008B4624">
            <w:pPr>
              <w:spacing w:line="276" w:lineRule="auto"/>
              <w:jc w:val="center"/>
              <w:rPr>
                <w:rtl/>
              </w:rPr>
            </w:pPr>
            <w:r>
              <w:rPr>
                <w:rFonts w:hint="cs"/>
                <w:rtl/>
              </w:rPr>
              <w:t>8.7</w:t>
            </w:r>
            <w:r w:rsidR="008B4624">
              <w:rPr>
                <w:rFonts w:hint="cs"/>
                <w:rtl/>
              </w:rPr>
              <w:t>0</w:t>
            </w:r>
          </w:p>
        </w:tc>
      </w:tr>
      <w:tr w:rsidR="009578C8" w:rsidRPr="00991180" w14:paraId="28A4F7AE" w14:textId="77777777" w:rsidTr="004A22F7">
        <w:trPr>
          <w:jc w:val="center"/>
        </w:trPr>
        <w:tc>
          <w:tcPr>
            <w:tcW w:w="729" w:type="dxa"/>
            <w:shd w:val="clear" w:color="auto" w:fill="auto"/>
          </w:tcPr>
          <w:p w14:paraId="62A72933" w14:textId="77777777" w:rsidR="009578C8" w:rsidRPr="00CE055F" w:rsidRDefault="009578C8" w:rsidP="009578C8">
            <w:pPr>
              <w:spacing w:line="276" w:lineRule="auto"/>
              <w:jc w:val="center"/>
              <w:rPr>
                <w:rtl/>
              </w:rPr>
            </w:pPr>
            <w:r>
              <w:rPr>
                <w:rFonts w:hint="cs"/>
                <w:rtl/>
              </w:rPr>
              <w:t>7.1.4</w:t>
            </w:r>
          </w:p>
        </w:tc>
        <w:tc>
          <w:tcPr>
            <w:tcW w:w="5409" w:type="dxa"/>
            <w:shd w:val="clear" w:color="auto" w:fill="auto"/>
          </w:tcPr>
          <w:p w14:paraId="41E4635E" w14:textId="77777777" w:rsidR="009578C8" w:rsidRPr="007C4278" w:rsidRDefault="009578C8" w:rsidP="009578C8">
            <w:pPr>
              <w:spacing w:line="276" w:lineRule="auto"/>
              <w:jc w:val="both"/>
              <w:rPr>
                <w:rtl/>
              </w:rPr>
            </w:pPr>
            <w:r w:rsidRPr="00CE055F">
              <w:rPr>
                <w:rFonts w:hint="cs"/>
                <w:rtl/>
              </w:rPr>
              <w:t>צלחת סלטים</w:t>
            </w:r>
            <w:r>
              <w:rPr>
                <w:rFonts w:hint="cs"/>
                <w:rtl/>
              </w:rPr>
              <w:t>*</w:t>
            </w:r>
            <w:r w:rsidRPr="00CE055F">
              <w:rPr>
                <w:rFonts w:hint="cs"/>
                <w:rtl/>
              </w:rPr>
              <w:t xml:space="preserve"> </w:t>
            </w:r>
            <w:r>
              <w:rPr>
                <w:rFonts w:hint="cs"/>
                <w:rtl/>
              </w:rPr>
              <w:t>ב</w:t>
            </w:r>
            <w:r w:rsidRPr="00CE055F">
              <w:rPr>
                <w:rFonts w:hint="cs"/>
                <w:rtl/>
              </w:rPr>
              <w:t xml:space="preserve">קוטר 17 </w:t>
            </w:r>
            <w:r>
              <w:rPr>
                <w:rFonts w:hint="cs"/>
                <w:rtl/>
              </w:rPr>
              <w:t xml:space="preserve">ס"מ </w:t>
            </w:r>
            <w:r w:rsidRPr="00CE055F">
              <w:rPr>
                <w:rFonts w:hint="cs"/>
                <w:rtl/>
              </w:rPr>
              <w:t xml:space="preserve">במשקל לפחות 300 גר' </w:t>
            </w:r>
          </w:p>
        </w:tc>
        <w:tc>
          <w:tcPr>
            <w:tcW w:w="1276" w:type="dxa"/>
            <w:shd w:val="clear" w:color="auto" w:fill="auto"/>
            <w:vAlign w:val="center"/>
          </w:tcPr>
          <w:p w14:paraId="71C4DED1" w14:textId="73B905B8" w:rsidR="009578C8" w:rsidRPr="00991180" w:rsidRDefault="008B4624" w:rsidP="009578C8">
            <w:pPr>
              <w:spacing w:line="276" w:lineRule="auto"/>
              <w:jc w:val="center"/>
              <w:rPr>
                <w:rtl/>
              </w:rPr>
            </w:pPr>
            <w:r>
              <w:rPr>
                <w:rFonts w:hint="cs"/>
                <w:rtl/>
              </w:rPr>
              <w:t>4.60</w:t>
            </w:r>
          </w:p>
        </w:tc>
      </w:tr>
      <w:tr w:rsidR="009578C8" w:rsidRPr="00991180" w14:paraId="36FF6CA1" w14:textId="77777777" w:rsidTr="004A22F7">
        <w:trPr>
          <w:jc w:val="center"/>
        </w:trPr>
        <w:tc>
          <w:tcPr>
            <w:tcW w:w="729" w:type="dxa"/>
            <w:shd w:val="clear" w:color="auto" w:fill="auto"/>
          </w:tcPr>
          <w:p w14:paraId="5BBE9C82" w14:textId="77777777" w:rsidR="009578C8" w:rsidRPr="007C4278" w:rsidRDefault="009578C8" w:rsidP="009578C8">
            <w:pPr>
              <w:spacing w:line="276" w:lineRule="auto"/>
              <w:jc w:val="center"/>
              <w:rPr>
                <w:rtl/>
              </w:rPr>
            </w:pPr>
            <w:r>
              <w:rPr>
                <w:rFonts w:hint="cs"/>
                <w:rtl/>
              </w:rPr>
              <w:t>7.1.5</w:t>
            </w:r>
          </w:p>
        </w:tc>
        <w:tc>
          <w:tcPr>
            <w:tcW w:w="5409" w:type="dxa"/>
            <w:shd w:val="clear" w:color="auto" w:fill="auto"/>
          </w:tcPr>
          <w:p w14:paraId="3A872050" w14:textId="77777777" w:rsidR="009578C8" w:rsidRPr="00CE055F" w:rsidRDefault="009578C8" w:rsidP="009578C8">
            <w:pPr>
              <w:spacing w:line="276" w:lineRule="auto"/>
              <w:jc w:val="both"/>
              <w:rPr>
                <w:rtl/>
              </w:rPr>
            </w:pPr>
            <w:r w:rsidRPr="007C4278">
              <w:rPr>
                <w:rFonts w:hint="cs"/>
                <w:rtl/>
              </w:rPr>
              <w:t>מנה</w:t>
            </w:r>
            <w:r>
              <w:rPr>
                <w:rFonts w:hint="cs"/>
                <w:rtl/>
              </w:rPr>
              <w:t xml:space="preserve"> עיקרית </w:t>
            </w:r>
            <w:r w:rsidRPr="007C4278">
              <w:rPr>
                <w:rFonts w:hint="cs"/>
                <w:rtl/>
              </w:rPr>
              <w:t>בשרית /צמחונית/דג ללא תוספות במשקל כמפורט לעיל</w:t>
            </w:r>
          </w:p>
        </w:tc>
        <w:tc>
          <w:tcPr>
            <w:tcW w:w="1276" w:type="dxa"/>
            <w:shd w:val="clear" w:color="auto" w:fill="auto"/>
            <w:vAlign w:val="center"/>
          </w:tcPr>
          <w:p w14:paraId="6CEF64EB" w14:textId="08F1C5AE" w:rsidR="009578C8" w:rsidRPr="00991180" w:rsidRDefault="008B4624" w:rsidP="009578C8">
            <w:pPr>
              <w:spacing w:line="276" w:lineRule="auto"/>
              <w:jc w:val="center"/>
              <w:rPr>
                <w:rtl/>
              </w:rPr>
            </w:pPr>
            <w:r>
              <w:rPr>
                <w:rFonts w:hint="cs"/>
                <w:rtl/>
              </w:rPr>
              <w:t>10.30</w:t>
            </w:r>
          </w:p>
        </w:tc>
      </w:tr>
      <w:tr w:rsidR="009578C8" w:rsidRPr="00991180" w14:paraId="31205376" w14:textId="77777777" w:rsidTr="004A22F7">
        <w:trPr>
          <w:jc w:val="center"/>
        </w:trPr>
        <w:tc>
          <w:tcPr>
            <w:tcW w:w="729" w:type="dxa"/>
            <w:shd w:val="clear" w:color="auto" w:fill="auto"/>
          </w:tcPr>
          <w:p w14:paraId="7FF72DA2" w14:textId="77777777" w:rsidR="009578C8" w:rsidRDefault="009578C8" w:rsidP="009578C8">
            <w:pPr>
              <w:spacing w:line="276" w:lineRule="auto"/>
              <w:jc w:val="center"/>
              <w:rPr>
                <w:rtl/>
              </w:rPr>
            </w:pPr>
            <w:r>
              <w:rPr>
                <w:rFonts w:hint="cs"/>
                <w:rtl/>
              </w:rPr>
              <w:t>7.1.6</w:t>
            </w:r>
          </w:p>
        </w:tc>
        <w:tc>
          <w:tcPr>
            <w:tcW w:w="5409" w:type="dxa"/>
            <w:shd w:val="clear" w:color="auto" w:fill="auto"/>
          </w:tcPr>
          <w:p w14:paraId="489E9530" w14:textId="77777777" w:rsidR="009578C8" w:rsidRPr="004A2E65" w:rsidRDefault="009578C8" w:rsidP="009578C8">
            <w:pPr>
              <w:spacing w:line="276" w:lineRule="auto"/>
              <w:jc w:val="both"/>
              <w:rPr>
                <w:rtl/>
              </w:rPr>
            </w:pPr>
            <w:r>
              <w:rPr>
                <w:rFonts w:hint="cs"/>
                <w:rtl/>
              </w:rPr>
              <w:t>כל תוספת למנה</w:t>
            </w:r>
          </w:p>
        </w:tc>
        <w:tc>
          <w:tcPr>
            <w:tcW w:w="1276" w:type="dxa"/>
            <w:shd w:val="clear" w:color="auto" w:fill="auto"/>
            <w:vAlign w:val="center"/>
          </w:tcPr>
          <w:p w14:paraId="06CE3DAA" w14:textId="1075FA8F" w:rsidR="008B4624" w:rsidRPr="00991180" w:rsidRDefault="008B4624" w:rsidP="008B4624">
            <w:pPr>
              <w:spacing w:line="276" w:lineRule="auto"/>
              <w:jc w:val="center"/>
              <w:rPr>
                <w:rtl/>
              </w:rPr>
            </w:pPr>
            <w:r>
              <w:rPr>
                <w:rFonts w:hint="cs"/>
                <w:rtl/>
              </w:rPr>
              <w:t>4.20</w:t>
            </w:r>
          </w:p>
        </w:tc>
      </w:tr>
    </w:tbl>
    <w:p w14:paraId="402EB241" w14:textId="77777777" w:rsidR="004A22F7" w:rsidRDefault="004A22F7" w:rsidP="007C7A74">
      <w:pPr>
        <w:pStyle w:val="Normal10"/>
        <w:spacing w:before="0" w:line="360" w:lineRule="auto"/>
        <w:ind w:right="-180"/>
        <w:rPr>
          <w:sz w:val="24"/>
          <w:rtl/>
        </w:rPr>
      </w:pPr>
    </w:p>
    <w:p w14:paraId="5A794007" w14:textId="4AA93140" w:rsidR="004A22F7" w:rsidRDefault="004A22F7" w:rsidP="00CD346C">
      <w:pPr>
        <w:pStyle w:val="Normal10"/>
        <w:spacing w:before="0" w:line="360" w:lineRule="auto"/>
        <w:ind w:left="423" w:right="-180" w:hanging="26"/>
        <w:jc w:val="left"/>
        <w:rPr>
          <w:sz w:val="24"/>
          <w:rtl/>
        </w:rPr>
      </w:pPr>
      <w:r w:rsidRPr="004A22F7">
        <w:rPr>
          <w:rFonts w:hint="cs"/>
          <w:b/>
          <w:bCs/>
          <w:rtl/>
        </w:rPr>
        <w:t>*</w:t>
      </w:r>
      <w:r>
        <w:rPr>
          <w:rFonts w:hint="cs"/>
          <w:rtl/>
        </w:rPr>
        <w:t xml:space="preserve"> </w:t>
      </w:r>
      <w:r w:rsidRPr="00482CEF">
        <w:rPr>
          <w:rFonts w:hint="cs"/>
          <w:rtl/>
        </w:rPr>
        <w:t xml:space="preserve">מבחר הסלטים יכלול בין היתר את המרכיבים הבאים: </w:t>
      </w:r>
      <w:r w:rsidRPr="00482CEF">
        <w:rPr>
          <w:rtl/>
        </w:rPr>
        <w:t>מלפפון, עגבנ</w:t>
      </w:r>
      <w:r w:rsidR="00CD346C">
        <w:rPr>
          <w:rFonts w:hint="cs"/>
          <w:rtl/>
        </w:rPr>
        <w:t>י</w:t>
      </w:r>
      <w:r w:rsidRPr="00482CEF">
        <w:rPr>
          <w:rtl/>
        </w:rPr>
        <w:t xml:space="preserve">יה, </w:t>
      </w:r>
      <w:r w:rsidRPr="00482CEF">
        <w:rPr>
          <w:rFonts w:hint="cs"/>
          <w:rtl/>
        </w:rPr>
        <w:t xml:space="preserve">שרי, </w:t>
      </w:r>
      <w:r w:rsidRPr="00482CEF">
        <w:rPr>
          <w:rtl/>
        </w:rPr>
        <w:t xml:space="preserve">חסה, כרוב, גזר, צנון, </w:t>
      </w:r>
      <w:r w:rsidRPr="00482CEF">
        <w:rPr>
          <w:rFonts w:hint="cs"/>
          <w:rtl/>
        </w:rPr>
        <w:t xml:space="preserve">חצילים, </w:t>
      </w:r>
      <w:r w:rsidRPr="00482CEF">
        <w:rPr>
          <w:rtl/>
        </w:rPr>
        <w:t>פלפל אדום, פלפל אחר וכ</w:t>
      </w:r>
      <w:r w:rsidR="006B337B">
        <w:rPr>
          <w:rFonts w:hint="cs"/>
          <w:rtl/>
        </w:rPr>
        <w:t>ד</w:t>
      </w:r>
      <w:r w:rsidRPr="00482CEF">
        <w:rPr>
          <w:rtl/>
        </w:rPr>
        <w:t>'</w:t>
      </w:r>
      <w:r w:rsidR="006B337B">
        <w:rPr>
          <w:rFonts w:hint="cs"/>
          <w:rtl/>
        </w:rPr>
        <w:t xml:space="preserve">, </w:t>
      </w:r>
      <w:r w:rsidRPr="00482CEF">
        <w:rPr>
          <w:rFonts w:hint="cs"/>
          <w:rtl/>
        </w:rPr>
        <w:t xml:space="preserve"> אך לא יפחת משבעה (7) סוגי ירקות</w:t>
      </w:r>
      <w:r w:rsidR="006B337B">
        <w:rPr>
          <w:rFonts w:hint="cs"/>
          <w:rtl/>
        </w:rPr>
        <w:t>.</w:t>
      </w:r>
    </w:p>
    <w:p w14:paraId="789A3344" w14:textId="77777777" w:rsidR="00BA52CF" w:rsidRDefault="00BA52CF" w:rsidP="006B337B">
      <w:pPr>
        <w:pStyle w:val="Normal10"/>
        <w:spacing w:before="0" w:line="360" w:lineRule="auto"/>
        <w:ind w:right="-180"/>
        <w:jc w:val="left"/>
        <w:rPr>
          <w:sz w:val="24"/>
          <w:rtl/>
        </w:rPr>
      </w:pPr>
      <w:r>
        <w:rPr>
          <w:b/>
          <w:bCs/>
          <w:noProof/>
          <w:sz w:val="28"/>
          <w:szCs w:val="36"/>
          <w:lang w:eastAsia="en-US"/>
        </w:rPr>
        <mc:AlternateContent>
          <mc:Choice Requires="wps">
            <w:drawing>
              <wp:anchor distT="0" distB="0" distL="114300" distR="114300" simplePos="0" relativeHeight="251661824" behindDoc="0" locked="0" layoutInCell="1" allowOverlap="1" wp14:anchorId="75DDDB50" wp14:editId="5B3377E2">
                <wp:simplePos x="0" y="0"/>
                <wp:positionH relativeFrom="margin">
                  <wp:posOffset>161969</wp:posOffset>
                </wp:positionH>
                <wp:positionV relativeFrom="paragraph">
                  <wp:posOffset>143014</wp:posOffset>
                </wp:positionV>
                <wp:extent cx="5174211" cy="714375"/>
                <wp:effectExtent l="0" t="0" r="26670" b="28575"/>
                <wp:wrapNone/>
                <wp:docPr id="7" name="Rectangle 7"/>
                <wp:cNvGraphicFramePr/>
                <a:graphic xmlns:a="http://schemas.openxmlformats.org/drawingml/2006/main">
                  <a:graphicData uri="http://schemas.microsoft.com/office/word/2010/wordprocessingShape">
                    <wps:wsp>
                      <wps:cNvSpPr/>
                      <wps:spPr>
                        <a:xfrm>
                          <a:off x="0" y="0"/>
                          <a:ext cx="5174211"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BD60228" id="Rectangle 7" o:spid="_x0000_s1026" style="position:absolute;left:0;text-align:left;margin-left:12.75pt;margin-top:11.25pt;width:407.4pt;height:56.25pt;z-index:2516618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" filled="f" strokecolor="black [3213]" strokeweight="2pt">
                <w10:wrap anchorx="margin"/>
              </v:rect>
            </w:pict>
          </mc:Fallback>
        </mc:AlternateContent>
      </w:r>
    </w:p>
    <w:p w14:paraId="4EADB907" w14:textId="07A594E4" w:rsidR="00814380" w:rsidRPr="00232243" w:rsidRDefault="00814380" w:rsidP="00F24EA1">
      <w:pPr>
        <w:pStyle w:val="Normal2"/>
        <w:autoSpaceDE/>
        <w:autoSpaceDN/>
        <w:spacing w:line="320" w:lineRule="exact"/>
        <w:ind w:right="0"/>
        <w:jc w:val="center"/>
        <w:rPr>
          <w:b/>
          <w:bCs/>
        </w:rPr>
      </w:pPr>
      <w:r>
        <w:rPr>
          <w:b/>
          <w:bCs/>
          <w:sz w:val="28"/>
          <w:szCs w:val="36"/>
        </w:rPr>
        <w:t>C1</w:t>
      </w:r>
      <w:r w:rsidRPr="00232243">
        <w:rPr>
          <w:b/>
          <w:bCs/>
          <w:sz w:val="28"/>
          <w:szCs w:val="36"/>
        </w:rPr>
        <w:t xml:space="preserve"> </w:t>
      </w:r>
      <w:r w:rsidRPr="00232243">
        <w:rPr>
          <w:rFonts w:hint="cs"/>
          <w:b/>
          <w:bCs/>
          <w:rtl/>
        </w:rPr>
        <w:t xml:space="preserve"> = </w:t>
      </w:r>
      <w:r w:rsidR="00240C8E">
        <w:rPr>
          <w:rFonts w:hint="cs"/>
          <w:b/>
          <w:bCs/>
          <w:rtl/>
        </w:rPr>
        <w:t xml:space="preserve">שיעור התוספת </w:t>
      </w:r>
      <w:r w:rsidRPr="00232243">
        <w:rPr>
          <w:rFonts w:hint="cs"/>
          <w:b/>
          <w:bCs/>
          <w:rtl/>
        </w:rPr>
        <w:t xml:space="preserve"> </w:t>
      </w:r>
      <w:r>
        <w:rPr>
          <w:rFonts w:hint="cs"/>
          <w:b/>
          <w:bCs/>
          <w:rtl/>
        </w:rPr>
        <w:t xml:space="preserve">למחיר עבור המוצרים הנוספים בקבוצה א' </w:t>
      </w:r>
      <w:r w:rsidRPr="00232243">
        <w:rPr>
          <w:rFonts w:hint="cs"/>
          <w:b/>
          <w:bCs/>
          <w:rtl/>
        </w:rPr>
        <w:t>:</w:t>
      </w:r>
      <w:r w:rsidRPr="00232243">
        <w:rPr>
          <w:rFonts w:hint="cs"/>
          <w:b/>
          <w:bCs/>
          <w:rtl/>
        </w:rPr>
        <w:br/>
        <w:t>%__________ (במילים: __________________________ אחוזים)</w:t>
      </w:r>
    </w:p>
    <w:p w14:paraId="79A02F29" w14:textId="77777777" w:rsidR="00814380" w:rsidRDefault="00814380" w:rsidP="006B337B">
      <w:pPr>
        <w:pStyle w:val="Normal10"/>
        <w:spacing w:before="0" w:line="360" w:lineRule="auto"/>
        <w:ind w:right="-180"/>
        <w:jc w:val="left"/>
        <w:rPr>
          <w:sz w:val="24"/>
          <w:rtl/>
        </w:rPr>
      </w:pPr>
    </w:p>
    <w:p w14:paraId="113E2E22" w14:textId="77777777" w:rsidR="004A22F7" w:rsidRDefault="004A22F7" w:rsidP="007C7A74">
      <w:pPr>
        <w:pStyle w:val="Normal10"/>
        <w:spacing w:before="0" w:line="360" w:lineRule="auto"/>
        <w:ind w:right="-180"/>
        <w:rPr>
          <w:sz w:val="24"/>
          <w:rtl/>
        </w:rPr>
      </w:pPr>
    </w:p>
    <w:p w14:paraId="197C9A1B" w14:textId="77777777" w:rsidR="004A22F7" w:rsidRPr="004A22F7" w:rsidRDefault="004A22F7" w:rsidP="004A22F7">
      <w:pPr>
        <w:pStyle w:val="Normal2"/>
        <w:numPr>
          <w:ilvl w:val="1"/>
          <w:numId w:val="8"/>
        </w:numPr>
        <w:autoSpaceDE/>
        <w:autoSpaceDN/>
        <w:spacing w:before="0" w:line="360" w:lineRule="auto"/>
        <w:ind w:right="0"/>
        <w:jc w:val="left"/>
        <w:rPr>
          <w:b/>
          <w:bCs/>
          <w:sz w:val="24"/>
          <w:rtl/>
        </w:rPr>
      </w:pPr>
      <w:r>
        <w:rPr>
          <w:rFonts w:hint="cs"/>
          <w:b/>
          <w:bCs/>
          <w:sz w:val="24"/>
          <w:rtl/>
        </w:rPr>
        <w:t>קבוצה ב'</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1"/>
        <w:gridCol w:w="1272"/>
      </w:tblGrid>
      <w:tr w:rsidR="004A22F7" w:rsidRPr="00E3069C" w14:paraId="6F472C54" w14:textId="77777777" w:rsidTr="00D823AC">
        <w:trPr>
          <w:tblHeader/>
          <w:jc w:val="center"/>
        </w:trPr>
        <w:tc>
          <w:tcPr>
            <w:tcW w:w="761" w:type="dxa"/>
            <w:shd w:val="clear" w:color="auto" w:fill="DDDDDD"/>
          </w:tcPr>
          <w:p w14:paraId="5C30C9C9" w14:textId="77777777" w:rsidR="004A22F7" w:rsidRPr="00E3069C" w:rsidRDefault="004A22F7" w:rsidP="00090970">
            <w:pPr>
              <w:spacing w:line="276" w:lineRule="auto"/>
              <w:jc w:val="center"/>
              <w:rPr>
                <w:b/>
                <w:bCs/>
                <w:rtl/>
              </w:rPr>
            </w:pPr>
          </w:p>
        </w:tc>
        <w:tc>
          <w:tcPr>
            <w:tcW w:w="5381" w:type="dxa"/>
            <w:shd w:val="clear" w:color="auto" w:fill="DDDDDD"/>
          </w:tcPr>
          <w:p w14:paraId="56BA04E7" w14:textId="77777777" w:rsidR="004A22F7" w:rsidRPr="00E3069C" w:rsidRDefault="004A22F7" w:rsidP="00090970">
            <w:pPr>
              <w:spacing w:line="276" w:lineRule="auto"/>
              <w:jc w:val="center"/>
              <w:rPr>
                <w:b/>
                <w:bCs/>
                <w:rtl/>
              </w:rPr>
            </w:pPr>
            <w:r w:rsidRPr="00E3069C">
              <w:rPr>
                <w:rFonts w:hint="cs"/>
                <w:b/>
                <w:bCs/>
                <w:rtl/>
              </w:rPr>
              <w:t>המוצר</w:t>
            </w:r>
          </w:p>
        </w:tc>
        <w:tc>
          <w:tcPr>
            <w:tcW w:w="1272" w:type="dxa"/>
            <w:shd w:val="clear" w:color="auto" w:fill="DDDDDD"/>
          </w:tcPr>
          <w:p w14:paraId="395AE670" w14:textId="6085C931" w:rsidR="004A22F7" w:rsidRPr="00E3069C" w:rsidRDefault="004A22F7" w:rsidP="00090970">
            <w:pPr>
              <w:spacing w:line="276" w:lineRule="auto"/>
              <w:jc w:val="center"/>
              <w:rPr>
                <w:b/>
                <w:bCs/>
                <w:rtl/>
              </w:rPr>
            </w:pPr>
            <w:r w:rsidRPr="00E3069C">
              <w:rPr>
                <w:rFonts w:hint="cs"/>
                <w:b/>
                <w:bCs/>
                <w:rtl/>
              </w:rPr>
              <w:t xml:space="preserve">מחיר </w:t>
            </w:r>
            <w:r>
              <w:rPr>
                <w:rFonts w:hint="cs"/>
                <w:b/>
                <w:bCs/>
                <w:rtl/>
              </w:rPr>
              <w:t xml:space="preserve">יחידה בש"ח </w:t>
            </w:r>
            <w:r w:rsidR="00F632DE">
              <w:rPr>
                <w:rFonts w:hint="cs"/>
                <w:b/>
                <w:bCs/>
                <w:u w:val="single"/>
                <w:rtl/>
              </w:rPr>
              <w:t xml:space="preserve">לא </w:t>
            </w:r>
            <w:r w:rsidRPr="004A22F7">
              <w:rPr>
                <w:rFonts w:hint="cs"/>
                <w:b/>
                <w:bCs/>
                <w:u w:val="single"/>
                <w:rtl/>
              </w:rPr>
              <w:t>כולל</w:t>
            </w:r>
            <w:r w:rsidRPr="00E3069C">
              <w:rPr>
                <w:rFonts w:hint="cs"/>
                <w:b/>
                <w:bCs/>
                <w:rtl/>
              </w:rPr>
              <w:t xml:space="preserve"> מע"מ</w:t>
            </w:r>
          </w:p>
        </w:tc>
      </w:tr>
      <w:tr w:rsidR="004A22F7" w:rsidRPr="00C252C6" w14:paraId="03B6F52F" w14:textId="77777777" w:rsidTr="00D823AC">
        <w:trPr>
          <w:jc w:val="center"/>
        </w:trPr>
        <w:tc>
          <w:tcPr>
            <w:tcW w:w="761" w:type="dxa"/>
            <w:shd w:val="clear" w:color="auto" w:fill="auto"/>
          </w:tcPr>
          <w:p w14:paraId="187C83F6"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7.2.1</w:t>
            </w:r>
          </w:p>
        </w:tc>
        <w:tc>
          <w:tcPr>
            <w:tcW w:w="5381" w:type="dxa"/>
            <w:shd w:val="clear" w:color="auto" w:fill="auto"/>
          </w:tcPr>
          <w:p w14:paraId="7BDF2824" w14:textId="77777777" w:rsidR="004A22F7" w:rsidRPr="00E3069C" w:rsidRDefault="004A22F7" w:rsidP="0048394D">
            <w:pPr>
              <w:spacing w:line="276" w:lineRule="auto"/>
              <w:rPr>
                <w:b/>
                <w:bCs/>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מלא</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3B13DAA0" w14:textId="4B06A386" w:rsidR="004A22F7" w:rsidRPr="0053586F" w:rsidRDefault="00F632DE" w:rsidP="00090970">
            <w:pPr>
              <w:spacing w:line="276" w:lineRule="auto"/>
              <w:jc w:val="center"/>
              <w:rPr>
                <w:rtl/>
              </w:rPr>
            </w:pPr>
            <w:r>
              <w:rPr>
                <w:rFonts w:hint="cs"/>
                <w:rtl/>
              </w:rPr>
              <w:t>7.70</w:t>
            </w:r>
          </w:p>
        </w:tc>
      </w:tr>
      <w:tr w:rsidR="004A22F7" w:rsidRPr="00C252C6" w14:paraId="61CA1BB2" w14:textId="77777777" w:rsidTr="00D823AC">
        <w:trPr>
          <w:jc w:val="center"/>
        </w:trPr>
        <w:tc>
          <w:tcPr>
            <w:tcW w:w="761" w:type="dxa"/>
            <w:shd w:val="clear" w:color="auto" w:fill="auto"/>
          </w:tcPr>
          <w:p w14:paraId="1CE8C360"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7.2.2</w:t>
            </w:r>
          </w:p>
        </w:tc>
        <w:tc>
          <w:tcPr>
            <w:tcW w:w="5381" w:type="dxa"/>
            <w:shd w:val="clear" w:color="auto" w:fill="auto"/>
          </w:tcPr>
          <w:p w14:paraId="289BEF4D" w14:textId="77777777" w:rsidR="00A24E6E" w:rsidRPr="00E3069C" w:rsidRDefault="004A22F7" w:rsidP="00A24E6E">
            <w:pPr>
              <w:spacing w:line="276" w:lineRule="auto"/>
              <w:rPr>
                <w:b/>
                <w:bCs/>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לבן</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01382402" w14:textId="1008F731" w:rsidR="004A22F7" w:rsidRPr="0053586F" w:rsidRDefault="00F632DE" w:rsidP="00090970">
            <w:pPr>
              <w:spacing w:line="276" w:lineRule="auto"/>
              <w:jc w:val="center"/>
              <w:rPr>
                <w:rtl/>
              </w:rPr>
            </w:pPr>
            <w:r>
              <w:rPr>
                <w:rFonts w:hint="cs"/>
                <w:rtl/>
              </w:rPr>
              <w:t>7.20</w:t>
            </w:r>
          </w:p>
        </w:tc>
      </w:tr>
      <w:tr w:rsidR="004A22F7" w:rsidRPr="00C252C6" w14:paraId="43D92366" w14:textId="77777777" w:rsidTr="00D823AC">
        <w:trPr>
          <w:jc w:val="center"/>
        </w:trPr>
        <w:tc>
          <w:tcPr>
            <w:tcW w:w="761" w:type="dxa"/>
            <w:shd w:val="clear" w:color="auto" w:fill="auto"/>
          </w:tcPr>
          <w:p w14:paraId="219553A2"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7.2.3</w:t>
            </w:r>
          </w:p>
        </w:tc>
        <w:tc>
          <w:tcPr>
            <w:tcW w:w="5381" w:type="dxa"/>
            <w:shd w:val="clear" w:color="auto" w:fill="auto"/>
          </w:tcPr>
          <w:p w14:paraId="78B6363B" w14:textId="77777777" w:rsidR="004A22F7" w:rsidRPr="0053586F" w:rsidRDefault="004A22F7" w:rsidP="0048394D">
            <w:pPr>
              <w:spacing w:line="276" w:lineRule="auto"/>
              <w:rPr>
                <w:rtl/>
              </w:rPr>
            </w:pPr>
            <w:r w:rsidRPr="0053586F">
              <w:rPr>
                <w:rFonts w:hint="cs"/>
                <w:rtl/>
              </w:rPr>
              <w:t>בייגל מלוח במשקל של 185 גרם לפחות</w:t>
            </w:r>
          </w:p>
        </w:tc>
        <w:tc>
          <w:tcPr>
            <w:tcW w:w="1272" w:type="dxa"/>
            <w:shd w:val="clear" w:color="auto" w:fill="auto"/>
            <w:vAlign w:val="center"/>
          </w:tcPr>
          <w:p w14:paraId="014B611C" w14:textId="7E76FF18" w:rsidR="004A22F7" w:rsidRPr="0053586F" w:rsidRDefault="00F632DE" w:rsidP="00090970">
            <w:pPr>
              <w:spacing w:line="276" w:lineRule="auto"/>
              <w:jc w:val="center"/>
              <w:rPr>
                <w:rtl/>
              </w:rPr>
            </w:pPr>
            <w:r>
              <w:rPr>
                <w:rFonts w:hint="cs"/>
                <w:rtl/>
              </w:rPr>
              <w:t>5.10</w:t>
            </w:r>
          </w:p>
        </w:tc>
      </w:tr>
      <w:tr w:rsidR="004A22F7" w:rsidRPr="00C252C6" w14:paraId="43A8152F" w14:textId="77777777" w:rsidTr="00D823AC">
        <w:trPr>
          <w:jc w:val="center"/>
        </w:trPr>
        <w:tc>
          <w:tcPr>
            <w:tcW w:w="761" w:type="dxa"/>
            <w:shd w:val="clear" w:color="auto" w:fill="auto"/>
          </w:tcPr>
          <w:p w14:paraId="7C2FCAAE"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7.2.4</w:t>
            </w:r>
          </w:p>
        </w:tc>
        <w:tc>
          <w:tcPr>
            <w:tcW w:w="5381" w:type="dxa"/>
            <w:shd w:val="clear" w:color="auto" w:fill="auto"/>
          </w:tcPr>
          <w:p w14:paraId="507F7D94" w14:textId="77777777" w:rsidR="004A22F7" w:rsidRPr="0053586F" w:rsidRDefault="004A22F7" w:rsidP="0048394D">
            <w:pPr>
              <w:spacing w:line="276" w:lineRule="auto"/>
              <w:rPr>
                <w:rtl/>
              </w:rPr>
            </w:pPr>
            <w:r w:rsidRPr="0053586F">
              <w:rPr>
                <w:rFonts w:hint="cs"/>
                <w:rtl/>
              </w:rPr>
              <w:t>בייגל מתוק במשקל של 140 גרם לפחות</w:t>
            </w:r>
          </w:p>
        </w:tc>
        <w:tc>
          <w:tcPr>
            <w:tcW w:w="1272" w:type="dxa"/>
            <w:shd w:val="clear" w:color="auto" w:fill="auto"/>
            <w:vAlign w:val="center"/>
          </w:tcPr>
          <w:p w14:paraId="46018715" w14:textId="14EFA358" w:rsidR="004A22F7" w:rsidRPr="00991180" w:rsidRDefault="00F632DE" w:rsidP="00090970">
            <w:pPr>
              <w:spacing w:line="276" w:lineRule="auto"/>
              <w:jc w:val="center"/>
              <w:rPr>
                <w:rtl/>
              </w:rPr>
            </w:pPr>
            <w:r>
              <w:rPr>
                <w:rFonts w:hint="cs"/>
                <w:rtl/>
              </w:rPr>
              <w:t>4.60</w:t>
            </w:r>
          </w:p>
        </w:tc>
      </w:tr>
      <w:tr w:rsidR="004A22F7" w:rsidRPr="00C252C6" w14:paraId="7793706E" w14:textId="77777777" w:rsidTr="00D823AC">
        <w:trPr>
          <w:jc w:val="center"/>
        </w:trPr>
        <w:tc>
          <w:tcPr>
            <w:tcW w:w="761" w:type="dxa"/>
            <w:shd w:val="clear" w:color="auto" w:fill="auto"/>
          </w:tcPr>
          <w:p w14:paraId="22417CC6"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7.2.5</w:t>
            </w:r>
          </w:p>
        </w:tc>
        <w:tc>
          <w:tcPr>
            <w:tcW w:w="5381" w:type="dxa"/>
            <w:shd w:val="clear" w:color="auto" w:fill="auto"/>
          </w:tcPr>
          <w:p w14:paraId="455C8375" w14:textId="77777777" w:rsidR="004A22F7" w:rsidRPr="0053586F" w:rsidRDefault="004A22F7" w:rsidP="0048394D">
            <w:pPr>
              <w:spacing w:line="276" w:lineRule="auto"/>
              <w:rPr>
                <w:rtl/>
              </w:rPr>
            </w:pPr>
            <w:r w:rsidRPr="0053586F">
              <w:rPr>
                <w:rFonts w:hint="cs"/>
                <w:rtl/>
              </w:rPr>
              <w:t>בייגל מקמח מלא, הקמח המלא יהא במרכיב של 80% לפחות, במשקל של 130 גרם לפחות</w:t>
            </w:r>
          </w:p>
        </w:tc>
        <w:tc>
          <w:tcPr>
            <w:tcW w:w="1272" w:type="dxa"/>
            <w:shd w:val="clear" w:color="auto" w:fill="auto"/>
            <w:vAlign w:val="center"/>
          </w:tcPr>
          <w:p w14:paraId="092BFCF1" w14:textId="2E3FA0AA" w:rsidR="004A22F7" w:rsidRPr="00991180" w:rsidRDefault="00F632DE" w:rsidP="00090970">
            <w:pPr>
              <w:spacing w:line="276" w:lineRule="auto"/>
              <w:jc w:val="center"/>
              <w:rPr>
                <w:rtl/>
              </w:rPr>
            </w:pPr>
            <w:r>
              <w:rPr>
                <w:rFonts w:hint="cs"/>
                <w:rtl/>
              </w:rPr>
              <w:t>5.20</w:t>
            </w:r>
          </w:p>
        </w:tc>
      </w:tr>
      <w:tr w:rsidR="004A22F7" w:rsidRPr="00C252C6" w14:paraId="797440BE" w14:textId="77777777" w:rsidTr="00D823AC">
        <w:trPr>
          <w:jc w:val="center"/>
        </w:trPr>
        <w:tc>
          <w:tcPr>
            <w:tcW w:w="761" w:type="dxa"/>
            <w:shd w:val="clear" w:color="auto" w:fill="auto"/>
          </w:tcPr>
          <w:p w14:paraId="6E4D25B8"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lastRenderedPageBreak/>
              <w:t>7.2.6</w:t>
            </w:r>
          </w:p>
        </w:tc>
        <w:tc>
          <w:tcPr>
            <w:tcW w:w="5381" w:type="dxa"/>
            <w:shd w:val="clear" w:color="auto" w:fill="auto"/>
          </w:tcPr>
          <w:p w14:paraId="20ACE421" w14:textId="77777777" w:rsidR="004A22F7" w:rsidRPr="0053586F" w:rsidRDefault="004A22F7" w:rsidP="0048394D">
            <w:pPr>
              <w:spacing w:line="276" w:lineRule="auto"/>
              <w:rPr>
                <w:rtl/>
              </w:rPr>
            </w:pPr>
            <w:r w:rsidRPr="0053586F">
              <w:rPr>
                <w:rFonts w:hint="cs"/>
                <w:rtl/>
              </w:rPr>
              <w:t xml:space="preserve">טוסט המורכב מבייגל / לחמניה / פיתה / לחמניה </w:t>
            </w:r>
            <w:r w:rsidRPr="00E3069C">
              <w:rPr>
                <w:rFonts w:hint="cs"/>
                <w:b/>
                <w:bCs/>
                <w:rtl/>
              </w:rPr>
              <w:t>מקמח מלא</w:t>
            </w:r>
            <w:r w:rsidRPr="0053586F">
              <w:rPr>
                <w:rFonts w:hint="cs"/>
                <w:rtl/>
              </w:rPr>
              <w:t xml:space="preserve"> שיכיל גבינה מלוחה / צהובה / בולגרית במשקל 210 גרם לפחות</w:t>
            </w:r>
          </w:p>
        </w:tc>
        <w:tc>
          <w:tcPr>
            <w:tcW w:w="1272" w:type="dxa"/>
            <w:shd w:val="clear" w:color="auto" w:fill="auto"/>
            <w:vAlign w:val="center"/>
          </w:tcPr>
          <w:p w14:paraId="23B88933" w14:textId="122E9244" w:rsidR="004A22F7" w:rsidRPr="00991180" w:rsidRDefault="008828A6" w:rsidP="00090970">
            <w:pPr>
              <w:spacing w:line="276" w:lineRule="auto"/>
              <w:jc w:val="center"/>
              <w:rPr>
                <w:rtl/>
              </w:rPr>
            </w:pPr>
            <w:r>
              <w:rPr>
                <w:rFonts w:hint="cs"/>
                <w:rtl/>
              </w:rPr>
              <w:t>9.20</w:t>
            </w:r>
          </w:p>
        </w:tc>
      </w:tr>
      <w:tr w:rsidR="004A22F7" w:rsidRPr="00C252C6" w14:paraId="0065F84A" w14:textId="77777777" w:rsidTr="00D823AC">
        <w:trPr>
          <w:jc w:val="center"/>
        </w:trPr>
        <w:tc>
          <w:tcPr>
            <w:tcW w:w="761" w:type="dxa"/>
            <w:shd w:val="clear" w:color="auto" w:fill="auto"/>
          </w:tcPr>
          <w:p w14:paraId="7BE4A358"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7.2.7</w:t>
            </w:r>
          </w:p>
        </w:tc>
        <w:tc>
          <w:tcPr>
            <w:tcW w:w="5381" w:type="dxa"/>
            <w:shd w:val="clear" w:color="auto" w:fill="auto"/>
          </w:tcPr>
          <w:p w14:paraId="0D5B5D95" w14:textId="77777777" w:rsidR="004A22F7" w:rsidRPr="0053586F" w:rsidRDefault="004A22F7" w:rsidP="0048394D">
            <w:pPr>
              <w:spacing w:line="276" w:lineRule="auto"/>
              <w:rPr>
                <w:rtl/>
              </w:rPr>
            </w:pPr>
            <w:r w:rsidRPr="0053586F">
              <w:rPr>
                <w:rFonts w:hint="cs"/>
                <w:rtl/>
              </w:rPr>
              <w:t xml:space="preserve">טוסט המורכב מבייגל / לחמניה / פיתה / לחמניה </w:t>
            </w:r>
            <w:r w:rsidRPr="00E3069C">
              <w:rPr>
                <w:rFonts w:hint="cs"/>
                <w:b/>
                <w:bCs/>
                <w:rtl/>
              </w:rPr>
              <w:t>מקמח לבן</w:t>
            </w:r>
            <w:r w:rsidRPr="0053586F">
              <w:rPr>
                <w:rFonts w:hint="cs"/>
                <w:rtl/>
              </w:rPr>
              <w:t xml:space="preserve"> שיכיל גבינה מלוחה / צהובה / בולגרית במשקל 210 גרם לפחות</w:t>
            </w:r>
          </w:p>
        </w:tc>
        <w:tc>
          <w:tcPr>
            <w:tcW w:w="1272" w:type="dxa"/>
            <w:shd w:val="clear" w:color="auto" w:fill="auto"/>
            <w:vAlign w:val="center"/>
          </w:tcPr>
          <w:p w14:paraId="0521E54A" w14:textId="01A3F531" w:rsidR="008828A6" w:rsidRPr="00991180" w:rsidRDefault="008828A6" w:rsidP="008828A6">
            <w:pPr>
              <w:spacing w:line="276" w:lineRule="auto"/>
              <w:jc w:val="center"/>
              <w:rPr>
                <w:rtl/>
              </w:rPr>
            </w:pPr>
            <w:r>
              <w:rPr>
                <w:rFonts w:hint="cs"/>
                <w:rtl/>
              </w:rPr>
              <w:t>8.80</w:t>
            </w:r>
          </w:p>
        </w:tc>
      </w:tr>
      <w:tr w:rsidR="004A22F7" w:rsidRPr="00C252C6" w14:paraId="279DF1DA" w14:textId="77777777" w:rsidTr="00D823AC">
        <w:trPr>
          <w:jc w:val="center"/>
        </w:trPr>
        <w:tc>
          <w:tcPr>
            <w:tcW w:w="761" w:type="dxa"/>
            <w:shd w:val="clear" w:color="auto" w:fill="auto"/>
          </w:tcPr>
          <w:p w14:paraId="62F2EF65"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7.2.8</w:t>
            </w:r>
          </w:p>
        </w:tc>
        <w:tc>
          <w:tcPr>
            <w:tcW w:w="5381" w:type="dxa"/>
            <w:shd w:val="clear" w:color="auto" w:fill="auto"/>
          </w:tcPr>
          <w:p w14:paraId="1CD6DE98" w14:textId="77777777" w:rsidR="004A22F7" w:rsidRPr="0053586F" w:rsidRDefault="004A22F7" w:rsidP="0048394D">
            <w:pPr>
              <w:spacing w:line="276" w:lineRule="auto"/>
              <w:rPr>
                <w:rtl/>
              </w:rPr>
            </w:pPr>
            <w:r w:rsidRPr="0053586F">
              <w:rPr>
                <w:rFonts w:hint="cs"/>
                <w:rtl/>
              </w:rPr>
              <w:t>יחידת בורקס אחת במשקל לפחות 200 גר' ועם תוספות כגון טחינה, ביצה קשה, עגבניי</w:t>
            </w:r>
            <w:r w:rsidRPr="0053586F">
              <w:rPr>
                <w:rFonts w:hint="eastAsia"/>
                <w:rtl/>
              </w:rPr>
              <w:t>ה</w:t>
            </w:r>
            <w:r w:rsidRPr="0053586F">
              <w:rPr>
                <w:rFonts w:hint="cs"/>
                <w:rtl/>
              </w:rPr>
              <w:t>, חמוץ ומריחת חריף</w:t>
            </w:r>
          </w:p>
        </w:tc>
        <w:tc>
          <w:tcPr>
            <w:tcW w:w="1272" w:type="dxa"/>
            <w:shd w:val="clear" w:color="auto" w:fill="auto"/>
            <w:vAlign w:val="center"/>
          </w:tcPr>
          <w:p w14:paraId="7A263A77" w14:textId="07322D91" w:rsidR="004A22F7" w:rsidRPr="00991180" w:rsidRDefault="008828A6" w:rsidP="006B337B">
            <w:pPr>
              <w:spacing w:line="276" w:lineRule="auto"/>
              <w:jc w:val="center"/>
              <w:rPr>
                <w:rtl/>
              </w:rPr>
            </w:pPr>
            <w:r>
              <w:rPr>
                <w:rFonts w:hint="cs"/>
                <w:rtl/>
              </w:rPr>
              <w:t>8.20</w:t>
            </w:r>
          </w:p>
        </w:tc>
      </w:tr>
      <w:tr w:rsidR="004A22F7" w:rsidRPr="00C252C6" w14:paraId="2DAF39C2" w14:textId="77777777" w:rsidTr="00D823AC">
        <w:trPr>
          <w:jc w:val="center"/>
        </w:trPr>
        <w:tc>
          <w:tcPr>
            <w:tcW w:w="761" w:type="dxa"/>
            <w:shd w:val="clear" w:color="auto" w:fill="auto"/>
          </w:tcPr>
          <w:p w14:paraId="7153ED2B"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7.2.9</w:t>
            </w:r>
          </w:p>
        </w:tc>
        <w:tc>
          <w:tcPr>
            <w:tcW w:w="5381" w:type="dxa"/>
            <w:shd w:val="clear" w:color="auto" w:fill="auto"/>
          </w:tcPr>
          <w:p w14:paraId="3BBE7492" w14:textId="77777777" w:rsidR="004A22F7" w:rsidRPr="0053586F" w:rsidRDefault="004A22F7" w:rsidP="0048394D">
            <w:pPr>
              <w:spacing w:line="276" w:lineRule="auto"/>
              <w:rPr>
                <w:rtl/>
              </w:rPr>
            </w:pPr>
            <w:r w:rsidRPr="00E3069C">
              <w:rPr>
                <w:rtl/>
              </w:rPr>
              <w:t>ארוחות בחמגשיות</w:t>
            </w:r>
            <w:r w:rsidRPr="00E3069C">
              <w:rPr>
                <w:rFonts w:hint="cs"/>
                <w:rtl/>
              </w:rPr>
              <w:t xml:space="preserve"> (מחולקות ל- 3 תאים) תהיינה</w:t>
            </w:r>
            <w:r w:rsidRPr="00E3069C">
              <w:rPr>
                <w:rtl/>
              </w:rPr>
              <w:t xml:space="preserve"> ללא תוספת עלות כספית</w:t>
            </w:r>
            <w:r w:rsidRPr="00E3069C">
              <w:rPr>
                <w:rFonts w:hint="cs"/>
                <w:rtl/>
              </w:rPr>
              <w:t xml:space="preserve"> לארוחה</w:t>
            </w:r>
          </w:p>
        </w:tc>
        <w:tc>
          <w:tcPr>
            <w:tcW w:w="1272" w:type="dxa"/>
            <w:shd w:val="clear" w:color="auto" w:fill="auto"/>
            <w:vAlign w:val="center"/>
          </w:tcPr>
          <w:p w14:paraId="148AD8E3" w14:textId="77777777" w:rsidR="004A22F7" w:rsidRPr="00991180" w:rsidRDefault="004A22F7" w:rsidP="00090970">
            <w:pPr>
              <w:spacing w:line="276" w:lineRule="auto"/>
              <w:jc w:val="center"/>
              <w:rPr>
                <w:rtl/>
              </w:rPr>
            </w:pPr>
            <w:r w:rsidRPr="00991180">
              <w:rPr>
                <w:rFonts w:hint="cs"/>
                <w:rtl/>
              </w:rPr>
              <w:t>-</w:t>
            </w:r>
          </w:p>
        </w:tc>
      </w:tr>
    </w:tbl>
    <w:p w14:paraId="36479148" w14:textId="77777777" w:rsidR="004A22F7" w:rsidRDefault="004A22F7" w:rsidP="007C7A74">
      <w:pPr>
        <w:pStyle w:val="Normal10"/>
        <w:spacing w:before="0" w:line="360" w:lineRule="auto"/>
        <w:ind w:right="-180"/>
        <w:rPr>
          <w:sz w:val="24"/>
          <w:rtl/>
        </w:rPr>
      </w:pPr>
    </w:p>
    <w:p w14:paraId="729D4DC5" w14:textId="77777777" w:rsidR="0048394D" w:rsidRDefault="0048394D" w:rsidP="007C7A74">
      <w:pPr>
        <w:pStyle w:val="Normal10"/>
        <w:spacing w:before="0" w:line="360" w:lineRule="auto"/>
        <w:ind w:right="-180"/>
        <w:rPr>
          <w:sz w:val="24"/>
          <w:rtl/>
        </w:rPr>
      </w:pPr>
      <w:r w:rsidRPr="00482CEF">
        <w:rPr>
          <w:rFonts w:hint="cs"/>
          <w:rtl/>
        </w:rPr>
        <w:t xml:space="preserve">לצורך הכנת כריכים/טוסטים הזוכה יחזיק </w:t>
      </w:r>
      <w:r>
        <w:rPr>
          <w:rFonts w:hint="cs"/>
          <w:rtl/>
        </w:rPr>
        <w:t xml:space="preserve">הספק </w:t>
      </w:r>
      <w:r w:rsidRPr="00482CEF">
        <w:rPr>
          <w:rFonts w:hint="cs"/>
          <w:rtl/>
        </w:rPr>
        <w:t>רטבים כגון: חריף, רוטב אלף האיים, רוטב שום, רוטב פיצה, פסטו, שמן זית, לימון,</w:t>
      </w:r>
      <w:r w:rsidR="006B337B">
        <w:rPr>
          <w:rFonts w:hint="cs"/>
          <w:rtl/>
        </w:rPr>
        <w:t xml:space="preserve"> מטבוחה, מיונז מופחת שומן וכד'.</w:t>
      </w:r>
    </w:p>
    <w:p w14:paraId="17BD7DDF" w14:textId="77777777" w:rsidR="00BA52CF" w:rsidRDefault="00BA52CF" w:rsidP="007C7A74">
      <w:pPr>
        <w:pStyle w:val="Normal10"/>
        <w:spacing w:before="0" w:line="360" w:lineRule="auto"/>
        <w:ind w:right="-180"/>
        <w:rPr>
          <w:sz w:val="24"/>
          <w:rtl/>
        </w:rPr>
      </w:pPr>
      <w:r>
        <w:rPr>
          <w:b/>
          <w:bCs/>
          <w:noProof/>
          <w:sz w:val="28"/>
          <w:szCs w:val="36"/>
          <w:lang w:eastAsia="en-US"/>
        </w:rPr>
        <mc:AlternateContent>
          <mc:Choice Requires="wps">
            <w:drawing>
              <wp:anchor distT="0" distB="0" distL="114300" distR="114300" simplePos="0" relativeHeight="251663872" behindDoc="0" locked="0" layoutInCell="1" allowOverlap="1" wp14:anchorId="608B01A0" wp14:editId="4FCA3FE0">
                <wp:simplePos x="0" y="0"/>
                <wp:positionH relativeFrom="margin">
                  <wp:align>center</wp:align>
                </wp:positionH>
                <wp:positionV relativeFrom="paragraph">
                  <wp:posOffset>179705</wp:posOffset>
                </wp:positionV>
                <wp:extent cx="4524375" cy="714375"/>
                <wp:effectExtent l="0" t="0" r="28575" b="28575"/>
                <wp:wrapNone/>
                <wp:docPr id="8" name="Rectangle 8"/>
                <wp:cNvGraphicFramePr/>
                <a:graphic xmlns:a="http://schemas.openxmlformats.org/drawingml/2006/main">
                  <a:graphicData uri="http://schemas.microsoft.com/office/word/2010/wordprocessingShape">
                    <wps:wsp>
                      <wps:cNvSpPr/>
                      <wps:spPr>
                        <a:xfrm>
                          <a:off x="0" y="0"/>
                          <a:ext cx="4524375"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961178C" id="Rectangle 8" o:spid="_x0000_s1026" style="position:absolute;left:0;text-align:left;margin-left:0;margin-top:14.15pt;width:356.25pt;height:56.25pt;z-index:25166387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" filled="f" strokecolor="black [3213]" strokeweight="2pt">
                <w10:wrap anchorx="margin"/>
              </v:rect>
            </w:pict>
          </mc:Fallback>
        </mc:AlternateContent>
      </w:r>
    </w:p>
    <w:p w14:paraId="5B929EDD" w14:textId="764DAE24" w:rsidR="00814380" w:rsidRPr="00232243" w:rsidRDefault="00814380" w:rsidP="002934C0">
      <w:pPr>
        <w:pStyle w:val="Normal2"/>
        <w:autoSpaceDE/>
        <w:autoSpaceDN/>
        <w:spacing w:line="320" w:lineRule="exact"/>
        <w:ind w:right="0"/>
        <w:jc w:val="center"/>
        <w:rPr>
          <w:b/>
          <w:bCs/>
        </w:rPr>
      </w:pPr>
      <w:r>
        <w:rPr>
          <w:b/>
          <w:bCs/>
          <w:sz w:val="28"/>
          <w:szCs w:val="36"/>
        </w:rPr>
        <w:t>C2</w:t>
      </w:r>
      <w:r w:rsidRPr="00232243">
        <w:rPr>
          <w:b/>
          <w:bCs/>
          <w:sz w:val="28"/>
          <w:szCs w:val="36"/>
        </w:rPr>
        <w:t xml:space="preserve"> </w:t>
      </w:r>
      <w:r w:rsidRPr="00232243">
        <w:rPr>
          <w:rFonts w:hint="cs"/>
          <w:b/>
          <w:bCs/>
          <w:rtl/>
        </w:rPr>
        <w:t xml:space="preserve"> = </w:t>
      </w:r>
      <w:r w:rsidR="00240C8E">
        <w:rPr>
          <w:rFonts w:hint="cs"/>
          <w:b/>
          <w:bCs/>
          <w:rtl/>
        </w:rPr>
        <w:t>שיעור ה</w:t>
      </w:r>
      <w:r w:rsidRPr="00232243">
        <w:rPr>
          <w:rFonts w:hint="cs"/>
          <w:b/>
          <w:bCs/>
          <w:rtl/>
        </w:rPr>
        <w:t xml:space="preserve">תוספת </w:t>
      </w:r>
      <w:r>
        <w:rPr>
          <w:rFonts w:hint="cs"/>
          <w:b/>
          <w:bCs/>
          <w:rtl/>
        </w:rPr>
        <w:t xml:space="preserve">למחיר עבור המוצרים הנוספים בקבוצה ב' </w:t>
      </w:r>
      <w:r w:rsidRPr="00232243">
        <w:rPr>
          <w:rFonts w:hint="cs"/>
          <w:b/>
          <w:bCs/>
          <w:rtl/>
        </w:rPr>
        <w:t>:</w:t>
      </w:r>
      <w:r w:rsidRPr="00232243">
        <w:rPr>
          <w:rFonts w:hint="cs"/>
          <w:b/>
          <w:bCs/>
          <w:rtl/>
        </w:rPr>
        <w:br/>
        <w:t>%__________ (במילים: __________________________ אחוזים)</w:t>
      </w:r>
    </w:p>
    <w:p w14:paraId="22E56FBC" w14:textId="77777777" w:rsidR="00814380" w:rsidRPr="00814380" w:rsidRDefault="00814380" w:rsidP="007C7A74">
      <w:pPr>
        <w:pStyle w:val="Normal10"/>
        <w:spacing w:before="0" w:line="360" w:lineRule="auto"/>
        <w:ind w:right="-180"/>
        <w:rPr>
          <w:sz w:val="24"/>
          <w:rtl/>
        </w:rPr>
      </w:pPr>
    </w:p>
    <w:p w14:paraId="56FC44E7" w14:textId="77777777" w:rsidR="0048394D" w:rsidRDefault="0048394D" w:rsidP="007C7A74">
      <w:pPr>
        <w:pStyle w:val="Normal10"/>
        <w:spacing w:before="0" w:line="360" w:lineRule="auto"/>
        <w:ind w:right="-180"/>
        <w:rPr>
          <w:sz w:val="24"/>
          <w:rtl/>
        </w:rPr>
      </w:pPr>
    </w:p>
    <w:p w14:paraId="26EC484E" w14:textId="77777777" w:rsidR="0048394D" w:rsidRPr="00BF3E2F" w:rsidRDefault="0048394D" w:rsidP="0048394D">
      <w:pPr>
        <w:pStyle w:val="Normal2"/>
        <w:numPr>
          <w:ilvl w:val="1"/>
          <w:numId w:val="8"/>
        </w:numPr>
        <w:autoSpaceDE/>
        <w:autoSpaceDN/>
        <w:spacing w:before="0" w:line="360" w:lineRule="auto"/>
        <w:ind w:right="0"/>
        <w:jc w:val="left"/>
        <w:rPr>
          <w:b/>
          <w:bCs/>
          <w:sz w:val="24"/>
          <w:rtl/>
        </w:rPr>
      </w:pPr>
      <w:r w:rsidRPr="00BF3E2F">
        <w:rPr>
          <w:rFonts w:hint="cs"/>
          <w:b/>
          <w:bCs/>
          <w:sz w:val="24"/>
          <w:rtl/>
        </w:rPr>
        <w:t>קבוצה ג' - משקאות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48394D" w:rsidRPr="00BF3E2F" w14:paraId="535F9DAB" w14:textId="77777777" w:rsidTr="00090970">
        <w:trPr>
          <w:tblHeader/>
          <w:jc w:val="center"/>
        </w:trPr>
        <w:tc>
          <w:tcPr>
            <w:tcW w:w="729" w:type="dxa"/>
            <w:shd w:val="clear" w:color="auto" w:fill="DDDDDD"/>
          </w:tcPr>
          <w:p w14:paraId="519EB1E0" w14:textId="77777777" w:rsidR="0048394D" w:rsidRPr="00BF3E2F" w:rsidRDefault="0048394D" w:rsidP="00090970">
            <w:pPr>
              <w:spacing w:line="276" w:lineRule="auto"/>
              <w:jc w:val="center"/>
              <w:rPr>
                <w:b/>
                <w:bCs/>
                <w:rtl/>
              </w:rPr>
            </w:pPr>
          </w:p>
        </w:tc>
        <w:tc>
          <w:tcPr>
            <w:tcW w:w="5409" w:type="dxa"/>
            <w:shd w:val="clear" w:color="auto" w:fill="DDDDDD"/>
          </w:tcPr>
          <w:p w14:paraId="501ABA89" w14:textId="77777777" w:rsidR="0048394D" w:rsidRPr="00BF3E2F" w:rsidRDefault="0048394D" w:rsidP="00090970">
            <w:pPr>
              <w:spacing w:line="276" w:lineRule="auto"/>
              <w:jc w:val="center"/>
              <w:rPr>
                <w:b/>
                <w:bCs/>
                <w:rtl/>
              </w:rPr>
            </w:pPr>
            <w:r w:rsidRPr="00BF3E2F">
              <w:rPr>
                <w:rFonts w:hint="cs"/>
                <w:b/>
                <w:bCs/>
                <w:rtl/>
              </w:rPr>
              <w:t>המוצר</w:t>
            </w:r>
          </w:p>
        </w:tc>
        <w:tc>
          <w:tcPr>
            <w:tcW w:w="1276" w:type="dxa"/>
            <w:shd w:val="clear" w:color="auto" w:fill="DDDDDD"/>
          </w:tcPr>
          <w:p w14:paraId="2C7303A5" w14:textId="519B1A78" w:rsidR="0048394D" w:rsidRPr="00BF3E2F" w:rsidRDefault="0048394D" w:rsidP="00090970">
            <w:pPr>
              <w:spacing w:line="276" w:lineRule="auto"/>
              <w:jc w:val="center"/>
              <w:rPr>
                <w:b/>
                <w:bCs/>
                <w:rtl/>
              </w:rPr>
            </w:pPr>
            <w:r w:rsidRPr="00BF3E2F">
              <w:rPr>
                <w:rFonts w:hint="cs"/>
                <w:b/>
                <w:bCs/>
                <w:rtl/>
              </w:rPr>
              <w:t xml:space="preserve">מחיר יחידה בש"ח </w:t>
            </w:r>
            <w:r w:rsidR="008828A6">
              <w:rPr>
                <w:rFonts w:hint="cs"/>
                <w:b/>
                <w:bCs/>
                <w:rtl/>
              </w:rPr>
              <w:t xml:space="preserve">לא </w:t>
            </w:r>
            <w:r w:rsidRPr="00BF3E2F">
              <w:rPr>
                <w:rFonts w:hint="cs"/>
                <w:b/>
                <w:bCs/>
                <w:u w:val="single"/>
                <w:rtl/>
              </w:rPr>
              <w:t>כולל</w:t>
            </w:r>
            <w:r w:rsidRPr="00BF3E2F">
              <w:rPr>
                <w:rFonts w:hint="cs"/>
                <w:b/>
                <w:bCs/>
                <w:rtl/>
              </w:rPr>
              <w:t xml:space="preserve"> מע"מ</w:t>
            </w:r>
          </w:p>
        </w:tc>
      </w:tr>
      <w:tr w:rsidR="0048394D" w:rsidRPr="00BF3E2F" w14:paraId="2431FA68" w14:textId="77777777" w:rsidTr="00090970">
        <w:trPr>
          <w:jc w:val="center"/>
        </w:trPr>
        <w:tc>
          <w:tcPr>
            <w:tcW w:w="729" w:type="dxa"/>
            <w:shd w:val="clear" w:color="auto" w:fill="auto"/>
          </w:tcPr>
          <w:p w14:paraId="163082F7"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7.3.1</w:t>
            </w:r>
          </w:p>
        </w:tc>
        <w:tc>
          <w:tcPr>
            <w:tcW w:w="5409" w:type="dxa"/>
            <w:shd w:val="clear" w:color="auto" w:fill="auto"/>
          </w:tcPr>
          <w:p w14:paraId="5E1CE90A" w14:textId="77777777" w:rsidR="0048394D" w:rsidRPr="00BF3E2F" w:rsidRDefault="0048394D" w:rsidP="00090970">
            <w:pPr>
              <w:spacing w:line="276" w:lineRule="auto"/>
              <w:jc w:val="both"/>
              <w:rPr>
                <w:b/>
                <w:bCs/>
                <w:rtl/>
              </w:rPr>
            </w:pPr>
            <w:r w:rsidRPr="00BF3E2F">
              <w:rPr>
                <w:rFonts w:hint="cs"/>
                <w:rtl/>
              </w:rPr>
              <w:t>תה רגיל/ נענע/לימון</w:t>
            </w:r>
          </w:p>
        </w:tc>
        <w:tc>
          <w:tcPr>
            <w:tcW w:w="1276" w:type="dxa"/>
            <w:shd w:val="clear" w:color="auto" w:fill="auto"/>
            <w:vAlign w:val="center"/>
          </w:tcPr>
          <w:p w14:paraId="1624FE06" w14:textId="6A24A7A8" w:rsidR="0048394D" w:rsidRPr="00BF3E2F" w:rsidRDefault="00BF3E2F" w:rsidP="008828A6">
            <w:pPr>
              <w:spacing w:line="276" w:lineRule="auto"/>
              <w:jc w:val="center"/>
              <w:rPr>
                <w:rtl/>
              </w:rPr>
            </w:pPr>
            <w:r>
              <w:rPr>
                <w:rFonts w:hint="cs"/>
                <w:rtl/>
              </w:rPr>
              <w:t>2.</w:t>
            </w:r>
            <w:r w:rsidR="008828A6">
              <w:rPr>
                <w:rFonts w:hint="cs"/>
                <w:rtl/>
              </w:rPr>
              <w:t>0</w:t>
            </w:r>
            <w:r w:rsidR="00441762">
              <w:rPr>
                <w:rFonts w:hint="cs"/>
                <w:rtl/>
              </w:rPr>
              <w:t>0</w:t>
            </w:r>
          </w:p>
        </w:tc>
      </w:tr>
      <w:tr w:rsidR="0048394D" w:rsidRPr="00BF3E2F" w14:paraId="0554D597" w14:textId="77777777" w:rsidTr="00090970">
        <w:trPr>
          <w:jc w:val="center"/>
        </w:trPr>
        <w:tc>
          <w:tcPr>
            <w:tcW w:w="729" w:type="dxa"/>
            <w:shd w:val="clear" w:color="auto" w:fill="auto"/>
          </w:tcPr>
          <w:p w14:paraId="2C603389"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7.3.2</w:t>
            </w:r>
          </w:p>
        </w:tc>
        <w:tc>
          <w:tcPr>
            <w:tcW w:w="5409" w:type="dxa"/>
            <w:shd w:val="clear" w:color="auto" w:fill="auto"/>
          </w:tcPr>
          <w:p w14:paraId="01A5DAC0" w14:textId="77777777" w:rsidR="0048394D" w:rsidRPr="00BF3E2F" w:rsidRDefault="0048394D" w:rsidP="00090970">
            <w:pPr>
              <w:spacing w:line="276" w:lineRule="auto"/>
              <w:jc w:val="both"/>
              <w:rPr>
                <w:b/>
                <w:bCs/>
                <w:rtl/>
              </w:rPr>
            </w:pPr>
            <w:r w:rsidRPr="00BF3E2F">
              <w:rPr>
                <w:rFonts w:hint="cs"/>
                <w:rtl/>
              </w:rPr>
              <w:t>תה צמחים</w:t>
            </w:r>
          </w:p>
        </w:tc>
        <w:tc>
          <w:tcPr>
            <w:tcW w:w="1276" w:type="dxa"/>
            <w:shd w:val="clear" w:color="auto" w:fill="auto"/>
            <w:vAlign w:val="center"/>
          </w:tcPr>
          <w:p w14:paraId="52C5B245" w14:textId="72364A3D" w:rsidR="0048394D" w:rsidRPr="00BF3E2F" w:rsidRDefault="00BF3E2F" w:rsidP="008828A6">
            <w:pPr>
              <w:spacing w:line="276" w:lineRule="auto"/>
              <w:jc w:val="center"/>
              <w:rPr>
                <w:rtl/>
              </w:rPr>
            </w:pPr>
            <w:r>
              <w:rPr>
                <w:rFonts w:hint="cs"/>
                <w:rtl/>
              </w:rPr>
              <w:t>3.</w:t>
            </w:r>
            <w:r w:rsidR="008828A6">
              <w:rPr>
                <w:rFonts w:hint="cs"/>
                <w:rtl/>
              </w:rPr>
              <w:t>1</w:t>
            </w:r>
            <w:r w:rsidR="00441762">
              <w:rPr>
                <w:rFonts w:hint="cs"/>
                <w:rtl/>
              </w:rPr>
              <w:t>0</w:t>
            </w:r>
          </w:p>
        </w:tc>
      </w:tr>
      <w:tr w:rsidR="0048394D" w:rsidRPr="00BF3E2F" w14:paraId="51AE9214" w14:textId="77777777" w:rsidTr="00090970">
        <w:trPr>
          <w:jc w:val="center"/>
        </w:trPr>
        <w:tc>
          <w:tcPr>
            <w:tcW w:w="729" w:type="dxa"/>
            <w:shd w:val="clear" w:color="auto" w:fill="auto"/>
          </w:tcPr>
          <w:p w14:paraId="2292BC9A"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7.3.3</w:t>
            </w:r>
          </w:p>
        </w:tc>
        <w:tc>
          <w:tcPr>
            <w:tcW w:w="5409" w:type="dxa"/>
            <w:shd w:val="clear" w:color="auto" w:fill="auto"/>
          </w:tcPr>
          <w:p w14:paraId="725A2301" w14:textId="77777777" w:rsidR="0048394D" w:rsidRPr="00BF3E2F" w:rsidRDefault="0048394D" w:rsidP="00090970">
            <w:pPr>
              <w:spacing w:line="276" w:lineRule="auto"/>
              <w:jc w:val="both"/>
              <w:rPr>
                <w:rtl/>
              </w:rPr>
            </w:pPr>
            <w:r w:rsidRPr="00BF3E2F">
              <w:rPr>
                <w:rFonts w:hint="cs"/>
                <w:rtl/>
              </w:rPr>
              <w:t>קפה שחור</w:t>
            </w:r>
          </w:p>
        </w:tc>
        <w:tc>
          <w:tcPr>
            <w:tcW w:w="1276" w:type="dxa"/>
            <w:shd w:val="clear" w:color="auto" w:fill="auto"/>
            <w:vAlign w:val="center"/>
          </w:tcPr>
          <w:p w14:paraId="06FDCD03" w14:textId="2A60245A" w:rsidR="0048394D" w:rsidRPr="00BF3E2F" w:rsidRDefault="00BF3E2F" w:rsidP="008828A6">
            <w:pPr>
              <w:spacing w:line="276" w:lineRule="auto"/>
              <w:jc w:val="center"/>
              <w:rPr>
                <w:rtl/>
              </w:rPr>
            </w:pPr>
            <w:r>
              <w:rPr>
                <w:rFonts w:hint="cs"/>
                <w:rtl/>
              </w:rPr>
              <w:t>2.</w:t>
            </w:r>
            <w:r w:rsidR="008828A6">
              <w:rPr>
                <w:rFonts w:hint="cs"/>
                <w:rtl/>
              </w:rPr>
              <w:t>3</w:t>
            </w:r>
            <w:r w:rsidR="00441762">
              <w:rPr>
                <w:rFonts w:hint="cs"/>
                <w:rtl/>
              </w:rPr>
              <w:t>0</w:t>
            </w:r>
          </w:p>
        </w:tc>
      </w:tr>
      <w:tr w:rsidR="0048394D" w:rsidRPr="00BF3E2F" w14:paraId="3BA07CA8" w14:textId="77777777" w:rsidTr="00090970">
        <w:trPr>
          <w:jc w:val="center"/>
        </w:trPr>
        <w:tc>
          <w:tcPr>
            <w:tcW w:w="729" w:type="dxa"/>
            <w:shd w:val="clear" w:color="auto" w:fill="auto"/>
          </w:tcPr>
          <w:p w14:paraId="3126E6A1"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7.3.4</w:t>
            </w:r>
          </w:p>
        </w:tc>
        <w:tc>
          <w:tcPr>
            <w:tcW w:w="5409" w:type="dxa"/>
            <w:shd w:val="clear" w:color="auto" w:fill="auto"/>
          </w:tcPr>
          <w:p w14:paraId="3C6A6E67" w14:textId="77777777" w:rsidR="0048394D" w:rsidRPr="00BF3E2F" w:rsidRDefault="0048394D" w:rsidP="00090970">
            <w:pPr>
              <w:spacing w:line="276" w:lineRule="auto"/>
              <w:jc w:val="both"/>
              <w:rPr>
                <w:rtl/>
              </w:rPr>
            </w:pPr>
            <w:r w:rsidRPr="00BF3E2F">
              <w:rPr>
                <w:rFonts w:hint="cs"/>
                <w:rtl/>
              </w:rPr>
              <w:t>קפה שחור עם חלב</w:t>
            </w:r>
          </w:p>
        </w:tc>
        <w:tc>
          <w:tcPr>
            <w:tcW w:w="1276" w:type="dxa"/>
            <w:shd w:val="clear" w:color="auto" w:fill="auto"/>
            <w:vAlign w:val="center"/>
          </w:tcPr>
          <w:p w14:paraId="5A1A3CEF" w14:textId="1C4D521E" w:rsidR="0048394D" w:rsidRPr="00BF3E2F" w:rsidRDefault="008828A6" w:rsidP="00090970">
            <w:pPr>
              <w:spacing w:line="276" w:lineRule="auto"/>
              <w:jc w:val="center"/>
              <w:rPr>
                <w:rtl/>
              </w:rPr>
            </w:pPr>
            <w:r>
              <w:rPr>
                <w:rFonts w:hint="cs"/>
                <w:rtl/>
              </w:rPr>
              <w:t>2.60</w:t>
            </w:r>
          </w:p>
        </w:tc>
      </w:tr>
      <w:tr w:rsidR="0048394D" w:rsidRPr="00BF3E2F" w14:paraId="0A96E303" w14:textId="77777777" w:rsidTr="00090970">
        <w:trPr>
          <w:jc w:val="center"/>
        </w:trPr>
        <w:tc>
          <w:tcPr>
            <w:tcW w:w="729" w:type="dxa"/>
            <w:shd w:val="clear" w:color="auto" w:fill="auto"/>
          </w:tcPr>
          <w:p w14:paraId="16DB1F16"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7.3.5</w:t>
            </w:r>
          </w:p>
        </w:tc>
        <w:tc>
          <w:tcPr>
            <w:tcW w:w="5409" w:type="dxa"/>
            <w:shd w:val="clear" w:color="auto" w:fill="auto"/>
          </w:tcPr>
          <w:p w14:paraId="6F44519A" w14:textId="77777777" w:rsidR="0048394D" w:rsidRPr="00BF3E2F" w:rsidRDefault="0048394D" w:rsidP="00090970">
            <w:pPr>
              <w:spacing w:line="276" w:lineRule="auto"/>
              <w:jc w:val="both"/>
              <w:rPr>
                <w:rtl/>
              </w:rPr>
            </w:pPr>
            <w:r w:rsidRPr="00BF3E2F">
              <w:rPr>
                <w:rFonts w:hint="cs"/>
                <w:rtl/>
              </w:rPr>
              <w:t>נס קפה בסיס מים וחלב</w:t>
            </w:r>
          </w:p>
        </w:tc>
        <w:tc>
          <w:tcPr>
            <w:tcW w:w="1276" w:type="dxa"/>
            <w:shd w:val="clear" w:color="auto" w:fill="auto"/>
            <w:vAlign w:val="center"/>
          </w:tcPr>
          <w:p w14:paraId="2AFB6D25" w14:textId="4FDD8C60" w:rsidR="0048394D" w:rsidRPr="00BF3E2F" w:rsidRDefault="008828A6" w:rsidP="006B337B">
            <w:pPr>
              <w:spacing w:line="276" w:lineRule="auto"/>
              <w:jc w:val="center"/>
              <w:rPr>
                <w:rtl/>
              </w:rPr>
            </w:pPr>
            <w:r>
              <w:rPr>
                <w:rFonts w:hint="cs"/>
                <w:rtl/>
              </w:rPr>
              <w:t>2.60</w:t>
            </w:r>
          </w:p>
        </w:tc>
      </w:tr>
      <w:tr w:rsidR="0048394D" w:rsidRPr="00BF3E2F" w14:paraId="4636A52A" w14:textId="77777777" w:rsidTr="00090970">
        <w:trPr>
          <w:jc w:val="center"/>
        </w:trPr>
        <w:tc>
          <w:tcPr>
            <w:tcW w:w="729" w:type="dxa"/>
            <w:shd w:val="clear" w:color="auto" w:fill="auto"/>
          </w:tcPr>
          <w:p w14:paraId="598F90E7"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7.3.6</w:t>
            </w:r>
          </w:p>
        </w:tc>
        <w:tc>
          <w:tcPr>
            <w:tcW w:w="5409" w:type="dxa"/>
            <w:shd w:val="clear" w:color="auto" w:fill="auto"/>
          </w:tcPr>
          <w:p w14:paraId="73B6CB33" w14:textId="77777777" w:rsidR="0048394D" w:rsidRPr="00BF3E2F" w:rsidRDefault="0048394D" w:rsidP="00090970">
            <w:pPr>
              <w:spacing w:line="276" w:lineRule="auto"/>
              <w:jc w:val="both"/>
              <w:rPr>
                <w:rtl/>
              </w:rPr>
            </w:pPr>
            <w:r w:rsidRPr="00BF3E2F">
              <w:rPr>
                <w:rFonts w:hint="cs"/>
                <w:rtl/>
              </w:rPr>
              <w:t>שוקו בסיס מים וחלב</w:t>
            </w:r>
          </w:p>
        </w:tc>
        <w:tc>
          <w:tcPr>
            <w:tcW w:w="1276" w:type="dxa"/>
            <w:shd w:val="clear" w:color="auto" w:fill="auto"/>
            <w:vAlign w:val="center"/>
          </w:tcPr>
          <w:p w14:paraId="469E6933" w14:textId="4BD67230" w:rsidR="0048394D" w:rsidRPr="00BF3E2F" w:rsidRDefault="008828A6" w:rsidP="006B337B">
            <w:pPr>
              <w:spacing w:line="276" w:lineRule="auto"/>
              <w:jc w:val="center"/>
              <w:rPr>
                <w:rtl/>
              </w:rPr>
            </w:pPr>
            <w:r>
              <w:rPr>
                <w:rFonts w:hint="cs"/>
                <w:rtl/>
              </w:rPr>
              <w:t>2.60</w:t>
            </w:r>
          </w:p>
        </w:tc>
      </w:tr>
      <w:tr w:rsidR="0048394D" w:rsidRPr="00BF3E2F" w14:paraId="787EB14B" w14:textId="77777777" w:rsidTr="00090970">
        <w:trPr>
          <w:jc w:val="center"/>
        </w:trPr>
        <w:tc>
          <w:tcPr>
            <w:tcW w:w="729" w:type="dxa"/>
            <w:shd w:val="clear" w:color="auto" w:fill="auto"/>
          </w:tcPr>
          <w:p w14:paraId="396B1BB8"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7.3.7</w:t>
            </w:r>
          </w:p>
        </w:tc>
        <w:tc>
          <w:tcPr>
            <w:tcW w:w="5409" w:type="dxa"/>
            <w:shd w:val="clear" w:color="auto" w:fill="auto"/>
          </w:tcPr>
          <w:p w14:paraId="5D13250E" w14:textId="77777777" w:rsidR="0048394D" w:rsidRPr="00BF3E2F" w:rsidRDefault="0048394D" w:rsidP="00090970">
            <w:pPr>
              <w:spacing w:line="276" w:lineRule="auto"/>
              <w:jc w:val="both"/>
              <w:rPr>
                <w:rtl/>
              </w:rPr>
            </w:pPr>
            <w:r w:rsidRPr="00BF3E2F">
              <w:rPr>
                <w:rFonts w:hint="cs"/>
                <w:rtl/>
              </w:rPr>
              <w:t>שוקו על חלב</w:t>
            </w:r>
          </w:p>
        </w:tc>
        <w:tc>
          <w:tcPr>
            <w:tcW w:w="1276" w:type="dxa"/>
            <w:shd w:val="clear" w:color="auto" w:fill="auto"/>
            <w:vAlign w:val="center"/>
          </w:tcPr>
          <w:p w14:paraId="4281614D" w14:textId="0898983D" w:rsidR="0048394D" w:rsidRPr="00BF3E2F" w:rsidRDefault="00BF3E2F" w:rsidP="008828A6">
            <w:pPr>
              <w:spacing w:line="276" w:lineRule="auto"/>
              <w:jc w:val="center"/>
              <w:rPr>
                <w:rtl/>
              </w:rPr>
            </w:pPr>
            <w:r>
              <w:rPr>
                <w:rFonts w:hint="cs"/>
                <w:rtl/>
              </w:rPr>
              <w:t>4.</w:t>
            </w:r>
            <w:r w:rsidR="008828A6">
              <w:rPr>
                <w:rFonts w:hint="cs"/>
                <w:rtl/>
              </w:rPr>
              <w:t>2</w:t>
            </w:r>
            <w:r w:rsidR="00441762">
              <w:rPr>
                <w:rFonts w:hint="cs"/>
                <w:rtl/>
              </w:rPr>
              <w:t>0</w:t>
            </w:r>
          </w:p>
        </w:tc>
      </w:tr>
      <w:tr w:rsidR="0048394D" w:rsidRPr="00BF3E2F" w14:paraId="032F317A" w14:textId="77777777" w:rsidTr="00090970">
        <w:trPr>
          <w:jc w:val="center"/>
        </w:trPr>
        <w:tc>
          <w:tcPr>
            <w:tcW w:w="729" w:type="dxa"/>
            <w:shd w:val="clear" w:color="auto" w:fill="auto"/>
          </w:tcPr>
          <w:p w14:paraId="2F6480C9"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7.3.8</w:t>
            </w:r>
          </w:p>
        </w:tc>
        <w:tc>
          <w:tcPr>
            <w:tcW w:w="5409" w:type="dxa"/>
            <w:shd w:val="clear" w:color="auto" w:fill="auto"/>
          </w:tcPr>
          <w:p w14:paraId="3DAD6048" w14:textId="77777777" w:rsidR="0048394D" w:rsidRPr="00BF3E2F" w:rsidRDefault="0048394D" w:rsidP="00090970">
            <w:pPr>
              <w:spacing w:line="276" w:lineRule="auto"/>
              <w:jc w:val="both"/>
              <w:rPr>
                <w:rtl/>
              </w:rPr>
            </w:pPr>
            <w:r w:rsidRPr="00BF3E2F">
              <w:rPr>
                <w:rFonts w:hint="cs"/>
                <w:rtl/>
              </w:rPr>
              <w:t>קפה אספרסו קצר/ ארוך</w:t>
            </w:r>
          </w:p>
        </w:tc>
        <w:tc>
          <w:tcPr>
            <w:tcW w:w="1276" w:type="dxa"/>
            <w:shd w:val="clear" w:color="auto" w:fill="auto"/>
            <w:vAlign w:val="center"/>
          </w:tcPr>
          <w:p w14:paraId="3F538C03" w14:textId="3D06AEDB" w:rsidR="0048394D" w:rsidRPr="00BF3E2F" w:rsidRDefault="00BF3E2F" w:rsidP="008828A6">
            <w:pPr>
              <w:spacing w:line="276" w:lineRule="auto"/>
              <w:jc w:val="center"/>
              <w:rPr>
                <w:rtl/>
              </w:rPr>
            </w:pPr>
            <w:r>
              <w:rPr>
                <w:rFonts w:hint="cs"/>
                <w:rtl/>
              </w:rPr>
              <w:t>3.</w:t>
            </w:r>
            <w:r w:rsidR="008828A6">
              <w:rPr>
                <w:rFonts w:hint="cs"/>
                <w:rtl/>
              </w:rPr>
              <w:t>1</w:t>
            </w:r>
            <w:r w:rsidR="00441762">
              <w:rPr>
                <w:rFonts w:hint="cs"/>
                <w:rtl/>
              </w:rPr>
              <w:t>0</w:t>
            </w:r>
          </w:p>
        </w:tc>
      </w:tr>
      <w:tr w:rsidR="0048394D" w:rsidRPr="00BF3E2F" w14:paraId="0F1EDB71" w14:textId="77777777" w:rsidTr="00090970">
        <w:trPr>
          <w:jc w:val="center"/>
        </w:trPr>
        <w:tc>
          <w:tcPr>
            <w:tcW w:w="729" w:type="dxa"/>
            <w:shd w:val="clear" w:color="auto" w:fill="auto"/>
          </w:tcPr>
          <w:p w14:paraId="4489B564"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7.3.9</w:t>
            </w:r>
          </w:p>
        </w:tc>
        <w:tc>
          <w:tcPr>
            <w:tcW w:w="5409" w:type="dxa"/>
            <w:shd w:val="clear" w:color="auto" w:fill="auto"/>
          </w:tcPr>
          <w:p w14:paraId="72008D47" w14:textId="77777777" w:rsidR="0048394D" w:rsidRPr="00BF3E2F" w:rsidRDefault="0048394D" w:rsidP="00090970">
            <w:pPr>
              <w:spacing w:line="276" w:lineRule="auto"/>
              <w:jc w:val="both"/>
              <w:rPr>
                <w:rtl/>
              </w:rPr>
            </w:pPr>
            <w:r w:rsidRPr="00BF3E2F">
              <w:rPr>
                <w:rFonts w:hint="cs"/>
                <w:rtl/>
              </w:rPr>
              <w:t>קפה הפוך</w:t>
            </w:r>
          </w:p>
        </w:tc>
        <w:tc>
          <w:tcPr>
            <w:tcW w:w="1276" w:type="dxa"/>
            <w:shd w:val="clear" w:color="auto" w:fill="auto"/>
          </w:tcPr>
          <w:p w14:paraId="1A38C65F" w14:textId="044E2C34" w:rsidR="0048394D" w:rsidRPr="00BF3E2F" w:rsidRDefault="00BF3E2F" w:rsidP="008828A6">
            <w:pPr>
              <w:spacing w:line="276" w:lineRule="auto"/>
              <w:jc w:val="center"/>
              <w:rPr>
                <w:rtl/>
              </w:rPr>
            </w:pPr>
            <w:r>
              <w:rPr>
                <w:rFonts w:hint="cs"/>
                <w:rtl/>
              </w:rPr>
              <w:t>4.</w:t>
            </w:r>
            <w:r w:rsidR="008828A6">
              <w:rPr>
                <w:rFonts w:hint="cs"/>
                <w:rtl/>
              </w:rPr>
              <w:t>2</w:t>
            </w:r>
            <w:r w:rsidR="00441762">
              <w:rPr>
                <w:rFonts w:hint="cs"/>
                <w:rtl/>
              </w:rPr>
              <w:t>0</w:t>
            </w:r>
          </w:p>
        </w:tc>
      </w:tr>
      <w:tr w:rsidR="0048394D" w:rsidRPr="00BF3E2F" w14:paraId="789BBAB3" w14:textId="77777777" w:rsidTr="00090970">
        <w:trPr>
          <w:jc w:val="center"/>
        </w:trPr>
        <w:tc>
          <w:tcPr>
            <w:tcW w:w="729" w:type="dxa"/>
            <w:shd w:val="clear" w:color="auto" w:fill="auto"/>
          </w:tcPr>
          <w:p w14:paraId="2DD548FB"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7.3.10</w:t>
            </w:r>
          </w:p>
        </w:tc>
        <w:tc>
          <w:tcPr>
            <w:tcW w:w="5409" w:type="dxa"/>
            <w:shd w:val="clear" w:color="auto" w:fill="auto"/>
          </w:tcPr>
          <w:p w14:paraId="6A5D913C" w14:textId="77777777" w:rsidR="0048394D" w:rsidRPr="00BF3E2F" w:rsidRDefault="0048394D" w:rsidP="00090970">
            <w:pPr>
              <w:spacing w:line="276" w:lineRule="auto"/>
              <w:jc w:val="both"/>
              <w:rPr>
                <w:rtl/>
              </w:rPr>
            </w:pPr>
            <w:r w:rsidRPr="00BF3E2F">
              <w:rPr>
                <w:rFonts w:hint="cs"/>
                <w:rtl/>
              </w:rPr>
              <w:t>נס על חלב</w:t>
            </w:r>
          </w:p>
        </w:tc>
        <w:tc>
          <w:tcPr>
            <w:tcW w:w="1276" w:type="dxa"/>
            <w:shd w:val="clear" w:color="auto" w:fill="auto"/>
          </w:tcPr>
          <w:p w14:paraId="229992A6" w14:textId="48982BF3" w:rsidR="0048394D" w:rsidRPr="00BF3E2F" w:rsidRDefault="00BF3E2F" w:rsidP="008828A6">
            <w:pPr>
              <w:spacing w:line="276" w:lineRule="auto"/>
              <w:jc w:val="center"/>
              <w:rPr>
                <w:rtl/>
              </w:rPr>
            </w:pPr>
            <w:r>
              <w:rPr>
                <w:rFonts w:hint="cs"/>
                <w:rtl/>
              </w:rPr>
              <w:t>4.</w:t>
            </w:r>
            <w:r w:rsidR="008828A6">
              <w:rPr>
                <w:rFonts w:hint="cs"/>
                <w:rtl/>
              </w:rPr>
              <w:t>2</w:t>
            </w:r>
            <w:r w:rsidR="00441762">
              <w:rPr>
                <w:rFonts w:hint="cs"/>
                <w:rtl/>
              </w:rPr>
              <w:t>0</w:t>
            </w:r>
          </w:p>
        </w:tc>
      </w:tr>
      <w:tr w:rsidR="0048394D" w:rsidRPr="00BF3E2F" w14:paraId="0F60536A" w14:textId="77777777" w:rsidTr="00090970">
        <w:trPr>
          <w:jc w:val="center"/>
        </w:trPr>
        <w:tc>
          <w:tcPr>
            <w:tcW w:w="729" w:type="dxa"/>
            <w:shd w:val="clear" w:color="auto" w:fill="auto"/>
          </w:tcPr>
          <w:p w14:paraId="09566169"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7.3.11</w:t>
            </w:r>
          </w:p>
        </w:tc>
        <w:tc>
          <w:tcPr>
            <w:tcW w:w="5409" w:type="dxa"/>
            <w:shd w:val="clear" w:color="auto" w:fill="auto"/>
          </w:tcPr>
          <w:p w14:paraId="51E3C0B3" w14:textId="77777777" w:rsidR="0048394D" w:rsidRPr="00BF3E2F" w:rsidRDefault="0048394D" w:rsidP="00090970">
            <w:pPr>
              <w:spacing w:line="276" w:lineRule="auto"/>
              <w:jc w:val="both"/>
              <w:rPr>
                <w:rtl/>
              </w:rPr>
            </w:pPr>
            <w:r w:rsidRPr="00BF3E2F">
              <w:rPr>
                <w:rFonts w:hint="cs"/>
                <w:rtl/>
              </w:rPr>
              <w:t>כוס חלב קר</w:t>
            </w:r>
          </w:p>
        </w:tc>
        <w:tc>
          <w:tcPr>
            <w:tcW w:w="1276" w:type="dxa"/>
            <w:shd w:val="clear" w:color="auto" w:fill="auto"/>
          </w:tcPr>
          <w:p w14:paraId="29647EC7" w14:textId="34122077" w:rsidR="0048394D" w:rsidRPr="00BF3E2F" w:rsidRDefault="008828A6" w:rsidP="00090970">
            <w:pPr>
              <w:spacing w:line="276" w:lineRule="auto"/>
              <w:jc w:val="center"/>
              <w:rPr>
                <w:rtl/>
              </w:rPr>
            </w:pPr>
            <w:r>
              <w:rPr>
                <w:rFonts w:hint="cs"/>
                <w:rtl/>
              </w:rPr>
              <w:t>3.60</w:t>
            </w:r>
          </w:p>
        </w:tc>
      </w:tr>
      <w:tr w:rsidR="0048394D" w:rsidRPr="00BF3E2F" w14:paraId="63A71D09" w14:textId="77777777" w:rsidTr="00090970">
        <w:trPr>
          <w:jc w:val="center"/>
        </w:trPr>
        <w:tc>
          <w:tcPr>
            <w:tcW w:w="729" w:type="dxa"/>
            <w:shd w:val="clear" w:color="auto" w:fill="auto"/>
          </w:tcPr>
          <w:p w14:paraId="7D6CC90B"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7.3.12</w:t>
            </w:r>
          </w:p>
        </w:tc>
        <w:tc>
          <w:tcPr>
            <w:tcW w:w="5409" w:type="dxa"/>
            <w:shd w:val="clear" w:color="auto" w:fill="auto"/>
          </w:tcPr>
          <w:p w14:paraId="5169AC66" w14:textId="77777777" w:rsidR="0048394D" w:rsidRPr="00BF3E2F" w:rsidRDefault="0048394D" w:rsidP="00090970">
            <w:pPr>
              <w:spacing w:line="276" w:lineRule="auto"/>
              <w:jc w:val="both"/>
            </w:pPr>
            <w:r w:rsidRPr="00BF3E2F">
              <w:rPr>
                <w:rFonts w:hint="cs"/>
                <w:rtl/>
              </w:rPr>
              <w:t>כוס נייר חד פעמית לשתייה חמה 8</w:t>
            </w:r>
            <w:r w:rsidRPr="00BF3E2F">
              <w:t>oz</w:t>
            </w:r>
          </w:p>
        </w:tc>
        <w:tc>
          <w:tcPr>
            <w:tcW w:w="1276" w:type="dxa"/>
            <w:shd w:val="clear" w:color="auto" w:fill="auto"/>
          </w:tcPr>
          <w:p w14:paraId="5E079334" w14:textId="77777777" w:rsidR="0048394D" w:rsidRPr="00BF3E2F" w:rsidRDefault="00BF3E2F" w:rsidP="001D0402">
            <w:pPr>
              <w:spacing w:line="276" w:lineRule="auto"/>
              <w:jc w:val="center"/>
              <w:rPr>
                <w:rtl/>
              </w:rPr>
            </w:pPr>
            <w:r>
              <w:rPr>
                <w:rFonts w:hint="cs"/>
                <w:rtl/>
              </w:rPr>
              <w:t>0.</w:t>
            </w:r>
            <w:r w:rsidR="001D0402">
              <w:rPr>
                <w:rFonts w:hint="cs"/>
                <w:rtl/>
              </w:rPr>
              <w:t>20</w:t>
            </w:r>
          </w:p>
        </w:tc>
      </w:tr>
      <w:tr w:rsidR="0048394D" w:rsidRPr="00BF3E2F" w14:paraId="096F759C" w14:textId="77777777" w:rsidTr="00090970">
        <w:trPr>
          <w:jc w:val="center"/>
        </w:trPr>
        <w:tc>
          <w:tcPr>
            <w:tcW w:w="729" w:type="dxa"/>
            <w:shd w:val="clear" w:color="auto" w:fill="auto"/>
          </w:tcPr>
          <w:p w14:paraId="1D11D8BC"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7.3.13</w:t>
            </w:r>
          </w:p>
        </w:tc>
        <w:tc>
          <w:tcPr>
            <w:tcW w:w="5409" w:type="dxa"/>
            <w:shd w:val="clear" w:color="auto" w:fill="auto"/>
          </w:tcPr>
          <w:p w14:paraId="50B45E71" w14:textId="77777777" w:rsidR="0048394D" w:rsidRPr="00BF3E2F" w:rsidRDefault="0048394D" w:rsidP="00090970">
            <w:pPr>
              <w:spacing w:line="276" w:lineRule="auto"/>
              <w:jc w:val="both"/>
              <w:rPr>
                <w:rtl/>
              </w:rPr>
            </w:pPr>
            <w:r w:rsidRPr="00BF3E2F">
              <w:rPr>
                <w:rFonts w:hint="cs"/>
                <w:rtl/>
              </w:rPr>
              <w:t>330 מ"ל סודה</w:t>
            </w:r>
          </w:p>
        </w:tc>
        <w:tc>
          <w:tcPr>
            <w:tcW w:w="1276" w:type="dxa"/>
            <w:shd w:val="clear" w:color="auto" w:fill="auto"/>
          </w:tcPr>
          <w:p w14:paraId="3297ED18" w14:textId="6BBE9D85" w:rsidR="0048394D" w:rsidRPr="00BF3E2F" w:rsidRDefault="008828A6" w:rsidP="00090970">
            <w:pPr>
              <w:spacing w:line="276" w:lineRule="auto"/>
              <w:jc w:val="center"/>
              <w:rPr>
                <w:rtl/>
              </w:rPr>
            </w:pPr>
            <w:r>
              <w:rPr>
                <w:rFonts w:hint="cs"/>
                <w:rtl/>
              </w:rPr>
              <w:t>3.60</w:t>
            </w:r>
          </w:p>
        </w:tc>
      </w:tr>
      <w:tr w:rsidR="0048394D" w:rsidRPr="00BF3E2F" w14:paraId="40D54854" w14:textId="77777777" w:rsidTr="00090970">
        <w:trPr>
          <w:jc w:val="center"/>
        </w:trPr>
        <w:tc>
          <w:tcPr>
            <w:tcW w:w="729" w:type="dxa"/>
            <w:shd w:val="clear" w:color="auto" w:fill="auto"/>
          </w:tcPr>
          <w:p w14:paraId="13FF8484"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7.3.14</w:t>
            </w:r>
          </w:p>
        </w:tc>
        <w:tc>
          <w:tcPr>
            <w:tcW w:w="5409" w:type="dxa"/>
            <w:shd w:val="clear" w:color="auto" w:fill="auto"/>
          </w:tcPr>
          <w:p w14:paraId="4C8B8130" w14:textId="77777777" w:rsidR="0048394D" w:rsidRPr="00BF3E2F" w:rsidRDefault="0048394D" w:rsidP="00090970">
            <w:pPr>
              <w:spacing w:line="276" w:lineRule="auto"/>
              <w:jc w:val="both"/>
              <w:rPr>
                <w:rtl/>
              </w:rPr>
            </w:pPr>
            <w:r w:rsidRPr="00BF3E2F">
              <w:rPr>
                <w:rFonts w:hint="cs"/>
                <w:rtl/>
              </w:rPr>
              <w:t>330 מ"ל משקה קל תפוזים/ אשכוליות/תפוחים/ענבים</w:t>
            </w:r>
          </w:p>
        </w:tc>
        <w:tc>
          <w:tcPr>
            <w:tcW w:w="1276" w:type="dxa"/>
            <w:shd w:val="clear" w:color="auto" w:fill="auto"/>
          </w:tcPr>
          <w:p w14:paraId="1EE7E1FC" w14:textId="6B2D0B48" w:rsidR="0048394D" w:rsidRPr="00BF3E2F" w:rsidRDefault="008828A6" w:rsidP="00090970">
            <w:pPr>
              <w:spacing w:line="276" w:lineRule="auto"/>
              <w:jc w:val="center"/>
              <w:rPr>
                <w:rtl/>
              </w:rPr>
            </w:pPr>
            <w:r>
              <w:rPr>
                <w:rFonts w:hint="cs"/>
                <w:rtl/>
              </w:rPr>
              <w:t>4.60</w:t>
            </w:r>
          </w:p>
        </w:tc>
      </w:tr>
      <w:tr w:rsidR="0048394D" w:rsidRPr="00BF3E2F" w14:paraId="6E562E97" w14:textId="77777777" w:rsidTr="00090970">
        <w:trPr>
          <w:jc w:val="center"/>
        </w:trPr>
        <w:tc>
          <w:tcPr>
            <w:tcW w:w="729" w:type="dxa"/>
            <w:shd w:val="clear" w:color="auto" w:fill="auto"/>
          </w:tcPr>
          <w:p w14:paraId="514498CE"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7.3.15</w:t>
            </w:r>
          </w:p>
        </w:tc>
        <w:tc>
          <w:tcPr>
            <w:tcW w:w="5409" w:type="dxa"/>
            <w:shd w:val="clear" w:color="auto" w:fill="auto"/>
          </w:tcPr>
          <w:p w14:paraId="4FA6EBF4" w14:textId="77777777" w:rsidR="0048394D" w:rsidRPr="00BF3E2F" w:rsidRDefault="0048394D" w:rsidP="00090970">
            <w:pPr>
              <w:spacing w:line="276" w:lineRule="auto"/>
              <w:jc w:val="both"/>
              <w:rPr>
                <w:rtl/>
              </w:rPr>
            </w:pPr>
            <w:r w:rsidRPr="00BF3E2F">
              <w:rPr>
                <w:rFonts w:hint="cs"/>
                <w:rtl/>
              </w:rPr>
              <w:t>0.5 ליטר מים מינרליי</w:t>
            </w:r>
            <w:r w:rsidRPr="00BF3E2F">
              <w:rPr>
                <w:rFonts w:hint="eastAsia"/>
                <w:rtl/>
              </w:rPr>
              <w:t>ם</w:t>
            </w:r>
          </w:p>
        </w:tc>
        <w:tc>
          <w:tcPr>
            <w:tcW w:w="1276" w:type="dxa"/>
            <w:shd w:val="clear" w:color="auto" w:fill="auto"/>
          </w:tcPr>
          <w:p w14:paraId="51B6D6AB" w14:textId="02E7FC9F" w:rsidR="0048394D" w:rsidRPr="00BF3E2F" w:rsidRDefault="008828A6" w:rsidP="00090970">
            <w:pPr>
              <w:spacing w:line="276" w:lineRule="auto"/>
              <w:jc w:val="center"/>
              <w:rPr>
                <w:rtl/>
              </w:rPr>
            </w:pPr>
            <w:r>
              <w:rPr>
                <w:rFonts w:hint="cs"/>
                <w:rtl/>
              </w:rPr>
              <w:t>4.60</w:t>
            </w:r>
          </w:p>
        </w:tc>
      </w:tr>
      <w:tr w:rsidR="0048394D" w:rsidRPr="00BF3E2F" w14:paraId="20BC192C" w14:textId="77777777" w:rsidTr="00090970">
        <w:trPr>
          <w:jc w:val="center"/>
        </w:trPr>
        <w:tc>
          <w:tcPr>
            <w:tcW w:w="729" w:type="dxa"/>
            <w:shd w:val="clear" w:color="auto" w:fill="auto"/>
          </w:tcPr>
          <w:p w14:paraId="7B465A34"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lastRenderedPageBreak/>
              <w:t>7.3.16</w:t>
            </w:r>
          </w:p>
        </w:tc>
        <w:tc>
          <w:tcPr>
            <w:tcW w:w="5409" w:type="dxa"/>
            <w:shd w:val="clear" w:color="auto" w:fill="auto"/>
          </w:tcPr>
          <w:p w14:paraId="54FF66C3" w14:textId="77777777" w:rsidR="0048394D" w:rsidRPr="00BF3E2F" w:rsidRDefault="0048394D" w:rsidP="006B337B">
            <w:pPr>
              <w:spacing w:line="276" w:lineRule="auto"/>
              <w:jc w:val="both"/>
              <w:rPr>
                <w:rtl/>
              </w:rPr>
            </w:pPr>
            <w:r w:rsidRPr="00BF3E2F">
              <w:rPr>
                <w:rFonts w:hint="cs"/>
                <w:rtl/>
              </w:rPr>
              <w:t xml:space="preserve">330 מ"ל 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tcPr>
          <w:p w14:paraId="65163A01" w14:textId="2471A5A1" w:rsidR="0048394D" w:rsidRPr="00BF3E2F" w:rsidRDefault="00706E12" w:rsidP="00090970">
            <w:pPr>
              <w:spacing w:line="276" w:lineRule="auto"/>
              <w:jc w:val="center"/>
              <w:rPr>
                <w:rtl/>
              </w:rPr>
            </w:pPr>
            <w:r>
              <w:rPr>
                <w:rFonts w:hint="cs"/>
                <w:rtl/>
              </w:rPr>
              <w:t>5.20</w:t>
            </w:r>
          </w:p>
        </w:tc>
      </w:tr>
      <w:tr w:rsidR="0048394D" w:rsidRPr="00BF3E2F" w14:paraId="2E261436" w14:textId="77777777" w:rsidTr="00090970">
        <w:trPr>
          <w:jc w:val="center"/>
        </w:trPr>
        <w:tc>
          <w:tcPr>
            <w:tcW w:w="729" w:type="dxa"/>
            <w:shd w:val="clear" w:color="auto" w:fill="auto"/>
          </w:tcPr>
          <w:p w14:paraId="6B1E7A88"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7.3.17</w:t>
            </w:r>
          </w:p>
        </w:tc>
        <w:tc>
          <w:tcPr>
            <w:tcW w:w="5409" w:type="dxa"/>
            <w:shd w:val="clear" w:color="auto" w:fill="auto"/>
          </w:tcPr>
          <w:p w14:paraId="0B4FB38A" w14:textId="77777777" w:rsidR="0048394D" w:rsidRPr="00BF3E2F" w:rsidRDefault="0048394D" w:rsidP="00090970">
            <w:pPr>
              <w:spacing w:line="276" w:lineRule="auto"/>
              <w:jc w:val="both"/>
              <w:rPr>
                <w:rtl/>
              </w:rPr>
            </w:pPr>
            <w:r w:rsidRPr="00BF3E2F">
              <w:rPr>
                <w:rFonts w:hint="cs"/>
                <w:rtl/>
              </w:rPr>
              <w:t>330 מ"ל מיץ טבעי תפוזים/תפוחים/אשכוליות</w:t>
            </w:r>
          </w:p>
        </w:tc>
        <w:tc>
          <w:tcPr>
            <w:tcW w:w="1276" w:type="dxa"/>
            <w:shd w:val="clear" w:color="auto" w:fill="auto"/>
          </w:tcPr>
          <w:p w14:paraId="0BA759A0" w14:textId="7F856815" w:rsidR="0048394D" w:rsidRPr="00BF3E2F" w:rsidRDefault="00706E12" w:rsidP="00090970">
            <w:pPr>
              <w:spacing w:line="276" w:lineRule="auto"/>
              <w:jc w:val="center"/>
              <w:rPr>
                <w:rtl/>
              </w:rPr>
            </w:pPr>
            <w:r>
              <w:rPr>
                <w:rFonts w:hint="cs"/>
                <w:rtl/>
              </w:rPr>
              <w:t>6</w:t>
            </w:r>
            <w:r w:rsidR="001D0402">
              <w:rPr>
                <w:rFonts w:hint="cs"/>
                <w:rtl/>
              </w:rPr>
              <w:t>.20</w:t>
            </w:r>
          </w:p>
        </w:tc>
      </w:tr>
      <w:tr w:rsidR="0048394D" w:rsidRPr="00C252C6" w14:paraId="3E4E1824" w14:textId="77777777" w:rsidTr="00090970">
        <w:trPr>
          <w:jc w:val="center"/>
        </w:trPr>
        <w:tc>
          <w:tcPr>
            <w:tcW w:w="729" w:type="dxa"/>
            <w:shd w:val="clear" w:color="auto" w:fill="auto"/>
          </w:tcPr>
          <w:p w14:paraId="05E2213B"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7.3.18</w:t>
            </w:r>
          </w:p>
        </w:tc>
        <w:tc>
          <w:tcPr>
            <w:tcW w:w="5409" w:type="dxa"/>
            <w:shd w:val="clear" w:color="auto" w:fill="auto"/>
          </w:tcPr>
          <w:p w14:paraId="4F217E18" w14:textId="77777777" w:rsidR="0048394D" w:rsidRPr="00BF3E2F" w:rsidRDefault="0048394D" w:rsidP="00090970">
            <w:pPr>
              <w:spacing w:line="276" w:lineRule="auto"/>
              <w:jc w:val="both"/>
              <w:rPr>
                <w:rtl/>
              </w:rPr>
            </w:pPr>
            <w:r w:rsidRPr="00BF3E2F">
              <w:rPr>
                <w:rFonts w:hint="cs"/>
                <w:rtl/>
              </w:rPr>
              <w:t>משקה תה קר כדוגמת נסטי/פיוז טי/אייס טי</w:t>
            </w:r>
          </w:p>
        </w:tc>
        <w:tc>
          <w:tcPr>
            <w:tcW w:w="1276" w:type="dxa"/>
            <w:shd w:val="clear" w:color="auto" w:fill="auto"/>
          </w:tcPr>
          <w:p w14:paraId="52EF3842" w14:textId="4494FD14" w:rsidR="0048394D" w:rsidRPr="00991180" w:rsidRDefault="00706E12" w:rsidP="00090970">
            <w:pPr>
              <w:spacing w:line="276" w:lineRule="auto"/>
              <w:jc w:val="center"/>
              <w:rPr>
                <w:rtl/>
              </w:rPr>
            </w:pPr>
            <w:r>
              <w:rPr>
                <w:rFonts w:hint="cs"/>
                <w:rtl/>
              </w:rPr>
              <w:t>5.20</w:t>
            </w:r>
          </w:p>
        </w:tc>
      </w:tr>
      <w:tr w:rsidR="00A24E6E" w:rsidRPr="00C252C6" w14:paraId="70F549C3" w14:textId="77777777" w:rsidTr="00090970">
        <w:trPr>
          <w:jc w:val="center"/>
        </w:trPr>
        <w:tc>
          <w:tcPr>
            <w:tcW w:w="729" w:type="dxa"/>
            <w:shd w:val="clear" w:color="auto" w:fill="auto"/>
          </w:tcPr>
          <w:p w14:paraId="5500E096" w14:textId="77777777" w:rsidR="00A24E6E" w:rsidRPr="00BF3E2F" w:rsidRDefault="00A24E6E" w:rsidP="00090970">
            <w:pPr>
              <w:pStyle w:val="Normal2"/>
              <w:autoSpaceDE/>
              <w:autoSpaceDN/>
              <w:spacing w:before="0" w:line="360" w:lineRule="auto"/>
              <w:ind w:right="0"/>
              <w:jc w:val="center"/>
              <w:rPr>
                <w:sz w:val="24"/>
                <w:rtl/>
              </w:rPr>
            </w:pPr>
            <w:r>
              <w:rPr>
                <w:rFonts w:hint="cs"/>
                <w:sz w:val="24"/>
                <w:rtl/>
              </w:rPr>
              <w:t>7.3.19</w:t>
            </w:r>
          </w:p>
        </w:tc>
        <w:tc>
          <w:tcPr>
            <w:tcW w:w="5409" w:type="dxa"/>
            <w:shd w:val="clear" w:color="auto" w:fill="auto"/>
          </w:tcPr>
          <w:p w14:paraId="1DB4CD96" w14:textId="77777777" w:rsidR="00A24E6E" w:rsidRPr="00BF3E2F" w:rsidRDefault="00A24E6E" w:rsidP="00090970">
            <w:pPr>
              <w:spacing w:line="276" w:lineRule="auto"/>
              <w:jc w:val="both"/>
              <w:rPr>
                <w:rtl/>
              </w:rPr>
            </w:pPr>
            <w:r>
              <w:rPr>
                <w:rFonts w:hint="cs"/>
                <w:rtl/>
              </w:rPr>
              <w:t>ארגז בקבוק מים (24 יחידות)</w:t>
            </w:r>
          </w:p>
        </w:tc>
        <w:tc>
          <w:tcPr>
            <w:tcW w:w="1276" w:type="dxa"/>
            <w:shd w:val="clear" w:color="auto" w:fill="auto"/>
          </w:tcPr>
          <w:p w14:paraId="3C3FA6F8" w14:textId="5F0382C0" w:rsidR="00A24E6E" w:rsidDel="001D0402" w:rsidRDefault="00706E12" w:rsidP="00090970">
            <w:pPr>
              <w:spacing w:line="276" w:lineRule="auto"/>
              <w:jc w:val="center"/>
              <w:rPr>
                <w:rtl/>
              </w:rPr>
            </w:pPr>
            <w:r>
              <w:rPr>
                <w:rFonts w:hint="cs"/>
                <w:rtl/>
              </w:rPr>
              <w:t>111</w:t>
            </w:r>
          </w:p>
        </w:tc>
      </w:tr>
      <w:tr w:rsidR="00A24E6E" w:rsidRPr="00C252C6" w14:paraId="45BE127D" w14:textId="77777777" w:rsidTr="00090970">
        <w:trPr>
          <w:jc w:val="center"/>
        </w:trPr>
        <w:tc>
          <w:tcPr>
            <w:tcW w:w="729" w:type="dxa"/>
            <w:shd w:val="clear" w:color="auto" w:fill="auto"/>
          </w:tcPr>
          <w:p w14:paraId="0D1BBD99" w14:textId="77777777" w:rsidR="00A24E6E" w:rsidRPr="00BF3E2F" w:rsidRDefault="00A24E6E" w:rsidP="00090970">
            <w:pPr>
              <w:pStyle w:val="Normal2"/>
              <w:autoSpaceDE/>
              <w:autoSpaceDN/>
              <w:spacing w:before="0" w:line="360" w:lineRule="auto"/>
              <w:ind w:right="0"/>
              <w:jc w:val="center"/>
              <w:rPr>
                <w:sz w:val="24"/>
                <w:rtl/>
              </w:rPr>
            </w:pPr>
            <w:r>
              <w:rPr>
                <w:rFonts w:hint="cs"/>
                <w:sz w:val="24"/>
                <w:rtl/>
              </w:rPr>
              <w:t>7.3.20</w:t>
            </w:r>
          </w:p>
        </w:tc>
        <w:tc>
          <w:tcPr>
            <w:tcW w:w="5409" w:type="dxa"/>
            <w:shd w:val="clear" w:color="auto" w:fill="auto"/>
          </w:tcPr>
          <w:p w14:paraId="7C453E84" w14:textId="77777777" w:rsidR="00A24E6E" w:rsidRPr="00BF3E2F" w:rsidRDefault="00A24E6E" w:rsidP="00090970">
            <w:pPr>
              <w:spacing w:line="276" w:lineRule="auto"/>
              <w:jc w:val="both"/>
              <w:rPr>
                <w:rtl/>
              </w:rPr>
            </w:pPr>
            <w:r>
              <w:rPr>
                <w:rFonts w:hint="cs"/>
                <w:rtl/>
              </w:rPr>
              <w:t>בקבוק יין תירוש</w:t>
            </w:r>
          </w:p>
        </w:tc>
        <w:tc>
          <w:tcPr>
            <w:tcW w:w="1276" w:type="dxa"/>
            <w:shd w:val="clear" w:color="auto" w:fill="auto"/>
          </w:tcPr>
          <w:p w14:paraId="077C470B" w14:textId="68FDD58C" w:rsidR="00A24E6E" w:rsidDel="001D0402" w:rsidRDefault="007077E8" w:rsidP="00090970">
            <w:pPr>
              <w:spacing w:line="276" w:lineRule="auto"/>
              <w:jc w:val="center"/>
              <w:rPr>
                <w:rtl/>
              </w:rPr>
            </w:pPr>
            <w:r>
              <w:rPr>
                <w:rFonts w:hint="cs"/>
                <w:rtl/>
              </w:rPr>
              <w:t>18</w:t>
            </w:r>
          </w:p>
        </w:tc>
      </w:tr>
    </w:tbl>
    <w:p w14:paraId="27D826AB" w14:textId="77777777" w:rsidR="0048394D" w:rsidRDefault="0048394D" w:rsidP="007C7A74">
      <w:pPr>
        <w:pStyle w:val="Normal10"/>
        <w:spacing w:before="0" w:line="360" w:lineRule="auto"/>
        <w:ind w:right="-180"/>
        <w:rPr>
          <w:sz w:val="24"/>
          <w:rtl/>
        </w:rPr>
      </w:pPr>
    </w:p>
    <w:p w14:paraId="2A503F1F" w14:textId="77777777" w:rsidR="00BF3E2F" w:rsidRDefault="00BF3E2F" w:rsidP="00814380">
      <w:pPr>
        <w:overflowPunct w:val="0"/>
        <w:autoSpaceDE w:val="0"/>
        <w:autoSpaceDN w:val="0"/>
        <w:adjustRightInd w:val="0"/>
        <w:spacing w:line="276" w:lineRule="auto"/>
        <w:ind w:left="425"/>
        <w:jc w:val="both"/>
        <w:rPr>
          <w:rtl/>
        </w:rPr>
      </w:pPr>
      <w:r w:rsidRPr="007A49E6">
        <w:rPr>
          <w:rFonts w:hint="cs"/>
          <w:rtl/>
        </w:rPr>
        <w:t xml:space="preserve">מחירי השתייה החמה המוצעים </w:t>
      </w:r>
      <w:r>
        <w:rPr>
          <w:rFonts w:hint="cs"/>
          <w:rtl/>
        </w:rPr>
        <w:t xml:space="preserve">הינם מחירים כוללים </w:t>
      </w:r>
      <w:r w:rsidRPr="007A49E6">
        <w:rPr>
          <w:rFonts w:hint="cs"/>
          <w:rtl/>
        </w:rPr>
        <w:t>ולא תתווסף עליהם עלות נוספת בגין הכוסות החד-פעמיות, סוכר, סוכרזית, כפיות וכד'.</w:t>
      </w:r>
    </w:p>
    <w:p w14:paraId="6392494C" w14:textId="77777777" w:rsidR="00BA52CF" w:rsidRPr="007A49E6" w:rsidRDefault="00BA52CF" w:rsidP="00BA52CF">
      <w:pPr>
        <w:overflowPunct w:val="0"/>
        <w:autoSpaceDE w:val="0"/>
        <w:autoSpaceDN w:val="0"/>
        <w:adjustRightInd w:val="0"/>
        <w:spacing w:line="276" w:lineRule="auto"/>
        <w:ind w:left="425"/>
        <w:jc w:val="both"/>
      </w:pPr>
      <w:r>
        <w:rPr>
          <w:b/>
          <w:bCs/>
          <w:noProof/>
          <w:sz w:val="28"/>
          <w:szCs w:val="36"/>
        </w:rPr>
        <mc:AlternateContent>
          <mc:Choice Requires="wps">
            <w:drawing>
              <wp:anchor distT="0" distB="0" distL="114300" distR="114300" simplePos="0" relativeHeight="251665920" behindDoc="0" locked="0" layoutInCell="1" allowOverlap="1" wp14:anchorId="1D014BAB" wp14:editId="55C0AA0C">
                <wp:simplePos x="0" y="0"/>
                <wp:positionH relativeFrom="page">
                  <wp:posOffset>1501096</wp:posOffset>
                </wp:positionH>
                <wp:positionV relativeFrom="paragraph">
                  <wp:posOffset>181981</wp:posOffset>
                </wp:positionV>
                <wp:extent cx="4793993" cy="714375"/>
                <wp:effectExtent l="0" t="0" r="26035" b="28575"/>
                <wp:wrapNone/>
                <wp:docPr id="9" name="Rectangle 9"/>
                <wp:cNvGraphicFramePr/>
                <a:graphic xmlns:a="http://schemas.openxmlformats.org/drawingml/2006/main">
                  <a:graphicData uri="http://schemas.microsoft.com/office/word/2010/wordprocessingShape">
                    <wps:wsp>
                      <wps:cNvSpPr/>
                      <wps:spPr>
                        <a:xfrm>
                          <a:off x="0" y="0"/>
                          <a:ext cx="4793993"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EFDDD7B" id="Rectangle 9" o:spid="_x0000_s1026" style="position:absolute;left:0;text-align:left;margin-left:118.2pt;margin-top:14.35pt;width:377.5pt;height:56.25pt;z-index:25166592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" filled="f" strokecolor="black [3213]" strokeweight="2pt">
                <w10:wrap anchorx="page"/>
              </v:rect>
            </w:pict>
          </mc:Fallback>
        </mc:AlternateContent>
      </w:r>
    </w:p>
    <w:p w14:paraId="7E12DBEC" w14:textId="1D1E8794" w:rsidR="00814380" w:rsidRPr="00232243" w:rsidRDefault="00814380" w:rsidP="002934C0">
      <w:pPr>
        <w:pStyle w:val="Normal2"/>
        <w:autoSpaceDE/>
        <w:autoSpaceDN/>
        <w:spacing w:line="320" w:lineRule="exact"/>
        <w:ind w:right="0"/>
        <w:jc w:val="center"/>
        <w:rPr>
          <w:b/>
          <w:bCs/>
        </w:rPr>
      </w:pPr>
      <w:r>
        <w:rPr>
          <w:b/>
          <w:bCs/>
          <w:sz w:val="28"/>
          <w:szCs w:val="36"/>
        </w:rPr>
        <w:t>C3</w:t>
      </w:r>
      <w:r w:rsidRPr="00232243">
        <w:rPr>
          <w:b/>
          <w:bCs/>
          <w:sz w:val="28"/>
          <w:szCs w:val="36"/>
        </w:rPr>
        <w:t xml:space="preserve"> </w:t>
      </w:r>
      <w:r w:rsidRPr="00232243">
        <w:rPr>
          <w:rFonts w:hint="cs"/>
          <w:b/>
          <w:bCs/>
          <w:rtl/>
        </w:rPr>
        <w:t xml:space="preserve"> = </w:t>
      </w:r>
      <w:r w:rsidR="00240C8E">
        <w:rPr>
          <w:rFonts w:hint="cs"/>
          <w:b/>
          <w:bCs/>
          <w:rtl/>
        </w:rPr>
        <w:t>שיעור ה</w:t>
      </w:r>
      <w:r w:rsidRPr="00232243">
        <w:rPr>
          <w:rFonts w:hint="cs"/>
          <w:b/>
          <w:bCs/>
          <w:rtl/>
        </w:rPr>
        <w:t xml:space="preserve">תוספת </w:t>
      </w:r>
      <w:r>
        <w:rPr>
          <w:rFonts w:hint="cs"/>
          <w:b/>
          <w:bCs/>
          <w:rtl/>
        </w:rPr>
        <w:t xml:space="preserve">למחיר עבור המוצרים הנוספים בקבוצה ג' </w:t>
      </w:r>
      <w:r w:rsidRPr="00232243">
        <w:rPr>
          <w:rFonts w:hint="cs"/>
          <w:b/>
          <w:bCs/>
          <w:rtl/>
        </w:rPr>
        <w:t>:</w:t>
      </w:r>
      <w:r w:rsidRPr="00232243">
        <w:rPr>
          <w:rFonts w:hint="cs"/>
          <w:b/>
          <w:bCs/>
          <w:rtl/>
        </w:rPr>
        <w:br/>
        <w:t>%__________ (במילים: __________________________ אחוזים)</w:t>
      </w:r>
    </w:p>
    <w:p w14:paraId="348BDB7B" w14:textId="77777777" w:rsidR="0048394D" w:rsidRPr="00814380" w:rsidRDefault="0048394D" w:rsidP="007C7A74">
      <w:pPr>
        <w:pStyle w:val="Normal10"/>
        <w:spacing w:before="0" w:line="360" w:lineRule="auto"/>
        <w:ind w:right="-180"/>
        <w:rPr>
          <w:sz w:val="24"/>
          <w:rtl/>
        </w:rPr>
      </w:pPr>
    </w:p>
    <w:p w14:paraId="746FC324" w14:textId="77777777" w:rsidR="00BF3E2F" w:rsidRPr="00BF3E2F" w:rsidRDefault="00BF3E2F" w:rsidP="00BF3E2F">
      <w:pPr>
        <w:pStyle w:val="Normal2"/>
        <w:numPr>
          <w:ilvl w:val="1"/>
          <w:numId w:val="8"/>
        </w:numPr>
        <w:autoSpaceDE/>
        <w:autoSpaceDN/>
        <w:spacing w:before="0" w:line="360" w:lineRule="auto"/>
        <w:ind w:right="0"/>
        <w:jc w:val="left"/>
        <w:rPr>
          <w:b/>
          <w:bCs/>
          <w:sz w:val="24"/>
          <w:rtl/>
        </w:rPr>
      </w:pPr>
      <w:r w:rsidRPr="00BF3E2F">
        <w:rPr>
          <w:rFonts w:hint="cs"/>
          <w:b/>
          <w:bCs/>
          <w:sz w:val="24"/>
          <w:rtl/>
        </w:rPr>
        <w:t xml:space="preserve">קבוצה </w:t>
      </w:r>
      <w:r>
        <w:rPr>
          <w:rFonts w:hint="cs"/>
          <w:b/>
          <w:bCs/>
          <w:sz w:val="24"/>
          <w:rtl/>
        </w:rPr>
        <w:t>ד'</w:t>
      </w:r>
      <w:r w:rsidRPr="00BF3E2F">
        <w:rPr>
          <w:rFonts w:hint="cs"/>
          <w:b/>
          <w:bCs/>
          <w:sz w:val="24"/>
          <w:rtl/>
        </w:rPr>
        <w:t xml:space="preserve"> - </w:t>
      </w:r>
      <w:r>
        <w:rPr>
          <w:rFonts w:hint="cs"/>
          <w:b/>
          <w:bCs/>
          <w:sz w:val="24"/>
          <w:rtl/>
        </w:rPr>
        <w:t>שונות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1"/>
        <w:gridCol w:w="1272"/>
      </w:tblGrid>
      <w:tr w:rsidR="00BF3E2F" w:rsidRPr="00BF3E2F" w14:paraId="44C50C62" w14:textId="77777777" w:rsidTr="00090970">
        <w:trPr>
          <w:tblHeader/>
          <w:jc w:val="center"/>
        </w:trPr>
        <w:tc>
          <w:tcPr>
            <w:tcW w:w="729" w:type="dxa"/>
            <w:shd w:val="clear" w:color="auto" w:fill="DDDDDD"/>
          </w:tcPr>
          <w:p w14:paraId="7E9E2486" w14:textId="77777777" w:rsidR="00BF3E2F" w:rsidRPr="00BF3E2F" w:rsidRDefault="00BF3E2F" w:rsidP="00090970">
            <w:pPr>
              <w:spacing w:line="276" w:lineRule="auto"/>
              <w:jc w:val="center"/>
              <w:rPr>
                <w:b/>
                <w:bCs/>
                <w:rtl/>
              </w:rPr>
            </w:pPr>
          </w:p>
        </w:tc>
        <w:tc>
          <w:tcPr>
            <w:tcW w:w="5409" w:type="dxa"/>
            <w:shd w:val="clear" w:color="auto" w:fill="DDDDDD"/>
          </w:tcPr>
          <w:p w14:paraId="13EC30FA" w14:textId="77777777" w:rsidR="00BF3E2F" w:rsidRPr="00BF3E2F" w:rsidRDefault="00BF3E2F" w:rsidP="00090970">
            <w:pPr>
              <w:spacing w:line="276" w:lineRule="auto"/>
              <w:jc w:val="center"/>
              <w:rPr>
                <w:b/>
                <w:bCs/>
                <w:rtl/>
              </w:rPr>
            </w:pPr>
            <w:r w:rsidRPr="00BF3E2F">
              <w:rPr>
                <w:rFonts w:hint="cs"/>
                <w:b/>
                <w:bCs/>
                <w:rtl/>
              </w:rPr>
              <w:t>המוצר</w:t>
            </w:r>
          </w:p>
        </w:tc>
        <w:tc>
          <w:tcPr>
            <w:tcW w:w="1276" w:type="dxa"/>
            <w:shd w:val="clear" w:color="auto" w:fill="DDDDDD"/>
          </w:tcPr>
          <w:p w14:paraId="671FA9E1" w14:textId="31790665" w:rsidR="00BF3E2F" w:rsidRPr="00BF3E2F" w:rsidRDefault="00BF3E2F" w:rsidP="00090970">
            <w:pPr>
              <w:spacing w:line="276" w:lineRule="auto"/>
              <w:jc w:val="center"/>
              <w:rPr>
                <w:b/>
                <w:bCs/>
                <w:rtl/>
              </w:rPr>
            </w:pPr>
            <w:r w:rsidRPr="00BF3E2F">
              <w:rPr>
                <w:rFonts w:hint="cs"/>
                <w:b/>
                <w:bCs/>
                <w:rtl/>
              </w:rPr>
              <w:t xml:space="preserve">מחיר יחידה בש"ח </w:t>
            </w:r>
            <w:r w:rsidR="007077E8">
              <w:rPr>
                <w:rFonts w:hint="cs"/>
                <w:b/>
                <w:bCs/>
                <w:u w:val="single"/>
                <w:rtl/>
              </w:rPr>
              <w:t xml:space="preserve">לא </w:t>
            </w:r>
            <w:r w:rsidRPr="00BF3E2F">
              <w:rPr>
                <w:rFonts w:hint="cs"/>
                <w:b/>
                <w:bCs/>
                <w:u w:val="single"/>
                <w:rtl/>
              </w:rPr>
              <w:t>כולל</w:t>
            </w:r>
            <w:r w:rsidRPr="00BF3E2F">
              <w:rPr>
                <w:rFonts w:hint="cs"/>
                <w:b/>
                <w:bCs/>
                <w:rtl/>
              </w:rPr>
              <w:t xml:space="preserve"> מע"מ</w:t>
            </w:r>
          </w:p>
        </w:tc>
      </w:tr>
      <w:tr w:rsidR="00BF3E2F" w:rsidRPr="00BF3E2F" w14:paraId="09ABF9FB" w14:textId="77777777" w:rsidTr="00090970">
        <w:trPr>
          <w:jc w:val="center"/>
        </w:trPr>
        <w:tc>
          <w:tcPr>
            <w:tcW w:w="729" w:type="dxa"/>
            <w:shd w:val="clear" w:color="auto" w:fill="auto"/>
          </w:tcPr>
          <w:p w14:paraId="5678D7CD"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w:t>
            </w:r>
          </w:p>
        </w:tc>
        <w:tc>
          <w:tcPr>
            <w:tcW w:w="5409" w:type="dxa"/>
            <w:shd w:val="clear" w:color="auto" w:fill="auto"/>
          </w:tcPr>
          <w:p w14:paraId="74FBC942" w14:textId="77777777" w:rsidR="00BF3E2F" w:rsidRPr="00E3069C" w:rsidRDefault="00BF3E2F" w:rsidP="00090970">
            <w:pPr>
              <w:spacing w:line="276" w:lineRule="auto"/>
              <w:jc w:val="both"/>
              <w:rPr>
                <w:b/>
                <w:bCs/>
                <w:rtl/>
              </w:rPr>
            </w:pPr>
            <w:r w:rsidRPr="007C4278">
              <w:rPr>
                <w:rFonts w:hint="cs"/>
                <w:rtl/>
              </w:rPr>
              <w:t>שקית חלב 1%</w:t>
            </w:r>
            <w:r>
              <w:rPr>
                <w:rFonts w:hint="cs"/>
                <w:rtl/>
              </w:rPr>
              <w:t xml:space="preserve"> או </w:t>
            </w:r>
            <w:r w:rsidRPr="007C4278">
              <w:rPr>
                <w:rFonts w:hint="cs"/>
                <w:rtl/>
              </w:rPr>
              <w:t>3% שומן 1 ליטר</w:t>
            </w:r>
          </w:p>
        </w:tc>
        <w:tc>
          <w:tcPr>
            <w:tcW w:w="1276" w:type="dxa"/>
            <w:shd w:val="clear" w:color="auto" w:fill="auto"/>
            <w:vAlign w:val="center"/>
          </w:tcPr>
          <w:p w14:paraId="7A64D77E" w14:textId="55F669E5" w:rsidR="00BF3E2F" w:rsidRPr="0053586F" w:rsidRDefault="007077E8" w:rsidP="00090970">
            <w:pPr>
              <w:spacing w:line="276" w:lineRule="auto"/>
              <w:jc w:val="center"/>
              <w:rPr>
                <w:rtl/>
              </w:rPr>
            </w:pPr>
            <w:r>
              <w:rPr>
                <w:rFonts w:hint="cs"/>
                <w:rtl/>
              </w:rPr>
              <w:t>4.60</w:t>
            </w:r>
          </w:p>
        </w:tc>
      </w:tr>
      <w:tr w:rsidR="00BF3E2F" w:rsidRPr="00BF3E2F" w14:paraId="3EF1163E" w14:textId="77777777" w:rsidTr="00090970">
        <w:trPr>
          <w:jc w:val="center"/>
        </w:trPr>
        <w:tc>
          <w:tcPr>
            <w:tcW w:w="729" w:type="dxa"/>
            <w:shd w:val="clear" w:color="auto" w:fill="auto"/>
          </w:tcPr>
          <w:p w14:paraId="25A1D9BE"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7.4.2</w:t>
            </w:r>
          </w:p>
        </w:tc>
        <w:tc>
          <w:tcPr>
            <w:tcW w:w="5409" w:type="dxa"/>
            <w:shd w:val="clear" w:color="auto" w:fill="auto"/>
          </w:tcPr>
          <w:p w14:paraId="4D2B1368" w14:textId="77777777" w:rsidR="00BF3E2F" w:rsidRPr="00E3069C" w:rsidRDefault="00BF3E2F" w:rsidP="00090970">
            <w:pPr>
              <w:spacing w:line="276" w:lineRule="auto"/>
              <w:jc w:val="both"/>
              <w:rPr>
                <w:b/>
                <w:bCs/>
                <w:rtl/>
              </w:rPr>
            </w:pPr>
            <w:r w:rsidRPr="007C4278">
              <w:rPr>
                <w:rFonts w:hint="cs"/>
                <w:rtl/>
              </w:rPr>
              <w:t>שקית קפה שחור/בוץ עלית במשקל 100 גרם</w:t>
            </w:r>
          </w:p>
        </w:tc>
        <w:tc>
          <w:tcPr>
            <w:tcW w:w="1276" w:type="dxa"/>
            <w:shd w:val="clear" w:color="auto" w:fill="auto"/>
            <w:vAlign w:val="center"/>
          </w:tcPr>
          <w:p w14:paraId="08945E44" w14:textId="2BBA3D15" w:rsidR="00BF3E2F" w:rsidRPr="0053586F" w:rsidRDefault="007077E8" w:rsidP="00090970">
            <w:pPr>
              <w:spacing w:line="276" w:lineRule="auto"/>
              <w:jc w:val="center"/>
              <w:rPr>
                <w:rtl/>
              </w:rPr>
            </w:pPr>
            <w:r>
              <w:rPr>
                <w:rFonts w:hint="cs"/>
                <w:rtl/>
              </w:rPr>
              <w:t>8.80</w:t>
            </w:r>
          </w:p>
        </w:tc>
      </w:tr>
      <w:tr w:rsidR="00BF3E2F" w:rsidRPr="00BF3E2F" w14:paraId="47903D87" w14:textId="77777777" w:rsidTr="00090970">
        <w:trPr>
          <w:jc w:val="center"/>
        </w:trPr>
        <w:tc>
          <w:tcPr>
            <w:tcW w:w="729" w:type="dxa"/>
            <w:shd w:val="clear" w:color="auto" w:fill="auto"/>
          </w:tcPr>
          <w:p w14:paraId="41EF2390"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7.4.3</w:t>
            </w:r>
          </w:p>
        </w:tc>
        <w:tc>
          <w:tcPr>
            <w:tcW w:w="5409" w:type="dxa"/>
            <w:shd w:val="clear" w:color="auto" w:fill="auto"/>
          </w:tcPr>
          <w:p w14:paraId="0E341964" w14:textId="77777777" w:rsidR="00BF3E2F" w:rsidRDefault="00BF3E2F" w:rsidP="001D0402">
            <w:pPr>
              <w:spacing w:line="276" w:lineRule="auto"/>
              <w:jc w:val="both"/>
              <w:rPr>
                <w:rtl/>
              </w:rPr>
            </w:pPr>
            <w:r w:rsidRPr="002F151D">
              <w:rPr>
                <w:rFonts w:hint="cs"/>
                <w:rtl/>
              </w:rPr>
              <w:t xml:space="preserve">צלחת מאפים </w:t>
            </w:r>
            <w:r w:rsidR="001D0402">
              <w:rPr>
                <w:rFonts w:hint="cs"/>
                <w:rtl/>
              </w:rPr>
              <w:t>12</w:t>
            </w:r>
            <w:r w:rsidR="001D0402" w:rsidRPr="002F151D">
              <w:rPr>
                <w:rFonts w:hint="cs"/>
                <w:rtl/>
              </w:rPr>
              <w:t xml:space="preserve"> </w:t>
            </w:r>
            <w:r w:rsidRPr="002F151D">
              <w:rPr>
                <w:rFonts w:hint="cs"/>
                <w:rtl/>
              </w:rPr>
              <w:t>יחידות (קרואסונים וכו')</w:t>
            </w:r>
          </w:p>
          <w:p w14:paraId="7FBECF24" w14:textId="77777777" w:rsidR="00BF3E2F" w:rsidRPr="0053586F" w:rsidRDefault="00BF3E2F" w:rsidP="00090970">
            <w:pPr>
              <w:spacing w:line="276" w:lineRule="auto"/>
              <w:jc w:val="both"/>
              <w:rPr>
                <w:rtl/>
              </w:rPr>
            </w:pPr>
            <w:r w:rsidRPr="00E3069C">
              <w:rPr>
                <w:rFonts w:hint="cs"/>
                <w:b/>
                <w:bCs/>
                <w:rtl/>
              </w:rPr>
              <w:t>יובהר כי המאפה לא יינתן משקית ארוזה</w:t>
            </w:r>
            <w:r>
              <w:rPr>
                <w:rFonts w:hint="cs"/>
                <w:rtl/>
              </w:rPr>
              <w:t>.</w:t>
            </w:r>
          </w:p>
        </w:tc>
        <w:tc>
          <w:tcPr>
            <w:tcW w:w="1276" w:type="dxa"/>
            <w:shd w:val="clear" w:color="auto" w:fill="auto"/>
            <w:vAlign w:val="center"/>
          </w:tcPr>
          <w:p w14:paraId="561D92A9" w14:textId="479C6FA0" w:rsidR="00BF3E2F" w:rsidRPr="0053586F" w:rsidRDefault="001D0402" w:rsidP="007077E8">
            <w:pPr>
              <w:spacing w:line="276" w:lineRule="auto"/>
              <w:jc w:val="center"/>
              <w:rPr>
                <w:rtl/>
              </w:rPr>
            </w:pPr>
            <w:r>
              <w:rPr>
                <w:rFonts w:hint="cs"/>
                <w:rtl/>
              </w:rPr>
              <w:t>3</w:t>
            </w:r>
            <w:r w:rsidR="007077E8">
              <w:rPr>
                <w:rFonts w:hint="cs"/>
                <w:rtl/>
              </w:rPr>
              <w:t>1</w:t>
            </w:r>
            <w:r w:rsidR="00BF3E2F">
              <w:rPr>
                <w:rFonts w:hint="cs"/>
                <w:rtl/>
              </w:rPr>
              <w:t>.00</w:t>
            </w:r>
          </w:p>
        </w:tc>
      </w:tr>
      <w:tr w:rsidR="00BF3E2F" w:rsidRPr="00BF3E2F" w14:paraId="659135AD" w14:textId="77777777" w:rsidTr="00090970">
        <w:trPr>
          <w:jc w:val="center"/>
        </w:trPr>
        <w:tc>
          <w:tcPr>
            <w:tcW w:w="729" w:type="dxa"/>
            <w:shd w:val="clear" w:color="auto" w:fill="auto"/>
          </w:tcPr>
          <w:p w14:paraId="03953F9C"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7.4.4</w:t>
            </w:r>
          </w:p>
        </w:tc>
        <w:tc>
          <w:tcPr>
            <w:tcW w:w="5409" w:type="dxa"/>
            <w:shd w:val="clear" w:color="auto" w:fill="auto"/>
          </w:tcPr>
          <w:p w14:paraId="0FB5F5CD" w14:textId="77777777" w:rsidR="00BF3E2F" w:rsidRPr="0053586F" w:rsidRDefault="00BF3E2F" w:rsidP="001D0402">
            <w:pPr>
              <w:spacing w:line="276" w:lineRule="auto"/>
              <w:jc w:val="both"/>
              <w:rPr>
                <w:rtl/>
              </w:rPr>
            </w:pPr>
            <w:r w:rsidRPr="002F151D">
              <w:rPr>
                <w:rFonts w:hint="cs"/>
                <w:rtl/>
              </w:rPr>
              <w:t>צלחת בורקסים גבינה,</w:t>
            </w:r>
            <w:r>
              <w:rPr>
                <w:rFonts w:hint="cs"/>
                <w:rtl/>
              </w:rPr>
              <w:t xml:space="preserve"> </w:t>
            </w:r>
            <w:r w:rsidRPr="002F151D">
              <w:rPr>
                <w:rFonts w:hint="cs"/>
                <w:rtl/>
              </w:rPr>
              <w:t>תרד,</w:t>
            </w:r>
            <w:r>
              <w:rPr>
                <w:rFonts w:hint="cs"/>
                <w:rtl/>
              </w:rPr>
              <w:t xml:space="preserve"> </w:t>
            </w:r>
            <w:r w:rsidRPr="002F151D">
              <w:rPr>
                <w:rFonts w:hint="cs"/>
                <w:rtl/>
              </w:rPr>
              <w:t>תפוח אדמה,</w:t>
            </w:r>
            <w:r>
              <w:rPr>
                <w:rFonts w:hint="cs"/>
                <w:rtl/>
              </w:rPr>
              <w:t xml:space="preserve"> </w:t>
            </w:r>
            <w:r w:rsidRPr="002F151D">
              <w:rPr>
                <w:rFonts w:hint="cs"/>
                <w:rtl/>
              </w:rPr>
              <w:t xml:space="preserve">מלוחה </w:t>
            </w:r>
            <w:r w:rsidR="001D0402">
              <w:rPr>
                <w:rFonts w:hint="cs"/>
                <w:rtl/>
              </w:rPr>
              <w:t>12</w:t>
            </w:r>
            <w:r w:rsidR="001D0402" w:rsidRPr="002F151D">
              <w:rPr>
                <w:rFonts w:hint="cs"/>
                <w:rtl/>
              </w:rPr>
              <w:t xml:space="preserve"> </w:t>
            </w:r>
            <w:r w:rsidRPr="002F151D">
              <w:rPr>
                <w:rFonts w:hint="cs"/>
                <w:rtl/>
              </w:rPr>
              <w:t>יח'</w:t>
            </w:r>
          </w:p>
        </w:tc>
        <w:tc>
          <w:tcPr>
            <w:tcW w:w="1276" w:type="dxa"/>
            <w:shd w:val="clear" w:color="auto" w:fill="auto"/>
            <w:vAlign w:val="center"/>
          </w:tcPr>
          <w:p w14:paraId="52A380CE" w14:textId="728D7EFE" w:rsidR="00BF3E2F" w:rsidRPr="00991180" w:rsidRDefault="001D0402" w:rsidP="007077E8">
            <w:pPr>
              <w:spacing w:line="276" w:lineRule="auto"/>
              <w:jc w:val="center"/>
              <w:rPr>
                <w:rtl/>
              </w:rPr>
            </w:pPr>
            <w:r>
              <w:rPr>
                <w:rFonts w:hint="cs"/>
                <w:rtl/>
              </w:rPr>
              <w:t>3</w:t>
            </w:r>
            <w:r w:rsidR="007077E8">
              <w:rPr>
                <w:rFonts w:hint="cs"/>
                <w:rtl/>
              </w:rPr>
              <w:t>1</w:t>
            </w:r>
            <w:r w:rsidR="00BF3E2F">
              <w:rPr>
                <w:rFonts w:hint="cs"/>
                <w:rtl/>
              </w:rPr>
              <w:t>.00</w:t>
            </w:r>
          </w:p>
        </w:tc>
      </w:tr>
      <w:tr w:rsidR="00BF3E2F" w:rsidRPr="00BF3E2F" w14:paraId="14AF882E" w14:textId="77777777" w:rsidTr="00090970">
        <w:trPr>
          <w:jc w:val="center"/>
        </w:trPr>
        <w:tc>
          <w:tcPr>
            <w:tcW w:w="729" w:type="dxa"/>
            <w:shd w:val="clear" w:color="auto" w:fill="auto"/>
          </w:tcPr>
          <w:p w14:paraId="0EC51BB2"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7.4.5</w:t>
            </w:r>
          </w:p>
        </w:tc>
        <w:tc>
          <w:tcPr>
            <w:tcW w:w="5409" w:type="dxa"/>
            <w:shd w:val="clear" w:color="auto" w:fill="auto"/>
          </w:tcPr>
          <w:p w14:paraId="3AC43A14" w14:textId="77777777" w:rsidR="00BF3E2F" w:rsidRPr="0053586F" w:rsidRDefault="00A63D64" w:rsidP="006B150C">
            <w:pPr>
              <w:spacing w:line="276" w:lineRule="auto"/>
              <w:jc w:val="both"/>
              <w:rPr>
                <w:rtl/>
              </w:rPr>
            </w:pPr>
            <w:r>
              <w:rPr>
                <w:rFonts w:hint="cs"/>
                <w:rtl/>
              </w:rPr>
              <w:t xml:space="preserve">פלטת פירות המורכבת מ- </w:t>
            </w:r>
            <w:r w:rsidR="00BF3E2F" w:rsidRPr="007C4278">
              <w:rPr>
                <w:rFonts w:hint="cs"/>
                <w:rtl/>
              </w:rPr>
              <w:t xml:space="preserve">1.5 ק"ג פירות העונה </w:t>
            </w:r>
          </w:p>
        </w:tc>
        <w:tc>
          <w:tcPr>
            <w:tcW w:w="1276" w:type="dxa"/>
            <w:shd w:val="clear" w:color="auto" w:fill="auto"/>
            <w:vAlign w:val="center"/>
          </w:tcPr>
          <w:p w14:paraId="14F4F6DF" w14:textId="267ECB95" w:rsidR="00BF3E2F" w:rsidRPr="00991180" w:rsidRDefault="007077E8" w:rsidP="00090970">
            <w:pPr>
              <w:spacing w:line="276" w:lineRule="auto"/>
              <w:jc w:val="center"/>
              <w:rPr>
                <w:rtl/>
              </w:rPr>
            </w:pPr>
            <w:r>
              <w:rPr>
                <w:rFonts w:hint="cs"/>
                <w:rtl/>
              </w:rPr>
              <w:t>15.40</w:t>
            </w:r>
          </w:p>
        </w:tc>
      </w:tr>
      <w:tr w:rsidR="00BF3E2F" w:rsidRPr="00BF3E2F" w14:paraId="2ED27950" w14:textId="77777777" w:rsidTr="00090970">
        <w:trPr>
          <w:jc w:val="center"/>
        </w:trPr>
        <w:tc>
          <w:tcPr>
            <w:tcW w:w="729" w:type="dxa"/>
            <w:shd w:val="clear" w:color="auto" w:fill="auto"/>
          </w:tcPr>
          <w:p w14:paraId="2D0804E9"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7.4.6</w:t>
            </w:r>
          </w:p>
        </w:tc>
        <w:tc>
          <w:tcPr>
            <w:tcW w:w="5409" w:type="dxa"/>
            <w:shd w:val="clear" w:color="auto" w:fill="auto"/>
          </w:tcPr>
          <w:p w14:paraId="27B11AF7" w14:textId="77777777" w:rsidR="00BF3E2F" w:rsidRPr="0053586F" w:rsidRDefault="006B150C" w:rsidP="00090970">
            <w:pPr>
              <w:spacing w:line="276" w:lineRule="auto"/>
              <w:jc w:val="both"/>
              <w:rPr>
                <w:rtl/>
              </w:rPr>
            </w:pPr>
            <w:r>
              <w:rPr>
                <w:rFonts w:hint="cs"/>
                <w:rtl/>
              </w:rPr>
              <w:t>פלטת ירקות המורכבת מ-</w:t>
            </w:r>
            <w:r w:rsidR="00BF3E2F" w:rsidRPr="007C4278">
              <w:rPr>
                <w:rFonts w:hint="cs"/>
                <w:rtl/>
              </w:rPr>
              <w:t xml:space="preserve">1.5 ק"ג ירקות העונה </w:t>
            </w:r>
            <w:r w:rsidR="00BF3E2F">
              <w:rPr>
                <w:rFonts w:hint="cs"/>
                <w:rtl/>
              </w:rPr>
              <w:t>בהגשה</w:t>
            </w:r>
          </w:p>
        </w:tc>
        <w:tc>
          <w:tcPr>
            <w:tcW w:w="1276" w:type="dxa"/>
            <w:shd w:val="clear" w:color="auto" w:fill="auto"/>
            <w:vAlign w:val="center"/>
          </w:tcPr>
          <w:p w14:paraId="506431AC" w14:textId="4512E261" w:rsidR="00BF3E2F" w:rsidRPr="00991180" w:rsidRDefault="007077E8" w:rsidP="00090970">
            <w:pPr>
              <w:spacing w:line="276" w:lineRule="auto"/>
              <w:jc w:val="center"/>
              <w:rPr>
                <w:rtl/>
              </w:rPr>
            </w:pPr>
            <w:r>
              <w:rPr>
                <w:rFonts w:hint="cs"/>
                <w:rtl/>
              </w:rPr>
              <w:t>10.30</w:t>
            </w:r>
          </w:p>
        </w:tc>
      </w:tr>
      <w:tr w:rsidR="00BF3E2F" w:rsidRPr="00BF3E2F" w14:paraId="44828F80" w14:textId="77777777" w:rsidTr="00090970">
        <w:trPr>
          <w:jc w:val="center"/>
        </w:trPr>
        <w:tc>
          <w:tcPr>
            <w:tcW w:w="729" w:type="dxa"/>
            <w:shd w:val="clear" w:color="auto" w:fill="auto"/>
          </w:tcPr>
          <w:p w14:paraId="5B84C621"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7.4.7</w:t>
            </w:r>
          </w:p>
        </w:tc>
        <w:tc>
          <w:tcPr>
            <w:tcW w:w="5409" w:type="dxa"/>
            <w:shd w:val="clear" w:color="auto" w:fill="auto"/>
          </w:tcPr>
          <w:p w14:paraId="0FB1D88D" w14:textId="77777777" w:rsidR="00BF3E2F" w:rsidRPr="0053586F" w:rsidRDefault="006B150C" w:rsidP="00090970">
            <w:pPr>
              <w:spacing w:line="276" w:lineRule="auto"/>
              <w:jc w:val="both"/>
              <w:rPr>
                <w:rtl/>
              </w:rPr>
            </w:pPr>
            <w:r>
              <w:rPr>
                <w:rFonts w:hint="cs"/>
                <w:rtl/>
              </w:rPr>
              <w:t xml:space="preserve">פלטת חמוצים </w:t>
            </w:r>
            <w:r w:rsidR="00BF3E2F" w:rsidRPr="007C4278">
              <w:rPr>
                <w:rFonts w:hint="cs"/>
                <w:rtl/>
              </w:rPr>
              <w:t xml:space="preserve">1.5 ק"ג חמוצים </w:t>
            </w:r>
            <w:r w:rsidR="00BF3E2F">
              <w:rPr>
                <w:rFonts w:hint="cs"/>
                <w:rtl/>
              </w:rPr>
              <w:t>בהגשה</w:t>
            </w:r>
          </w:p>
        </w:tc>
        <w:tc>
          <w:tcPr>
            <w:tcW w:w="1276" w:type="dxa"/>
            <w:shd w:val="clear" w:color="auto" w:fill="auto"/>
            <w:vAlign w:val="center"/>
          </w:tcPr>
          <w:p w14:paraId="34CD56AA" w14:textId="3084FD38" w:rsidR="00BF3E2F" w:rsidRPr="00991180" w:rsidRDefault="007077E8" w:rsidP="00090970">
            <w:pPr>
              <w:spacing w:line="276" w:lineRule="auto"/>
              <w:jc w:val="center"/>
              <w:rPr>
                <w:rtl/>
              </w:rPr>
            </w:pPr>
            <w:r>
              <w:rPr>
                <w:rFonts w:hint="cs"/>
                <w:rtl/>
              </w:rPr>
              <w:t>12.30</w:t>
            </w:r>
          </w:p>
        </w:tc>
      </w:tr>
      <w:tr w:rsidR="00BF3E2F" w:rsidRPr="00BF3E2F" w14:paraId="358A2D47" w14:textId="77777777" w:rsidTr="00090970">
        <w:trPr>
          <w:jc w:val="center"/>
        </w:trPr>
        <w:tc>
          <w:tcPr>
            <w:tcW w:w="729" w:type="dxa"/>
            <w:shd w:val="clear" w:color="auto" w:fill="auto"/>
          </w:tcPr>
          <w:p w14:paraId="5FC7EFE0"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7.4.8</w:t>
            </w:r>
          </w:p>
        </w:tc>
        <w:tc>
          <w:tcPr>
            <w:tcW w:w="5409" w:type="dxa"/>
            <w:shd w:val="clear" w:color="auto" w:fill="auto"/>
          </w:tcPr>
          <w:p w14:paraId="144A3E11" w14:textId="77777777" w:rsidR="00BF3E2F" w:rsidRPr="0053586F" w:rsidRDefault="00BF3E2F" w:rsidP="00BF3E2F">
            <w:pPr>
              <w:spacing w:line="276" w:lineRule="auto"/>
              <w:jc w:val="both"/>
              <w:rPr>
                <w:rtl/>
              </w:rPr>
            </w:pPr>
            <w:r w:rsidRPr="000555C8">
              <w:rPr>
                <w:rFonts w:hint="cs"/>
                <w:rtl/>
              </w:rPr>
              <w:t>עוגת שמרים ליחידה במשקל 120 גר'</w:t>
            </w:r>
            <w:r>
              <w:rPr>
                <w:rFonts w:hint="cs"/>
                <w:rtl/>
              </w:rPr>
              <w:t xml:space="preserve"> לפחות</w:t>
            </w:r>
          </w:p>
        </w:tc>
        <w:tc>
          <w:tcPr>
            <w:tcW w:w="1276" w:type="dxa"/>
            <w:shd w:val="clear" w:color="auto" w:fill="auto"/>
            <w:vAlign w:val="center"/>
          </w:tcPr>
          <w:p w14:paraId="7F3BD5E8" w14:textId="03BAF0E0" w:rsidR="00BF3E2F" w:rsidRPr="00991180" w:rsidRDefault="007077E8" w:rsidP="00090970">
            <w:pPr>
              <w:spacing w:line="276" w:lineRule="auto"/>
              <w:jc w:val="center"/>
              <w:rPr>
                <w:rtl/>
              </w:rPr>
            </w:pPr>
            <w:r>
              <w:rPr>
                <w:rFonts w:hint="cs"/>
                <w:rtl/>
              </w:rPr>
              <w:t>3.90</w:t>
            </w:r>
          </w:p>
        </w:tc>
      </w:tr>
      <w:tr w:rsidR="00BF3E2F" w:rsidRPr="00BF3E2F" w14:paraId="2D559B83" w14:textId="77777777" w:rsidTr="00090970">
        <w:trPr>
          <w:jc w:val="center"/>
        </w:trPr>
        <w:tc>
          <w:tcPr>
            <w:tcW w:w="729" w:type="dxa"/>
            <w:shd w:val="clear" w:color="auto" w:fill="auto"/>
          </w:tcPr>
          <w:p w14:paraId="10F7CA59"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7.4.9</w:t>
            </w:r>
          </w:p>
        </w:tc>
        <w:tc>
          <w:tcPr>
            <w:tcW w:w="5409" w:type="dxa"/>
            <w:shd w:val="clear" w:color="auto" w:fill="auto"/>
          </w:tcPr>
          <w:p w14:paraId="0D1A6BBC" w14:textId="77777777" w:rsidR="00BF3E2F" w:rsidRPr="0053586F" w:rsidRDefault="00BF3E2F" w:rsidP="00BF3E2F">
            <w:pPr>
              <w:spacing w:line="276" w:lineRule="auto"/>
              <w:jc w:val="both"/>
              <w:rPr>
                <w:rtl/>
              </w:rPr>
            </w:pPr>
            <w:r w:rsidRPr="000555C8">
              <w:rPr>
                <w:rFonts w:hint="cs"/>
                <w:rtl/>
              </w:rPr>
              <w:t>עוגת פרג ליחידה במשקל 120 גר' לפחות</w:t>
            </w:r>
          </w:p>
        </w:tc>
        <w:tc>
          <w:tcPr>
            <w:tcW w:w="1276" w:type="dxa"/>
            <w:shd w:val="clear" w:color="auto" w:fill="auto"/>
          </w:tcPr>
          <w:p w14:paraId="49A3D600" w14:textId="1FB5615B" w:rsidR="00BF3E2F" w:rsidRPr="00991180" w:rsidRDefault="007077E8" w:rsidP="00090970">
            <w:pPr>
              <w:spacing w:line="276" w:lineRule="auto"/>
              <w:jc w:val="center"/>
              <w:rPr>
                <w:rtl/>
              </w:rPr>
            </w:pPr>
            <w:r>
              <w:rPr>
                <w:rFonts w:hint="cs"/>
                <w:rtl/>
              </w:rPr>
              <w:t>3.90</w:t>
            </w:r>
          </w:p>
        </w:tc>
      </w:tr>
      <w:tr w:rsidR="00BF3E2F" w:rsidRPr="00BF3E2F" w14:paraId="6675FF4E" w14:textId="77777777" w:rsidTr="00090970">
        <w:trPr>
          <w:jc w:val="center"/>
        </w:trPr>
        <w:tc>
          <w:tcPr>
            <w:tcW w:w="729" w:type="dxa"/>
            <w:shd w:val="clear" w:color="auto" w:fill="auto"/>
          </w:tcPr>
          <w:p w14:paraId="483BBE71"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7.4.10</w:t>
            </w:r>
          </w:p>
        </w:tc>
        <w:tc>
          <w:tcPr>
            <w:tcW w:w="5409" w:type="dxa"/>
            <w:shd w:val="clear" w:color="auto" w:fill="auto"/>
          </w:tcPr>
          <w:p w14:paraId="3705C453" w14:textId="77777777" w:rsidR="00BF3E2F" w:rsidRPr="0053586F" w:rsidRDefault="00BF3E2F" w:rsidP="00BF3E2F">
            <w:pPr>
              <w:spacing w:line="276" w:lineRule="auto"/>
              <w:jc w:val="both"/>
              <w:rPr>
                <w:rtl/>
              </w:rPr>
            </w:pPr>
            <w:r w:rsidRPr="000555C8">
              <w:rPr>
                <w:rFonts w:hint="cs"/>
                <w:rtl/>
              </w:rPr>
              <w:t>עוגת תפוח עץ ליחידה במשקל 120 גר'</w:t>
            </w:r>
            <w:r>
              <w:rPr>
                <w:rFonts w:hint="cs"/>
                <w:rtl/>
              </w:rPr>
              <w:t xml:space="preserve"> </w:t>
            </w:r>
            <w:r w:rsidRPr="000555C8">
              <w:rPr>
                <w:rFonts w:hint="cs"/>
                <w:rtl/>
              </w:rPr>
              <w:t>לפחות</w:t>
            </w:r>
          </w:p>
        </w:tc>
        <w:tc>
          <w:tcPr>
            <w:tcW w:w="1276" w:type="dxa"/>
            <w:shd w:val="clear" w:color="auto" w:fill="auto"/>
          </w:tcPr>
          <w:p w14:paraId="734984BB" w14:textId="70ED043B" w:rsidR="00BF3E2F" w:rsidRPr="00991180" w:rsidRDefault="007077E8" w:rsidP="00090970">
            <w:pPr>
              <w:spacing w:line="276" w:lineRule="auto"/>
              <w:jc w:val="center"/>
              <w:rPr>
                <w:rtl/>
              </w:rPr>
            </w:pPr>
            <w:r>
              <w:rPr>
                <w:rFonts w:hint="cs"/>
                <w:rtl/>
              </w:rPr>
              <w:t>3.90</w:t>
            </w:r>
          </w:p>
        </w:tc>
      </w:tr>
      <w:tr w:rsidR="00BF3E2F" w:rsidRPr="00BF3E2F" w14:paraId="2583A6BC" w14:textId="77777777" w:rsidTr="00090970">
        <w:trPr>
          <w:jc w:val="center"/>
        </w:trPr>
        <w:tc>
          <w:tcPr>
            <w:tcW w:w="729" w:type="dxa"/>
            <w:shd w:val="clear" w:color="auto" w:fill="auto"/>
          </w:tcPr>
          <w:p w14:paraId="57D03976"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7.4.11</w:t>
            </w:r>
          </w:p>
        </w:tc>
        <w:tc>
          <w:tcPr>
            <w:tcW w:w="5409" w:type="dxa"/>
            <w:shd w:val="clear" w:color="auto" w:fill="auto"/>
          </w:tcPr>
          <w:p w14:paraId="6A3953CF" w14:textId="77777777" w:rsidR="00BF3E2F" w:rsidRPr="0053586F" w:rsidRDefault="00BF3E2F" w:rsidP="00BF3E2F">
            <w:pPr>
              <w:spacing w:line="276" w:lineRule="auto"/>
              <w:jc w:val="both"/>
              <w:rPr>
                <w:rtl/>
              </w:rPr>
            </w:pPr>
            <w:r w:rsidRPr="000555C8">
              <w:rPr>
                <w:rFonts w:hint="cs"/>
                <w:rtl/>
              </w:rPr>
              <w:t>עוגת גבינה ליחידה במשקל 120 גר'</w:t>
            </w:r>
            <w:r>
              <w:rPr>
                <w:rFonts w:hint="cs"/>
                <w:rtl/>
              </w:rPr>
              <w:t xml:space="preserve"> </w:t>
            </w:r>
            <w:r w:rsidRPr="000555C8">
              <w:rPr>
                <w:rFonts w:hint="cs"/>
                <w:rtl/>
              </w:rPr>
              <w:t>לפחות</w:t>
            </w:r>
          </w:p>
        </w:tc>
        <w:tc>
          <w:tcPr>
            <w:tcW w:w="1276" w:type="dxa"/>
            <w:shd w:val="clear" w:color="auto" w:fill="auto"/>
          </w:tcPr>
          <w:p w14:paraId="34511447" w14:textId="651332AB" w:rsidR="00BF3E2F" w:rsidRPr="00991180" w:rsidRDefault="007077E8" w:rsidP="00090970">
            <w:pPr>
              <w:spacing w:line="276" w:lineRule="auto"/>
              <w:jc w:val="center"/>
              <w:rPr>
                <w:rtl/>
              </w:rPr>
            </w:pPr>
            <w:r>
              <w:rPr>
                <w:rFonts w:hint="cs"/>
                <w:rtl/>
              </w:rPr>
              <w:t>3.90</w:t>
            </w:r>
          </w:p>
        </w:tc>
      </w:tr>
      <w:tr w:rsidR="00BF3E2F" w:rsidRPr="00BF3E2F" w14:paraId="2D7F8C7D" w14:textId="77777777" w:rsidTr="00090970">
        <w:trPr>
          <w:jc w:val="center"/>
        </w:trPr>
        <w:tc>
          <w:tcPr>
            <w:tcW w:w="729" w:type="dxa"/>
            <w:shd w:val="clear" w:color="auto" w:fill="auto"/>
          </w:tcPr>
          <w:p w14:paraId="46A043F4"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7.4.12</w:t>
            </w:r>
          </w:p>
        </w:tc>
        <w:tc>
          <w:tcPr>
            <w:tcW w:w="5409" w:type="dxa"/>
            <w:shd w:val="clear" w:color="auto" w:fill="auto"/>
          </w:tcPr>
          <w:p w14:paraId="0D5BB053" w14:textId="77777777" w:rsidR="00BF3E2F" w:rsidRPr="00794C39" w:rsidRDefault="00BF3E2F" w:rsidP="00BF3E2F">
            <w:pPr>
              <w:spacing w:line="276" w:lineRule="auto"/>
              <w:jc w:val="both"/>
              <w:rPr>
                <w:rtl/>
              </w:rPr>
            </w:pPr>
            <w:r w:rsidRPr="000555C8">
              <w:rPr>
                <w:rFonts w:hint="cs"/>
                <w:rtl/>
              </w:rPr>
              <w:t>עוגת קרואסון ליחידה במשקל 120 גר'</w:t>
            </w:r>
            <w:r>
              <w:rPr>
                <w:rFonts w:hint="cs"/>
                <w:rtl/>
              </w:rPr>
              <w:t xml:space="preserve"> </w:t>
            </w:r>
            <w:r w:rsidRPr="000555C8">
              <w:rPr>
                <w:rFonts w:hint="cs"/>
                <w:rtl/>
              </w:rPr>
              <w:t>לפחות</w:t>
            </w:r>
          </w:p>
        </w:tc>
        <w:tc>
          <w:tcPr>
            <w:tcW w:w="1276" w:type="dxa"/>
            <w:shd w:val="clear" w:color="auto" w:fill="auto"/>
          </w:tcPr>
          <w:p w14:paraId="11881AF9" w14:textId="3F128289" w:rsidR="00BF3E2F" w:rsidRPr="00991180" w:rsidRDefault="007077E8" w:rsidP="00090970">
            <w:pPr>
              <w:spacing w:line="276" w:lineRule="auto"/>
              <w:jc w:val="center"/>
              <w:rPr>
                <w:rtl/>
              </w:rPr>
            </w:pPr>
            <w:r>
              <w:rPr>
                <w:rFonts w:hint="cs"/>
                <w:rtl/>
              </w:rPr>
              <w:t>3.90</w:t>
            </w:r>
          </w:p>
        </w:tc>
      </w:tr>
      <w:tr w:rsidR="00BF3E2F" w:rsidRPr="00BF3E2F" w14:paraId="7653F9F5" w14:textId="77777777" w:rsidTr="00090970">
        <w:trPr>
          <w:jc w:val="center"/>
        </w:trPr>
        <w:tc>
          <w:tcPr>
            <w:tcW w:w="729" w:type="dxa"/>
            <w:shd w:val="clear" w:color="auto" w:fill="auto"/>
          </w:tcPr>
          <w:p w14:paraId="113D5C92"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7.4.13</w:t>
            </w:r>
          </w:p>
        </w:tc>
        <w:tc>
          <w:tcPr>
            <w:tcW w:w="5409" w:type="dxa"/>
            <w:shd w:val="clear" w:color="auto" w:fill="auto"/>
          </w:tcPr>
          <w:p w14:paraId="7A15199D" w14:textId="77777777" w:rsidR="00BF3E2F" w:rsidRPr="0053586F" w:rsidRDefault="00BF3E2F" w:rsidP="00BF3E2F">
            <w:pPr>
              <w:spacing w:line="276" w:lineRule="auto"/>
              <w:jc w:val="both"/>
              <w:rPr>
                <w:rtl/>
              </w:rPr>
            </w:pPr>
            <w:r w:rsidRPr="007C4278">
              <w:rPr>
                <w:rFonts w:hint="cs"/>
                <w:rtl/>
              </w:rPr>
              <w:t>1 יחידת בורקס גבינה במשקל 200 גר'</w:t>
            </w:r>
            <w:r>
              <w:rPr>
                <w:rFonts w:hint="cs"/>
                <w:rtl/>
              </w:rPr>
              <w:t xml:space="preserve"> </w:t>
            </w:r>
            <w:r w:rsidRPr="007C4278">
              <w:rPr>
                <w:rFonts w:hint="cs"/>
                <w:rtl/>
              </w:rPr>
              <w:t>לפחות</w:t>
            </w:r>
          </w:p>
        </w:tc>
        <w:tc>
          <w:tcPr>
            <w:tcW w:w="1276" w:type="dxa"/>
            <w:shd w:val="clear" w:color="auto" w:fill="auto"/>
          </w:tcPr>
          <w:p w14:paraId="16848E4E" w14:textId="606478C3" w:rsidR="00BF3E2F" w:rsidRPr="00991180" w:rsidRDefault="007077E8" w:rsidP="00090970">
            <w:pPr>
              <w:spacing w:line="276" w:lineRule="auto"/>
              <w:jc w:val="center"/>
              <w:rPr>
                <w:rtl/>
              </w:rPr>
            </w:pPr>
            <w:r>
              <w:rPr>
                <w:rFonts w:hint="cs"/>
                <w:rtl/>
              </w:rPr>
              <w:t>5.20</w:t>
            </w:r>
          </w:p>
        </w:tc>
      </w:tr>
      <w:tr w:rsidR="00BF3E2F" w:rsidRPr="00BF3E2F" w14:paraId="33A7A040" w14:textId="77777777" w:rsidTr="00090970">
        <w:trPr>
          <w:jc w:val="center"/>
        </w:trPr>
        <w:tc>
          <w:tcPr>
            <w:tcW w:w="729" w:type="dxa"/>
            <w:shd w:val="clear" w:color="auto" w:fill="auto"/>
          </w:tcPr>
          <w:p w14:paraId="0EA931FB"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7.4.14</w:t>
            </w:r>
          </w:p>
        </w:tc>
        <w:tc>
          <w:tcPr>
            <w:tcW w:w="5409" w:type="dxa"/>
            <w:shd w:val="clear" w:color="auto" w:fill="auto"/>
          </w:tcPr>
          <w:p w14:paraId="0BEF14F9" w14:textId="77777777" w:rsidR="00BF3E2F" w:rsidRPr="0053586F" w:rsidRDefault="00BF3E2F" w:rsidP="00BF3E2F">
            <w:pPr>
              <w:spacing w:line="276" w:lineRule="auto"/>
              <w:jc w:val="both"/>
              <w:rPr>
                <w:rtl/>
              </w:rPr>
            </w:pPr>
            <w:r w:rsidRPr="007C4278">
              <w:rPr>
                <w:rFonts w:hint="cs"/>
                <w:rtl/>
              </w:rPr>
              <w:t>1 יחידת בורקס תפ"א במשקל 200 גר'</w:t>
            </w:r>
            <w:r>
              <w:rPr>
                <w:rFonts w:hint="cs"/>
                <w:rtl/>
              </w:rPr>
              <w:t xml:space="preserve"> </w:t>
            </w:r>
            <w:r w:rsidRPr="007C4278">
              <w:rPr>
                <w:rFonts w:hint="cs"/>
                <w:rtl/>
              </w:rPr>
              <w:t>לפחות</w:t>
            </w:r>
          </w:p>
        </w:tc>
        <w:tc>
          <w:tcPr>
            <w:tcW w:w="1276" w:type="dxa"/>
            <w:shd w:val="clear" w:color="auto" w:fill="auto"/>
          </w:tcPr>
          <w:p w14:paraId="6E043D11" w14:textId="3154C07B" w:rsidR="00BF3E2F" w:rsidRPr="00991180" w:rsidRDefault="007077E8" w:rsidP="00090970">
            <w:pPr>
              <w:spacing w:line="276" w:lineRule="auto"/>
              <w:jc w:val="center"/>
              <w:rPr>
                <w:rtl/>
              </w:rPr>
            </w:pPr>
            <w:r>
              <w:rPr>
                <w:rFonts w:hint="cs"/>
                <w:rtl/>
              </w:rPr>
              <w:t>5.20</w:t>
            </w:r>
          </w:p>
        </w:tc>
      </w:tr>
      <w:tr w:rsidR="00BF3E2F" w:rsidRPr="00BF3E2F" w14:paraId="70F87C1C" w14:textId="77777777" w:rsidTr="00090970">
        <w:trPr>
          <w:jc w:val="center"/>
        </w:trPr>
        <w:tc>
          <w:tcPr>
            <w:tcW w:w="729" w:type="dxa"/>
            <w:shd w:val="clear" w:color="auto" w:fill="auto"/>
          </w:tcPr>
          <w:p w14:paraId="40BB8075"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7.4.15</w:t>
            </w:r>
          </w:p>
        </w:tc>
        <w:tc>
          <w:tcPr>
            <w:tcW w:w="5409" w:type="dxa"/>
            <w:shd w:val="clear" w:color="auto" w:fill="auto"/>
          </w:tcPr>
          <w:p w14:paraId="743BCDBC" w14:textId="77777777" w:rsidR="00BF3E2F" w:rsidRPr="0053586F" w:rsidRDefault="00BF3E2F" w:rsidP="00BF3E2F">
            <w:pPr>
              <w:spacing w:line="276" w:lineRule="auto"/>
              <w:jc w:val="both"/>
              <w:rPr>
                <w:rtl/>
              </w:rPr>
            </w:pPr>
            <w:r w:rsidRPr="007C4278">
              <w:rPr>
                <w:rFonts w:hint="cs"/>
                <w:rtl/>
              </w:rPr>
              <w:t xml:space="preserve">1 יחידת בורקס ירק במשקל </w:t>
            </w:r>
            <w:r>
              <w:rPr>
                <w:rFonts w:hint="cs"/>
                <w:rtl/>
              </w:rPr>
              <w:t>2</w:t>
            </w:r>
            <w:r w:rsidRPr="007C4278">
              <w:rPr>
                <w:rFonts w:hint="cs"/>
                <w:rtl/>
              </w:rPr>
              <w:t>00 גר'</w:t>
            </w:r>
            <w:r>
              <w:rPr>
                <w:rFonts w:hint="cs"/>
                <w:rtl/>
              </w:rPr>
              <w:t xml:space="preserve"> </w:t>
            </w:r>
            <w:r w:rsidRPr="007C4278">
              <w:rPr>
                <w:rFonts w:hint="cs"/>
                <w:rtl/>
              </w:rPr>
              <w:t>לפחות</w:t>
            </w:r>
          </w:p>
        </w:tc>
        <w:tc>
          <w:tcPr>
            <w:tcW w:w="1276" w:type="dxa"/>
            <w:shd w:val="clear" w:color="auto" w:fill="auto"/>
          </w:tcPr>
          <w:p w14:paraId="35509F35" w14:textId="41A18022" w:rsidR="00BF3E2F" w:rsidRPr="00991180" w:rsidRDefault="007077E8" w:rsidP="00090970">
            <w:pPr>
              <w:spacing w:line="276" w:lineRule="auto"/>
              <w:jc w:val="center"/>
              <w:rPr>
                <w:rtl/>
              </w:rPr>
            </w:pPr>
            <w:r>
              <w:rPr>
                <w:rFonts w:hint="cs"/>
                <w:rtl/>
              </w:rPr>
              <w:t>5.20</w:t>
            </w:r>
          </w:p>
        </w:tc>
      </w:tr>
      <w:tr w:rsidR="001C5E89" w:rsidRPr="00BF3E2F" w14:paraId="112EE384" w14:textId="77777777" w:rsidTr="00090970">
        <w:trPr>
          <w:jc w:val="center"/>
        </w:trPr>
        <w:tc>
          <w:tcPr>
            <w:tcW w:w="729" w:type="dxa"/>
            <w:shd w:val="clear" w:color="auto" w:fill="auto"/>
          </w:tcPr>
          <w:p w14:paraId="07BE1F6F" w14:textId="77777777" w:rsidR="001C5E89" w:rsidRDefault="001C5E89" w:rsidP="00090970">
            <w:pPr>
              <w:pStyle w:val="Normal2"/>
              <w:autoSpaceDE/>
              <w:autoSpaceDN/>
              <w:spacing w:before="0" w:line="360" w:lineRule="auto"/>
              <w:ind w:right="0"/>
              <w:jc w:val="center"/>
              <w:rPr>
                <w:sz w:val="24"/>
                <w:rtl/>
              </w:rPr>
            </w:pPr>
            <w:r>
              <w:rPr>
                <w:rFonts w:hint="cs"/>
                <w:sz w:val="24"/>
                <w:rtl/>
              </w:rPr>
              <w:t>7.4.16</w:t>
            </w:r>
          </w:p>
        </w:tc>
        <w:tc>
          <w:tcPr>
            <w:tcW w:w="5409" w:type="dxa"/>
            <w:shd w:val="clear" w:color="auto" w:fill="auto"/>
          </w:tcPr>
          <w:p w14:paraId="23C8901C" w14:textId="77777777" w:rsidR="001C5E89" w:rsidRPr="007C4278" w:rsidRDefault="001C5E89" w:rsidP="00BF3E2F">
            <w:pPr>
              <w:spacing w:line="276" w:lineRule="auto"/>
              <w:jc w:val="both"/>
              <w:rPr>
                <w:rtl/>
              </w:rPr>
            </w:pPr>
            <w:r>
              <w:rPr>
                <w:rFonts w:hint="cs"/>
                <w:rtl/>
              </w:rPr>
              <w:t>תיונים 100</w:t>
            </w:r>
          </w:p>
        </w:tc>
        <w:tc>
          <w:tcPr>
            <w:tcW w:w="1276" w:type="dxa"/>
            <w:shd w:val="clear" w:color="auto" w:fill="auto"/>
          </w:tcPr>
          <w:p w14:paraId="604D5125" w14:textId="13C6ADF2" w:rsidR="001C5E89" w:rsidRDefault="007077E8" w:rsidP="00090970">
            <w:pPr>
              <w:spacing w:line="276" w:lineRule="auto"/>
              <w:jc w:val="center"/>
              <w:rPr>
                <w:rtl/>
              </w:rPr>
            </w:pPr>
            <w:r>
              <w:rPr>
                <w:rFonts w:hint="cs"/>
                <w:rtl/>
              </w:rPr>
              <w:t>4.70</w:t>
            </w:r>
          </w:p>
        </w:tc>
      </w:tr>
      <w:tr w:rsidR="001C5E89" w:rsidRPr="00BF3E2F" w14:paraId="1FAA725A" w14:textId="77777777" w:rsidTr="00090970">
        <w:trPr>
          <w:jc w:val="center"/>
        </w:trPr>
        <w:tc>
          <w:tcPr>
            <w:tcW w:w="729" w:type="dxa"/>
            <w:shd w:val="clear" w:color="auto" w:fill="auto"/>
          </w:tcPr>
          <w:p w14:paraId="4EDB0815" w14:textId="77777777" w:rsidR="001C5E89" w:rsidRDefault="001C5E89" w:rsidP="00090970">
            <w:pPr>
              <w:pStyle w:val="Normal2"/>
              <w:autoSpaceDE/>
              <w:autoSpaceDN/>
              <w:spacing w:before="0" w:line="360" w:lineRule="auto"/>
              <w:ind w:right="0"/>
              <w:jc w:val="center"/>
              <w:rPr>
                <w:sz w:val="24"/>
                <w:rtl/>
              </w:rPr>
            </w:pPr>
            <w:r>
              <w:rPr>
                <w:rFonts w:hint="cs"/>
                <w:sz w:val="24"/>
                <w:rtl/>
              </w:rPr>
              <w:t>7.4.17</w:t>
            </w:r>
          </w:p>
        </w:tc>
        <w:tc>
          <w:tcPr>
            <w:tcW w:w="5409" w:type="dxa"/>
            <w:shd w:val="clear" w:color="auto" w:fill="auto"/>
          </w:tcPr>
          <w:p w14:paraId="43D1F242" w14:textId="77777777" w:rsidR="001C5E89" w:rsidRPr="007C4278" w:rsidRDefault="001C5E89" w:rsidP="00BF3E2F">
            <w:pPr>
              <w:spacing w:line="276" w:lineRule="auto"/>
              <w:jc w:val="both"/>
              <w:rPr>
                <w:rtl/>
              </w:rPr>
            </w:pPr>
            <w:r>
              <w:rPr>
                <w:rFonts w:hint="cs"/>
                <w:rtl/>
              </w:rPr>
              <w:t>עוגיות עבאדי מלוחות</w:t>
            </w:r>
          </w:p>
        </w:tc>
        <w:tc>
          <w:tcPr>
            <w:tcW w:w="1276" w:type="dxa"/>
            <w:shd w:val="clear" w:color="auto" w:fill="auto"/>
          </w:tcPr>
          <w:p w14:paraId="6847A5A4" w14:textId="5EAE76B4" w:rsidR="001C5E89" w:rsidRDefault="007077E8" w:rsidP="00090970">
            <w:pPr>
              <w:spacing w:line="276" w:lineRule="auto"/>
              <w:jc w:val="center"/>
              <w:rPr>
                <w:rtl/>
              </w:rPr>
            </w:pPr>
            <w:r>
              <w:rPr>
                <w:rFonts w:hint="cs"/>
                <w:rtl/>
              </w:rPr>
              <w:t>8.60</w:t>
            </w:r>
          </w:p>
        </w:tc>
      </w:tr>
      <w:tr w:rsidR="001C5E89" w:rsidRPr="00BF3E2F" w14:paraId="74683934" w14:textId="77777777" w:rsidTr="00090970">
        <w:trPr>
          <w:jc w:val="center"/>
        </w:trPr>
        <w:tc>
          <w:tcPr>
            <w:tcW w:w="729" w:type="dxa"/>
            <w:shd w:val="clear" w:color="auto" w:fill="auto"/>
          </w:tcPr>
          <w:p w14:paraId="68F19E24" w14:textId="77777777" w:rsidR="001C5E89" w:rsidRDefault="001C5E89" w:rsidP="00090970">
            <w:pPr>
              <w:pStyle w:val="Normal2"/>
              <w:autoSpaceDE/>
              <w:autoSpaceDN/>
              <w:spacing w:before="0" w:line="360" w:lineRule="auto"/>
              <w:ind w:right="0"/>
              <w:jc w:val="center"/>
              <w:rPr>
                <w:sz w:val="24"/>
                <w:rtl/>
              </w:rPr>
            </w:pPr>
            <w:r>
              <w:rPr>
                <w:rFonts w:hint="cs"/>
                <w:sz w:val="24"/>
                <w:rtl/>
              </w:rPr>
              <w:t>7.4.18</w:t>
            </w:r>
          </w:p>
        </w:tc>
        <w:tc>
          <w:tcPr>
            <w:tcW w:w="5409" w:type="dxa"/>
            <w:shd w:val="clear" w:color="auto" w:fill="auto"/>
          </w:tcPr>
          <w:p w14:paraId="184CB4CE" w14:textId="77777777" w:rsidR="001C5E89" w:rsidRPr="007C4278" w:rsidRDefault="001C5E89" w:rsidP="00BF3E2F">
            <w:pPr>
              <w:spacing w:line="276" w:lineRule="auto"/>
              <w:jc w:val="both"/>
              <w:rPr>
                <w:rtl/>
              </w:rPr>
            </w:pPr>
            <w:r>
              <w:rPr>
                <w:rFonts w:hint="cs"/>
                <w:rtl/>
              </w:rPr>
              <w:t>פלטת גבינות</w:t>
            </w:r>
          </w:p>
        </w:tc>
        <w:tc>
          <w:tcPr>
            <w:tcW w:w="1276" w:type="dxa"/>
            <w:shd w:val="clear" w:color="auto" w:fill="auto"/>
          </w:tcPr>
          <w:p w14:paraId="51C101A0" w14:textId="701EA476" w:rsidR="001C5E89" w:rsidRDefault="007077E8" w:rsidP="00090970">
            <w:pPr>
              <w:spacing w:line="276" w:lineRule="auto"/>
              <w:jc w:val="center"/>
              <w:rPr>
                <w:rtl/>
              </w:rPr>
            </w:pPr>
            <w:r>
              <w:rPr>
                <w:rFonts w:hint="cs"/>
                <w:rtl/>
              </w:rPr>
              <w:t>21.40</w:t>
            </w:r>
          </w:p>
        </w:tc>
      </w:tr>
      <w:tr w:rsidR="001C5E89" w:rsidRPr="00BF3E2F" w14:paraId="309433F1" w14:textId="77777777" w:rsidTr="00090970">
        <w:trPr>
          <w:jc w:val="center"/>
        </w:trPr>
        <w:tc>
          <w:tcPr>
            <w:tcW w:w="729" w:type="dxa"/>
            <w:shd w:val="clear" w:color="auto" w:fill="auto"/>
          </w:tcPr>
          <w:p w14:paraId="5D67772D" w14:textId="77777777" w:rsidR="001C5E89" w:rsidRDefault="001C5E89" w:rsidP="00090970">
            <w:pPr>
              <w:pStyle w:val="Normal2"/>
              <w:autoSpaceDE/>
              <w:autoSpaceDN/>
              <w:spacing w:before="0" w:line="360" w:lineRule="auto"/>
              <w:ind w:right="0"/>
              <w:jc w:val="center"/>
              <w:rPr>
                <w:sz w:val="24"/>
                <w:rtl/>
              </w:rPr>
            </w:pPr>
            <w:r>
              <w:rPr>
                <w:rFonts w:hint="cs"/>
                <w:sz w:val="24"/>
                <w:rtl/>
              </w:rPr>
              <w:t>7.4.19</w:t>
            </w:r>
          </w:p>
        </w:tc>
        <w:tc>
          <w:tcPr>
            <w:tcW w:w="5409" w:type="dxa"/>
            <w:shd w:val="clear" w:color="auto" w:fill="auto"/>
          </w:tcPr>
          <w:p w14:paraId="6553D9C7" w14:textId="77777777" w:rsidR="001C5E89" w:rsidRPr="007C4278" w:rsidRDefault="001C5E89" w:rsidP="00BF3E2F">
            <w:pPr>
              <w:spacing w:line="276" w:lineRule="auto"/>
              <w:jc w:val="both"/>
              <w:rPr>
                <w:rtl/>
              </w:rPr>
            </w:pPr>
            <w:r>
              <w:rPr>
                <w:rFonts w:hint="cs"/>
                <w:rtl/>
              </w:rPr>
              <w:t>צלחת בגטים חתוכים</w:t>
            </w:r>
          </w:p>
        </w:tc>
        <w:tc>
          <w:tcPr>
            <w:tcW w:w="1276" w:type="dxa"/>
            <w:shd w:val="clear" w:color="auto" w:fill="auto"/>
          </w:tcPr>
          <w:p w14:paraId="5CD69EBA" w14:textId="2ADF7C7F" w:rsidR="001C5E89" w:rsidRDefault="007077E8" w:rsidP="00090970">
            <w:pPr>
              <w:spacing w:line="276" w:lineRule="auto"/>
              <w:jc w:val="center"/>
              <w:rPr>
                <w:rtl/>
              </w:rPr>
            </w:pPr>
            <w:r>
              <w:rPr>
                <w:rFonts w:hint="cs"/>
                <w:rtl/>
              </w:rPr>
              <w:t>8.60</w:t>
            </w:r>
          </w:p>
        </w:tc>
      </w:tr>
      <w:tr w:rsidR="001C5E89" w:rsidRPr="00BF3E2F" w14:paraId="73ABB586" w14:textId="77777777" w:rsidTr="00090970">
        <w:trPr>
          <w:jc w:val="center"/>
        </w:trPr>
        <w:tc>
          <w:tcPr>
            <w:tcW w:w="729" w:type="dxa"/>
            <w:shd w:val="clear" w:color="auto" w:fill="auto"/>
          </w:tcPr>
          <w:p w14:paraId="40996D62" w14:textId="77777777" w:rsidR="001C5E89" w:rsidRDefault="001C5E89" w:rsidP="00090970">
            <w:pPr>
              <w:pStyle w:val="Normal2"/>
              <w:autoSpaceDE/>
              <w:autoSpaceDN/>
              <w:spacing w:before="0" w:line="360" w:lineRule="auto"/>
              <w:ind w:right="0"/>
              <w:jc w:val="center"/>
              <w:rPr>
                <w:sz w:val="24"/>
                <w:rtl/>
              </w:rPr>
            </w:pPr>
            <w:r>
              <w:rPr>
                <w:rFonts w:hint="cs"/>
                <w:sz w:val="24"/>
                <w:rtl/>
              </w:rPr>
              <w:lastRenderedPageBreak/>
              <w:t>7.4.20</w:t>
            </w:r>
          </w:p>
        </w:tc>
        <w:tc>
          <w:tcPr>
            <w:tcW w:w="5409" w:type="dxa"/>
            <w:shd w:val="clear" w:color="auto" w:fill="auto"/>
          </w:tcPr>
          <w:p w14:paraId="5906115B" w14:textId="77777777" w:rsidR="001C5E89" w:rsidRPr="007C4278" w:rsidRDefault="001C5E89" w:rsidP="00BF3E2F">
            <w:pPr>
              <w:spacing w:line="276" w:lineRule="auto"/>
              <w:jc w:val="both"/>
              <w:rPr>
                <w:rtl/>
              </w:rPr>
            </w:pPr>
            <w:r>
              <w:rPr>
                <w:rFonts w:hint="cs"/>
                <w:rtl/>
              </w:rPr>
              <w:t>צלחת כריכונים מיקס</w:t>
            </w:r>
          </w:p>
        </w:tc>
        <w:tc>
          <w:tcPr>
            <w:tcW w:w="1276" w:type="dxa"/>
            <w:shd w:val="clear" w:color="auto" w:fill="auto"/>
          </w:tcPr>
          <w:p w14:paraId="58D4B835" w14:textId="361E224C" w:rsidR="001C5E89" w:rsidRDefault="007077E8" w:rsidP="00090970">
            <w:pPr>
              <w:spacing w:line="276" w:lineRule="auto"/>
              <w:jc w:val="center"/>
              <w:rPr>
                <w:rtl/>
              </w:rPr>
            </w:pPr>
            <w:r>
              <w:rPr>
                <w:rFonts w:hint="cs"/>
                <w:rtl/>
              </w:rPr>
              <w:t>21.40</w:t>
            </w:r>
          </w:p>
        </w:tc>
      </w:tr>
      <w:tr w:rsidR="001C5E89" w:rsidRPr="00BF3E2F" w14:paraId="2BA21237" w14:textId="77777777" w:rsidTr="00090970">
        <w:trPr>
          <w:jc w:val="center"/>
        </w:trPr>
        <w:tc>
          <w:tcPr>
            <w:tcW w:w="729" w:type="dxa"/>
            <w:shd w:val="clear" w:color="auto" w:fill="auto"/>
          </w:tcPr>
          <w:p w14:paraId="1D5FC194" w14:textId="77777777" w:rsidR="001C5E89" w:rsidRDefault="001C5E89" w:rsidP="00090970">
            <w:pPr>
              <w:pStyle w:val="Normal2"/>
              <w:autoSpaceDE/>
              <w:autoSpaceDN/>
              <w:spacing w:before="0" w:line="360" w:lineRule="auto"/>
              <w:ind w:right="0"/>
              <w:jc w:val="center"/>
              <w:rPr>
                <w:sz w:val="24"/>
                <w:rtl/>
              </w:rPr>
            </w:pPr>
            <w:r>
              <w:rPr>
                <w:rFonts w:hint="cs"/>
                <w:sz w:val="24"/>
                <w:rtl/>
              </w:rPr>
              <w:t>7.4.21</w:t>
            </w:r>
          </w:p>
        </w:tc>
        <w:tc>
          <w:tcPr>
            <w:tcW w:w="5409" w:type="dxa"/>
            <w:shd w:val="clear" w:color="auto" w:fill="auto"/>
          </w:tcPr>
          <w:p w14:paraId="7D9213D1" w14:textId="77777777" w:rsidR="001C5E89" w:rsidRDefault="001C5E89" w:rsidP="00BF3E2F">
            <w:pPr>
              <w:spacing w:line="276" w:lineRule="auto"/>
              <w:jc w:val="both"/>
              <w:rPr>
                <w:rtl/>
              </w:rPr>
            </w:pPr>
            <w:r>
              <w:rPr>
                <w:rFonts w:hint="cs"/>
                <w:rtl/>
              </w:rPr>
              <w:t xml:space="preserve">צלחת וופלים עלית </w:t>
            </w:r>
          </w:p>
        </w:tc>
        <w:tc>
          <w:tcPr>
            <w:tcW w:w="1276" w:type="dxa"/>
            <w:shd w:val="clear" w:color="auto" w:fill="auto"/>
          </w:tcPr>
          <w:p w14:paraId="680F3CF3" w14:textId="6AF8FA0A" w:rsidR="001C5E89" w:rsidRDefault="007077E8" w:rsidP="00090970">
            <w:pPr>
              <w:spacing w:line="276" w:lineRule="auto"/>
              <w:jc w:val="center"/>
              <w:rPr>
                <w:rtl/>
              </w:rPr>
            </w:pPr>
            <w:r>
              <w:rPr>
                <w:rFonts w:hint="cs"/>
                <w:rtl/>
              </w:rPr>
              <w:t>8.60</w:t>
            </w:r>
          </w:p>
        </w:tc>
      </w:tr>
      <w:tr w:rsidR="001C5E89" w:rsidRPr="00BF3E2F" w14:paraId="10771786" w14:textId="77777777" w:rsidTr="00090970">
        <w:trPr>
          <w:jc w:val="center"/>
        </w:trPr>
        <w:tc>
          <w:tcPr>
            <w:tcW w:w="729" w:type="dxa"/>
            <w:shd w:val="clear" w:color="auto" w:fill="auto"/>
          </w:tcPr>
          <w:p w14:paraId="03A19CF4" w14:textId="77777777" w:rsidR="001C5E89" w:rsidRDefault="001C5E89" w:rsidP="00090970">
            <w:pPr>
              <w:pStyle w:val="Normal2"/>
              <w:autoSpaceDE/>
              <w:autoSpaceDN/>
              <w:spacing w:before="0" w:line="360" w:lineRule="auto"/>
              <w:ind w:right="0"/>
              <w:jc w:val="center"/>
              <w:rPr>
                <w:sz w:val="24"/>
                <w:rtl/>
              </w:rPr>
            </w:pPr>
            <w:r>
              <w:rPr>
                <w:rFonts w:hint="cs"/>
                <w:sz w:val="24"/>
                <w:rtl/>
              </w:rPr>
              <w:t>7.4.22</w:t>
            </w:r>
          </w:p>
        </w:tc>
        <w:tc>
          <w:tcPr>
            <w:tcW w:w="5409" w:type="dxa"/>
            <w:shd w:val="clear" w:color="auto" w:fill="auto"/>
          </w:tcPr>
          <w:p w14:paraId="6A0EEF5D" w14:textId="77777777" w:rsidR="001C5E89" w:rsidRDefault="001C5E89" w:rsidP="00BF3E2F">
            <w:pPr>
              <w:spacing w:line="276" w:lineRule="auto"/>
              <w:jc w:val="both"/>
              <w:rPr>
                <w:rtl/>
              </w:rPr>
            </w:pPr>
            <w:r>
              <w:rPr>
                <w:rFonts w:hint="cs"/>
                <w:rtl/>
              </w:rPr>
              <w:t xml:space="preserve">צלחת עוגת הבית </w:t>
            </w:r>
          </w:p>
        </w:tc>
        <w:tc>
          <w:tcPr>
            <w:tcW w:w="1276" w:type="dxa"/>
            <w:shd w:val="clear" w:color="auto" w:fill="auto"/>
          </w:tcPr>
          <w:p w14:paraId="5A01C1DD" w14:textId="32F43468" w:rsidR="001C5E89" w:rsidRDefault="007077E8" w:rsidP="00090970">
            <w:pPr>
              <w:spacing w:line="276" w:lineRule="auto"/>
              <w:jc w:val="center"/>
              <w:rPr>
                <w:rtl/>
              </w:rPr>
            </w:pPr>
            <w:r>
              <w:rPr>
                <w:rFonts w:hint="cs"/>
                <w:rtl/>
              </w:rPr>
              <w:t>17.10</w:t>
            </w:r>
          </w:p>
        </w:tc>
      </w:tr>
      <w:tr w:rsidR="001C5E89" w:rsidRPr="00BF3E2F" w14:paraId="032759A2" w14:textId="77777777" w:rsidTr="00090970">
        <w:trPr>
          <w:jc w:val="center"/>
        </w:trPr>
        <w:tc>
          <w:tcPr>
            <w:tcW w:w="729" w:type="dxa"/>
            <w:shd w:val="clear" w:color="auto" w:fill="auto"/>
          </w:tcPr>
          <w:p w14:paraId="43CE3A29" w14:textId="77777777" w:rsidR="001C5E89" w:rsidRDefault="001C5E89" w:rsidP="00090970">
            <w:pPr>
              <w:pStyle w:val="Normal2"/>
              <w:autoSpaceDE/>
              <w:autoSpaceDN/>
              <w:spacing w:before="0" w:line="360" w:lineRule="auto"/>
              <w:ind w:right="0"/>
              <w:jc w:val="center"/>
              <w:rPr>
                <w:sz w:val="24"/>
                <w:rtl/>
              </w:rPr>
            </w:pPr>
            <w:r>
              <w:rPr>
                <w:rFonts w:hint="cs"/>
                <w:sz w:val="24"/>
                <w:rtl/>
              </w:rPr>
              <w:t>7.4.23</w:t>
            </w:r>
          </w:p>
        </w:tc>
        <w:tc>
          <w:tcPr>
            <w:tcW w:w="5409" w:type="dxa"/>
            <w:shd w:val="clear" w:color="auto" w:fill="auto"/>
          </w:tcPr>
          <w:p w14:paraId="5999FF80" w14:textId="77777777" w:rsidR="001C5E89" w:rsidRDefault="001C5E89" w:rsidP="00BF3E2F">
            <w:pPr>
              <w:spacing w:line="276" w:lineRule="auto"/>
              <w:jc w:val="both"/>
              <w:rPr>
                <w:rtl/>
              </w:rPr>
            </w:pPr>
            <w:r>
              <w:rPr>
                <w:rFonts w:hint="cs"/>
                <w:rtl/>
              </w:rPr>
              <w:t>צלחת קוקיס</w:t>
            </w:r>
          </w:p>
        </w:tc>
        <w:tc>
          <w:tcPr>
            <w:tcW w:w="1276" w:type="dxa"/>
            <w:shd w:val="clear" w:color="auto" w:fill="auto"/>
          </w:tcPr>
          <w:p w14:paraId="03EBABB8" w14:textId="3F3F75DF" w:rsidR="001C5E89" w:rsidRDefault="007077E8" w:rsidP="00090970">
            <w:pPr>
              <w:spacing w:line="276" w:lineRule="auto"/>
              <w:jc w:val="center"/>
              <w:rPr>
                <w:rtl/>
              </w:rPr>
            </w:pPr>
            <w:r>
              <w:rPr>
                <w:rFonts w:hint="cs"/>
                <w:rtl/>
              </w:rPr>
              <w:t>8.60</w:t>
            </w:r>
          </w:p>
        </w:tc>
      </w:tr>
      <w:tr w:rsidR="001C5E89" w:rsidRPr="00BF3E2F" w14:paraId="09F13F61" w14:textId="77777777" w:rsidTr="00090970">
        <w:trPr>
          <w:jc w:val="center"/>
        </w:trPr>
        <w:tc>
          <w:tcPr>
            <w:tcW w:w="729" w:type="dxa"/>
            <w:shd w:val="clear" w:color="auto" w:fill="auto"/>
          </w:tcPr>
          <w:p w14:paraId="17A660A3" w14:textId="77777777" w:rsidR="001C5E89" w:rsidRDefault="001C5E89" w:rsidP="00090970">
            <w:pPr>
              <w:pStyle w:val="Normal2"/>
              <w:autoSpaceDE/>
              <w:autoSpaceDN/>
              <w:spacing w:before="0" w:line="360" w:lineRule="auto"/>
              <w:ind w:right="0"/>
              <w:jc w:val="center"/>
              <w:rPr>
                <w:sz w:val="24"/>
                <w:rtl/>
              </w:rPr>
            </w:pPr>
            <w:r>
              <w:rPr>
                <w:rFonts w:hint="cs"/>
                <w:sz w:val="24"/>
                <w:rtl/>
              </w:rPr>
              <w:t>7.4.24</w:t>
            </w:r>
          </w:p>
        </w:tc>
        <w:tc>
          <w:tcPr>
            <w:tcW w:w="5409" w:type="dxa"/>
            <w:shd w:val="clear" w:color="auto" w:fill="auto"/>
          </w:tcPr>
          <w:p w14:paraId="64D61D50" w14:textId="77777777" w:rsidR="001C5E89" w:rsidRDefault="001C5E89" w:rsidP="00BF3E2F">
            <w:pPr>
              <w:spacing w:line="276" w:lineRule="auto"/>
              <w:jc w:val="both"/>
              <w:rPr>
                <w:rtl/>
              </w:rPr>
            </w:pPr>
            <w:r>
              <w:rPr>
                <w:rFonts w:hint="cs"/>
                <w:rtl/>
              </w:rPr>
              <w:t>שלישיית טריו</w:t>
            </w:r>
          </w:p>
        </w:tc>
        <w:tc>
          <w:tcPr>
            <w:tcW w:w="1276" w:type="dxa"/>
            <w:shd w:val="clear" w:color="auto" w:fill="auto"/>
          </w:tcPr>
          <w:p w14:paraId="052F7D94" w14:textId="04071A02" w:rsidR="001C5E89" w:rsidRDefault="007077E8" w:rsidP="00090970">
            <w:pPr>
              <w:spacing w:line="276" w:lineRule="auto"/>
              <w:jc w:val="center"/>
              <w:rPr>
                <w:rtl/>
              </w:rPr>
            </w:pPr>
            <w:r>
              <w:rPr>
                <w:rFonts w:hint="cs"/>
                <w:rtl/>
              </w:rPr>
              <w:t>52</w:t>
            </w:r>
          </w:p>
        </w:tc>
      </w:tr>
    </w:tbl>
    <w:p w14:paraId="071930F4" w14:textId="77777777" w:rsidR="0048394D" w:rsidRDefault="00BA52CF" w:rsidP="007C7A74">
      <w:pPr>
        <w:pStyle w:val="Normal10"/>
        <w:spacing w:before="0" w:line="360" w:lineRule="auto"/>
        <w:ind w:right="-180"/>
        <w:rPr>
          <w:sz w:val="24"/>
          <w:rtl/>
        </w:rPr>
      </w:pPr>
      <w:r>
        <w:rPr>
          <w:b/>
          <w:bCs/>
          <w:noProof/>
          <w:sz w:val="28"/>
          <w:szCs w:val="36"/>
          <w:lang w:eastAsia="en-US"/>
        </w:rPr>
        <mc:AlternateContent>
          <mc:Choice Requires="wps">
            <w:drawing>
              <wp:anchor distT="0" distB="0" distL="114300" distR="114300" simplePos="0" relativeHeight="251667968" behindDoc="0" locked="0" layoutInCell="1" allowOverlap="1" wp14:anchorId="5B4880C6" wp14:editId="078113C9">
                <wp:simplePos x="0" y="0"/>
                <wp:positionH relativeFrom="margin">
                  <wp:posOffset>442103</wp:posOffset>
                </wp:positionH>
                <wp:positionV relativeFrom="paragraph">
                  <wp:posOffset>178402</wp:posOffset>
                </wp:positionV>
                <wp:extent cx="4741042" cy="714375"/>
                <wp:effectExtent l="0" t="0" r="21590" b="28575"/>
                <wp:wrapNone/>
                <wp:docPr id="10" name="Rectangle 10"/>
                <wp:cNvGraphicFramePr/>
                <a:graphic xmlns:a="http://schemas.openxmlformats.org/drawingml/2006/main">
                  <a:graphicData uri="http://schemas.microsoft.com/office/word/2010/wordprocessingShape">
                    <wps:wsp>
                      <wps:cNvSpPr/>
                      <wps:spPr>
                        <a:xfrm>
                          <a:off x="0" y="0"/>
                          <a:ext cx="4741042"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924D9F7" id="Rectangle 10" o:spid="_x0000_s1026" style="position:absolute;left:0;text-align:left;margin-left:34.8pt;margin-top:14.05pt;width:373.3pt;height:56.25pt;z-index:2516679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" filled="f" strokecolor="black [3213]" strokeweight="2pt">
                <w10:wrap anchorx="margin"/>
              </v:rect>
            </w:pict>
          </mc:Fallback>
        </mc:AlternateContent>
      </w:r>
    </w:p>
    <w:p w14:paraId="6C77A368" w14:textId="3743ECD7" w:rsidR="00814380" w:rsidRPr="00232243" w:rsidRDefault="00814380" w:rsidP="004612DC">
      <w:pPr>
        <w:pStyle w:val="Normal2"/>
        <w:autoSpaceDE/>
        <w:autoSpaceDN/>
        <w:spacing w:line="320" w:lineRule="exact"/>
        <w:ind w:right="0"/>
        <w:jc w:val="center"/>
        <w:rPr>
          <w:b/>
          <w:bCs/>
        </w:rPr>
      </w:pPr>
      <w:r>
        <w:rPr>
          <w:b/>
          <w:bCs/>
          <w:sz w:val="28"/>
          <w:szCs w:val="36"/>
        </w:rPr>
        <w:t>C4</w:t>
      </w:r>
      <w:r w:rsidRPr="00232243">
        <w:rPr>
          <w:b/>
          <w:bCs/>
          <w:sz w:val="28"/>
          <w:szCs w:val="36"/>
        </w:rPr>
        <w:t xml:space="preserve"> </w:t>
      </w:r>
      <w:r w:rsidRPr="00232243">
        <w:rPr>
          <w:rFonts w:hint="cs"/>
          <w:b/>
          <w:bCs/>
          <w:rtl/>
        </w:rPr>
        <w:t xml:space="preserve"> = </w:t>
      </w:r>
      <w:r w:rsidR="00240C8E">
        <w:rPr>
          <w:rFonts w:hint="cs"/>
          <w:b/>
          <w:bCs/>
          <w:rtl/>
        </w:rPr>
        <w:t>שיעור ה</w:t>
      </w:r>
      <w:r w:rsidRPr="00232243">
        <w:rPr>
          <w:rFonts w:hint="cs"/>
          <w:b/>
          <w:bCs/>
          <w:rtl/>
        </w:rPr>
        <w:t xml:space="preserve">תוספת </w:t>
      </w:r>
      <w:r>
        <w:rPr>
          <w:rFonts w:hint="cs"/>
          <w:b/>
          <w:bCs/>
          <w:rtl/>
        </w:rPr>
        <w:t xml:space="preserve">למחיר עבור המוצרים הנוספים בקבוצה ד' </w:t>
      </w:r>
      <w:r w:rsidRPr="00232243">
        <w:rPr>
          <w:rFonts w:hint="cs"/>
          <w:b/>
          <w:bCs/>
          <w:rtl/>
        </w:rPr>
        <w:t>:</w:t>
      </w:r>
      <w:r w:rsidRPr="00232243">
        <w:rPr>
          <w:rFonts w:hint="cs"/>
          <w:b/>
          <w:bCs/>
          <w:rtl/>
        </w:rPr>
        <w:br/>
        <w:t xml:space="preserve">%__________ </w:t>
      </w:r>
      <w:r w:rsidR="00BA52CF" w:rsidRPr="00232243">
        <w:rPr>
          <w:rFonts w:hint="cs"/>
          <w:b/>
          <w:bCs/>
          <w:rtl/>
        </w:rPr>
        <w:t xml:space="preserve"> </w:t>
      </w:r>
      <w:r w:rsidRPr="00232243">
        <w:rPr>
          <w:rFonts w:hint="cs"/>
          <w:b/>
          <w:bCs/>
          <w:rtl/>
        </w:rPr>
        <w:t>(במילים: __________________________ אחוזים)</w:t>
      </w:r>
    </w:p>
    <w:p w14:paraId="44C4B169" w14:textId="77777777" w:rsidR="00BF3E2F" w:rsidRPr="00240C8E" w:rsidRDefault="00BF3E2F" w:rsidP="007C7A74">
      <w:pPr>
        <w:pStyle w:val="Normal10"/>
        <w:spacing w:before="0" w:line="360" w:lineRule="auto"/>
        <w:ind w:right="-180"/>
        <w:rPr>
          <w:sz w:val="24"/>
          <w:rtl/>
        </w:rPr>
      </w:pPr>
    </w:p>
    <w:p w14:paraId="48D6E0E3" w14:textId="77777777" w:rsidR="00BF3E2F" w:rsidRPr="00BF3E2F" w:rsidRDefault="00BF3E2F" w:rsidP="00BF3E2F">
      <w:pPr>
        <w:pStyle w:val="Normal2"/>
        <w:numPr>
          <w:ilvl w:val="1"/>
          <w:numId w:val="8"/>
        </w:numPr>
        <w:autoSpaceDE/>
        <w:autoSpaceDN/>
        <w:spacing w:before="0" w:line="360" w:lineRule="auto"/>
        <w:ind w:right="0"/>
        <w:jc w:val="left"/>
        <w:rPr>
          <w:b/>
          <w:bCs/>
          <w:sz w:val="24"/>
          <w:rtl/>
        </w:rPr>
      </w:pPr>
      <w:r w:rsidRPr="00BF3E2F">
        <w:rPr>
          <w:rFonts w:hint="cs"/>
          <w:b/>
          <w:bCs/>
          <w:sz w:val="24"/>
          <w:rtl/>
        </w:rPr>
        <w:t xml:space="preserve">קבוצה </w:t>
      </w:r>
      <w:r>
        <w:rPr>
          <w:rFonts w:hint="cs"/>
          <w:b/>
          <w:bCs/>
          <w:sz w:val="24"/>
          <w:rtl/>
        </w:rPr>
        <w:t>ה'</w:t>
      </w:r>
      <w:r w:rsidRPr="00BF3E2F">
        <w:rPr>
          <w:rFonts w:hint="cs"/>
          <w:b/>
          <w:bCs/>
          <w:sz w:val="24"/>
          <w:rtl/>
        </w:rPr>
        <w:t xml:space="preserve"> </w:t>
      </w:r>
      <w:r>
        <w:rPr>
          <w:b/>
          <w:bCs/>
          <w:sz w:val="24"/>
          <w:rtl/>
        </w:rPr>
        <w:t>–</w:t>
      </w:r>
      <w:r w:rsidRPr="00BF3E2F">
        <w:rPr>
          <w:rFonts w:hint="cs"/>
          <w:b/>
          <w:bCs/>
          <w:sz w:val="24"/>
          <w:rtl/>
        </w:rPr>
        <w:t xml:space="preserve"> </w:t>
      </w:r>
      <w:r>
        <w:rPr>
          <w:rFonts w:hint="cs"/>
          <w:b/>
          <w:bCs/>
          <w:sz w:val="24"/>
          <w:rtl/>
        </w:rPr>
        <w:t>מוצרים במכונות אוטומטיות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BF3E2F" w:rsidRPr="00BF3E2F" w14:paraId="510253F8" w14:textId="77777777" w:rsidTr="00090970">
        <w:trPr>
          <w:tblHeader/>
          <w:jc w:val="center"/>
        </w:trPr>
        <w:tc>
          <w:tcPr>
            <w:tcW w:w="729" w:type="dxa"/>
            <w:shd w:val="clear" w:color="auto" w:fill="DDDDDD"/>
          </w:tcPr>
          <w:p w14:paraId="767E32D6" w14:textId="77777777" w:rsidR="00BF3E2F" w:rsidRPr="00BF3E2F" w:rsidRDefault="00BF3E2F" w:rsidP="00090970">
            <w:pPr>
              <w:spacing w:line="276" w:lineRule="auto"/>
              <w:jc w:val="center"/>
              <w:rPr>
                <w:b/>
                <w:bCs/>
                <w:rtl/>
              </w:rPr>
            </w:pPr>
          </w:p>
        </w:tc>
        <w:tc>
          <w:tcPr>
            <w:tcW w:w="5409" w:type="dxa"/>
            <w:shd w:val="clear" w:color="auto" w:fill="DDDDDD"/>
          </w:tcPr>
          <w:p w14:paraId="62713BCB" w14:textId="77777777" w:rsidR="00BF3E2F" w:rsidRPr="00BF3E2F" w:rsidRDefault="00BF3E2F" w:rsidP="00090970">
            <w:pPr>
              <w:spacing w:line="276" w:lineRule="auto"/>
              <w:jc w:val="center"/>
              <w:rPr>
                <w:b/>
                <w:bCs/>
                <w:rtl/>
              </w:rPr>
            </w:pPr>
            <w:r w:rsidRPr="00BF3E2F">
              <w:rPr>
                <w:rFonts w:hint="cs"/>
                <w:b/>
                <w:bCs/>
                <w:rtl/>
              </w:rPr>
              <w:t>המוצר</w:t>
            </w:r>
          </w:p>
        </w:tc>
        <w:tc>
          <w:tcPr>
            <w:tcW w:w="1276" w:type="dxa"/>
            <w:shd w:val="clear" w:color="auto" w:fill="DDDDDD"/>
          </w:tcPr>
          <w:p w14:paraId="2D0FC4EC" w14:textId="2F4FD541" w:rsidR="00BF3E2F" w:rsidRPr="00BF3E2F" w:rsidRDefault="00BF3E2F" w:rsidP="00090970">
            <w:pPr>
              <w:spacing w:line="276" w:lineRule="auto"/>
              <w:jc w:val="center"/>
              <w:rPr>
                <w:b/>
                <w:bCs/>
                <w:rtl/>
              </w:rPr>
            </w:pPr>
            <w:r w:rsidRPr="00BF3E2F">
              <w:rPr>
                <w:rFonts w:hint="cs"/>
                <w:b/>
                <w:bCs/>
                <w:rtl/>
              </w:rPr>
              <w:t xml:space="preserve">מחיר יחידה בש"ח </w:t>
            </w:r>
            <w:r w:rsidR="007077E8">
              <w:rPr>
                <w:rFonts w:hint="cs"/>
                <w:b/>
                <w:bCs/>
                <w:u w:val="single"/>
                <w:rtl/>
              </w:rPr>
              <w:t xml:space="preserve">לא </w:t>
            </w:r>
            <w:r w:rsidRPr="00BF3E2F">
              <w:rPr>
                <w:rFonts w:hint="cs"/>
                <w:b/>
                <w:bCs/>
                <w:u w:val="single"/>
                <w:rtl/>
              </w:rPr>
              <w:t>כולל</w:t>
            </w:r>
            <w:r w:rsidRPr="00BF3E2F">
              <w:rPr>
                <w:rFonts w:hint="cs"/>
                <w:b/>
                <w:bCs/>
                <w:rtl/>
              </w:rPr>
              <w:t xml:space="preserve"> מע"מ</w:t>
            </w:r>
          </w:p>
        </w:tc>
      </w:tr>
      <w:tr w:rsidR="00C839EA" w:rsidRPr="00BF3E2F" w14:paraId="188D457B" w14:textId="77777777" w:rsidTr="00090970">
        <w:trPr>
          <w:jc w:val="center"/>
        </w:trPr>
        <w:tc>
          <w:tcPr>
            <w:tcW w:w="729" w:type="dxa"/>
            <w:shd w:val="clear" w:color="auto" w:fill="auto"/>
          </w:tcPr>
          <w:p w14:paraId="615C40CF" w14:textId="77777777" w:rsidR="00C839EA" w:rsidRPr="00BF3E2F" w:rsidRDefault="00C839EA" w:rsidP="00BF3E2F">
            <w:pPr>
              <w:pStyle w:val="Normal2"/>
              <w:autoSpaceDE/>
              <w:autoSpaceDN/>
              <w:spacing w:before="0" w:line="360" w:lineRule="auto"/>
              <w:ind w:right="0"/>
              <w:jc w:val="center"/>
              <w:rPr>
                <w:sz w:val="24"/>
                <w:rtl/>
              </w:rPr>
            </w:pPr>
            <w:r>
              <w:rPr>
                <w:rFonts w:hint="cs"/>
                <w:sz w:val="24"/>
                <w:rtl/>
              </w:rPr>
              <w:t>7.5.1</w:t>
            </w:r>
          </w:p>
        </w:tc>
        <w:tc>
          <w:tcPr>
            <w:tcW w:w="5409" w:type="dxa"/>
            <w:shd w:val="clear" w:color="auto" w:fill="auto"/>
          </w:tcPr>
          <w:p w14:paraId="2B2F3EBC" w14:textId="77777777" w:rsidR="00C839EA" w:rsidRPr="00E3069C" w:rsidRDefault="00C839EA" w:rsidP="00090970">
            <w:pPr>
              <w:spacing w:line="276" w:lineRule="auto"/>
              <w:jc w:val="both"/>
              <w:rPr>
                <w:b/>
                <w:bCs/>
                <w:rtl/>
              </w:rPr>
            </w:pPr>
            <w:r w:rsidRPr="00BF3E2F">
              <w:rPr>
                <w:rFonts w:hint="cs"/>
                <w:rtl/>
              </w:rPr>
              <w:t>0.5 ליטר מים מינרליי</w:t>
            </w:r>
            <w:r w:rsidRPr="00BF3E2F">
              <w:rPr>
                <w:rFonts w:hint="eastAsia"/>
                <w:rtl/>
              </w:rPr>
              <w:t>ם</w:t>
            </w:r>
          </w:p>
        </w:tc>
        <w:tc>
          <w:tcPr>
            <w:tcW w:w="1276" w:type="dxa"/>
            <w:shd w:val="clear" w:color="auto" w:fill="auto"/>
            <w:vAlign w:val="center"/>
          </w:tcPr>
          <w:p w14:paraId="4E867D99" w14:textId="4A24A2FB" w:rsidR="00C839EA" w:rsidRPr="0053586F" w:rsidRDefault="007077E8" w:rsidP="00090970">
            <w:pPr>
              <w:spacing w:line="276" w:lineRule="auto"/>
              <w:jc w:val="center"/>
              <w:rPr>
                <w:rtl/>
              </w:rPr>
            </w:pPr>
            <w:r>
              <w:rPr>
                <w:rFonts w:hint="cs"/>
                <w:rtl/>
              </w:rPr>
              <w:t>4.30</w:t>
            </w:r>
          </w:p>
        </w:tc>
      </w:tr>
      <w:tr w:rsidR="00C839EA" w:rsidRPr="00BF3E2F" w14:paraId="2426714D" w14:textId="77777777" w:rsidTr="00090970">
        <w:trPr>
          <w:jc w:val="center"/>
        </w:trPr>
        <w:tc>
          <w:tcPr>
            <w:tcW w:w="729" w:type="dxa"/>
            <w:shd w:val="clear" w:color="auto" w:fill="auto"/>
          </w:tcPr>
          <w:p w14:paraId="7EAF2C90" w14:textId="77777777" w:rsidR="00C839EA" w:rsidRDefault="00C839EA" w:rsidP="00BF3E2F">
            <w:pPr>
              <w:pStyle w:val="Normal2"/>
              <w:autoSpaceDE/>
              <w:autoSpaceDN/>
              <w:spacing w:before="0" w:line="360" w:lineRule="auto"/>
              <w:ind w:right="0"/>
              <w:jc w:val="center"/>
              <w:rPr>
                <w:sz w:val="24"/>
                <w:rtl/>
              </w:rPr>
            </w:pPr>
            <w:r>
              <w:rPr>
                <w:rFonts w:hint="cs"/>
                <w:sz w:val="24"/>
                <w:rtl/>
              </w:rPr>
              <w:t>7.5.2</w:t>
            </w:r>
          </w:p>
        </w:tc>
        <w:tc>
          <w:tcPr>
            <w:tcW w:w="5409" w:type="dxa"/>
            <w:shd w:val="clear" w:color="auto" w:fill="auto"/>
          </w:tcPr>
          <w:p w14:paraId="214D88F3" w14:textId="77777777" w:rsidR="00C839EA" w:rsidRDefault="00C839EA" w:rsidP="006B337B">
            <w:pPr>
              <w:spacing w:line="276" w:lineRule="auto"/>
              <w:jc w:val="both"/>
              <w:rPr>
                <w:rtl/>
              </w:rPr>
            </w:pPr>
            <w:r w:rsidRPr="00BF3E2F">
              <w:rPr>
                <w:rFonts w:hint="cs"/>
                <w:rtl/>
              </w:rPr>
              <w:t xml:space="preserve">330 מ"ל 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vAlign w:val="center"/>
          </w:tcPr>
          <w:p w14:paraId="368B96D6" w14:textId="63BBF62D" w:rsidR="00C839EA" w:rsidRDefault="007077E8" w:rsidP="00090970">
            <w:pPr>
              <w:spacing w:line="276" w:lineRule="auto"/>
              <w:jc w:val="center"/>
              <w:rPr>
                <w:rtl/>
              </w:rPr>
            </w:pPr>
            <w:r>
              <w:rPr>
                <w:rFonts w:hint="cs"/>
                <w:rtl/>
              </w:rPr>
              <w:t>5.20</w:t>
            </w:r>
          </w:p>
        </w:tc>
      </w:tr>
      <w:tr w:rsidR="00C839EA" w:rsidRPr="00BF3E2F" w14:paraId="38021B5A" w14:textId="77777777" w:rsidTr="00090970">
        <w:trPr>
          <w:jc w:val="center"/>
        </w:trPr>
        <w:tc>
          <w:tcPr>
            <w:tcW w:w="729" w:type="dxa"/>
            <w:shd w:val="clear" w:color="auto" w:fill="auto"/>
          </w:tcPr>
          <w:p w14:paraId="71D55D7A" w14:textId="77777777" w:rsidR="00C839EA" w:rsidRDefault="00C839EA" w:rsidP="00BF3E2F">
            <w:pPr>
              <w:pStyle w:val="Normal2"/>
              <w:autoSpaceDE/>
              <w:autoSpaceDN/>
              <w:spacing w:before="0" w:line="360" w:lineRule="auto"/>
              <w:ind w:right="0"/>
              <w:jc w:val="center"/>
              <w:rPr>
                <w:sz w:val="24"/>
                <w:rtl/>
              </w:rPr>
            </w:pPr>
            <w:r>
              <w:rPr>
                <w:rFonts w:hint="cs"/>
                <w:sz w:val="24"/>
                <w:rtl/>
              </w:rPr>
              <w:t>7.5.3</w:t>
            </w:r>
          </w:p>
        </w:tc>
        <w:tc>
          <w:tcPr>
            <w:tcW w:w="5409" w:type="dxa"/>
            <w:shd w:val="clear" w:color="auto" w:fill="auto"/>
          </w:tcPr>
          <w:p w14:paraId="21700E9A" w14:textId="77777777" w:rsidR="00C839EA" w:rsidRPr="00BF3E2F" w:rsidRDefault="00C839EA" w:rsidP="006B337B">
            <w:pPr>
              <w:spacing w:line="276" w:lineRule="auto"/>
              <w:jc w:val="both"/>
              <w:rPr>
                <w:rtl/>
              </w:rPr>
            </w:pPr>
            <w:r>
              <w:rPr>
                <w:rFonts w:hint="cs"/>
                <w:rtl/>
              </w:rPr>
              <w:t xml:space="preserve">0.5 ליטר </w:t>
            </w:r>
            <w:r w:rsidRPr="00BF3E2F">
              <w:rPr>
                <w:rFonts w:hint="cs"/>
                <w:rtl/>
              </w:rPr>
              <w:t xml:space="preserve">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vAlign w:val="center"/>
          </w:tcPr>
          <w:p w14:paraId="62ECF865" w14:textId="62F437B7" w:rsidR="00C839EA" w:rsidRDefault="007077E8" w:rsidP="00090970">
            <w:pPr>
              <w:spacing w:line="276" w:lineRule="auto"/>
              <w:jc w:val="center"/>
              <w:rPr>
                <w:rtl/>
              </w:rPr>
            </w:pPr>
            <w:r>
              <w:rPr>
                <w:rFonts w:hint="cs"/>
                <w:rtl/>
              </w:rPr>
              <w:t>6.00</w:t>
            </w:r>
          </w:p>
        </w:tc>
      </w:tr>
      <w:tr w:rsidR="00C839EA" w:rsidRPr="00BF3E2F" w14:paraId="2076584F" w14:textId="77777777" w:rsidTr="00090970">
        <w:trPr>
          <w:jc w:val="center"/>
        </w:trPr>
        <w:tc>
          <w:tcPr>
            <w:tcW w:w="729" w:type="dxa"/>
            <w:shd w:val="clear" w:color="auto" w:fill="auto"/>
          </w:tcPr>
          <w:p w14:paraId="43E00B4F" w14:textId="77777777" w:rsidR="00C839EA" w:rsidRDefault="00C839EA" w:rsidP="00BF3E2F">
            <w:pPr>
              <w:pStyle w:val="Normal2"/>
              <w:autoSpaceDE/>
              <w:autoSpaceDN/>
              <w:spacing w:before="0" w:line="360" w:lineRule="auto"/>
              <w:ind w:right="0"/>
              <w:jc w:val="center"/>
              <w:rPr>
                <w:sz w:val="24"/>
                <w:rtl/>
              </w:rPr>
            </w:pPr>
            <w:r>
              <w:rPr>
                <w:rFonts w:hint="cs"/>
                <w:sz w:val="24"/>
                <w:rtl/>
              </w:rPr>
              <w:t>7.5.4</w:t>
            </w:r>
          </w:p>
        </w:tc>
        <w:tc>
          <w:tcPr>
            <w:tcW w:w="5409" w:type="dxa"/>
            <w:shd w:val="clear" w:color="auto" w:fill="auto"/>
          </w:tcPr>
          <w:p w14:paraId="051EB7B6" w14:textId="77777777" w:rsidR="00C839EA" w:rsidRPr="00BF3E2F" w:rsidRDefault="00C839EA" w:rsidP="00090970">
            <w:pPr>
              <w:spacing w:line="276" w:lineRule="auto"/>
              <w:jc w:val="both"/>
              <w:rPr>
                <w:rtl/>
              </w:rPr>
            </w:pPr>
            <w:r w:rsidRPr="00BF3E2F">
              <w:rPr>
                <w:rFonts w:hint="cs"/>
                <w:rtl/>
              </w:rPr>
              <w:t>330 מ"ל מיץ טבעי תפוזים/תפוחים/אשכוליות</w:t>
            </w:r>
          </w:p>
        </w:tc>
        <w:tc>
          <w:tcPr>
            <w:tcW w:w="1276" w:type="dxa"/>
            <w:shd w:val="clear" w:color="auto" w:fill="auto"/>
            <w:vAlign w:val="center"/>
          </w:tcPr>
          <w:p w14:paraId="067A64B6" w14:textId="06A2712D" w:rsidR="00C839EA" w:rsidRDefault="007077E8" w:rsidP="00090970">
            <w:pPr>
              <w:spacing w:line="276" w:lineRule="auto"/>
              <w:jc w:val="center"/>
              <w:rPr>
                <w:rtl/>
              </w:rPr>
            </w:pPr>
            <w:r>
              <w:rPr>
                <w:rFonts w:hint="cs"/>
                <w:rtl/>
              </w:rPr>
              <w:t>5.20</w:t>
            </w:r>
          </w:p>
        </w:tc>
      </w:tr>
      <w:tr w:rsidR="00C839EA" w:rsidRPr="00BF3E2F" w14:paraId="2CFA1D8F" w14:textId="77777777" w:rsidTr="00090970">
        <w:trPr>
          <w:jc w:val="center"/>
        </w:trPr>
        <w:tc>
          <w:tcPr>
            <w:tcW w:w="729" w:type="dxa"/>
            <w:shd w:val="clear" w:color="auto" w:fill="auto"/>
          </w:tcPr>
          <w:p w14:paraId="77269F65" w14:textId="77777777" w:rsidR="00C839EA" w:rsidRDefault="00C839EA" w:rsidP="00BF3E2F">
            <w:pPr>
              <w:pStyle w:val="Normal2"/>
              <w:autoSpaceDE/>
              <w:autoSpaceDN/>
              <w:spacing w:before="0" w:line="360" w:lineRule="auto"/>
              <w:ind w:right="0"/>
              <w:jc w:val="center"/>
              <w:rPr>
                <w:sz w:val="24"/>
                <w:rtl/>
              </w:rPr>
            </w:pPr>
            <w:r>
              <w:rPr>
                <w:rFonts w:hint="cs"/>
                <w:sz w:val="24"/>
                <w:rtl/>
              </w:rPr>
              <w:t>7.5.5</w:t>
            </w:r>
          </w:p>
        </w:tc>
        <w:tc>
          <w:tcPr>
            <w:tcW w:w="5409" w:type="dxa"/>
            <w:shd w:val="clear" w:color="auto" w:fill="auto"/>
          </w:tcPr>
          <w:p w14:paraId="1FBDD796" w14:textId="77777777" w:rsidR="00C839EA" w:rsidRPr="00BF3E2F" w:rsidRDefault="0049242C" w:rsidP="00090970">
            <w:pPr>
              <w:spacing w:line="276" w:lineRule="auto"/>
              <w:jc w:val="both"/>
              <w:rPr>
                <w:rtl/>
              </w:rPr>
            </w:pPr>
            <w:r>
              <w:rPr>
                <w:rFonts w:hint="cs"/>
                <w:rtl/>
              </w:rPr>
              <w:t xml:space="preserve">0.5 ליטר </w:t>
            </w:r>
            <w:r w:rsidR="00C839EA" w:rsidRPr="00BF3E2F">
              <w:rPr>
                <w:rFonts w:hint="cs"/>
                <w:rtl/>
              </w:rPr>
              <w:t>משקה תה קר כדוגמת נסטי/פיוז טי/אייס טי</w:t>
            </w:r>
          </w:p>
        </w:tc>
        <w:tc>
          <w:tcPr>
            <w:tcW w:w="1276" w:type="dxa"/>
            <w:shd w:val="clear" w:color="auto" w:fill="auto"/>
            <w:vAlign w:val="center"/>
          </w:tcPr>
          <w:p w14:paraId="51044C90" w14:textId="51F5AEF3" w:rsidR="00C839EA" w:rsidRDefault="007077E8" w:rsidP="00090970">
            <w:pPr>
              <w:spacing w:line="276" w:lineRule="auto"/>
              <w:jc w:val="center"/>
              <w:rPr>
                <w:rtl/>
              </w:rPr>
            </w:pPr>
            <w:r>
              <w:rPr>
                <w:rFonts w:hint="cs"/>
                <w:rtl/>
              </w:rPr>
              <w:t>6.00</w:t>
            </w:r>
          </w:p>
        </w:tc>
      </w:tr>
      <w:tr w:rsidR="00C839EA" w:rsidRPr="00BF3E2F" w14:paraId="27A62E1C" w14:textId="77777777" w:rsidTr="00090970">
        <w:trPr>
          <w:jc w:val="center"/>
        </w:trPr>
        <w:tc>
          <w:tcPr>
            <w:tcW w:w="729" w:type="dxa"/>
            <w:shd w:val="clear" w:color="auto" w:fill="auto"/>
          </w:tcPr>
          <w:p w14:paraId="124CCA59" w14:textId="77777777" w:rsidR="00C839EA" w:rsidRDefault="00C839EA" w:rsidP="00BF3E2F">
            <w:pPr>
              <w:pStyle w:val="Normal2"/>
              <w:autoSpaceDE/>
              <w:autoSpaceDN/>
              <w:spacing w:before="0" w:line="360" w:lineRule="auto"/>
              <w:ind w:right="0"/>
              <w:jc w:val="center"/>
              <w:rPr>
                <w:sz w:val="24"/>
                <w:rtl/>
              </w:rPr>
            </w:pPr>
            <w:r>
              <w:rPr>
                <w:rFonts w:hint="cs"/>
                <w:sz w:val="24"/>
                <w:rtl/>
              </w:rPr>
              <w:t>7.5.6</w:t>
            </w:r>
          </w:p>
        </w:tc>
        <w:tc>
          <w:tcPr>
            <w:tcW w:w="5409" w:type="dxa"/>
            <w:shd w:val="clear" w:color="auto" w:fill="auto"/>
          </w:tcPr>
          <w:p w14:paraId="26FB722E" w14:textId="77777777" w:rsidR="00C839EA" w:rsidRPr="00BF3E2F" w:rsidRDefault="00C839EA" w:rsidP="00090970">
            <w:pPr>
              <w:spacing w:line="276" w:lineRule="auto"/>
              <w:jc w:val="both"/>
              <w:rPr>
                <w:rtl/>
              </w:rPr>
            </w:pPr>
            <w:r>
              <w:rPr>
                <w:rFonts w:hint="cs"/>
                <w:rtl/>
              </w:rPr>
              <w:t>משקה סודה כגון שוופס</w:t>
            </w:r>
          </w:p>
        </w:tc>
        <w:tc>
          <w:tcPr>
            <w:tcW w:w="1276" w:type="dxa"/>
            <w:shd w:val="clear" w:color="auto" w:fill="auto"/>
            <w:vAlign w:val="center"/>
          </w:tcPr>
          <w:p w14:paraId="17580AE2" w14:textId="076ED731" w:rsidR="00C839EA" w:rsidRDefault="007077E8" w:rsidP="00090970">
            <w:pPr>
              <w:spacing w:line="276" w:lineRule="auto"/>
              <w:jc w:val="center"/>
              <w:rPr>
                <w:rtl/>
              </w:rPr>
            </w:pPr>
            <w:r>
              <w:rPr>
                <w:rFonts w:hint="cs"/>
                <w:rtl/>
              </w:rPr>
              <w:t>5.20</w:t>
            </w:r>
          </w:p>
        </w:tc>
      </w:tr>
      <w:tr w:rsidR="00C839EA" w:rsidRPr="00BF3E2F" w14:paraId="16678C98" w14:textId="77777777" w:rsidTr="00090970">
        <w:trPr>
          <w:jc w:val="center"/>
        </w:trPr>
        <w:tc>
          <w:tcPr>
            <w:tcW w:w="729" w:type="dxa"/>
            <w:shd w:val="clear" w:color="auto" w:fill="auto"/>
          </w:tcPr>
          <w:p w14:paraId="2D43AFE1" w14:textId="77777777" w:rsidR="00C839EA" w:rsidRDefault="00C839EA" w:rsidP="00BF3E2F">
            <w:pPr>
              <w:pStyle w:val="Normal2"/>
              <w:autoSpaceDE/>
              <w:autoSpaceDN/>
              <w:spacing w:before="0" w:line="360" w:lineRule="auto"/>
              <w:ind w:right="0"/>
              <w:jc w:val="center"/>
              <w:rPr>
                <w:sz w:val="24"/>
                <w:rtl/>
              </w:rPr>
            </w:pPr>
            <w:r>
              <w:rPr>
                <w:rFonts w:hint="cs"/>
                <w:sz w:val="24"/>
                <w:rtl/>
              </w:rPr>
              <w:t>7.5.7</w:t>
            </w:r>
          </w:p>
        </w:tc>
        <w:tc>
          <w:tcPr>
            <w:tcW w:w="5409" w:type="dxa"/>
            <w:shd w:val="clear" w:color="auto" w:fill="auto"/>
          </w:tcPr>
          <w:p w14:paraId="18BF1E10" w14:textId="77777777" w:rsidR="00C839EA" w:rsidRDefault="00C839EA" w:rsidP="00090970">
            <w:pPr>
              <w:spacing w:line="276" w:lineRule="auto"/>
              <w:jc w:val="both"/>
              <w:rPr>
                <w:rtl/>
              </w:rPr>
            </w:pPr>
            <w:r>
              <w:rPr>
                <w:rFonts w:hint="cs"/>
                <w:rtl/>
              </w:rPr>
              <w:t>חטיף בוטנים (במבה) 80 גר'</w:t>
            </w:r>
          </w:p>
        </w:tc>
        <w:tc>
          <w:tcPr>
            <w:tcW w:w="1276" w:type="dxa"/>
            <w:shd w:val="clear" w:color="auto" w:fill="auto"/>
            <w:vAlign w:val="center"/>
          </w:tcPr>
          <w:p w14:paraId="76F0FEB0" w14:textId="6C57C364" w:rsidR="00C839EA" w:rsidRDefault="007077E8" w:rsidP="00090970">
            <w:pPr>
              <w:spacing w:line="276" w:lineRule="auto"/>
              <w:jc w:val="center"/>
              <w:rPr>
                <w:rtl/>
              </w:rPr>
            </w:pPr>
            <w:r>
              <w:rPr>
                <w:rFonts w:hint="cs"/>
                <w:rtl/>
              </w:rPr>
              <w:t>6.00</w:t>
            </w:r>
          </w:p>
        </w:tc>
      </w:tr>
      <w:tr w:rsidR="00554432" w:rsidRPr="00BF3E2F" w14:paraId="07A52DAC" w14:textId="77777777" w:rsidTr="00090970">
        <w:trPr>
          <w:jc w:val="center"/>
        </w:trPr>
        <w:tc>
          <w:tcPr>
            <w:tcW w:w="729" w:type="dxa"/>
            <w:shd w:val="clear" w:color="auto" w:fill="auto"/>
          </w:tcPr>
          <w:p w14:paraId="1D895101" w14:textId="77777777" w:rsidR="00554432" w:rsidRDefault="00554432" w:rsidP="00BF3E2F">
            <w:pPr>
              <w:pStyle w:val="Normal2"/>
              <w:autoSpaceDE/>
              <w:autoSpaceDN/>
              <w:spacing w:before="0" w:line="360" w:lineRule="auto"/>
              <w:ind w:right="0"/>
              <w:jc w:val="center"/>
              <w:rPr>
                <w:sz w:val="24"/>
                <w:rtl/>
              </w:rPr>
            </w:pPr>
            <w:r>
              <w:rPr>
                <w:rFonts w:hint="cs"/>
                <w:sz w:val="24"/>
                <w:rtl/>
              </w:rPr>
              <w:t>7.5.8</w:t>
            </w:r>
          </w:p>
        </w:tc>
        <w:tc>
          <w:tcPr>
            <w:tcW w:w="5409" w:type="dxa"/>
            <w:shd w:val="clear" w:color="auto" w:fill="auto"/>
          </w:tcPr>
          <w:p w14:paraId="37F5462A" w14:textId="77777777" w:rsidR="00554432" w:rsidRDefault="00554432" w:rsidP="001C5E89">
            <w:pPr>
              <w:spacing w:line="276" w:lineRule="auto"/>
              <w:jc w:val="both"/>
              <w:rPr>
                <w:rtl/>
              </w:rPr>
            </w:pPr>
            <w:r>
              <w:rPr>
                <w:rFonts w:hint="cs"/>
                <w:rtl/>
              </w:rPr>
              <w:t xml:space="preserve">חטיף תירס (כדוגמת אפרופו) </w:t>
            </w:r>
            <w:r w:rsidR="001C5E89">
              <w:rPr>
                <w:rFonts w:hint="cs"/>
                <w:rtl/>
              </w:rPr>
              <w:t>50</w:t>
            </w:r>
            <w:r>
              <w:rPr>
                <w:rFonts w:hint="cs"/>
                <w:rtl/>
              </w:rPr>
              <w:t xml:space="preserve"> גרם</w:t>
            </w:r>
          </w:p>
        </w:tc>
        <w:tc>
          <w:tcPr>
            <w:tcW w:w="1276" w:type="dxa"/>
            <w:shd w:val="clear" w:color="auto" w:fill="auto"/>
            <w:vAlign w:val="center"/>
          </w:tcPr>
          <w:p w14:paraId="579198F1" w14:textId="0F69FF6A" w:rsidR="00554432" w:rsidRDefault="007077E8" w:rsidP="00090970">
            <w:pPr>
              <w:spacing w:line="276" w:lineRule="auto"/>
              <w:jc w:val="center"/>
              <w:rPr>
                <w:rtl/>
              </w:rPr>
            </w:pPr>
            <w:r>
              <w:rPr>
                <w:rFonts w:hint="cs"/>
                <w:rtl/>
              </w:rPr>
              <w:t>5.20</w:t>
            </w:r>
          </w:p>
        </w:tc>
      </w:tr>
      <w:tr w:rsidR="00554432" w:rsidRPr="00BF3E2F" w14:paraId="3A4DE1DA" w14:textId="77777777" w:rsidTr="00090970">
        <w:trPr>
          <w:jc w:val="center"/>
        </w:trPr>
        <w:tc>
          <w:tcPr>
            <w:tcW w:w="729" w:type="dxa"/>
            <w:shd w:val="clear" w:color="auto" w:fill="auto"/>
          </w:tcPr>
          <w:p w14:paraId="66D5C3F9" w14:textId="77777777" w:rsidR="00554432" w:rsidRDefault="00554432" w:rsidP="00BF3E2F">
            <w:pPr>
              <w:pStyle w:val="Normal2"/>
              <w:autoSpaceDE/>
              <w:autoSpaceDN/>
              <w:spacing w:before="0" w:line="360" w:lineRule="auto"/>
              <w:ind w:right="0"/>
              <w:jc w:val="center"/>
              <w:rPr>
                <w:sz w:val="24"/>
                <w:rtl/>
              </w:rPr>
            </w:pPr>
            <w:r>
              <w:rPr>
                <w:rFonts w:hint="cs"/>
                <w:sz w:val="24"/>
                <w:rtl/>
              </w:rPr>
              <w:t>7.5.9</w:t>
            </w:r>
          </w:p>
        </w:tc>
        <w:tc>
          <w:tcPr>
            <w:tcW w:w="5409" w:type="dxa"/>
            <w:shd w:val="clear" w:color="auto" w:fill="auto"/>
          </w:tcPr>
          <w:p w14:paraId="31CC12E8" w14:textId="77777777" w:rsidR="00554432" w:rsidRDefault="00554432" w:rsidP="00DB0E6E">
            <w:pPr>
              <w:spacing w:line="276" w:lineRule="auto"/>
              <w:jc w:val="both"/>
              <w:rPr>
                <w:rtl/>
              </w:rPr>
            </w:pPr>
            <w:r>
              <w:rPr>
                <w:rFonts w:hint="cs"/>
                <w:rtl/>
              </w:rPr>
              <w:t xml:space="preserve">חטיף צ'יפס (כדוגמת: דוריטוס/תפוצ'יפס) </w:t>
            </w:r>
            <w:r w:rsidR="00DB0E6E">
              <w:rPr>
                <w:rFonts w:hint="cs"/>
                <w:rtl/>
              </w:rPr>
              <w:t>55</w:t>
            </w:r>
            <w:r>
              <w:rPr>
                <w:rFonts w:hint="cs"/>
                <w:rtl/>
              </w:rPr>
              <w:t xml:space="preserve"> גרם</w:t>
            </w:r>
          </w:p>
        </w:tc>
        <w:tc>
          <w:tcPr>
            <w:tcW w:w="1276" w:type="dxa"/>
            <w:shd w:val="clear" w:color="auto" w:fill="auto"/>
            <w:vAlign w:val="center"/>
          </w:tcPr>
          <w:p w14:paraId="7CFE13E3" w14:textId="778614C6" w:rsidR="00554432" w:rsidRDefault="007077E8" w:rsidP="00090970">
            <w:pPr>
              <w:spacing w:line="276" w:lineRule="auto"/>
              <w:jc w:val="center"/>
              <w:rPr>
                <w:rtl/>
              </w:rPr>
            </w:pPr>
            <w:r>
              <w:rPr>
                <w:rFonts w:hint="cs"/>
                <w:rtl/>
              </w:rPr>
              <w:t>4.30</w:t>
            </w:r>
          </w:p>
        </w:tc>
      </w:tr>
      <w:tr w:rsidR="00554432" w:rsidRPr="00BF3E2F" w14:paraId="02554CF8" w14:textId="77777777" w:rsidTr="00090970">
        <w:trPr>
          <w:jc w:val="center"/>
        </w:trPr>
        <w:tc>
          <w:tcPr>
            <w:tcW w:w="729" w:type="dxa"/>
            <w:shd w:val="clear" w:color="auto" w:fill="auto"/>
          </w:tcPr>
          <w:p w14:paraId="58DE41BC" w14:textId="77777777" w:rsidR="00554432" w:rsidRDefault="00554432" w:rsidP="00BF3E2F">
            <w:pPr>
              <w:pStyle w:val="Normal2"/>
              <w:autoSpaceDE/>
              <w:autoSpaceDN/>
              <w:spacing w:before="0" w:line="360" w:lineRule="auto"/>
              <w:ind w:right="0"/>
              <w:jc w:val="center"/>
              <w:rPr>
                <w:sz w:val="24"/>
                <w:rtl/>
              </w:rPr>
            </w:pPr>
            <w:r>
              <w:rPr>
                <w:rFonts w:hint="cs"/>
                <w:sz w:val="24"/>
                <w:rtl/>
              </w:rPr>
              <w:t>7.5.10</w:t>
            </w:r>
          </w:p>
        </w:tc>
        <w:tc>
          <w:tcPr>
            <w:tcW w:w="5409" w:type="dxa"/>
            <w:shd w:val="clear" w:color="auto" w:fill="auto"/>
          </w:tcPr>
          <w:p w14:paraId="618CA575" w14:textId="77777777" w:rsidR="00554432" w:rsidRDefault="00554432" w:rsidP="001C5E89">
            <w:pPr>
              <w:spacing w:line="276" w:lineRule="auto"/>
              <w:jc w:val="both"/>
              <w:rPr>
                <w:rtl/>
              </w:rPr>
            </w:pPr>
            <w:r>
              <w:rPr>
                <w:rFonts w:hint="cs"/>
                <w:rtl/>
              </w:rPr>
              <w:t>טבלת שוקולד (כדוגמת קליק)</w:t>
            </w:r>
            <w:r w:rsidR="001C5E89">
              <w:rPr>
                <w:rFonts w:hint="cs"/>
                <w:rtl/>
              </w:rPr>
              <w:t>85</w:t>
            </w:r>
            <w:r>
              <w:rPr>
                <w:rFonts w:hint="cs"/>
                <w:rtl/>
              </w:rPr>
              <w:t xml:space="preserve"> גרם</w:t>
            </w:r>
          </w:p>
        </w:tc>
        <w:tc>
          <w:tcPr>
            <w:tcW w:w="1276" w:type="dxa"/>
            <w:shd w:val="clear" w:color="auto" w:fill="auto"/>
            <w:vAlign w:val="center"/>
          </w:tcPr>
          <w:p w14:paraId="6BB46360" w14:textId="17E1F11E" w:rsidR="00554432" w:rsidRDefault="007077E8" w:rsidP="00090970">
            <w:pPr>
              <w:spacing w:line="276" w:lineRule="auto"/>
              <w:jc w:val="center"/>
              <w:rPr>
                <w:rtl/>
              </w:rPr>
            </w:pPr>
            <w:r>
              <w:rPr>
                <w:rFonts w:hint="cs"/>
                <w:rtl/>
              </w:rPr>
              <w:t>6.00</w:t>
            </w:r>
          </w:p>
        </w:tc>
      </w:tr>
      <w:tr w:rsidR="00554432" w:rsidRPr="00BF3E2F" w14:paraId="074023C1" w14:textId="77777777" w:rsidTr="00090970">
        <w:trPr>
          <w:jc w:val="center"/>
        </w:trPr>
        <w:tc>
          <w:tcPr>
            <w:tcW w:w="729" w:type="dxa"/>
            <w:shd w:val="clear" w:color="auto" w:fill="auto"/>
          </w:tcPr>
          <w:p w14:paraId="1D767992" w14:textId="77777777" w:rsidR="00554432" w:rsidRDefault="00554432" w:rsidP="00BF3E2F">
            <w:pPr>
              <w:pStyle w:val="Normal2"/>
              <w:autoSpaceDE/>
              <w:autoSpaceDN/>
              <w:spacing w:before="0" w:line="360" w:lineRule="auto"/>
              <w:ind w:right="0"/>
              <w:jc w:val="center"/>
              <w:rPr>
                <w:sz w:val="24"/>
                <w:rtl/>
              </w:rPr>
            </w:pPr>
            <w:r>
              <w:rPr>
                <w:rFonts w:hint="cs"/>
                <w:sz w:val="24"/>
                <w:rtl/>
              </w:rPr>
              <w:t>7.5.11</w:t>
            </w:r>
          </w:p>
        </w:tc>
        <w:tc>
          <w:tcPr>
            <w:tcW w:w="5409" w:type="dxa"/>
            <w:shd w:val="clear" w:color="auto" w:fill="auto"/>
          </w:tcPr>
          <w:p w14:paraId="6522A7B6" w14:textId="77777777" w:rsidR="00554432" w:rsidRDefault="00554432" w:rsidP="00DB189F">
            <w:pPr>
              <w:spacing w:line="276" w:lineRule="auto"/>
              <w:jc w:val="both"/>
              <w:rPr>
                <w:rtl/>
              </w:rPr>
            </w:pPr>
            <w:r>
              <w:rPr>
                <w:rFonts w:hint="cs"/>
                <w:rtl/>
              </w:rPr>
              <w:t>מנת איטריות להכנה מהירה (כדוגמת מנה חמה/מנת השף)</w:t>
            </w:r>
          </w:p>
        </w:tc>
        <w:tc>
          <w:tcPr>
            <w:tcW w:w="1276" w:type="dxa"/>
            <w:shd w:val="clear" w:color="auto" w:fill="auto"/>
            <w:vAlign w:val="center"/>
          </w:tcPr>
          <w:p w14:paraId="7D88E182" w14:textId="0171E842" w:rsidR="00554432" w:rsidRDefault="007077E8" w:rsidP="00090970">
            <w:pPr>
              <w:spacing w:line="276" w:lineRule="auto"/>
              <w:jc w:val="center"/>
              <w:rPr>
                <w:rtl/>
              </w:rPr>
            </w:pPr>
            <w:r>
              <w:rPr>
                <w:rFonts w:hint="cs"/>
                <w:rtl/>
              </w:rPr>
              <w:t>5.20</w:t>
            </w:r>
          </w:p>
        </w:tc>
      </w:tr>
      <w:tr w:rsidR="00554432" w:rsidRPr="00BF3E2F" w14:paraId="551AC0DD" w14:textId="77777777" w:rsidTr="00090970">
        <w:trPr>
          <w:jc w:val="center"/>
        </w:trPr>
        <w:tc>
          <w:tcPr>
            <w:tcW w:w="729" w:type="dxa"/>
            <w:shd w:val="clear" w:color="auto" w:fill="auto"/>
          </w:tcPr>
          <w:p w14:paraId="42A84967" w14:textId="77777777" w:rsidR="00554432" w:rsidRDefault="00554432" w:rsidP="00BF3E2F">
            <w:pPr>
              <w:pStyle w:val="Normal2"/>
              <w:autoSpaceDE/>
              <w:autoSpaceDN/>
              <w:spacing w:before="0" w:line="360" w:lineRule="auto"/>
              <w:ind w:right="0"/>
              <w:jc w:val="center"/>
              <w:rPr>
                <w:sz w:val="24"/>
                <w:rtl/>
              </w:rPr>
            </w:pPr>
            <w:r>
              <w:rPr>
                <w:rFonts w:hint="cs"/>
                <w:sz w:val="24"/>
                <w:rtl/>
              </w:rPr>
              <w:t>7.5.12</w:t>
            </w:r>
          </w:p>
        </w:tc>
        <w:tc>
          <w:tcPr>
            <w:tcW w:w="5409" w:type="dxa"/>
            <w:shd w:val="clear" w:color="auto" w:fill="auto"/>
          </w:tcPr>
          <w:p w14:paraId="4D14C74A" w14:textId="77777777" w:rsidR="00554432" w:rsidRDefault="00554432" w:rsidP="00DB0E6E">
            <w:pPr>
              <w:spacing w:line="276" w:lineRule="auto"/>
              <w:jc w:val="both"/>
              <w:rPr>
                <w:rtl/>
              </w:rPr>
            </w:pPr>
            <w:r>
              <w:rPr>
                <w:rFonts w:hint="cs"/>
                <w:rtl/>
              </w:rPr>
              <w:t xml:space="preserve">כעכים מלוחים (בייגלה) </w:t>
            </w:r>
            <w:r w:rsidR="00DB0E6E">
              <w:rPr>
                <w:rFonts w:hint="cs"/>
                <w:rtl/>
              </w:rPr>
              <w:t>60</w:t>
            </w:r>
            <w:r>
              <w:rPr>
                <w:rFonts w:hint="cs"/>
                <w:rtl/>
              </w:rPr>
              <w:t xml:space="preserve"> גרם</w:t>
            </w:r>
          </w:p>
        </w:tc>
        <w:tc>
          <w:tcPr>
            <w:tcW w:w="1276" w:type="dxa"/>
            <w:shd w:val="clear" w:color="auto" w:fill="auto"/>
            <w:vAlign w:val="center"/>
          </w:tcPr>
          <w:p w14:paraId="312E37AD" w14:textId="34F5B2F2" w:rsidR="00554432" w:rsidRDefault="007077E8" w:rsidP="00090970">
            <w:pPr>
              <w:spacing w:line="276" w:lineRule="auto"/>
              <w:jc w:val="center"/>
              <w:rPr>
                <w:rtl/>
              </w:rPr>
            </w:pPr>
            <w:r>
              <w:rPr>
                <w:rFonts w:hint="cs"/>
                <w:rtl/>
              </w:rPr>
              <w:t>4.30</w:t>
            </w:r>
          </w:p>
        </w:tc>
      </w:tr>
      <w:tr w:rsidR="00554432" w:rsidRPr="00BF3E2F" w14:paraId="2436BE12" w14:textId="77777777" w:rsidTr="00090970">
        <w:trPr>
          <w:jc w:val="center"/>
        </w:trPr>
        <w:tc>
          <w:tcPr>
            <w:tcW w:w="729" w:type="dxa"/>
            <w:shd w:val="clear" w:color="auto" w:fill="auto"/>
          </w:tcPr>
          <w:p w14:paraId="7E65B007" w14:textId="77777777" w:rsidR="00554432" w:rsidRDefault="00554432" w:rsidP="00BF3E2F">
            <w:pPr>
              <w:pStyle w:val="Normal2"/>
              <w:autoSpaceDE/>
              <w:autoSpaceDN/>
              <w:spacing w:before="0" w:line="360" w:lineRule="auto"/>
              <w:ind w:right="0"/>
              <w:jc w:val="center"/>
              <w:rPr>
                <w:sz w:val="24"/>
                <w:rtl/>
              </w:rPr>
            </w:pPr>
            <w:r>
              <w:rPr>
                <w:rFonts w:hint="cs"/>
                <w:sz w:val="24"/>
                <w:rtl/>
              </w:rPr>
              <w:t>7.5.13</w:t>
            </w:r>
          </w:p>
        </w:tc>
        <w:tc>
          <w:tcPr>
            <w:tcW w:w="5409" w:type="dxa"/>
            <w:shd w:val="clear" w:color="auto" w:fill="auto"/>
          </w:tcPr>
          <w:p w14:paraId="1E1F0344" w14:textId="77777777" w:rsidR="00554432" w:rsidRDefault="00554432" w:rsidP="001C5E89">
            <w:pPr>
              <w:spacing w:line="276" w:lineRule="auto"/>
              <w:jc w:val="both"/>
              <w:rPr>
                <w:rtl/>
              </w:rPr>
            </w:pPr>
            <w:r>
              <w:rPr>
                <w:rFonts w:hint="cs"/>
                <w:rtl/>
              </w:rPr>
              <w:t xml:space="preserve">חטיף כדוגמת ביסלי </w:t>
            </w:r>
            <w:r w:rsidR="001C5E89">
              <w:rPr>
                <w:rFonts w:hint="cs"/>
                <w:rtl/>
              </w:rPr>
              <w:t>55</w:t>
            </w:r>
            <w:r>
              <w:rPr>
                <w:rFonts w:hint="cs"/>
                <w:rtl/>
              </w:rPr>
              <w:t xml:space="preserve"> גרם</w:t>
            </w:r>
          </w:p>
        </w:tc>
        <w:tc>
          <w:tcPr>
            <w:tcW w:w="1276" w:type="dxa"/>
            <w:shd w:val="clear" w:color="auto" w:fill="auto"/>
            <w:vAlign w:val="center"/>
          </w:tcPr>
          <w:p w14:paraId="26CD11F5" w14:textId="58DE90E1" w:rsidR="00554432" w:rsidRDefault="007077E8" w:rsidP="00090970">
            <w:pPr>
              <w:spacing w:line="276" w:lineRule="auto"/>
              <w:jc w:val="center"/>
              <w:rPr>
                <w:rtl/>
              </w:rPr>
            </w:pPr>
            <w:r>
              <w:rPr>
                <w:rFonts w:hint="cs"/>
                <w:rtl/>
              </w:rPr>
              <w:t>4.30</w:t>
            </w:r>
          </w:p>
        </w:tc>
      </w:tr>
      <w:tr w:rsidR="00554432" w:rsidRPr="00BF3E2F" w14:paraId="3249BA26" w14:textId="77777777" w:rsidTr="00090970">
        <w:trPr>
          <w:jc w:val="center"/>
        </w:trPr>
        <w:tc>
          <w:tcPr>
            <w:tcW w:w="729" w:type="dxa"/>
            <w:shd w:val="clear" w:color="auto" w:fill="auto"/>
          </w:tcPr>
          <w:p w14:paraId="632678C0" w14:textId="77777777" w:rsidR="00554432" w:rsidRDefault="00554432" w:rsidP="00BF3E2F">
            <w:pPr>
              <w:pStyle w:val="Normal2"/>
              <w:autoSpaceDE/>
              <w:autoSpaceDN/>
              <w:spacing w:before="0" w:line="360" w:lineRule="auto"/>
              <w:ind w:right="0"/>
              <w:jc w:val="center"/>
              <w:rPr>
                <w:sz w:val="24"/>
                <w:rtl/>
              </w:rPr>
            </w:pPr>
            <w:r>
              <w:rPr>
                <w:rFonts w:hint="cs"/>
                <w:sz w:val="24"/>
                <w:rtl/>
              </w:rPr>
              <w:t>7.5.14</w:t>
            </w:r>
          </w:p>
        </w:tc>
        <w:tc>
          <w:tcPr>
            <w:tcW w:w="5409" w:type="dxa"/>
            <w:shd w:val="clear" w:color="auto" w:fill="auto"/>
          </w:tcPr>
          <w:p w14:paraId="55F35123" w14:textId="77777777" w:rsidR="00554432" w:rsidRDefault="00554432" w:rsidP="00554432">
            <w:pPr>
              <w:spacing w:line="276" w:lineRule="auto"/>
              <w:jc w:val="both"/>
              <w:rPr>
                <w:rtl/>
              </w:rPr>
            </w:pPr>
            <w:r>
              <w:rPr>
                <w:rFonts w:hint="cs"/>
                <w:rtl/>
              </w:rPr>
              <w:t>חטיף שוקולד כדוגמת טעמי/אגוזי/פסק זמן/כיף-כף</w:t>
            </w:r>
          </w:p>
        </w:tc>
        <w:tc>
          <w:tcPr>
            <w:tcW w:w="1276" w:type="dxa"/>
            <w:shd w:val="clear" w:color="auto" w:fill="auto"/>
            <w:vAlign w:val="center"/>
          </w:tcPr>
          <w:p w14:paraId="727CA16D" w14:textId="44619E19" w:rsidR="00554432" w:rsidRDefault="007077E8" w:rsidP="00090970">
            <w:pPr>
              <w:spacing w:line="276" w:lineRule="auto"/>
              <w:jc w:val="center"/>
              <w:rPr>
                <w:rtl/>
              </w:rPr>
            </w:pPr>
            <w:r>
              <w:rPr>
                <w:rFonts w:hint="cs"/>
                <w:rtl/>
              </w:rPr>
              <w:t>4.30</w:t>
            </w:r>
          </w:p>
        </w:tc>
      </w:tr>
    </w:tbl>
    <w:p w14:paraId="51771ED8" w14:textId="77777777" w:rsidR="00BF3E2F" w:rsidRDefault="00BA52CF" w:rsidP="007C7A74">
      <w:pPr>
        <w:pStyle w:val="Normal10"/>
        <w:spacing w:before="0" w:line="360" w:lineRule="auto"/>
        <w:ind w:right="-180"/>
        <w:rPr>
          <w:sz w:val="24"/>
          <w:rtl/>
        </w:rPr>
      </w:pPr>
      <w:r>
        <w:rPr>
          <w:b/>
          <w:bCs/>
          <w:noProof/>
          <w:sz w:val="28"/>
          <w:szCs w:val="36"/>
          <w:lang w:eastAsia="en-US"/>
        </w:rPr>
        <mc:AlternateContent>
          <mc:Choice Requires="wps">
            <w:drawing>
              <wp:anchor distT="0" distB="0" distL="114300" distR="114300" simplePos="0" relativeHeight="251670016" behindDoc="0" locked="0" layoutInCell="1" allowOverlap="1" wp14:anchorId="7DE0B00D" wp14:editId="2FCEDF1B">
                <wp:simplePos x="0" y="0"/>
                <wp:positionH relativeFrom="margin">
                  <wp:posOffset>377190</wp:posOffset>
                </wp:positionH>
                <wp:positionV relativeFrom="paragraph">
                  <wp:posOffset>153035</wp:posOffset>
                </wp:positionV>
                <wp:extent cx="4857750" cy="901700"/>
                <wp:effectExtent l="0" t="0" r="19050" b="12700"/>
                <wp:wrapNone/>
                <wp:docPr id="11" name="Rectangle 11"/>
                <wp:cNvGraphicFramePr/>
                <a:graphic xmlns:a="http://schemas.openxmlformats.org/drawingml/2006/main">
                  <a:graphicData uri="http://schemas.microsoft.com/office/word/2010/wordprocessingShape">
                    <wps:wsp>
                      <wps:cNvSpPr/>
                      <wps:spPr>
                        <a:xfrm>
                          <a:off x="0" y="0"/>
                          <a:ext cx="4857750" cy="901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E0CCD3E" id="Rectangle 11" o:spid="_x0000_s1026" style="position:absolute;left:0;text-align:left;margin-left:29.7pt;margin-top:12.05pt;width:382.5pt;height:71pt;z-index:251670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" filled="f" strokecolor="black [3213]" strokeweight="2pt">
                <w10:wrap anchorx="margin"/>
              </v:rect>
            </w:pict>
          </mc:Fallback>
        </mc:AlternateContent>
      </w:r>
    </w:p>
    <w:p w14:paraId="61E7128B" w14:textId="43E1D729" w:rsidR="00814380" w:rsidRDefault="00814380" w:rsidP="002934C0">
      <w:pPr>
        <w:pStyle w:val="Normal2"/>
        <w:autoSpaceDE/>
        <w:autoSpaceDN/>
        <w:spacing w:line="320" w:lineRule="exact"/>
        <w:ind w:right="0"/>
        <w:jc w:val="center"/>
        <w:rPr>
          <w:b/>
          <w:bCs/>
          <w:rtl/>
        </w:rPr>
      </w:pPr>
      <w:r>
        <w:rPr>
          <w:b/>
          <w:bCs/>
          <w:sz w:val="28"/>
          <w:szCs w:val="36"/>
        </w:rPr>
        <w:t>C5</w:t>
      </w:r>
      <w:r w:rsidRPr="00232243">
        <w:rPr>
          <w:b/>
          <w:bCs/>
          <w:sz w:val="28"/>
          <w:szCs w:val="36"/>
        </w:rPr>
        <w:t xml:space="preserve"> </w:t>
      </w:r>
      <w:r w:rsidRPr="00232243">
        <w:rPr>
          <w:rFonts w:hint="cs"/>
          <w:b/>
          <w:bCs/>
          <w:rtl/>
        </w:rPr>
        <w:t xml:space="preserve"> = </w:t>
      </w:r>
      <w:r w:rsidR="00240C8E">
        <w:rPr>
          <w:rFonts w:hint="cs"/>
          <w:b/>
          <w:bCs/>
          <w:rtl/>
        </w:rPr>
        <w:t>שיעור ה</w:t>
      </w:r>
      <w:r w:rsidRPr="00232243">
        <w:rPr>
          <w:rFonts w:hint="cs"/>
          <w:b/>
          <w:bCs/>
          <w:rtl/>
        </w:rPr>
        <w:t xml:space="preserve">תוספת </w:t>
      </w:r>
      <w:r>
        <w:rPr>
          <w:rFonts w:hint="cs"/>
          <w:b/>
          <w:bCs/>
          <w:rtl/>
        </w:rPr>
        <w:t xml:space="preserve">למחיר עבור המוצרים הנוספים בקבוצה </w:t>
      </w:r>
      <w:r w:rsidR="00BA52CF">
        <w:rPr>
          <w:rFonts w:hint="cs"/>
          <w:b/>
          <w:bCs/>
          <w:rtl/>
        </w:rPr>
        <w:t>ה</w:t>
      </w:r>
      <w:r>
        <w:rPr>
          <w:rFonts w:hint="cs"/>
          <w:b/>
          <w:bCs/>
          <w:rtl/>
        </w:rPr>
        <w:t xml:space="preserve">' </w:t>
      </w:r>
      <w:r w:rsidRPr="00232243">
        <w:rPr>
          <w:rFonts w:hint="cs"/>
          <w:b/>
          <w:bCs/>
          <w:rtl/>
        </w:rPr>
        <w:t>:</w:t>
      </w:r>
      <w:r w:rsidRPr="00232243">
        <w:rPr>
          <w:rFonts w:hint="cs"/>
          <w:b/>
          <w:bCs/>
          <w:rtl/>
        </w:rPr>
        <w:br/>
        <w:t>%__________ (במילים: __________________________ אחוזים)</w:t>
      </w:r>
    </w:p>
    <w:p w14:paraId="78BF42AC" w14:textId="4A081EAE" w:rsidR="005A3FA0" w:rsidRPr="00232243" w:rsidRDefault="005A3FA0" w:rsidP="002934C0">
      <w:pPr>
        <w:pStyle w:val="Normal2"/>
        <w:autoSpaceDE/>
        <w:autoSpaceDN/>
        <w:spacing w:line="320" w:lineRule="exact"/>
        <w:ind w:right="0"/>
        <w:jc w:val="center"/>
        <w:rPr>
          <w:b/>
          <w:bCs/>
        </w:rPr>
      </w:pPr>
      <w:r>
        <w:rPr>
          <w:rFonts w:hint="cs"/>
          <w:b/>
          <w:bCs/>
          <w:rtl/>
        </w:rPr>
        <w:t xml:space="preserve">יובהר כי </w:t>
      </w:r>
      <w:r w:rsidR="007B3366">
        <w:rPr>
          <w:rFonts w:hint="cs"/>
          <w:b/>
          <w:bCs/>
          <w:rtl/>
        </w:rPr>
        <w:t xml:space="preserve">תוספת </w:t>
      </w:r>
      <w:r>
        <w:rPr>
          <w:rFonts w:hint="cs"/>
          <w:b/>
          <w:bCs/>
          <w:rtl/>
        </w:rPr>
        <w:t xml:space="preserve">המחיר לא </w:t>
      </w:r>
      <w:r w:rsidR="007B3366">
        <w:rPr>
          <w:rFonts w:hint="cs"/>
          <w:b/>
          <w:bCs/>
          <w:rtl/>
        </w:rPr>
        <w:t>ת</w:t>
      </w:r>
      <w:r>
        <w:rPr>
          <w:rFonts w:hint="cs"/>
          <w:b/>
          <w:bCs/>
          <w:rtl/>
        </w:rPr>
        <w:t>עלה על 20% מעבר למחירים הנקובים בטבלה.</w:t>
      </w:r>
    </w:p>
    <w:p w14:paraId="5C6DBB11" w14:textId="77777777" w:rsidR="00814380" w:rsidRPr="00814380" w:rsidRDefault="00814380" w:rsidP="007C7A74">
      <w:pPr>
        <w:pStyle w:val="Normal10"/>
        <w:spacing w:before="0" w:line="360" w:lineRule="auto"/>
        <w:ind w:right="-180"/>
        <w:rPr>
          <w:sz w:val="24"/>
          <w:rtl/>
        </w:rPr>
      </w:pPr>
    </w:p>
    <w:p w14:paraId="78AE5B4E" w14:textId="77777777" w:rsidR="00533D38" w:rsidRDefault="00533D38" w:rsidP="00533D38">
      <w:pPr>
        <w:pStyle w:val="Normal2"/>
        <w:numPr>
          <w:ilvl w:val="1"/>
          <w:numId w:val="8"/>
        </w:numPr>
        <w:autoSpaceDE/>
        <w:autoSpaceDN/>
        <w:spacing w:before="0" w:line="360" w:lineRule="auto"/>
        <w:ind w:right="0"/>
        <w:jc w:val="left"/>
        <w:rPr>
          <w:b/>
          <w:bCs/>
          <w:sz w:val="24"/>
        </w:rPr>
      </w:pPr>
      <w:bookmarkStart w:id="101" w:name="_Ref17806909"/>
      <w:r w:rsidRPr="00BF3E2F">
        <w:rPr>
          <w:rFonts w:hint="cs"/>
          <w:b/>
          <w:bCs/>
          <w:sz w:val="24"/>
          <w:rtl/>
        </w:rPr>
        <w:t xml:space="preserve">קבוצה </w:t>
      </w:r>
      <w:r>
        <w:rPr>
          <w:rFonts w:hint="cs"/>
          <w:b/>
          <w:bCs/>
          <w:sz w:val="24"/>
          <w:rtl/>
        </w:rPr>
        <w:t>ו'</w:t>
      </w:r>
      <w:r w:rsidRPr="00BF3E2F">
        <w:rPr>
          <w:rFonts w:hint="cs"/>
          <w:b/>
          <w:bCs/>
          <w:sz w:val="24"/>
          <w:rtl/>
        </w:rPr>
        <w:t xml:space="preserve"> </w:t>
      </w:r>
      <w:r>
        <w:rPr>
          <w:b/>
          <w:bCs/>
          <w:sz w:val="24"/>
          <w:rtl/>
        </w:rPr>
        <w:t>–</w:t>
      </w:r>
      <w:r w:rsidRPr="00BF3E2F">
        <w:rPr>
          <w:rFonts w:hint="cs"/>
          <w:b/>
          <w:bCs/>
          <w:sz w:val="24"/>
          <w:rtl/>
        </w:rPr>
        <w:t xml:space="preserve"> </w:t>
      </w:r>
      <w:r>
        <w:rPr>
          <w:rFonts w:hint="cs"/>
          <w:b/>
          <w:bCs/>
          <w:sz w:val="24"/>
          <w:rtl/>
        </w:rPr>
        <w:t xml:space="preserve">מוצרים </w:t>
      </w:r>
      <w:r w:rsidR="00E60BD7">
        <w:rPr>
          <w:rFonts w:hint="cs"/>
          <w:b/>
          <w:bCs/>
          <w:sz w:val="24"/>
          <w:rtl/>
        </w:rPr>
        <w:t>במחיר הסובסידיה הממשלתית לעובדי המדינה</w:t>
      </w:r>
      <w:bookmarkEnd w:id="101"/>
    </w:p>
    <w:p w14:paraId="53F1C143" w14:textId="77777777" w:rsidR="00841EFF" w:rsidRDefault="00533D38" w:rsidP="00533D38">
      <w:pPr>
        <w:pStyle w:val="Normal2"/>
        <w:autoSpaceDE/>
        <w:autoSpaceDN/>
        <w:spacing w:before="0" w:line="360" w:lineRule="auto"/>
        <w:ind w:left="792" w:right="0"/>
        <w:jc w:val="left"/>
        <w:rPr>
          <w:sz w:val="24"/>
          <w:rtl/>
        </w:rPr>
      </w:pPr>
      <w:r>
        <w:rPr>
          <w:rFonts w:hint="cs"/>
          <w:sz w:val="24"/>
          <w:rtl/>
        </w:rPr>
        <w:lastRenderedPageBreak/>
        <w:t xml:space="preserve">כל מוצר בקבוצת המוצרים בטבלה שלהלן יוצע למכירה על ידי הספק במחיר הסובסידיה של המדינה לעובדיה, כאמור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Ref508111648 \r \h</w:instrText>
      </w:r>
      <w:r>
        <w:rPr>
          <w:sz w:val="24"/>
          <w:rtl/>
        </w:rPr>
        <w:instrText xml:space="preserve"> </w:instrText>
      </w:r>
      <w:r>
        <w:rPr>
          <w:sz w:val="24"/>
          <w:rtl/>
        </w:rPr>
      </w:r>
      <w:r>
        <w:rPr>
          <w:sz w:val="24"/>
          <w:rtl/>
        </w:rPr>
        <w:fldChar w:fldCharType="separate"/>
      </w:r>
      <w:r w:rsidR="00BF60EF">
        <w:rPr>
          <w:sz w:val="24"/>
          <w:cs/>
        </w:rPr>
        <w:t>‎</w:t>
      </w:r>
      <w:r w:rsidR="00BF60EF">
        <w:rPr>
          <w:sz w:val="24"/>
        </w:rPr>
        <w:t>1.3</w:t>
      </w:r>
      <w:r>
        <w:rPr>
          <w:sz w:val="24"/>
          <w:rtl/>
        </w:rPr>
        <w:fldChar w:fldCharType="end"/>
      </w:r>
      <w:r>
        <w:rPr>
          <w:rFonts w:hint="cs"/>
          <w:sz w:val="24"/>
          <w:rtl/>
        </w:rPr>
        <w:t xml:space="preserve"> למכרז</w:t>
      </w:r>
      <w:r w:rsidR="00841EFF">
        <w:rPr>
          <w:rFonts w:hint="cs"/>
          <w:sz w:val="24"/>
          <w:rtl/>
        </w:rPr>
        <w:t xml:space="preserve">. מחירי </w:t>
      </w:r>
      <w:r w:rsidR="005A12DF">
        <w:rPr>
          <w:rFonts w:hint="cs"/>
          <w:sz w:val="24"/>
          <w:rtl/>
        </w:rPr>
        <w:t xml:space="preserve">המוצרים בקבוצה ו' </w:t>
      </w:r>
      <w:r w:rsidR="00841EFF">
        <w:rPr>
          <w:rFonts w:hint="cs"/>
          <w:sz w:val="24"/>
          <w:rtl/>
        </w:rPr>
        <w:t>הינם קבועים והמציעים לא ידרשו תוספת עבורם במסגרת הצעת מחיר זו.</w:t>
      </w:r>
    </w:p>
    <w:p w14:paraId="7C8FFFFA" w14:textId="3E9BDA44" w:rsidR="00533D38" w:rsidRPr="00D823AC" w:rsidRDefault="00533D38" w:rsidP="00D823AC">
      <w:pPr>
        <w:pStyle w:val="Normal2"/>
        <w:autoSpaceDE/>
        <w:autoSpaceDN/>
        <w:spacing w:before="0" w:line="360" w:lineRule="auto"/>
        <w:ind w:left="792" w:right="0"/>
        <w:jc w:val="left"/>
        <w:rPr>
          <w:sz w:val="24"/>
        </w:rPr>
      </w:pPr>
      <w:r>
        <w:rPr>
          <w:rFonts w:hint="cs"/>
          <w:sz w:val="24"/>
          <w:rtl/>
        </w:rPr>
        <w:t xml:space="preserve"> עדכון מחיר מוצרים אלו יהיה בהתאם לעדכון גובה הסובסידיה, כאמור בסעיף </w:t>
      </w:r>
      <w:r w:rsidR="00E60BD7">
        <w:rPr>
          <w:sz w:val="24"/>
        </w:rPr>
        <w:fldChar w:fldCharType="begin"/>
      </w:r>
      <w:r w:rsidR="00E60BD7">
        <w:rPr>
          <w:sz w:val="24"/>
        </w:rPr>
        <w:instrText xml:space="preserve"> REF _Ref508111884 \r \h </w:instrText>
      </w:r>
      <w:r w:rsidR="00E60BD7">
        <w:rPr>
          <w:sz w:val="24"/>
        </w:rPr>
      </w:r>
      <w:r w:rsidR="00E60BD7">
        <w:rPr>
          <w:sz w:val="24"/>
        </w:rPr>
        <w:fldChar w:fldCharType="separate"/>
      </w:r>
      <w:r w:rsidR="00807496">
        <w:rPr>
          <w:sz w:val="24"/>
          <w:rtl/>
        </w:rPr>
        <w:t>‏4.4.10.5</w:t>
      </w:r>
      <w:r w:rsidR="00E60BD7">
        <w:rPr>
          <w:sz w:val="24"/>
        </w:rPr>
        <w:fldChar w:fldCharType="end"/>
      </w:r>
      <w:r w:rsidR="00E60BD7">
        <w:rPr>
          <w:rFonts w:hint="cs"/>
          <w:sz w:val="24"/>
          <w:rtl/>
        </w:rPr>
        <w:t xml:space="preserve"> למכרז.</w:t>
      </w:r>
    </w:p>
    <w:p w14:paraId="3B5C1574" w14:textId="77777777" w:rsidR="00533D38" w:rsidRPr="00BF3E2F" w:rsidRDefault="00533D38" w:rsidP="00D823AC">
      <w:pPr>
        <w:pStyle w:val="Normal2"/>
        <w:autoSpaceDE/>
        <w:autoSpaceDN/>
        <w:spacing w:before="0" w:line="360" w:lineRule="auto"/>
        <w:ind w:right="0"/>
        <w:jc w:val="left"/>
        <w:rPr>
          <w:b/>
          <w:bCs/>
          <w:sz w:val="24"/>
          <w:rtl/>
        </w:rPr>
      </w:pP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94"/>
        <w:gridCol w:w="5249"/>
        <w:gridCol w:w="1271"/>
      </w:tblGrid>
      <w:tr w:rsidR="00533D38" w:rsidRPr="00AF27FA" w14:paraId="6B03467E" w14:textId="77777777" w:rsidTr="00E74349">
        <w:trPr>
          <w:tblHeader/>
          <w:jc w:val="center"/>
        </w:trPr>
        <w:tc>
          <w:tcPr>
            <w:tcW w:w="894" w:type="dxa"/>
            <w:shd w:val="clear" w:color="auto" w:fill="DDDDDD"/>
          </w:tcPr>
          <w:p w14:paraId="56AFD1E4" w14:textId="77777777" w:rsidR="00533D38" w:rsidRPr="00BF3E2F" w:rsidRDefault="00533D38" w:rsidP="00533D38">
            <w:pPr>
              <w:spacing w:line="276" w:lineRule="auto"/>
              <w:jc w:val="center"/>
              <w:rPr>
                <w:b/>
                <w:bCs/>
                <w:rtl/>
              </w:rPr>
            </w:pPr>
          </w:p>
        </w:tc>
        <w:tc>
          <w:tcPr>
            <w:tcW w:w="5249" w:type="dxa"/>
            <w:shd w:val="clear" w:color="auto" w:fill="DDDDDD"/>
          </w:tcPr>
          <w:p w14:paraId="3213EDFF" w14:textId="77777777" w:rsidR="00533D38" w:rsidRPr="00AF27FA" w:rsidRDefault="00533D38" w:rsidP="00533D38">
            <w:pPr>
              <w:spacing w:line="276" w:lineRule="auto"/>
              <w:jc w:val="center"/>
              <w:rPr>
                <w:b/>
                <w:bCs/>
                <w:highlight w:val="yellow"/>
                <w:rtl/>
              </w:rPr>
            </w:pPr>
            <w:r w:rsidRPr="00AF27FA">
              <w:rPr>
                <w:rFonts w:hint="cs"/>
                <w:b/>
                <w:bCs/>
                <w:highlight w:val="yellow"/>
                <w:rtl/>
              </w:rPr>
              <w:t>המוצר</w:t>
            </w:r>
          </w:p>
        </w:tc>
        <w:tc>
          <w:tcPr>
            <w:tcW w:w="1271" w:type="dxa"/>
            <w:shd w:val="clear" w:color="auto" w:fill="DDDDDD"/>
          </w:tcPr>
          <w:p w14:paraId="419E2521" w14:textId="07C3D817" w:rsidR="00533D38" w:rsidRPr="00AF27FA" w:rsidRDefault="00E60BD7" w:rsidP="00533D38">
            <w:pPr>
              <w:spacing w:line="276" w:lineRule="auto"/>
              <w:jc w:val="center"/>
              <w:rPr>
                <w:b/>
                <w:bCs/>
                <w:highlight w:val="yellow"/>
                <w:rtl/>
              </w:rPr>
            </w:pPr>
            <w:r w:rsidRPr="00AF27FA">
              <w:rPr>
                <w:rFonts w:hint="cs"/>
                <w:b/>
                <w:bCs/>
                <w:highlight w:val="yellow"/>
                <w:rtl/>
              </w:rPr>
              <w:t xml:space="preserve">מחיר יחידה בש"ח </w:t>
            </w:r>
            <w:r w:rsidR="00A44E6E" w:rsidRPr="00AF27FA">
              <w:rPr>
                <w:rFonts w:hint="cs"/>
                <w:b/>
                <w:bCs/>
                <w:highlight w:val="yellow"/>
                <w:rtl/>
              </w:rPr>
              <w:t xml:space="preserve">לא </w:t>
            </w:r>
            <w:r w:rsidRPr="00AF27FA">
              <w:rPr>
                <w:rFonts w:hint="cs"/>
                <w:b/>
                <w:bCs/>
                <w:highlight w:val="yellow"/>
                <w:u w:val="single"/>
                <w:rtl/>
              </w:rPr>
              <w:t>כולל</w:t>
            </w:r>
            <w:r w:rsidRPr="00AF27FA">
              <w:rPr>
                <w:rFonts w:hint="cs"/>
                <w:b/>
                <w:bCs/>
                <w:highlight w:val="yellow"/>
                <w:rtl/>
              </w:rPr>
              <w:t xml:space="preserve"> מע"מ</w:t>
            </w:r>
          </w:p>
        </w:tc>
      </w:tr>
      <w:tr w:rsidR="00E74349" w:rsidRPr="00AF27FA" w14:paraId="30B7AEFD" w14:textId="77777777" w:rsidTr="00E74349">
        <w:trPr>
          <w:jc w:val="center"/>
        </w:trPr>
        <w:tc>
          <w:tcPr>
            <w:tcW w:w="894" w:type="dxa"/>
            <w:shd w:val="clear" w:color="auto" w:fill="auto"/>
          </w:tcPr>
          <w:p w14:paraId="63170839" w14:textId="1172635A" w:rsidR="00E74349" w:rsidRPr="00AF27FA" w:rsidRDefault="00FC24DE"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sidR="002E6315">
              <w:rPr>
                <w:rFonts w:hint="cs"/>
                <w:sz w:val="24"/>
                <w:highlight w:val="yellow"/>
                <w:rtl/>
              </w:rPr>
              <w:t>1</w:t>
            </w:r>
          </w:p>
        </w:tc>
        <w:tc>
          <w:tcPr>
            <w:tcW w:w="5249" w:type="dxa"/>
            <w:shd w:val="clear" w:color="auto" w:fill="auto"/>
          </w:tcPr>
          <w:p w14:paraId="05A354A4" w14:textId="7A138691" w:rsidR="00E74349" w:rsidRPr="00AF27FA" w:rsidRDefault="00E74349" w:rsidP="00E74349">
            <w:pPr>
              <w:spacing w:line="276" w:lineRule="auto"/>
              <w:jc w:val="both"/>
              <w:rPr>
                <w:highlight w:val="yellow"/>
                <w:rtl/>
              </w:rPr>
            </w:pPr>
            <w:r w:rsidRPr="00AF27FA">
              <w:rPr>
                <w:rFonts w:hint="cs"/>
                <w:highlight w:val="yellow"/>
                <w:rtl/>
              </w:rPr>
              <w:t>סלט</w:t>
            </w:r>
            <w:r w:rsidRPr="00AF27FA">
              <w:rPr>
                <w:rFonts w:hint="cs"/>
                <w:b/>
                <w:bCs/>
                <w:highlight w:val="yellow"/>
                <w:rtl/>
              </w:rPr>
              <w:t xml:space="preserve"> מורכב לפי בחירה אישית</w:t>
            </w:r>
            <w:r w:rsidRPr="00AF27FA">
              <w:rPr>
                <w:rFonts w:hint="cs"/>
                <w:highlight w:val="yellow"/>
                <w:rtl/>
              </w:rPr>
              <w:t xml:space="preserve"> </w:t>
            </w:r>
            <w:r w:rsidRPr="00AF27FA">
              <w:rPr>
                <w:highlight w:val="yellow"/>
                <w:rtl/>
              </w:rPr>
              <w:t>–</w:t>
            </w:r>
            <w:r w:rsidRPr="00AF27FA">
              <w:rPr>
                <w:rFonts w:hint="cs"/>
                <w:highlight w:val="yellow"/>
                <w:rtl/>
              </w:rPr>
              <w:t xml:space="preserve"> ירקות חופשי+ 2 תוספות כגון: טונה, רצועות עוף, ביצה, גבינות, וכדומה. הסלט יסופק בתבנית חד פעמית עם מכסה נסגר, בנפח של לא פחות מ- 750</w:t>
            </w:r>
            <w:r w:rsidRPr="00AF27FA">
              <w:rPr>
                <w:highlight w:val="yellow"/>
              </w:rPr>
              <w:t>cc</w:t>
            </w:r>
          </w:p>
        </w:tc>
        <w:tc>
          <w:tcPr>
            <w:tcW w:w="1271" w:type="dxa"/>
            <w:shd w:val="clear" w:color="auto" w:fill="auto"/>
          </w:tcPr>
          <w:p w14:paraId="65F2DA90" w14:textId="5A1E643B" w:rsidR="00E74349" w:rsidRPr="00AF27FA" w:rsidRDefault="00E74349" w:rsidP="00E74349">
            <w:pPr>
              <w:spacing w:line="276" w:lineRule="auto"/>
              <w:jc w:val="center"/>
              <w:rPr>
                <w:highlight w:val="yellow"/>
                <w:rtl/>
              </w:rPr>
            </w:pPr>
            <w:r w:rsidRPr="00AF27FA">
              <w:rPr>
                <w:rFonts w:hint="cs"/>
                <w:highlight w:val="yellow"/>
                <w:rtl/>
              </w:rPr>
              <w:t>18.80</w:t>
            </w:r>
          </w:p>
        </w:tc>
      </w:tr>
      <w:tr w:rsidR="004054B1" w:rsidRPr="00AF27FA" w14:paraId="1F4E0221" w14:textId="77777777" w:rsidTr="00E74349">
        <w:trPr>
          <w:jc w:val="center"/>
        </w:trPr>
        <w:tc>
          <w:tcPr>
            <w:tcW w:w="894" w:type="dxa"/>
            <w:shd w:val="clear" w:color="auto" w:fill="auto"/>
          </w:tcPr>
          <w:p w14:paraId="0AD02860" w14:textId="7A62DCC8" w:rsidR="004054B1" w:rsidRPr="00AF27FA" w:rsidRDefault="004054B1"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sidR="002E6315">
              <w:rPr>
                <w:rFonts w:hint="cs"/>
                <w:sz w:val="24"/>
                <w:highlight w:val="yellow"/>
                <w:rtl/>
              </w:rPr>
              <w:t>2</w:t>
            </w:r>
          </w:p>
        </w:tc>
        <w:tc>
          <w:tcPr>
            <w:tcW w:w="5249" w:type="dxa"/>
            <w:shd w:val="clear" w:color="auto" w:fill="auto"/>
          </w:tcPr>
          <w:p w14:paraId="6EA9919C" w14:textId="61BEBCF2" w:rsidR="004054B1" w:rsidRPr="00AF27FA" w:rsidRDefault="003A7FFD" w:rsidP="00461E28">
            <w:pPr>
              <w:spacing w:line="276" w:lineRule="auto"/>
              <w:jc w:val="both"/>
              <w:rPr>
                <w:b/>
                <w:bCs/>
                <w:highlight w:val="yellow"/>
                <w:rtl/>
              </w:rPr>
            </w:pPr>
            <w:r w:rsidRPr="00AF27FA">
              <w:rPr>
                <w:rFonts w:hint="eastAsia"/>
                <w:highlight w:val="yellow"/>
                <w:rtl/>
              </w:rPr>
              <w:t>ארוחה</w:t>
            </w:r>
            <w:r w:rsidRPr="00AF27FA">
              <w:rPr>
                <w:highlight w:val="yellow"/>
                <w:rtl/>
              </w:rPr>
              <w:t xml:space="preserve"> </w:t>
            </w:r>
            <w:r w:rsidRPr="00AF27FA">
              <w:rPr>
                <w:rFonts w:hint="cs"/>
                <w:highlight w:val="yellow"/>
                <w:rtl/>
              </w:rPr>
              <w:t>המורכבת ממנה עיקרית בשרית\דג\צמחונית במשקל של כ- 200 גר' + 1 תוספת חמה במשקל כולל של לפחות כ- 200 גר' + 2 סוגי סלטים במשקל כולל של לפחות כ-300 גר' + לחם חופשי + מים קרים ושתייה ממותקת באופן חופשי, אשר יעמדו קבוע במתקנים המוצבים בחדר האוכל.</w:t>
            </w:r>
          </w:p>
        </w:tc>
        <w:tc>
          <w:tcPr>
            <w:tcW w:w="1271" w:type="dxa"/>
            <w:shd w:val="clear" w:color="auto" w:fill="auto"/>
          </w:tcPr>
          <w:p w14:paraId="7A440A59" w14:textId="7B299205" w:rsidR="004054B1" w:rsidRPr="00AF27FA" w:rsidRDefault="00F9570C" w:rsidP="00D03308">
            <w:pPr>
              <w:spacing w:line="276" w:lineRule="auto"/>
              <w:jc w:val="center"/>
              <w:rPr>
                <w:highlight w:val="yellow"/>
                <w:rtl/>
              </w:rPr>
            </w:pPr>
            <w:r w:rsidRPr="00AF27FA">
              <w:rPr>
                <w:rFonts w:hint="cs"/>
                <w:highlight w:val="yellow"/>
                <w:rtl/>
              </w:rPr>
              <w:t>18.80</w:t>
            </w:r>
          </w:p>
        </w:tc>
      </w:tr>
      <w:tr w:rsidR="004054B1" w:rsidRPr="00AF27FA" w14:paraId="0F5354FC" w14:textId="77777777" w:rsidTr="00E74349">
        <w:trPr>
          <w:jc w:val="center"/>
        </w:trPr>
        <w:tc>
          <w:tcPr>
            <w:tcW w:w="894" w:type="dxa"/>
            <w:shd w:val="clear" w:color="auto" w:fill="auto"/>
          </w:tcPr>
          <w:p w14:paraId="0EB460F7" w14:textId="1B424491" w:rsidR="004054B1" w:rsidRPr="00AF27FA" w:rsidRDefault="004054B1"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sidR="002E6315">
              <w:rPr>
                <w:rFonts w:hint="cs"/>
                <w:sz w:val="24"/>
                <w:highlight w:val="yellow"/>
                <w:rtl/>
              </w:rPr>
              <w:t>3</w:t>
            </w:r>
          </w:p>
        </w:tc>
        <w:tc>
          <w:tcPr>
            <w:tcW w:w="5249" w:type="dxa"/>
            <w:shd w:val="clear" w:color="auto" w:fill="auto"/>
          </w:tcPr>
          <w:p w14:paraId="38F8A751" w14:textId="1AF449C7" w:rsidR="004054B1" w:rsidRPr="00AF27FA" w:rsidRDefault="003A7FFD" w:rsidP="00FC24DE">
            <w:pPr>
              <w:spacing w:line="276" w:lineRule="auto"/>
              <w:jc w:val="both"/>
              <w:rPr>
                <w:highlight w:val="yellow"/>
                <w:rtl/>
              </w:rPr>
            </w:pPr>
            <w:r w:rsidRPr="00AF27FA">
              <w:rPr>
                <w:rFonts w:hint="eastAsia"/>
                <w:highlight w:val="yellow"/>
                <w:rtl/>
              </w:rPr>
              <w:t>ארוחת</w:t>
            </w:r>
            <w:r w:rsidRPr="00AF27FA">
              <w:rPr>
                <w:highlight w:val="yellow"/>
                <w:rtl/>
              </w:rPr>
              <w:t xml:space="preserve"> </w:t>
            </w:r>
            <w:r w:rsidRPr="00AF27FA">
              <w:rPr>
                <w:rFonts w:hint="eastAsia"/>
                <w:highlight w:val="yellow"/>
                <w:rtl/>
              </w:rPr>
              <w:t>בריאות</w:t>
            </w:r>
            <w:r w:rsidRPr="00AF27FA">
              <w:rPr>
                <w:rFonts w:hint="cs"/>
                <w:b/>
                <w:bCs/>
                <w:highlight w:val="yellow"/>
                <w:rtl/>
              </w:rPr>
              <w:t xml:space="preserve"> </w:t>
            </w:r>
            <w:r w:rsidRPr="00AF27FA">
              <w:rPr>
                <w:rFonts w:hint="cs"/>
                <w:highlight w:val="yellow"/>
                <w:rtl/>
              </w:rPr>
              <w:t>שהכנתה תעשה על בסיס בישול במינימום שמן, ותהא מורכבת ממנה עיקרית בשרית /דג/קציצת סויה טבעול במשקל של כ- 200 גרם + 1 תוספת חמה של דגנים (כדוגמת אורז מלא, חיטה מלאה, כוסמת, בורגול, קינואה וכדומה)/קטניות/ירקות מאודים/מבושלים (בעיקר על בסיס ירקות ירוקים וכתומים), במשקל כולל של לפחות של 200 גר' + לחם מקמח מלא / דגנים + מתקן עם סודה /מים קרים/שתייה ממותקת המוצב דרך קבע בחדר</w:t>
            </w:r>
            <w:r w:rsidRPr="00AF27FA">
              <w:rPr>
                <w:rFonts w:hint="cs"/>
                <w:b/>
                <w:bCs/>
                <w:highlight w:val="yellow"/>
                <w:rtl/>
              </w:rPr>
              <w:t xml:space="preserve"> </w:t>
            </w:r>
            <w:r w:rsidRPr="00AF27FA">
              <w:rPr>
                <w:rFonts w:hint="eastAsia"/>
                <w:highlight w:val="yellow"/>
                <w:rtl/>
              </w:rPr>
              <w:t>האוכל</w:t>
            </w:r>
          </w:p>
        </w:tc>
        <w:tc>
          <w:tcPr>
            <w:tcW w:w="1271" w:type="dxa"/>
            <w:shd w:val="clear" w:color="auto" w:fill="auto"/>
          </w:tcPr>
          <w:p w14:paraId="3637A21F" w14:textId="685F6866" w:rsidR="004054B1" w:rsidRPr="00AF27FA" w:rsidRDefault="00F9570C" w:rsidP="00D03308">
            <w:pPr>
              <w:spacing w:line="276" w:lineRule="auto"/>
              <w:jc w:val="center"/>
              <w:rPr>
                <w:highlight w:val="yellow"/>
                <w:rtl/>
              </w:rPr>
            </w:pPr>
            <w:r w:rsidRPr="00AF27FA">
              <w:rPr>
                <w:rFonts w:hint="cs"/>
                <w:highlight w:val="yellow"/>
                <w:rtl/>
              </w:rPr>
              <w:t>18.80</w:t>
            </w:r>
          </w:p>
        </w:tc>
      </w:tr>
      <w:tr w:rsidR="003A7FFD" w:rsidRPr="00AF27FA" w14:paraId="74689349" w14:textId="77777777" w:rsidTr="00E74349">
        <w:trPr>
          <w:jc w:val="center"/>
        </w:trPr>
        <w:tc>
          <w:tcPr>
            <w:tcW w:w="894" w:type="dxa"/>
            <w:shd w:val="clear" w:color="auto" w:fill="auto"/>
          </w:tcPr>
          <w:p w14:paraId="0AEFF33C" w14:textId="35637832" w:rsidR="003A7FFD" w:rsidRPr="00AF27FA" w:rsidRDefault="003A7FFD"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sidR="002E6315">
              <w:rPr>
                <w:rFonts w:hint="cs"/>
                <w:sz w:val="24"/>
                <w:highlight w:val="yellow"/>
                <w:rtl/>
              </w:rPr>
              <w:t>4</w:t>
            </w:r>
          </w:p>
        </w:tc>
        <w:tc>
          <w:tcPr>
            <w:tcW w:w="5249" w:type="dxa"/>
            <w:shd w:val="clear" w:color="auto" w:fill="auto"/>
          </w:tcPr>
          <w:p w14:paraId="3252F44D" w14:textId="77777777" w:rsidR="003A7FFD" w:rsidRPr="00AF27FA" w:rsidRDefault="003A7FFD" w:rsidP="003A7FFD">
            <w:pPr>
              <w:spacing w:line="276" w:lineRule="auto"/>
              <w:jc w:val="both"/>
              <w:rPr>
                <w:highlight w:val="yellow"/>
                <w:rtl/>
              </w:rPr>
            </w:pPr>
            <w:r w:rsidRPr="00AF27FA">
              <w:rPr>
                <w:rFonts w:hint="cs"/>
                <w:highlight w:val="yellow"/>
                <w:rtl/>
              </w:rPr>
              <w:t>לחמניי</w:t>
            </w:r>
            <w:r w:rsidRPr="00AF27FA">
              <w:rPr>
                <w:rFonts w:hint="eastAsia"/>
                <w:highlight w:val="yellow"/>
                <w:rtl/>
              </w:rPr>
              <w:t>ה</w:t>
            </w:r>
            <w:r w:rsidRPr="00AF27FA">
              <w:rPr>
                <w:rFonts w:hint="cs"/>
                <w:highlight w:val="yellow"/>
                <w:rtl/>
              </w:rPr>
              <w:t xml:space="preserve">/באגט/פיתה </w:t>
            </w:r>
            <w:r w:rsidRPr="00AF27FA">
              <w:rPr>
                <w:rFonts w:hint="cs"/>
                <w:b/>
                <w:bCs/>
                <w:highlight w:val="yellow"/>
                <w:rtl/>
              </w:rPr>
              <w:t>מקמח מלא</w:t>
            </w:r>
            <w:r w:rsidRPr="00AF27FA">
              <w:rPr>
                <w:rFonts w:hint="cs"/>
                <w:highlight w:val="yellow"/>
                <w:rtl/>
              </w:rPr>
              <w:t xml:space="preserve"> כאמור במשקל לפחות 120 גר' + ביצה קשה/חביתה/חביתת ירק/שקשוקה/טונה + 2 סוגי ירקות לפחות + מריחת חומוס/מיונז/גבינה וכדומה</w:t>
            </w:r>
          </w:p>
          <w:p w14:paraId="5FEB3DA1" w14:textId="41864059" w:rsidR="003A7FFD" w:rsidRPr="00AF27FA" w:rsidRDefault="003A7FFD" w:rsidP="00FC24DE">
            <w:pPr>
              <w:spacing w:line="276" w:lineRule="auto"/>
              <w:jc w:val="both"/>
              <w:rPr>
                <w:highlight w:val="yellow"/>
                <w:rtl/>
              </w:rPr>
            </w:pPr>
            <w:r w:rsidRPr="00AF27FA">
              <w:rPr>
                <w:rFonts w:hint="cs"/>
                <w:highlight w:val="yellow"/>
                <w:rtl/>
              </w:rPr>
              <w:t>+</w:t>
            </w:r>
            <w:r w:rsidR="00FC24DE" w:rsidRPr="00AF27FA">
              <w:rPr>
                <w:rFonts w:hint="cs"/>
                <w:highlight w:val="yellow"/>
                <w:rtl/>
              </w:rPr>
              <w:t xml:space="preserve"> </w:t>
            </w:r>
            <w:r w:rsidRPr="00AF27FA">
              <w:rPr>
                <w:rFonts w:hint="cs"/>
                <w:highlight w:val="yellow"/>
                <w:rtl/>
              </w:rPr>
              <w:t>סלט במשקל לפחות 300 גר' או פחית/בקבוק שתייה</w:t>
            </w:r>
          </w:p>
        </w:tc>
        <w:tc>
          <w:tcPr>
            <w:tcW w:w="1271" w:type="dxa"/>
            <w:shd w:val="clear" w:color="auto" w:fill="auto"/>
          </w:tcPr>
          <w:p w14:paraId="5EA82A38" w14:textId="1ABBAD7A" w:rsidR="003A7FFD" w:rsidRPr="00AF27FA" w:rsidRDefault="00F9570C" w:rsidP="00D03308">
            <w:pPr>
              <w:spacing w:line="276" w:lineRule="auto"/>
              <w:jc w:val="center"/>
              <w:rPr>
                <w:highlight w:val="yellow"/>
                <w:rtl/>
              </w:rPr>
            </w:pPr>
            <w:r w:rsidRPr="00AF27FA">
              <w:rPr>
                <w:rFonts w:hint="cs"/>
                <w:highlight w:val="yellow"/>
                <w:rtl/>
              </w:rPr>
              <w:t>18.80</w:t>
            </w:r>
          </w:p>
        </w:tc>
      </w:tr>
      <w:tr w:rsidR="003A7FFD" w:rsidRPr="00AF27FA" w14:paraId="22314BCC" w14:textId="77777777" w:rsidTr="00E74349">
        <w:trPr>
          <w:jc w:val="center"/>
        </w:trPr>
        <w:tc>
          <w:tcPr>
            <w:tcW w:w="894" w:type="dxa"/>
            <w:shd w:val="clear" w:color="auto" w:fill="auto"/>
          </w:tcPr>
          <w:p w14:paraId="6AE75BC4" w14:textId="553E77D2" w:rsidR="003A7FFD" w:rsidRPr="00AF27FA" w:rsidRDefault="003A7FFD"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sidR="002E6315">
              <w:rPr>
                <w:rFonts w:hint="cs"/>
                <w:sz w:val="24"/>
                <w:highlight w:val="yellow"/>
                <w:rtl/>
              </w:rPr>
              <w:t>5</w:t>
            </w:r>
          </w:p>
        </w:tc>
        <w:tc>
          <w:tcPr>
            <w:tcW w:w="5249" w:type="dxa"/>
            <w:shd w:val="clear" w:color="auto" w:fill="auto"/>
          </w:tcPr>
          <w:p w14:paraId="6420382B" w14:textId="73B0793C" w:rsidR="003A7FFD" w:rsidRPr="00AF27FA" w:rsidRDefault="003A7FFD" w:rsidP="00FC24DE">
            <w:pPr>
              <w:spacing w:line="276" w:lineRule="auto"/>
              <w:jc w:val="both"/>
              <w:rPr>
                <w:highlight w:val="yellow"/>
                <w:rtl/>
              </w:rPr>
            </w:pPr>
            <w:r w:rsidRPr="00AF27FA">
              <w:rPr>
                <w:rFonts w:hint="cs"/>
                <w:highlight w:val="yellow"/>
                <w:rtl/>
              </w:rPr>
              <w:t>לחמניי</w:t>
            </w:r>
            <w:r w:rsidRPr="00AF27FA">
              <w:rPr>
                <w:rFonts w:hint="eastAsia"/>
                <w:highlight w:val="yellow"/>
                <w:rtl/>
              </w:rPr>
              <w:t>ה</w:t>
            </w:r>
            <w:r w:rsidRPr="00AF27FA">
              <w:rPr>
                <w:rFonts w:hint="cs"/>
                <w:highlight w:val="yellow"/>
                <w:rtl/>
              </w:rPr>
              <w:t xml:space="preserve">/באגט/פיתה </w:t>
            </w:r>
            <w:r w:rsidRPr="00AF27FA">
              <w:rPr>
                <w:rFonts w:hint="cs"/>
                <w:b/>
                <w:bCs/>
                <w:highlight w:val="yellow"/>
                <w:rtl/>
              </w:rPr>
              <w:t>מקמח לבן</w:t>
            </w:r>
            <w:r w:rsidRPr="00AF27FA">
              <w:rPr>
                <w:rFonts w:hint="cs"/>
                <w:highlight w:val="yellow"/>
                <w:rtl/>
              </w:rPr>
              <w:t xml:space="preserve"> כאמור במשקל לפחות 120 גר' + ביצה קשה/חביתה/חביתת ירק/שקשוקה/טונה + 2 סוגי ירקות לפחות + מריחת חומוס/מיונז/גבינה וכדומה</w:t>
            </w:r>
            <w:r w:rsidR="00FC24DE" w:rsidRPr="00AF27FA">
              <w:rPr>
                <w:rFonts w:hint="cs"/>
                <w:highlight w:val="yellow"/>
                <w:rtl/>
              </w:rPr>
              <w:t xml:space="preserve"> </w:t>
            </w:r>
            <w:r w:rsidRPr="00AF27FA">
              <w:rPr>
                <w:rFonts w:hint="cs"/>
                <w:highlight w:val="yellow"/>
                <w:rtl/>
              </w:rPr>
              <w:t>+</w:t>
            </w:r>
          </w:p>
          <w:p w14:paraId="4317AEED" w14:textId="77777777" w:rsidR="003A7FFD" w:rsidRPr="00AF27FA" w:rsidRDefault="003A7FFD" w:rsidP="003A7FFD">
            <w:pPr>
              <w:spacing w:line="276" w:lineRule="auto"/>
              <w:jc w:val="both"/>
              <w:rPr>
                <w:highlight w:val="yellow"/>
                <w:rtl/>
              </w:rPr>
            </w:pPr>
            <w:r w:rsidRPr="00AF27FA">
              <w:rPr>
                <w:rFonts w:hint="cs"/>
                <w:highlight w:val="yellow"/>
                <w:rtl/>
              </w:rPr>
              <w:t>סלט במשקל לפחות 300 גר' או פחית/בקבוק שתייה</w:t>
            </w:r>
          </w:p>
        </w:tc>
        <w:tc>
          <w:tcPr>
            <w:tcW w:w="1271" w:type="dxa"/>
            <w:shd w:val="clear" w:color="auto" w:fill="auto"/>
          </w:tcPr>
          <w:p w14:paraId="7E9E83C0" w14:textId="4BDBEDF3" w:rsidR="003A7FFD" w:rsidRPr="00AF27FA" w:rsidRDefault="00F9570C" w:rsidP="00D03308">
            <w:pPr>
              <w:spacing w:line="276" w:lineRule="auto"/>
              <w:jc w:val="center"/>
              <w:rPr>
                <w:highlight w:val="yellow"/>
                <w:rtl/>
              </w:rPr>
            </w:pPr>
            <w:r w:rsidRPr="00AF27FA">
              <w:rPr>
                <w:rFonts w:hint="cs"/>
                <w:highlight w:val="yellow"/>
                <w:rtl/>
              </w:rPr>
              <w:t>18.80</w:t>
            </w:r>
          </w:p>
        </w:tc>
      </w:tr>
      <w:tr w:rsidR="003A7FFD" w:rsidRPr="00AF27FA" w14:paraId="502BFE97" w14:textId="77777777" w:rsidTr="00E74349">
        <w:trPr>
          <w:jc w:val="center"/>
        </w:trPr>
        <w:tc>
          <w:tcPr>
            <w:tcW w:w="894" w:type="dxa"/>
            <w:shd w:val="clear" w:color="auto" w:fill="auto"/>
          </w:tcPr>
          <w:p w14:paraId="58358C14" w14:textId="3BB9F4B9" w:rsidR="003A7FFD" w:rsidRPr="00AF27FA" w:rsidRDefault="003A7FFD"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sidR="002E6315">
              <w:rPr>
                <w:rFonts w:hint="cs"/>
                <w:sz w:val="24"/>
                <w:highlight w:val="yellow"/>
                <w:rtl/>
              </w:rPr>
              <w:t>6</w:t>
            </w:r>
          </w:p>
        </w:tc>
        <w:tc>
          <w:tcPr>
            <w:tcW w:w="5249" w:type="dxa"/>
            <w:shd w:val="clear" w:color="auto" w:fill="auto"/>
          </w:tcPr>
          <w:p w14:paraId="783F56CE" w14:textId="1D58CE28" w:rsidR="003A7FFD" w:rsidRPr="00AF27FA" w:rsidRDefault="003A7FFD" w:rsidP="00E74349">
            <w:pPr>
              <w:spacing w:line="276" w:lineRule="auto"/>
              <w:jc w:val="both"/>
              <w:rPr>
                <w:highlight w:val="yellow"/>
                <w:rtl/>
              </w:rPr>
            </w:pPr>
            <w:r w:rsidRPr="00AF27FA">
              <w:rPr>
                <w:rFonts w:hint="cs"/>
                <w:highlight w:val="yellow"/>
                <w:rtl/>
              </w:rPr>
              <w:t xml:space="preserve">טוסט המורכב מבייגל / לחמניה / פיתה / לחמניה </w:t>
            </w:r>
            <w:r w:rsidRPr="00AF27FA">
              <w:rPr>
                <w:rFonts w:hint="cs"/>
                <w:b/>
                <w:bCs/>
                <w:highlight w:val="yellow"/>
                <w:rtl/>
              </w:rPr>
              <w:t>מקמח מלא</w:t>
            </w:r>
            <w:r w:rsidRPr="00AF27FA">
              <w:rPr>
                <w:rFonts w:hint="cs"/>
                <w:highlight w:val="yellow"/>
                <w:rtl/>
              </w:rPr>
              <w:t xml:space="preserve"> שיכיל גבינה מלוחה / צהובה / בולגרית במשקל 210 גרם לפחות</w:t>
            </w:r>
            <w:r w:rsidR="00E74349" w:rsidRPr="00AF27FA">
              <w:rPr>
                <w:rFonts w:hint="cs"/>
                <w:highlight w:val="yellow"/>
                <w:rtl/>
              </w:rPr>
              <w:t xml:space="preserve"> </w:t>
            </w:r>
            <w:r w:rsidRPr="00AF27FA">
              <w:rPr>
                <w:rFonts w:hint="cs"/>
                <w:highlight w:val="yellow"/>
                <w:rtl/>
              </w:rPr>
              <w:t>+סלט במשקל לפחות 300 גר' או פחית/בקבוק שתייה</w:t>
            </w:r>
          </w:p>
        </w:tc>
        <w:tc>
          <w:tcPr>
            <w:tcW w:w="1271" w:type="dxa"/>
            <w:shd w:val="clear" w:color="auto" w:fill="auto"/>
          </w:tcPr>
          <w:p w14:paraId="30F2080F" w14:textId="7FF0F746" w:rsidR="003A7FFD" w:rsidRPr="00AF27FA" w:rsidRDefault="00F9570C" w:rsidP="00D03308">
            <w:pPr>
              <w:spacing w:line="276" w:lineRule="auto"/>
              <w:jc w:val="center"/>
              <w:rPr>
                <w:highlight w:val="yellow"/>
                <w:rtl/>
              </w:rPr>
            </w:pPr>
            <w:r w:rsidRPr="00AF27FA">
              <w:rPr>
                <w:rFonts w:hint="cs"/>
                <w:highlight w:val="yellow"/>
                <w:rtl/>
              </w:rPr>
              <w:t>18.80</w:t>
            </w:r>
          </w:p>
        </w:tc>
      </w:tr>
      <w:tr w:rsidR="003A7FFD" w:rsidRPr="00AF27FA" w14:paraId="15B242EA" w14:textId="77777777" w:rsidTr="00E74349">
        <w:trPr>
          <w:jc w:val="center"/>
        </w:trPr>
        <w:tc>
          <w:tcPr>
            <w:tcW w:w="894" w:type="dxa"/>
            <w:shd w:val="clear" w:color="auto" w:fill="auto"/>
          </w:tcPr>
          <w:p w14:paraId="42D2CA36" w14:textId="422C5D33" w:rsidR="003A7FFD" w:rsidRPr="00AF27FA" w:rsidRDefault="003A7FFD"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sidR="002E6315">
              <w:rPr>
                <w:rFonts w:hint="cs"/>
                <w:sz w:val="24"/>
                <w:highlight w:val="yellow"/>
                <w:rtl/>
              </w:rPr>
              <w:t>7</w:t>
            </w:r>
          </w:p>
        </w:tc>
        <w:tc>
          <w:tcPr>
            <w:tcW w:w="5249" w:type="dxa"/>
            <w:shd w:val="clear" w:color="auto" w:fill="auto"/>
          </w:tcPr>
          <w:p w14:paraId="1867D8D5" w14:textId="6FE7A188" w:rsidR="003A7FFD" w:rsidRPr="00AF27FA" w:rsidRDefault="003A7FFD" w:rsidP="00E74349">
            <w:pPr>
              <w:spacing w:line="276" w:lineRule="auto"/>
              <w:jc w:val="both"/>
              <w:rPr>
                <w:highlight w:val="yellow"/>
                <w:rtl/>
              </w:rPr>
            </w:pPr>
            <w:r w:rsidRPr="00AF27FA">
              <w:rPr>
                <w:rFonts w:hint="cs"/>
                <w:highlight w:val="yellow"/>
                <w:rtl/>
              </w:rPr>
              <w:t xml:space="preserve">טוסט המורכב מבייגל / לחמניה / פיתה / לחמניה </w:t>
            </w:r>
            <w:r w:rsidRPr="00AF27FA">
              <w:rPr>
                <w:rFonts w:hint="cs"/>
                <w:b/>
                <w:bCs/>
                <w:highlight w:val="yellow"/>
                <w:rtl/>
              </w:rPr>
              <w:t>מקמח לבן</w:t>
            </w:r>
            <w:r w:rsidRPr="00AF27FA">
              <w:rPr>
                <w:rFonts w:hint="cs"/>
                <w:highlight w:val="yellow"/>
                <w:rtl/>
              </w:rPr>
              <w:t xml:space="preserve"> שיכיל גבינה מלוחה / צהובה / בולגרית במשקל 210 גרם לפחות</w:t>
            </w:r>
            <w:r w:rsidR="00E74349" w:rsidRPr="00AF27FA">
              <w:rPr>
                <w:rFonts w:hint="cs"/>
                <w:highlight w:val="yellow"/>
                <w:rtl/>
              </w:rPr>
              <w:t xml:space="preserve">+ </w:t>
            </w:r>
            <w:r w:rsidRPr="00AF27FA">
              <w:rPr>
                <w:rFonts w:hint="cs"/>
                <w:highlight w:val="yellow"/>
                <w:rtl/>
              </w:rPr>
              <w:t>סלט במשקל לפחות 300 גר' או פחית/בקבוק שתייה</w:t>
            </w:r>
          </w:p>
        </w:tc>
        <w:tc>
          <w:tcPr>
            <w:tcW w:w="1271" w:type="dxa"/>
            <w:shd w:val="clear" w:color="auto" w:fill="auto"/>
          </w:tcPr>
          <w:p w14:paraId="62F615E1" w14:textId="46E47F6C" w:rsidR="003A7FFD" w:rsidRPr="00AF27FA" w:rsidRDefault="00F9570C" w:rsidP="00D03308">
            <w:pPr>
              <w:spacing w:line="276" w:lineRule="auto"/>
              <w:jc w:val="center"/>
              <w:rPr>
                <w:highlight w:val="yellow"/>
                <w:rtl/>
              </w:rPr>
            </w:pPr>
            <w:r w:rsidRPr="00AF27FA">
              <w:rPr>
                <w:rFonts w:hint="cs"/>
                <w:highlight w:val="yellow"/>
                <w:rtl/>
              </w:rPr>
              <w:t>18.80</w:t>
            </w:r>
          </w:p>
        </w:tc>
      </w:tr>
      <w:tr w:rsidR="003A7FFD" w:rsidRPr="00AF27FA" w14:paraId="0B749478" w14:textId="77777777" w:rsidTr="00E74349">
        <w:trPr>
          <w:jc w:val="center"/>
        </w:trPr>
        <w:tc>
          <w:tcPr>
            <w:tcW w:w="894" w:type="dxa"/>
            <w:shd w:val="clear" w:color="auto" w:fill="auto"/>
          </w:tcPr>
          <w:p w14:paraId="72BDCD3E" w14:textId="5505397C" w:rsidR="003A7FFD" w:rsidRPr="00AF27FA" w:rsidRDefault="003A7FFD"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sidR="002E6315">
              <w:rPr>
                <w:rFonts w:hint="cs"/>
                <w:sz w:val="24"/>
                <w:highlight w:val="yellow"/>
                <w:rtl/>
              </w:rPr>
              <w:t>8</w:t>
            </w:r>
          </w:p>
        </w:tc>
        <w:tc>
          <w:tcPr>
            <w:tcW w:w="5249" w:type="dxa"/>
            <w:shd w:val="clear" w:color="auto" w:fill="auto"/>
          </w:tcPr>
          <w:p w14:paraId="692424C4" w14:textId="16AF4F91" w:rsidR="003A7FFD" w:rsidRPr="00AF27FA" w:rsidRDefault="003A7FFD" w:rsidP="00E74349">
            <w:pPr>
              <w:spacing w:line="276" w:lineRule="auto"/>
              <w:jc w:val="both"/>
              <w:rPr>
                <w:highlight w:val="yellow"/>
                <w:rtl/>
              </w:rPr>
            </w:pPr>
            <w:r w:rsidRPr="00AF27FA">
              <w:rPr>
                <w:rFonts w:hint="cs"/>
                <w:highlight w:val="yellow"/>
                <w:rtl/>
              </w:rPr>
              <w:t>יחידת בורקס אחת במשקל לפחות 200 גר' ועם תוספות כגון טחינה, ביצה קשה, עגבניי</w:t>
            </w:r>
            <w:r w:rsidRPr="00AF27FA">
              <w:rPr>
                <w:rFonts w:hint="eastAsia"/>
                <w:highlight w:val="yellow"/>
                <w:rtl/>
              </w:rPr>
              <w:t>ה</w:t>
            </w:r>
            <w:r w:rsidRPr="00AF27FA">
              <w:rPr>
                <w:rFonts w:hint="cs"/>
                <w:highlight w:val="yellow"/>
                <w:rtl/>
              </w:rPr>
              <w:t>, חמוץ ומריחת חריף</w:t>
            </w:r>
            <w:r w:rsidR="00E74349" w:rsidRPr="00AF27FA">
              <w:rPr>
                <w:rFonts w:hint="cs"/>
                <w:highlight w:val="yellow"/>
                <w:rtl/>
              </w:rPr>
              <w:t xml:space="preserve"> </w:t>
            </w:r>
            <w:r w:rsidRPr="00AF27FA">
              <w:rPr>
                <w:rFonts w:hint="cs"/>
                <w:highlight w:val="yellow"/>
                <w:rtl/>
              </w:rPr>
              <w:t>+</w:t>
            </w:r>
          </w:p>
          <w:p w14:paraId="2AA36BEA" w14:textId="77777777" w:rsidR="003A7FFD" w:rsidRPr="00AF27FA" w:rsidRDefault="003A7FFD" w:rsidP="003A7FFD">
            <w:pPr>
              <w:spacing w:line="276" w:lineRule="auto"/>
              <w:jc w:val="both"/>
              <w:rPr>
                <w:highlight w:val="yellow"/>
                <w:rtl/>
              </w:rPr>
            </w:pPr>
            <w:r w:rsidRPr="00AF27FA">
              <w:rPr>
                <w:rFonts w:hint="cs"/>
                <w:highlight w:val="yellow"/>
                <w:rtl/>
              </w:rPr>
              <w:t>סלט במשקל לפחות 300 גר' או פחית/בקבוק שתייה</w:t>
            </w:r>
          </w:p>
        </w:tc>
        <w:tc>
          <w:tcPr>
            <w:tcW w:w="1271" w:type="dxa"/>
            <w:shd w:val="clear" w:color="auto" w:fill="auto"/>
          </w:tcPr>
          <w:p w14:paraId="5A6FBB62" w14:textId="0CCCE9EA" w:rsidR="003A7FFD" w:rsidRPr="00AF27FA" w:rsidRDefault="00F9570C" w:rsidP="00D03308">
            <w:pPr>
              <w:spacing w:line="276" w:lineRule="auto"/>
              <w:jc w:val="center"/>
              <w:rPr>
                <w:highlight w:val="yellow"/>
                <w:rtl/>
              </w:rPr>
            </w:pPr>
            <w:r w:rsidRPr="00AF27FA">
              <w:rPr>
                <w:rFonts w:hint="cs"/>
                <w:highlight w:val="yellow"/>
                <w:rtl/>
              </w:rPr>
              <w:t>18.80</w:t>
            </w:r>
          </w:p>
        </w:tc>
      </w:tr>
      <w:tr w:rsidR="003A7FFD" w:rsidRPr="00AF27FA" w14:paraId="37A408B3" w14:textId="77777777" w:rsidTr="00E74349">
        <w:trPr>
          <w:jc w:val="center"/>
        </w:trPr>
        <w:tc>
          <w:tcPr>
            <w:tcW w:w="894" w:type="dxa"/>
            <w:shd w:val="clear" w:color="auto" w:fill="auto"/>
          </w:tcPr>
          <w:p w14:paraId="1270685C" w14:textId="34D63DEE" w:rsidR="003A7FFD" w:rsidRPr="00AF27FA" w:rsidRDefault="003A7FFD"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sidR="002E6315">
              <w:rPr>
                <w:rFonts w:hint="cs"/>
                <w:sz w:val="24"/>
                <w:highlight w:val="yellow"/>
                <w:rtl/>
              </w:rPr>
              <w:t>9</w:t>
            </w:r>
          </w:p>
        </w:tc>
        <w:tc>
          <w:tcPr>
            <w:tcW w:w="5249" w:type="dxa"/>
            <w:shd w:val="clear" w:color="auto" w:fill="auto"/>
          </w:tcPr>
          <w:p w14:paraId="702C09A4" w14:textId="0455276E" w:rsidR="003A7FFD" w:rsidRPr="00AF27FA" w:rsidRDefault="003A7FFD" w:rsidP="00E74349">
            <w:pPr>
              <w:spacing w:line="276" w:lineRule="auto"/>
              <w:jc w:val="both"/>
              <w:rPr>
                <w:highlight w:val="yellow"/>
                <w:rtl/>
              </w:rPr>
            </w:pPr>
            <w:r w:rsidRPr="00AF27FA">
              <w:rPr>
                <w:rFonts w:hint="cs"/>
                <w:highlight w:val="yellow"/>
                <w:rtl/>
              </w:rPr>
              <w:t>יחידת בורקס אחת במשקל לפחות 200 גר' ועם תוספות כגון טחינה, ביצה קשה, עגבניי</w:t>
            </w:r>
            <w:r w:rsidRPr="00AF27FA">
              <w:rPr>
                <w:rFonts w:hint="eastAsia"/>
                <w:highlight w:val="yellow"/>
                <w:rtl/>
              </w:rPr>
              <w:t>ה</w:t>
            </w:r>
            <w:r w:rsidRPr="00AF27FA">
              <w:rPr>
                <w:rFonts w:hint="cs"/>
                <w:highlight w:val="yellow"/>
                <w:rtl/>
              </w:rPr>
              <w:t>, חמוץ ומריחת חריף+</w:t>
            </w:r>
          </w:p>
          <w:p w14:paraId="647ABE1B" w14:textId="77777777" w:rsidR="003A7FFD" w:rsidRPr="00AF27FA" w:rsidRDefault="003A7FFD" w:rsidP="003A7FFD">
            <w:pPr>
              <w:spacing w:line="276" w:lineRule="auto"/>
              <w:jc w:val="both"/>
              <w:rPr>
                <w:highlight w:val="yellow"/>
                <w:rtl/>
              </w:rPr>
            </w:pPr>
            <w:r w:rsidRPr="00AF27FA">
              <w:rPr>
                <w:rFonts w:hint="cs"/>
                <w:highlight w:val="yellow"/>
                <w:rtl/>
              </w:rPr>
              <w:lastRenderedPageBreak/>
              <w:t>סלט במשקל לפחות 300 גר' או פחית/בקבוק שתייה</w:t>
            </w:r>
          </w:p>
        </w:tc>
        <w:tc>
          <w:tcPr>
            <w:tcW w:w="1271" w:type="dxa"/>
            <w:shd w:val="clear" w:color="auto" w:fill="auto"/>
          </w:tcPr>
          <w:p w14:paraId="53DBF071" w14:textId="79936CF9" w:rsidR="003A7FFD" w:rsidRPr="00AF27FA" w:rsidRDefault="00F9570C" w:rsidP="00D03308">
            <w:pPr>
              <w:spacing w:line="276" w:lineRule="auto"/>
              <w:jc w:val="center"/>
              <w:rPr>
                <w:highlight w:val="yellow"/>
                <w:rtl/>
              </w:rPr>
            </w:pPr>
            <w:r w:rsidRPr="00AF27FA">
              <w:rPr>
                <w:rFonts w:hint="cs"/>
                <w:highlight w:val="yellow"/>
                <w:rtl/>
              </w:rPr>
              <w:lastRenderedPageBreak/>
              <w:t>18.80</w:t>
            </w:r>
          </w:p>
        </w:tc>
      </w:tr>
      <w:tr w:rsidR="003A7FFD" w:rsidRPr="00AF27FA" w14:paraId="6B67BFB2" w14:textId="77777777" w:rsidTr="00E74349">
        <w:trPr>
          <w:jc w:val="center"/>
        </w:trPr>
        <w:tc>
          <w:tcPr>
            <w:tcW w:w="894" w:type="dxa"/>
            <w:shd w:val="clear" w:color="auto" w:fill="auto"/>
          </w:tcPr>
          <w:p w14:paraId="2AEE9937" w14:textId="7237A060" w:rsidR="003A7FFD" w:rsidRPr="00AF27FA" w:rsidRDefault="003A7FFD" w:rsidP="002E6315">
            <w:pPr>
              <w:pStyle w:val="Normal2"/>
              <w:autoSpaceDE/>
              <w:autoSpaceDN/>
              <w:spacing w:before="0" w:line="360" w:lineRule="auto"/>
              <w:ind w:right="0"/>
              <w:jc w:val="center"/>
              <w:rPr>
                <w:sz w:val="24"/>
                <w:highlight w:val="yellow"/>
                <w:rtl/>
              </w:rPr>
            </w:pPr>
            <w:r w:rsidRPr="00AF27FA">
              <w:rPr>
                <w:rFonts w:hint="cs"/>
                <w:sz w:val="24"/>
                <w:highlight w:val="yellow"/>
                <w:rtl/>
              </w:rPr>
              <w:t>7.6.1</w:t>
            </w:r>
            <w:r w:rsidR="002E6315">
              <w:rPr>
                <w:rFonts w:hint="cs"/>
                <w:sz w:val="24"/>
                <w:highlight w:val="yellow"/>
                <w:rtl/>
              </w:rPr>
              <w:t>0</w:t>
            </w:r>
          </w:p>
        </w:tc>
        <w:tc>
          <w:tcPr>
            <w:tcW w:w="5249" w:type="dxa"/>
            <w:shd w:val="clear" w:color="auto" w:fill="auto"/>
          </w:tcPr>
          <w:p w14:paraId="1E7892D2" w14:textId="77777777" w:rsidR="003A7FFD" w:rsidRPr="00AF27FA" w:rsidRDefault="003A7FFD" w:rsidP="003A7FFD">
            <w:pPr>
              <w:spacing w:line="276" w:lineRule="auto"/>
              <w:jc w:val="both"/>
              <w:rPr>
                <w:highlight w:val="yellow"/>
                <w:rtl/>
              </w:rPr>
            </w:pPr>
            <w:r w:rsidRPr="00AF27FA">
              <w:rPr>
                <w:rFonts w:ascii="Arial" w:hAnsi="Arial" w:hint="cs"/>
                <w:color w:val="000000"/>
                <w:highlight w:val="yellow"/>
                <w:rtl/>
              </w:rPr>
              <w:t>פיצה אישית - גבינה + זיתים/ פטריות</w:t>
            </w:r>
            <w:r w:rsidRPr="00AF27FA">
              <w:rPr>
                <w:rFonts w:hint="cs"/>
                <w:highlight w:val="yellow"/>
                <w:rtl/>
              </w:rPr>
              <w:t xml:space="preserve"> </w:t>
            </w:r>
            <w:r w:rsidRPr="00AF27FA">
              <w:rPr>
                <w:highlight w:val="yellow"/>
                <w:rtl/>
              </w:rPr>
              <w:t>–</w:t>
            </w:r>
            <w:r w:rsidRPr="00AF27FA">
              <w:rPr>
                <w:rFonts w:hint="cs"/>
                <w:highlight w:val="yellow"/>
                <w:rtl/>
              </w:rPr>
              <w:t xml:space="preserve"> </w:t>
            </w:r>
            <w:r w:rsidRPr="00AF27FA">
              <w:rPr>
                <w:highlight w:val="yellow"/>
                <w:rtl/>
              </w:rPr>
              <w:t>19</w:t>
            </w:r>
            <w:r w:rsidRPr="00AF27FA">
              <w:rPr>
                <w:rFonts w:hint="cs"/>
                <w:highlight w:val="yellow"/>
                <w:rtl/>
              </w:rPr>
              <w:t xml:space="preserve"> </w:t>
            </w:r>
            <w:r w:rsidRPr="00AF27FA">
              <w:rPr>
                <w:highlight w:val="yellow"/>
                <w:rtl/>
              </w:rPr>
              <w:t>ס"מ קוטר</w:t>
            </w:r>
            <w:r w:rsidRPr="00AF27FA">
              <w:rPr>
                <w:rFonts w:hint="cs"/>
                <w:highlight w:val="yellow"/>
                <w:rtl/>
              </w:rPr>
              <w:t>,</w:t>
            </w:r>
            <w:r w:rsidRPr="00AF27FA">
              <w:rPr>
                <w:highlight w:val="yellow"/>
                <w:rtl/>
              </w:rPr>
              <w:t xml:space="preserve"> לפחות 260 גרם</w:t>
            </w:r>
            <w:r w:rsidRPr="00AF27FA">
              <w:rPr>
                <w:rFonts w:hint="cs"/>
                <w:highlight w:val="yellow"/>
                <w:rtl/>
              </w:rPr>
              <w:t xml:space="preserve"> + סלט במשקל לפחות 300 גר' או פחית/בקבוק שתייה</w:t>
            </w:r>
          </w:p>
        </w:tc>
        <w:tc>
          <w:tcPr>
            <w:tcW w:w="1271" w:type="dxa"/>
            <w:shd w:val="clear" w:color="auto" w:fill="auto"/>
          </w:tcPr>
          <w:p w14:paraId="12A552D7" w14:textId="3314F715" w:rsidR="003A7FFD" w:rsidRPr="00AF27FA" w:rsidRDefault="00F9570C" w:rsidP="00D03308">
            <w:pPr>
              <w:spacing w:line="276" w:lineRule="auto"/>
              <w:jc w:val="center"/>
              <w:rPr>
                <w:highlight w:val="yellow"/>
                <w:rtl/>
              </w:rPr>
            </w:pPr>
            <w:r w:rsidRPr="00AF27FA">
              <w:rPr>
                <w:rFonts w:hint="cs"/>
                <w:highlight w:val="yellow"/>
                <w:rtl/>
              </w:rPr>
              <w:t>18.80</w:t>
            </w:r>
          </w:p>
        </w:tc>
      </w:tr>
      <w:tr w:rsidR="00FC24DE" w:rsidRPr="00AF27FA" w14:paraId="6D2461B2" w14:textId="77777777" w:rsidTr="00E74349">
        <w:trPr>
          <w:jc w:val="center"/>
        </w:trPr>
        <w:tc>
          <w:tcPr>
            <w:tcW w:w="894" w:type="dxa"/>
            <w:shd w:val="clear" w:color="auto" w:fill="auto"/>
          </w:tcPr>
          <w:p w14:paraId="6999927D" w14:textId="634BDE80" w:rsidR="00FC24DE" w:rsidRPr="00AF27FA" w:rsidRDefault="00FC24DE" w:rsidP="002E6315">
            <w:pPr>
              <w:pStyle w:val="Normal2"/>
              <w:autoSpaceDE/>
              <w:autoSpaceDN/>
              <w:spacing w:before="0" w:line="360" w:lineRule="auto"/>
              <w:ind w:right="0"/>
              <w:jc w:val="center"/>
              <w:rPr>
                <w:sz w:val="24"/>
                <w:highlight w:val="yellow"/>
                <w:rtl/>
              </w:rPr>
            </w:pPr>
            <w:r w:rsidRPr="00AF27FA">
              <w:rPr>
                <w:rFonts w:hint="cs"/>
                <w:sz w:val="24"/>
                <w:highlight w:val="yellow"/>
                <w:rtl/>
              </w:rPr>
              <w:t>7.6.1</w:t>
            </w:r>
            <w:r w:rsidR="002E6315">
              <w:rPr>
                <w:rFonts w:hint="cs"/>
                <w:sz w:val="24"/>
                <w:highlight w:val="yellow"/>
                <w:rtl/>
              </w:rPr>
              <w:t>1</w:t>
            </w:r>
          </w:p>
        </w:tc>
        <w:tc>
          <w:tcPr>
            <w:tcW w:w="5249" w:type="dxa"/>
            <w:shd w:val="clear" w:color="auto" w:fill="auto"/>
          </w:tcPr>
          <w:p w14:paraId="4395B2BB" w14:textId="55A40820" w:rsidR="00FC24DE" w:rsidRPr="00AF27FA" w:rsidRDefault="00FC24DE" w:rsidP="00FC24DE">
            <w:pPr>
              <w:spacing w:line="276" w:lineRule="auto"/>
              <w:jc w:val="both"/>
              <w:rPr>
                <w:rFonts w:ascii="Arial" w:hAnsi="Arial"/>
                <w:color w:val="000000"/>
                <w:highlight w:val="yellow"/>
                <w:rtl/>
              </w:rPr>
            </w:pPr>
            <w:r w:rsidRPr="00AF27FA">
              <w:rPr>
                <w:rFonts w:hint="cs"/>
                <w:highlight w:val="yellow"/>
                <w:rtl/>
              </w:rPr>
              <w:t xml:space="preserve">טוסט המורכב מבייגל / לחמניה / פיתה / לחמניה </w:t>
            </w:r>
            <w:r w:rsidRPr="00AF27FA">
              <w:rPr>
                <w:rFonts w:hint="cs"/>
                <w:b/>
                <w:bCs/>
                <w:highlight w:val="yellow"/>
                <w:rtl/>
              </w:rPr>
              <w:t>מקמח מלא</w:t>
            </w:r>
            <w:r w:rsidRPr="00AF27FA">
              <w:rPr>
                <w:rFonts w:hint="cs"/>
                <w:highlight w:val="yellow"/>
                <w:rtl/>
              </w:rPr>
              <w:t xml:space="preserve"> שיכיל גבינה מלוחה / צהובה / בולגרית במשקל 210 גרם לפחות.</w:t>
            </w:r>
          </w:p>
        </w:tc>
        <w:tc>
          <w:tcPr>
            <w:tcW w:w="1271" w:type="dxa"/>
            <w:shd w:val="clear" w:color="auto" w:fill="auto"/>
          </w:tcPr>
          <w:p w14:paraId="60F68A4C" w14:textId="48C56CB6" w:rsidR="00FC24DE" w:rsidRPr="00AF27FA" w:rsidRDefault="00FC24DE" w:rsidP="00FC24DE">
            <w:pPr>
              <w:spacing w:line="276" w:lineRule="auto"/>
              <w:jc w:val="center"/>
              <w:rPr>
                <w:highlight w:val="yellow"/>
                <w:rtl/>
              </w:rPr>
            </w:pPr>
            <w:r w:rsidRPr="00AF27FA">
              <w:rPr>
                <w:rFonts w:hint="cs"/>
                <w:highlight w:val="yellow"/>
                <w:rtl/>
              </w:rPr>
              <w:t>14.80</w:t>
            </w:r>
          </w:p>
        </w:tc>
      </w:tr>
      <w:tr w:rsidR="00FC24DE" w:rsidRPr="00AF27FA" w14:paraId="1426BDA8" w14:textId="77777777" w:rsidTr="00E74349">
        <w:trPr>
          <w:jc w:val="center"/>
        </w:trPr>
        <w:tc>
          <w:tcPr>
            <w:tcW w:w="894" w:type="dxa"/>
            <w:shd w:val="clear" w:color="auto" w:fill="auto"/>
          </w:tcPr>
          <w:p w14:paraId="27C4CC92" w14:textId="39A1281C" w:rsidR="00FC24DE" w:rsidRPr="00AF27FA" w:rsidRDefault="00FC24DE" w:rsidP="002E6315">
            <w:pPr>
              <w:pStyle w:val="Normal2"/>
              <w:autoSpaceDE/>
              <w:autoSpaceDN/>
              <w:spacing w:before="0" w:line="360" w:lineRule="auto"/>
              <w:ind w:right="0"/>
              <w:jc w:val="center"/>
              <w:rPr>
                <w:sz w:val="24"/>
                <w:highlight w:val="yellow"/>
                <w:rtl/>
              </w:rPr>
            </w:pPr>
            <w:r w:rsidRPr="00AF27FA">
              <w:rPr>
                <w:rFonts w:hint="cs"/>
                <w:sz w:val="24"/>
                <w:highlight w:val="yellow"/>
                <w:rtl/>
              </w:rPr>
              <w:t>7.6.1</w:t>
            </w:r>
            <w:r w:rsidR="002E6315">
              <w:rPr>
                <w:rFonts w:hint="cs"/>
                <w:sz w:val="24"/>
                <w:highlight w:val="yellow"/>
                <w:rtl/>
              </w:rPr>
              <w:t>2</w:t>
            </w:r>
          </w:p>
        </w:tc>
        <w:tc>
          <w:tcPr>
            <w:tcW w:w="5249" w:type="dxa"/>
            <w:shd w:val="clear" w:color="auto" w:fill="auto"/>
          </w:tcPr>
          <w:p w14:paraId="43E8CDE3" w14:textId="1B211CED" w:rsidR="00FC24DE" w:rsidRPr="00AF27FA" w:rsidRDefault="00FC24DE" w:rsidP="00FC24DE">
            <w:pPr>
              <w:spacing w:line="276" w:lineRule="auto"/>
              <w:jc w:val="both"/>
              <w:rPr>
                <w:rFonts w:ascii="Arial" w:hAnsi="Arial"/>
                <w:color w:val="000000"/>
                <w:highlight w:val="yellow"/>
                <w:rtl/>
              </w:rPr>
            </w:pPr>
            <w:r w:rsidRPr="00AF27FA">
              <w:rPr>
                <w:rFonts w:hint="cs"/>
                <w:highlight w:val="yellow"/>
                <w:rtl/>
              </w:rPr>
              <w:t xml:space="preserve">טוסט המורכב מבייגל / לחמניה / פיתה / לחמניה </w:t>
            </w:r>
            <w:r w:rsidRPr="00AF27FA">
              <w:rPr>
                <w:rFonts w:hint="cs"/>
                <w:b/>
                <w:bCs/>
                <w:highlight w:val="yellow"/>
                <w:rtl/>
              </w:rPr>
              <w:t>מקמח לבן</w:t>
            </w:r>
            <w:r w:rsidRPr="00AF27FA">
              <w:rPr>
                <w:rFonts w:hint="cs"/>
                <w:highlight w:val="yellow"/>
                <w:rtl/>
              </w:rPr>
              <w:t xml:space="preserve"> שיכיל גבינה מלוחה / צהובה / בולגרית במשקל 210 גרם לפחות.</w:t>
            </w:r>
          </w:p>
        </w:tc>
        <w:tc>
          <w:tcPr>
            <w:tcW w:w="1271" w:type="dxa"/>
            <w:shd w:val="clear" w:color="auto" w:fill="auto"/>
          </w:tcPr>
          <w:p w14:paraId="552F56EE" w14:textId="158804D4" w:rsidR="00FC24DE" w:rsidRPr="00AF27FA" w:rsidRDefault="00FC24DE" w:rsidP="00FC24DE">
            <w:pPr>
              <w:spacing w:line="276" w:lineRule="auto"/>
              <w:jc w:val="center"/>
              <w:rPr>
                <w:highlight w:val="yellow"/>
                <w:rtl/>
              </w:rPr>
            </w:pPr>
            <w:r w:rsidRPr="00AF27FA">
              <w:rPr>
                <w:rFonts w:hint="cs"/>
                <w:highlight w:val="yellow"/>
                <w:rtl/>
              </w:rPr>
              <w:t>14.80</w:t>
            </w:r>
          </w:p>
        </w:tc>
      </w:tr>
      <w:tr w:rsidR="00FC24DE" w:rsidRPr="00AF27FA" w14:paraId="3951C1AF" w14:textId="77777777" w:rsidTr="00E74349">
        <w:trPr>
          <w:jc w:val="center"/>
        </w:trPr>
        <w:tc>
          <w:tcPr>
            <w:tcW w:w="894" w:type="dxa"/>
            <w:shd w:val="clear" w:color="auto" w:fill="auto"/>
          </w:tcPr>
          <w:p w14:paraId="2D469DAA" w14:textId="79BF7749" w:rsidR="00FC24DE" w:rsidRPr="00AF27FA" w:rsidRDefault="00FC24DE" w:rsidP="002E6315">
            <w:pPr>
              <w:pStyle w:val="Normal2"/>
              <w:autoSpaceDE/>
              <w:autoSpaceDN/>
              <w:spacing w:before="0" w:line="360" w:lineRule="auto"/>
              <w:ind w:right="0"/>
              <w:jc w:val="center"/>
              <w:rPr>
                <w:sz w:val="24"/>
                <w:highlight w:val="yellow"/>
                <w:rtl/>
              </w:rPr>
            </w:pPr>
            <w:r w:rsidRPr="00AF27FA">
              <w:rPr>
                <w:rFonts w:hint="cs"/>
                <w:sz w:val="24"/>
                <w:highlight w:val="yellow"/>
                <w:rtl/>
              </w:rPr>
              <w:t>7.6.1</w:t>
            </w:r>
            <w:r w:rsidR="002E6315">
              <w:rPr>
                <w:rFonts w:hint="cs"/>
                <w:sz w:val="24"/>
                <w:highlight w:val="yellow"/>
                <w:rtl/>
              </w:rPr>
              <w:t>3</w:t>
            </w:r>
          </w:p>
        </w:tc>
        <w:tc>
          <w:tcPr>
            <w:tcW w:w="5249" w:type="dxa"/>
            <w:shd w:val="clear" w:color="auto" w:fill="auto"/>
          </w:tcPr>
          <w:p w14:paraId="70441F12" w14:textId="0CF4824D" w:rsidR="00FC24DE" w:rsidRPr="00AF27FA" w:rsidRDefault="00FC24DE" w:rsidP="00FC24DE">
            <w:pPr>
              <w:spacing w:line="276" w:lineRule="auto"/>
              <w:jc w:val="both"/>
              <w:rPr>
                <w:rFonts w:ascii="Arial" w:hAnsi="Arial"/>
                <w:color w:val="000000"/>
                <w:highlight w:val="yellow"/>
              </w:rPr>
            </w:pPr>
            <w:r w:rsidRPr="00AF27FA">
              <w:rPr>
                <w:rFonts w:hint="cs"/>
                <w:highlight w:val="yellow"/>
                <w:rtl/>
              </w:rPr>
              <w:t>יחידת בורקס אחת במשקל לפחות 200 גר' ועם תוספות כגון טחינה, ביצה קשה, עגבניי</w:t>
            </w:r>
            <w:r w:rsidRPr="00AF27FA">
              <w:rPr>
                <w:rFonts w:hint="eastAsia"/>
                <w:highlight w:val="yellow"/>
                <w:rtl/>
              </w:rPr>
              <w:t>ה</w:t>
            </w:r>
            <w:r w:rsidRPr="00AF27FA">
              <w:rPr>
                <w:rFonts w:hint="cs"/>
                <w:highlight w:val="yellow"/>
                <w:rtl/>
              </w:rPr>
              <w:t>, חמוץ ומריחת חריף.</w:t>
            </w:r>
          </w:p>
          <w:p w14:paraId="091B4F1D" w14:textId="1CC6C799" w:rsidR="00FC24DE" w:rsidRPr="00AF27FA" w:rsidRDefault="00FC24DE" w:rsidP="00FC24DE">
            <w:pPr>
              <w:spacing w:line="276" w:lineRule="auto"/>
              <w:jc w:val="both"/>
              <w:rPr>
                <w:rFonts w:ascii="Arial" w:hAnsi="Arial"/>
                <w:color w:val="000000"/>
                <w:highlight w:val="yellow"/>
                <w:rtl/>
              </w:rPr>
            </w:pPr>
          </w:p>
        </w:tc>
        <w:tc>
          <w:tcPr>
            <w:tcW w:w="1271" w:type="dxa"/>
            <w:shd w:val="clear" w:color="auto" w:fill="auto"/>
          </w:tcPr>
          <w:p w14:paraId="77B6C288" w14:textId="0E7B241C" w:rsidR="00FC24DE" w:rsidRPr="00AF27FA" w:rsidRDefault="00FC24DE" w:rsidP="00FC24DE">
            <w:pPr>
              <w:spacing w:line="276" w:lineRule="auto"/>
              <w:jc w:val="center"/>
              <w:rPr>
                <w:highlight w:val="yellow"/>
                <w:rtl/>
              </w:rPr>
            </w:pPr>
            <w:r w:rsidRPr="00AF27FA">
              <w:rPr>
                <w:rFonts w:hint="cs"/>
                <w:highlight w:val="yellow"/>
                <w:rtl/>
              </w:rPr>
              <w:t>14.80</w:t>
            </w:r>
          </w:p>
        </w:tc>
      </w:tr>
      <w:tr w:rsidR="00FC24DE" w:rsidRPr="00AF27FA" w14:paraId="4AED9796" w14:textId="77777777" w:rsidTr="00E74349">
        <w:trPr>
          <w:jc w:val="center"/>
        </w:trPr>
        <w:tc>
          <w:tcPr>
            <w:tcW w:w="894" w:type="dxa"/>
            <w:shd w:val="clear" w:color="auto" w:fill="auto"/>
          </w:tcPr>
          <w:p w14:paraId="10802E2B" w14:textId="10C8E656" w:rsidR="00FC24DE" w:rsidRPr="00AF27FA" w:rsidRDefault="00FC24DE" w:rsidP="002E6315">
            <w:pPr>
              <w:pStyle w:val="Normal2"/>
              <w:autoSpaceDE/>
              <w:autoSpaceDN/>
              <w:spacing w:before="0" w:line="360" w:lineRule="auto"/>
              <w:ind w:right="0"/>
              <w:jc w:val="center"/>
              <w:rPr>
                <w:sz w:val="24"/>
                <w:highlight w:val="yellow"/>
                <w:rtl/>
              </w:rPr>
            </w:pPr>
            <w:r w:rsidRPr="00AF27FA">
              <w:rPr>
                <w:rFonts w:hint="cs"/>
                <w:sz w:val="24"/>
                <w:highlight w:val="yellow"/>
                <w:rtl/>
              </w:rPr>
              <w:t>7.6.1</w:t>
            </w:r>
            <w:r w:rsidR="002E6315">
              <w:rPr>
                <w:rFonts w:hint="cs"/>
                <w:sz w:val="24"/>
                <w:highlight w:val="yellow"/>
                <w:rtl/>
              </w:rPr>
              <w:t>4</w:t>
            </w:r>
          </w:p>
        </w:tc>
        <w:tc>
          <w:tcPr>
            <w:tcW w:w="5249" w:type="dxa"/>
            <w:shd w:val="clear" w:color="auto" w:fill="auto"/>
          </w:tcPr>
          <w:p w14:paraId="1AAE44FC" w14:textId="47901DFD" w:rsidR="00FC24DE" w:rsidRPr="00AF27FA" w:rsidRDefault="00FC24DE" w:rsidP="00FC24DE">
            <w:pPr>
              <w:spacing w:line="276" w:lineRule="auto"/>
              <w:jc w:val="both"/>
              <w:rPr>
                <w:rFonts w:ascii="Arial" w:hAnsi="Arial"/>
                <w:color w:val="000000"/>
                <w:highlight w:val="yellow"/>
              </w:rPr>
            </w:pPr>
            <w:r w:rsidRPr="00AF27FA">
              <w:rPr>
                <w:rFonts w:hint="cs"/>
                <w:highlight w:val="yellow"/>
                <w:rtl/>
              </w:rPr>
              <w:t>יחידת בורקס אחת במשקל לפחות 200 גר' ועם תוספות כגון טחינה, ביצה קשה, עגבניי</w:t>
            </w:r>
            <w:r w:rsidRPr="00AF27FA">
              <w:rPr>
                <w:rFonts w:hint="eastAsia"/>
                <w:highlight w:val="yellow"/>
                <w:rtl/>
              </w:rPr>
              <w:t>ה</w:t>
            </w:r>
            <w:r w:rsidRPr="00AF27FA">
              <w:rPr>
                <w:rFonts w:hint="cs"/>
                <w:highlight w:val="yellow"/>
                <w:rtl/>
              </w:rPr>
              <w:t>, חמוץ ומריחת חריף</w:t>
            </w:r>
            <w:r w:rsidRPr="00AF27FA">
              <w:rPr>
                <w:rFonts w:ascii="Arial" w:hAnsi="Arial" w:hint="cs"/>
                <w:color w:val="000000"/>
                <w:highlight w:val="yellow"/>
                <w:rtl/>
              </w:rPr>
              <w:t>.</w:t>
            </w:r>
          </w:p>
          <w:p w14:paraId="2077E810" w14:textId="0A909EAE" w:rsidR="00FC24DE" w:rsidRPr="00AF27FA" w:rsidRDefault="00FC24DE" w:rsidP="00FC24DE">
            <w:pPr>
              <w:spacing w:line="276" w:lineRule="auto"/>
              <w:jc w:val="both"/>
              <w:rPr>
                <w:rFonts w:ascii="Arial" w:hAnsi="Arial"/>
                <w:color w:val="000000"/>
                <w:highlight w:val="yellow"/>
                <w:rtl/>
              </w:rPr>
            </w:pPr>
          </w:p>
        </w:tc>
        <w:tc>
          <w:tcPr>
            <w:tcW w:w="1271" w:type="dxa"/>
            <w:shd w:val="clear" w:color="auto" w:fill="auto"/>
          </w:tcPr>
          <w:p w14:paraId="330E6962" w14:textId="08348EC4" w:rsidR="00FC24DE" w:rsidRPr="00AF27FA" w:rsidRDefault="00FC24DE" w:rsidP="00FC24DE">
            <w:pPr>
              <w:spacing w:line="276" w:lineRule="auto"/>
              <w:jc w:val="center"/>
              <w:rPr>
                <w:highlight w:val="yellow"/>
                <w:rtl/>
              </w:rPr>
            </w:pPr>
            <w:r w:rsidRPr="00AF27FA">
              <w:rPr>
                <w:rFonts w:hint="cs"/>
                <w:highlight w:val="yellow"/>
                <w:rtl/>
              </w:rPr>
              <w:t>14.80</w:t>
            </w:r>
          </w:p>
        </w:tc>
      </w:tr>
      <w:tr w:rsidR="00FC24DE" w:rsidRPr="00BF3E2F" w14:paraId="268E9869" w14:textId="77777777" w:rsidTr="00E74349">
        <w:trPr>
          <w:jc w:val="center"/>
        </w:trPr>
        <w:tc>
          <w:tcPr>
            <w:tcW w:w="894" w:type="dxa"/>
            <w:shd w:val="clear" w:color="auto" w:fill="auto"/>
          </w:tcPr>
          <w:p w14:paraId="17DD3E2B" w14:textId="20D6F212" w:rsidR="00FC24DE" w:rsidRPr="00AF27FA" w:rsidRDefault="00FC24DE" w:rsidP="002E6315">
            <w:pPr>
              <w:pStyle w:val="Normal2"/>
              <w:autoSpaceDE/>
              <w:autoSpaceDN/>
              <w:spacing w:before="0" w:line="360" w:lineRule="auto"/>
              <w:ind w:right="0"/>
              <w:jc w:val="center"/>
              <w:rPr>
                <w:sz w:val="24"/>
                <w:highlight w:val="yellow"/>
                <w:rtl/>
              </w:rPr>
            </w:pPr>
            <w:r w:rsidRPr="00AF27FA">
              <w:rPr>
                <w:rFonts w:hint="cs"/>
                <w:sz w:val="24"/>
                <w:highlight w:val="yellow"/>
                <w:rtl/>
              </w:rPr>
              <w:t>7.6.1</w:t>
            </w:r>
            <w:r w:rsidR="002E6315">
              <w:rPr>
                <w:rFonts w:hint="cs"/>
                <w:sz w:val="24"/>
                <w:highlight w:val="yellow"/>
                <w:rtl/>
              </w:rPr>
              <w:t>5</w:t>
            </w:r>
          </w:p>
        </w:tc>
        <w:tc>
          <w:tcPr>
            <w:tcW w:w="5249" w:type="dxa"/>
            <w:shd w:val="clear" w:color="auto" w:fill="auto"/>
          </w:tcPr>
          <w:p w14:paraId="1DA6C7F2" w14:textId="7D59A229" w:rsidR="00FC24DE" w:rsidRPr="00AF27FA" w:rsidRDefault="00FC24DE" w:rsidP="00FC24DE">
            <w:pPr>
              <w:spacing w:line="276" w:lineRule="auto"/>
              <w:jc w:val="both"/>
              <w:rPr>
                <w:rFonts w:ascii="Arial" w:hAnsi="Arial"/>
                <w:color w:val="000000"/>
                <w:highlight w:val="yellow"/>
                <w:rtl/>
              </w:rPr>
            </w:pPr>
            <w:r w:rsidRPr="00AF27FA">
              <w:rPr>
                <w:rFonts w:ascii="Arial" w:hAnsi="Arial" w:hint="cs"/>
                <w:color w:val="000000"/>
                <w:highlight w:val="yellow"/>
                <w:rtl/>
              </w:rPr>
              <w:t>פיצה אישית - גבינה + זיתים/ פטריות</w:t>
            </w:r>
            <w:r w:rsidRPr="00AF27FA">
              <w:rPr>
                <w:rFonts w:hint="cs"/>
                <w:highlight w:val="yellow"/>
                <w:rtl/>
              </w:rPr>
              <w:t xml:space="preserve"> </w:t>
            </w:r>
            <w:r w:rsidRPr="00AF27FA">
              <w:rPr>
                <w:highlight w:val="yellow"/>
                <w:rtl/>
              </w:rPr>
              <w:t>–</w:t>
            </w:r>
            <w:r w:rsidRPr="00AF27FA">
              <w:rPr>
                <w:rFonts w:hint="cs"/>
                <w:highlight w:val="yellow"/>
                <w:rtl/>
              </w:rPr>
              <w:t xml:space="preserve"> </w:t>
            </w:r>
            <w:r w:rsidRPr="00AF27FA">
              <w:rPr>
                <w:highlight w:val="yellow"/>
                <w:rtl/>
              </w:rPr>
              <w:t>19</w:t>
            </w:r>
            <w:r w:rsidRPr="00AF27FA">
              <w:rPr>
                <w:rFonts w:hint="cs"/>
                <w:highlight w:val="yellow"/>
                <w:rtl/>
              </w:rPr>
              <w:t xml:space="preserve"> </w:t>
            </w:r>
            <w:r w:rsidRPr="00AF27FA">
              <w:rPr>
                <w:highlight w:val="yellow"/>
                <w:rtl/>
              </w:rPr>
              <w:t>ס"מ קוטר</w:t>
            </w:r>
            <w:r w:rsidRPr="00AF27FA">
              <w:rPr>
                <w:rFonts w:hint="cs"/>
                <w:highlight w:val="yellow"/>
                <w:rtl/>
              </w:rPr>
              <w:t>,</w:t>
            </w:r>
            <w:r w:rsidRPr="00AF27FA">
              <w:rPr>
                <w:highlight w:val="yellow"/>
                <w:rtl/>
              </w:rPr>
              <w:t xml:space="preserve"> לפחות 260 גרם</w:t>
            </w:r>
            <w:r w:rsidRPr="00AF27FA">
              <w:rPr>
                <w:rFonts w:hint="cs"/>
                <w:highlight w:val="yellow"/>
                <w:rtl/>
              </w:rPr>
              <w:t>.</w:t>
            </w:r>
          </w:p>
        </w:tc>
        <w:tc>
          <w:tcPr>
            <w:tcW w:w="1271" w:type="dxa"/>
            <w:shd w:val="clear" w:color="auto" w:fill="auto"/>
          </w:tcPr>
          <w:p w14:paraId="22515DF7" w14:textId="02CF6665" w:rsidR="00FC24DE" w:rsidRPr="00FC24DE" w:rsidRDefault="00FC24DE" w:rsidP="00FC24DE">
            <w:pPr>
              <w:spacing w:line="276" w:lineRule="auto"/>
              <w:jc w:val="center"/>
              <w:rPr>
                <w:rtl/>
              </w:rPr>
            </w:pPr>
            <w:r w:rsidRPr="00AF27FA">
              <w:rPr>
                <w:rFonts w:hint="cs"/>
                <w:highlight w:val="yellow"/>
                <w:rtl/>
              </w:rPr>
              <w:t>14.80</w:t>
            </w:r>
          </w:p>
        </w:tc>
      </w:tr>
      <w:tr w:rsidR="002E6315" w:rsidRPr="00BF3E2F" w14:paraId="50BF264C" w14:textId="77777777" w:rsidTr="00F01865">
        <w:trPr>
          <w:jc w:val="center"/>
        </w:trPr>
        <w:tc>
          <w:tcPr>
            <w:tcW w:w="894" w:type="dxa"/>
            <w:shd w:val="clear" w:color="auto" w:fill="auto"/>
          </w:tcPr>
          <w:p w14:paraId="2721358B" w14:textId="6EBED7A0" w:rsidR="002E6315" w:rsidRPr="00AF27FA" w:rsidRDefault="002E6315"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Pr>
                <w:rFonts w:hint="cs"/>
                <w:sz w:val="24"/>
                <w:highlight w:val="yellow"/>
                <w:rtl/>
              </w:rPr>
              <w:t>16</w:t>
            </w:r>
          </w:p>
        </w:tc>
        <w:tc>
          <w:tcPr>
            <w:tcW w:w="5249" w:type="dxa"/>
            <w:shd w:val="clear" w:color="auto" w:fill="auto"/>
          </w:tcPr>
          <w:p w14:paraId="400FE67E" w14:textId="7EC35D05" w:rsidR="002E6315" w:rsidRPr="00AF27FA" w:rsidRDefault="002E6315" w:rsidP="002E6315">
            <w:pPr>
              <w:spacing w:line="276" w:lineRule="auto"/>
              <w:jc w:val="both"/>
              <w:rPr>
                <w:rFonts w:ascii="Arial" w:hAnsi="Arial"/>
                <w:color w:val="000000"/>
                <w:highlight w:val="yellow"/>
                <w:rtl/>
              </w:rPr>
            </w:pPr>
            <w:r w:rsidRPr="00AF27FA">
              <w:rPr>
                <w:rFonts w:hint="cs"/>
                <w:highlight w:val="yellow"/>
                <w:rtl/>
              </w:rPr>
              <w:t>מנה עיקרית עם תוספת וסלטים בלחמניי</w:t>
            </w:r>
            <w:r w:rsidRPr="00AF27FA">
              <w:rPr>
                <w:rFonts w:hint="eastAsia"/>
                <w:highlight w:val="yellow"/>
                <w:rtl/>
              </w:rPr>
              <w:t>ה</w:t>
            </w:r>
            <w:r w:rsidRPr="00AF27FA">
              <w:rPr>
                <w:rFonts w:hint="cs"/>
                <w:highlight w:val="yellow"/>
                <w:rtl/>
              </w:rPr>
              <w:t xml:space="preserve">/באגט/ פיתה </w:t>
            </w:r>
            <w:r w:rsidRPr="00AF27FA">
              <w:rPr>
                <w:rFonts w:hint="cs"/>
                <w:b/>
                <w:bCs/>
                <w:highlight w:val="yellow"/>
                <w:rtl/>
              </w:rPr>
              <w:t xml:space="preserve">מקמח לבן </w:t>
            </w:r>
            <w:r w:rsidRPr="00AF27FA">
              <w:rPr>
                <w:rFonts w:hint="cs"/>
                <w:highlight w:val="yellow"/>
                <w:rtl/>
              </w:rPr>
              <w:t>כאמור במשקל לפחות 120 גר'</w:t>
            </w:r>
          </w:p>
        </w:tc>
        <w:tc>
          <w:tcPr>
            <w:tcW w:w="1271" w:type="dxa"/>
            <w:shd w:val="clear" w:color="auto" w:fill="auto"/>
            <w:vAlign w:val="center"/>
          </w:tcPr>
          <w:p w14:paraId="3D0A572D" w14:textId="27D491CA" w:rsidR="002E6315" w:rsidRPr="00AF27FA" w:rsidRDefault="002E6315" w:rsidP="002E6315">
            <w:pPr>
              <w:spacing w:line="276" w:lineRule="auto"/>
              <w:jc w:val="center"/>
              <w:rPr>
                <w:highlight w:val="yellow"/>
                <w:rtl/>
              </w:rPr>
            </w:pPr>
            <w:r w:rsidRPr="00AF27FA">
              <w:rPr>
                <w:rFonts w:hint="cs"/>
                <w:highlight w:val="yellow"/>
                <w:rtl/>
              </w:rPr>
              <w:t>14.80</w:t>
            </w:r>
          </w:p>
        </w:tc>
      </w:tr>
      <w:tr w:rsidR="002E6315" w:rsidRPr="00BF3E2F" w14:paraId="03F4B56C" w14:textId="77777777" w:rsidTr="00E74349">
        <w:trPr>
          <w:jc w:val="center"/>
        </w:trPr>
        <w:tc>
          <w:tcPr>
            <w:tcW w:w="894" w:type="dxa"/>
            <w:shd w:val="clear" w:color="auto" w:fill="auto"/>
          </w:tcPr>
          <w:p w14:paraId="502D205A" w14:textId="75B77FF2" w:rsidR="002E6315" w:rsidRPr="00AF27FA" w:rsidRDefault="002E6315"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Pr>
                <w:rFonts w:hint="cs"/>
                <w:sz w:val="24"/>
                <w:highlight w:val="yellow"/>
                <w:rtl/>
              </w:rPr>
              <w:t>17</w:t>
            </w:r>
          </w:p>
        </w:tc>
        <w:tc>
          <w:tcPr>
            <w:tcW w:w="5249" w:type="dxa"/>
            <w:shd w:val="clear" w:color="auto" w:fill="auto"/>
          </w:tcPr>
          <w:p w14:paraId="6E3F085D" w14:textId="3EC63802" w:rsidR="002E6315" w:rsidRPr="00AF27FA" w:rsidRDefault="002E6315" w:rsidP="002E6315">
            <w:pPr>
              <w:spacing w:line="276" w:lineRule="auto"/>
              <w:jc w:val="both"/>
              <w:rPr>
                <w:rFonts w:ascii="Arial" w:hAnsi="Arial"/>
                <w:color w:val="000000"/>
                <w:highlight w:val="yellow"/>
                <w:rtl/>
              </w:rPr>
            </w:pPr>
            <w:r w:rsidRPr="00AF27FA">
              <w:rPr>
                <w:rFonts w:hint="cs"/>
                <w:highlight w:val="yellow"/>
                <w:rtl/>
              </w:rPr>
              <w:t>מנה עיקרית עם תוספת וסלטים בלחמניי</w:t>
            </w:r>
            <w:r w:rsidRPr="00AF27FA">
              <w:rPr>
                <w:rFonts w:hint="eastAsia"/>
                <w:highlight w:val="yellow"/>
                <w:rtl/>
              </w:rPr>
              <w:t>ה</w:t>
            </w:r>
            <w:r w:rsidRPr="00AF27FA">
              <w:rPr>
                <w:rFonts w:hint="cs"/>
                <w:highlight w:val="yellow"/>
                <w:rtl/>
              </w:rPr>
              <w:t xml:space="preserve">/באגט/ פיתה </w:t>
            </w:r>
            <w:r w:rsidRPr="00AF27FA">
              <w:rPr>
                <w:rFonts w:hint="cs"/>
                <w:b/>
                <w:bCs/>
                <w:highlight w:val="yellow"/>
                <w:rtl/>
              </w:rPr>
              <w:t xml:space="preserve">מקמח מלא </w:t>
            </w:r>
            <w:r w:rsidRPr="00AF27FA">
              <w:rPr>
                <w:rFonts w:hint="cs"/>
                <w:highlight w:val="yellow"/>
                <w:rtl/>
              </w:rPr>
              <w:t>כאמור במשקל לפחות 120 גר'</w:t>
            </w:r>
          </w:p>
        </w:tc>
        <w:tc>
          <w:tcPr>
            <w:tcW w:w="1271" w:type="dxa"/>
            <w:shd w:val="clear" w:color="auto" w:fill="auto"/>
          </w:tcPr>
          <w:p w14:paraId="0330D8AA" w14:textId="555F786C" w:rsidR="002E6315" w:rsidRPr="00AF27FA" w:rsidRDefault="002E6315" w:rsidP="002E6315">
            <w:pPr>
              <w:spacing w:line="276" w:lineRule="auto"/>
              <w:jc w:val="center"/>
              <w:rPr>
                <w:highlight w:val="yellow"/>
                <w:rtl/>
              </w:rPr>
            </w:pPr>
            <w:r w:rsidRPr="00AF27FA">
              <w:rPr>
                <w:rFonts w:hint="cs"/>
                <w:highlight w:val="yellow"/>
                <w:rtl/>
              </w:rPr>
              <w:t>14.80</w:t>
            </w:r>
          </w:p>
        </w:tc>
      </w:tr>
      <w:tr w:rsidR="002E6315" w:rsidRPr="00BF3E2F" w14:paraId="77672BA1" w14:textId="77777777" w:rsidTr="00E74349">
        <w:trPr>
          <w:jc w:val="center"/>
        </w:trPr>
        <w:tc>
          <w:tcPr>
            <w:tcW w:w="894" w:type="dxa"/>
            <w:shd w:val="clear" w:color="auto" w:fill="auto"/>
          </w:tcPr>
          <w:p w14:paraId="5DE0A489" w14:textId="76EFA90E" w:rsidR="002E6315" w:rsidRPr="00AF27FA" w:rsidRDefault="002E6315" w:rsidP="002E6315">
            <w:pPr>
              <w:pStyle w:val="Normal2"/>
              <w:autoSpaceDE/>
              <w:autoSpaceDN/>
              <w:spacing w:before="0" w:line="360" w:lineRule="auto"/>
              <w:ind w:right="0"/>
              <w:jc w:val="center"/>
              <w:rPr>
                <w:sz w:val="24"/>
                <w:highlight w:val="yellow"/>
                <w:rtl/>
              </w:rPr>
            </w:pPr>
            <w:r w:rsidRPr="00AF27FA">
              <w:rPr>
                <w:rFonts w:hint="cs"/>
                <w:sz w:val="24"/>
                <w:highlight w:val="yellow"/>
                <w:rtl/>
              </w:rPr>
              <w:t>7.6.</w:t>
            </w:r>
            <w:r>
              <w:rPr>
                <w:rFonts w:hint="cs"/>
                <w:sz w:val="24"/>
                <w:highlight w:val="yellow"/>
                <w:rtl/>
              </w:rPr>
              <w:t>18</w:t>
            </w:r>
          </w:p>
        </w:tc>
        <w:tc>
          <w:tcPr>
            <w:tcW w:w="5249" w:type="dxa"/>
            <w:shd w:val="clear" w:color="auto" w:fill="auto"/>
          </w:tcPr>
          <w:p w14:paraId="0E15045D" w14:textId="4EE10EB0" w:rsidR="002E6315" w:rsidRPr="00AF27FA" w:rsidRDefault="002E6315" w:rsidP="002E6315">
            <w:pPr>
              <w:spacing w:line="276" w:lineRule="auto"/>
              <w:jc w:val="both"/>
              <w:rPr>
                <w:rFonts w:ascii="Arial" w:hAnsi="Arial"/>
                <w:color w:val="000000"/>
                <w:highlight w:val="yellow"/>
                <w:rtl/>
              </w:rPr>
            </w:pPr>
            <w:r w:rsidRPr="00AF27FA">
              <w:rPr>
                <w:rFonts w:hint="cs"/>
                <w:highlight w:val="yellow"/>
                <w:rtl/>
              </w:rPr>
              <w:t>סלט</w:t>
            </w:r>
            <w:r w:rsidRPr="00AF27FA">
              <w:rPr>
                <w:rFonts w:hint="cs"/>
                <w:b/>
                <w:bCs/>
                <w:highlight w:val="yellow"/>
                <w:rtl/>
              </w:rPr>
              <w:t xml:space="preserve"> מורכב לפי בחירה אישית</w:t>
            </w:r>
            <w:r w:rsidRPr="00AF27FA">
              <w:rPr>
                <w:rFonts w:hint="cs"/>
                <w:highlight w:val="yellow"/>
                <w:rtl/>
              </w:rPr>
              <w:t xml:space="preserve"> </w:t>
            </w:r>
            <w:r w:rsidRPr="00AF27FA">
              <w:rPr>
                <w:highlight w:val="yellow"/>
                <w:rtl/>
              </w:rPr>
              <w:t>–</w:t>
            </w:r>
            <w:r w:rsidRPr="00AF27FA">
              <w:rPr>
                <w:rFonts w:hint="cs"/>
                <w:highlight w:val="yellow"/>
                <w:rtl/>
              </w:rPr>
              <w:t xml:space="preserve"> ירקות חופש,  הסלט יסופק בתבנית חד פעמית עם מכסה נסגר, בנפח של לא פחות מ- 750</w:t>
            </w:r>
            <w:r w:rsidRPr="00AF27FA">
              <w:rPr>
                <w:highlight w:val="yellow"/>
              </w:rPr>
              <w:t>cc</w:t>
            </w:r>
          </w:p>
        </w:tc>
        <w:tc>
          <w:tcPr>
            <w:tcW w:w="1271" w:type="dxa"/>
            <w:shd w:val="clear" w:color="auto" w:fill="auto"/>
          </w:tcPr>
          <w:p w14:paraId="57551DDA" w14:textId="2AFD4BCF" w:rsidR="002E6315" w:rsidRPr="00AF27FA" w:rsidRDefault="002E6315" w:rsidP="002E6315">
            <w:pPr>
              <w:spacing w:line="276" w:lineRule="auto"/>
              <w:jc w:val="center"/>
              <w:rPr>
                <w:highlight w:val="yellow"/>
                <w:rtl/>
              </w:rPr>
            </w:pPr>
            <w:r w:rsidRPr="00AF27FA">
              <w:rPr>
                <w:rFonts w:hint="cs"/>
                <w:highlight w:val="yellow"/>
                <w:rtl/>
              </w:rPr>
              <w:t>14.80</w:t>
            </w:r>
          </w:p>
        </w:tc>
      </w:tr>
    </w:tbl>
    <w:p w14:paraId="0631F558" w14:textId="77777777" w:rsidR="00BF3E2F" w:rsidRDefault="00BF3E2F" w:rsidP="007C7A74">
      <w:pPr>
        <w:pStyle w:val="Normal10"/>
        <w:spacing w:before="0" w:line="360" w:lineRule="auto"/>
        <w:ind w:right="-180"/>
        <w:rPr>
          <w:sz w:val="24"/>
          <w:rtl/>
        </w:rPr>
      </w:pPr>
    </w:p>
    <w:p w14:paraId="459DF72D" w14:textId="77777777" w:rsidR="008F45B2" w:rsidRDefault="008F45B2" w:rsidP="004612DC">
      <w:pPr>
        <w:pStyle w:val="Normal2"/>
        <w:autoSpaceDE/>
        <w:autoSpaceDN/>
        <w:spacing w:before="0" w:line="360" w:lineRule="auto"/>
        <w:ind w:right="0"/>
        <w:jc w:val="center"/>
        <w:rPr>
          <w:b/>
          <w:bCs/>
          <w:sz w:val="24"/>
        </w:rPr>
      </w:pPr>
      <w:r>
        <w:rPr>
          <w:rFonts w:hint="cs"/>
          <w:b/>
          <w:bCs/>
          <w:sz w:val="24"/>
          <w:rtl/>
        </w:rPr>
        <w:t>התחייבויות המציע</w:t>
      </w:r>
    </w:p>
    <w:p w14:paraId="58205AC1" w14:textId="77777777" w:rsidR="00BF3E2F" w:rsidRPr="00BF3E2F" w:rsidRDefault="00BF3E2F" w:rsidP="00041AC0">
      <w:pPr>
        <w:pStyle w:val="Normal2"/>
        <w:numPr>
          <w:ilvl w:val="0"/>
          <w:numId w:val="38"/>
        </w:numPr>
        <w:autoSpaceDE/>
        <w:autoSpaceDN/>
        <w:spacing w:before="0" w:line="360" w:lineRule="auto"/>
        <w:ind w:right="0"/>
        <w:jc w:val="left"/>
        <w:rPr>
          <w:b/>
          <w:bCs/>
          <w:sz w:val="24"/>
          <w:rtl/>
        </w:rPr>
      </w:pPr>
      <w:r w:rsidRPr="00BF3E2F">
        <w:rPr>
          <w:rFonts w:hint="cs"/>
          <w:b/>
          <w:bCs/>
          <w:sz w:val="24"/>
          <w:rtl/>
        </w:rPr>
        <w:t xml:space="preserve"> </w:t>
      </w:r>
      <w:r w:rsidR="008F45B2">
        <w:rPr>
          <w:rFonts w:hint="cs"/>
          <w:b/>
          <w:bCs/>
          <w:sz w:val="24"/>
          <w:rtl/>
        </w:rPr>
        <w:t xml:space="preserve">הנני מתחייב לספק </w:t>
      </w:r>
      <w:r w:rsidRPr="00BF3E2F">
        <w:rPr>
          <w:rFonts w:hint="cs"/>
          <w:b/>
          <w:bCs/>
          <w:sz w:val="24"/>
          <w:rtl/>
        </w:rPr>
        <w:t>בכל יום שישה סוגי מנות עיקריות</w:t>
      </w:r>
      <w:r w:rsidR="008F45B2" w:rsidRPr="008F45B2">
        <w:rPr>
          <w:rFonts w:hint="cs"/>
          <w:b/>
          <w:bCs/>
          <w:sz w:val="24"/>
          <w:rtl/>
        </w:rPr>
        <w:t xml:space="preserve"> </w:t>
      </w:r>
      <w:r w:rsidR="008F45B2" w:rsidRPr="00BF3E2F">
        <w:rPr>
          <w:rFonts w:hint="cs"/>
          <w:b/>
          <w:bCs/>
          <w:sz w:val="24"/>
          <w:rtl/>
        </w:rPr>
        <w:t>לפחות</w:t>
      </w:r>
      <w:r w:rsidRPr="00BF3E2F">
        <w:rPr>
          <w:rFonts w:hint="cs"/>
          <w:b/>
          <w:bCs/>
          <w:sz w:val="24"/>
          <w:rtl/>
        </w:rPr>
        <w:t>: 3 סוגי מנות בשריות, מנת דג אחת, מנה צמחונית אחת ארוחת בריאות עסקית אחת, במשקלים שמפורטים במסמכי מכרז זה.</w:t>
      </w:r>
    </w:p>
    <w:p w14:paraId="6C467D0C" w14:textId="77777777" w:rsidR="00BF3E2F" w:rsidRPr="00BF3E2F" w:rsidRDefault="00BF3E2F" w:rsidP="00BF3E2F">
      <w:pPr>
        <w:pStyle w:val="Normal2"/>
        <w:autoSpaceDE/>
        <w:autoSpaceDN/>
        <w:spacing w:before="0" w:line="360" w:lineRule="auto"/>
        <w:ind w:right="0"/>
        <w:jc w:val="left"/>
        <w:rPr>
          <w:b/>
          <w:bCs/>
          <w:sz w:val="24"/>
          <w:rtl/>
        </w:rPr>
      </w:pPr>
    </w:p>
    <w:p w14:paraId="67381484" w14:textId="01C25616" w:rsidR="00BF3E2F" w:rsidRPr="00BF3E2F" w:rsidRDefault="00BF3E2F" w:rsidP="00041AC0">
      <w:pPr>
        <w:pStyle w:val="Normal2"/>
        <w:numPr>
          <w:ilvl w:val="0"/>
          <w:numId w:val="38"/>
        </w:numPr>
        <w:autoSpaceDE/>
        <w:autoSpaceDN/>
        <w:spacing w:before="0" w:line="360" w:lineRule="auto"/>
        <w:ind w:right="0"/>
        <w:jc w:val="left"/>
        <w:rPr>
          <w:b/>
          <w:bCs/>
          <w:sz w:val="24"/>
          <w:rtl/>
        </w:rPr>
      </w:pPr>
      <w:r w:rsidRPr="00BF3E2F">
        <w:rPr>
          <w:rFonts w:hint="cs"/>
          <w:b/>
          <w:bCs/>
          <w:sz w:val="24"/>
          <w:rtl/>
        </w:rPr>
        <w:t>כאמור, כל המחירים לעיל יהיו זהים למי מטעם המשרד,</w:t>
      </w:r>
      <w:r w:rsidR="00DB7A45">
        <w:rPr>
          <w:rFonts w:hint="cs"/>
          <w:b/>
          <w:bCs/>
          <w:sz w:val="24"/>
          <w:rtl/>
        </w:rPr>
        <w:t xml:space="preserve"> עובדי </w:t>
      </w:r>
      <w:r w:rsidR="00807496">
        <w:rPr>
          <w:rFonts w:hint="cs"/>
          <w:b/>
          <w:bCs/>
          <w:sz w:val="24"/>
          <w:rtl/>
        </w:rPr>
        <w:t>ה</w:t>
      </w:r>
      <w:r w:rsidR="00DB7A45">
        <w:rPr>
          <w:rFonts w:hint="cs"/>
          <w:b/>
          <w:bCs/>
          <w:sz w:val="24"/>
          <w:rtl/>
        </w:rPr>
        <w:t>ניקיון ו</w:t>
      </w:r>
      <w:r w:rsidR="00807496">
        <w:rPr>
          <w:rFonts w:hint="cs"/>
          <w:b/>
          <w:bCs/>
          <w:sz w:val="24"/>
          <w:rtl/>
        </w:rPr>
        <w:t>ה</w:t>
      </w:r>
      <w:r w:rsidR="00DB7A45">
        <w:rPr>
          <w:rFonts w:hint="cs"/>
          <w:b/>
          <w:bCs/>
          <w:sz w:val="24"/>
          <w:rtl/>
        </w:rPr>
        <w:t>שמירה</w:t>
      </w:r>
      <w:r w:rsidR="00CC5484">
        <w:rPr>
          <w:rFonts w:hint="cs"/>
          <w:b/>
          <w:bCs/>
          <w:sz w:val="24"/>
          <w:rtl/>
        </w:rPr>
        <w:t xml:space="preserve"> באתרים</w:t>
      </w:r>
      <w:r w:rsidR="00DB7A45">
        <w:rPr>
          <w:rFonts w:hint="cs"/>
          <w:b/>
          <w:bCs/>
          <w:sz w:val="24"/>
          <w:rtl/>
        </w:rPr>
        <w:t>,</w:t>
      </w:r>
      <w:r w:rsidRPr="00BF3E2F">
        <w:rPr>
          <w:rFonts w:hint="cs"/>
          <w:b/>
          <w:bCs/>
          <w:sz w:val="24"/>
          <w:rtl/>
        </w:rPr>
        <w:t xml:space="preserve"> לאורחים ומבקרים חיצוניים.</w:t>
      </w:r>
    </w:p>
    <w:p w14:paraId="6D78002A" w14:textId="77777777" w:rsidR="00BF3E2F" w:rsidRPr="00BF3E2F" w:rsidRDefault="00BF3E2F" w:rsidP="00BF3E2F">
      <w:pPr>
        <w:pStyle w:val="Normal2"/>
        <w:autoSpaceDE/>
        <w:autoSpaceDN/>
        <w:spacing w:before="0" w:line="360" w:lineRule="auto"/>
        <w:ind w:right="0"/>
        <w:jc w:val="left"/>
        <w:rPr>
          <w:b/>
          <w:bCs/>
          <w:sz w:val="24"/>
          <w:rtl/>
        </w:rPr>
      </w:pPr>
    </w:p>
    <w:p w14:paraId="2FAB40E6" w14:textId="77777777" w:rsidR="00170325" w:rsidRPr="0059129D" w:rsidRDefault="00170325" w:rsidP="007C7A74">
      <w:pPr>
        <w:pStyle w:val="Normal10"/>
        <w:spacing w:before="0" w:line="360" w:lineRule="auto"/>
        <w:ind w:right="-180"/>
        <w:rPr>
          <w:sz w:val="24"/>
          <w:rtl/>
        </w:rPr>
      </w:pPr>
      <w:r w:rsidRPr="0059129D">
        <w:rPr>
          <w:rFonts w:hint="cs"/>
          <w:sz w:val="24"/>
          <w:rtl/>
        </w:rPr>
        <w:t>תאריך_____________           חתימה מלאה ומחייבת של המציע</w:t>
      </w:r>
      <w:r w:rsidRPr="0059129D">
        <w:rPr>
          <w:rFonts w:hint="cs"/>
          <w:sz w:val="24"/>
          <w:rtl/>
        </w:rPr>
        <w:tab/>
        <w:t>_______________</w:t>
      </w:r>
    </w:p>
    <w:p w14:paraId="57E571EC" w14:textId="77777777" w:rsidR="00170325" w:rsidRPr="0059129D" w:rsidRDefault="00170325" w:rsidP="007C7A74">
      <w:pPr>
        <w:pStyle w:val="Normal10"/>
        <w:spacing w:before="0" w:line="360" w:lineRule="auto"/>
        <w:ind w:right="-180"/>
        <w:rPr>
          <w:sz w:val="24"/>
          <w:rtl/>
        </w:rPr>
      </w:pPr>
    </w:p>
    <w:p w14:paraId="185057AF" w14:textId="77777777" w:rsidR="00170325" w:rsidRPr="0059129D" w:rsidRDefault="00170325" w:rsidP="00D823AC">
      <w:pPr>
        <w:pStyle w:val="Normal10"/>
        <w:ind w:right="-180"/>
        <w:jc w:val="center"/>
        <w:rPr>
          <w:b/>
          <w:bCs/>
          <w:sz w:val="24"/>
          <w:u w:val="single"/>
          <w:rtl/>
        </w:rPr>
      </w:pPr>
      <w:r w:rsidRPr="0059129D">
        <w:rPr>
          <w:rFonts w:hint="cs"/>
          <w:b/>
          <w:bCs/>
          <w:sz w:val="24"/>
          <w:u w:val="single"/>
          <w:rtl/>
        </w:rPr>
        <w:t>אישור עו"ד/רו"ח</w:t>
      </w:r>
    </w:p>
    <w:p w14:paraId="5D408C18" w14:textId="77777777" w:rsidR="00170325" w:rsidRPr="0059129D" w:rsidRDefault="00170325" w:rsidP="00170325">
      <w:pPr>
        <w:pStyle w:val="Normal10"/>
        <w:ind w:right="-180"/>
        <w:rPr>
          <w:sz w:val="24"/>
          <w:rtl/>
        </w:rPr>
      </w:pPr>
      <w:r w:rsidRPr="0059129D">
        <w:rPr>
          <w:rFonts w:hint="cs"/>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104B656A" w14:textId="77777777" w:rsidR="00170325" w:rsidRDefault="00170325" w:rsidP="00170325">
      <w:pPr>
        <w:pStyle w:val="Normal10"/>
        <w:ind w:right="-180"/>
        <w:rPr>
          <w:sz w:val="24"/>
          <w:rtl/>
        </w:rPr>
      </w:pPr>
    </w:p>
    <w:p w14:paraId="377E4E2D" w14:textId="77777777" w:rsidR="00720A4B" w:rsidRPr="0059129D" w:rsidRDefault="00720A4B" w:rsidP="00170325">
      <w:pPr>
        <w:pStyle w:val="Normal10"/>
        <w:ind w:right="-180"/>
        <w:rPr>
          <w:sz w:val="24"/>
          <w:rtl/>
        </w:rPr>
      </w:pPr>
      <w:r>
        <w:rPr>
          <w:rFonts w:hint="cs"/>
          <w:sz w:val="24"/>
          <w:rtl/>
        </w:rPr>
        <w:t>________________</w:t>
      </w:r>
      <w:r>
        <w:rPr>
          <w:sz w:val="24"/>
          <w:rtl/>
        </w:rPr>
        <w:tab/>
      </w:r>
      <w:r>
        <w:rPr>
          <w:rFonts w:hint="cs"/>
          <w:sz w:val="24"/>
          <w:rtl/>
        </w:rPr>
        <w:t xml:space="preserve"> __________________</w:t>
      </w:r>
      <w:r>
        <w:rPr>
          <w:sz w:val="24"/>
          <w:rtl/>
        </w:rPr>
        <w:tab/>
      </w:r>
      <w:r>
        <w:rPr>
          <w:sz w:val="24"/>
          <w:rtl/>
        </w:rPr>
        <w:tab/>
      </w:r>
      <w:r>
        <w:rPr>
          <w:rFonts w:hint="cs"/>
          <w:sz w:val="24"/>
          <w:rtl/>
        </w:rPr>
        <w:t>____________________</w:t>
      </w:r>
    </w:p>
    <w:p w14:paraId="0389F6CF" w14:textId="77777777" w:rsidR="00170325" w:rsidRPr="0059129D" w:rsidRDefault="00170325" w:rsidP="00D823AC">
      <w:pPr>
        <w:pStyle w:val="Normal10"/>
        <w:ind w:left="964" w:right="-180" w:firstLine="170"/>
        <w:rPr>
          <w:sz w:val="28"/>
          <w:szCs w:val="28"/>
          <w:rtl/>
        </w:rPr>
      </w:pPr>
      <w:r w:rsidRPr="0059129D">
        <w:rPr>
          <w:rFonts w:hint="cs"/>
          <w:sz w:val="24"/>
          <w:rtl/>
        </w:rPr>
        <w:lastRenderedPageBreak/>
        <w:t>תאריך</w:t>
      </w:r>
      <w:r w:rsidR="00720A4B">
        <w:rPr>
          <w:sz w:val="24"/>
          <w:rtl/>
        </w:rPr>
        <w:tab/>
      </w:r>
      <w:r w:rsidR="00720A4B">
        <w:rPr>
          <w:sz w:val="24"/>
          <w:rtl/>
        </w:rPr>
        <w:tab/>
      </w:r>
      <w:r w:rsidR="00720A4B">
        <w:rPr>
          <w:sz w:val="24"/>
          <w:rtl/>
        </w:rPr>
        <w:tab/>
      </w:r>
      <w:r w:rsidRPr="0059129D">
        <w:rPr>
          <w:rFonts w:hint="cs"/>
          <w:sz w:val="24"/>
          <w:rtl/>
        </w:rPr>
        <w:t>שם העו"ד/רו"ח</w:t>
      </w:r>
      <w:r w:rsidR="00720A4B">
        <w:rPr>
          <w:sz w:val="24"/>
          <w:rtl/>
        </w:rPr>
        <w:tab/>
      </w:r>
      <w:r w:rsidR="00720A4B">
        <w:rPr>
          <w:sz w:val="24"/>
          <w:rtl/>
        </w:rPr>
        <w:tab/>
      </w:r>
      <w:r w:rsidR="00720A4B">
        <w:rPr>
          <w:sz w:val="24"/>
          <w:rtl/>
        </w:rPr>
        <w:tab/>
      </w:r>
      <w:r w:rsidRPr="0059129D">
        <w:rPr>
          <w:rFonts w:hint="cs"/>
          <w:sz w:val="24"/>
          <w:rtl/>
        </w:rPr>
        <w:t>חתימה+ חותמת</w:t>
      </w:r>
      <w:r w:rsidRPr="0059129D">
        <w:rPr>
          <w:rFonts w:hint="cs"/>
          <w:sz w:val="28"/>
          <w:szCs w:val="28"/>
          <w:rtl/>
        </w:rPr>
        <w:t xml:space="preserve"> </w:t>
      </w:r>
      <w:r w:rsidR="00720A4B">
        <w:rPr>
          <w:sz w:val="28"/>
          <w:szCs w:val="28"/>
          <w:rtl/>
        </w:rPr>
        <w:tab/>
      </w:r>
    </w:p>
    <w:p w14:paraId="5ECE0A3C" w14:textId="77777777" w:rsidR="00170325" w:rsidRPr="0059129D" w:rsidRDefault="00170325" w:rsidP="002934C0">
      <w:pPr>
        <w:pStyle w:val="10"/>
        <w:jc w:val="center"/>
        <w:rPr>
          <w:rtl/>
        </w:rPr>
      </w:pPr>
      <w:r w:rsidRPr="0059129D">
        <w:rPr>
          <w:rtl/>
        </w:rPr>
        <w:br w:type="page"/>
      </w:r>
      <w:r w:rsidRPr="002934C0">
        <w:rPr>
          <w:rFonts w:ascii="David" w:hAnsi="David" w:cs="David" w:hint="eastAsia"/>
          <w:u w:val="single"/>
          <w:rtl/>
        </w:rPr>
        <w:lastRenderedPageBreak/>
        <w:t>נספח</w:t>
      </w:r>
      <w:r w:rsidRPr="002934C0">
        <w:rPr>
          <w:rFonts w:ascii="David" w:hAnsi="David" w:cs="David"/>
          <w:u w:val="single"/>
          <w:rtl/>
        </w:rPr>
        <w:t xml:space="preserve"> </w:t>
      </w:r>
      <w:r w:rsidRPr="002934C0">
        <w:rPr>
          <w:rFonts w:ascii="David" w:hAnsi="David" w:cs="David" w:hint="eastAsia"/>
          <w:u w:val="single"/>
          <w:rtl/>
        </w:rPr>
        <w:t>ב</w:t>
      </w:r>
      <w:r w:rsidRPr="002934C0">
        <w:rPr>
          <w:rFonts w:ascii="David" w:hAnsi="David" w:cs="David"/>
          <w:u w:val="single"/>
          <w:rtl/>
        </w:rPr>
        <w:t>'</w:t>
      </w:r>
    </w:p>
    <w:p w14:paraId="216B91FD" w14:textId="543870B0" w:rsidR="00B660A0" w:rsidRPr="0059129D" w:rsidRDefault="00E95E8A" w:rsidP="00DA025B">
      <w:pPr>
        <w:spacing w:line="360" w:lineRule="auto"/>
        <w:jc w:val="center"/>
        <w:rPr>
          <w:b/>
          <w:bCs/>
          <w:color w:val="000000"/>
          <w:sz w:val="32"/>
          <w:szCs w:val="32"/>
          <w:u w:val="single"/>
          <w:rtl/>
        </w:rPr>
      </w:pPr>
      <w:r w:rsidRPr="0059129D">
        <w:rPr>
          <w:rFonts w:hint="cs"/>
          <w:b/>
          <w:bCs/>
          <w:color w:val="000000"/>
          <w:sz w:val="32"/>
          <w:szCs w:val="32"/>
          <w:u w:val="single"/>
          <w:rtl/>
        </w:rPr>
        <w:t>טופס הגשת הצעה</w:t>
      </w:r>
      <w:r w:rsidR="002D1858" w:rsidRPr="0059129D">
        <w:rPr>
          <w:rFonts w:hint="cs"/>
          <w:b/>
          <w:bCs/>
          <w:color w:val="000000"/>
          <w:sz w:val="32"/>
          <w:szCs w:val="32"/>
          <w:u w:val="single"/>
          <w:rtl/>
        </w:rPr>
        <w:t xml:space="preserve"> </w:t>
      </w:r>
      <w:r w:rsidR="002D1858" w:rsidRPr="0059129D">
        <w:rPr>
          <w:b/>
          <w:bCs/>
          <w:color w:val="000000"/>
          <w:sz w:val="32"/>
          <w:szCs w:val="32"/>
          <w:u w:val="single"/>
          <w:rtl/>
        </w:rPr>
        <w:t>–</w:t>
      </w:r>
      <w:r w:rsidR="002D1858" w:rsidRPr="0059129D">
        <w:rPr>
          <w:rFonts w:hint="cs"/>
          <w:b/>
          <w:bCs/>
          <w:color w:val="000000"/>
          <w:sz w:val="32"/>
          <w:szCs w:val="32"/>
          <w:u w:val="single"/>
          <w:rtl/>
        </w:rPr>
        <w:t xml:space="preserve"> מכרז מספר</w:t>
      </w:r>
      <w:r w:rsidR="00717908" w:rsidRPr="0059129D">
        <w:rPr>
          <w:rFonts w:hint="cs"/>
          <w:b/>
          <w:bCs/>
          <w:color w:val="000000"/>
          <w:sz w:val="32"/>
          <w:szCs w:val="32"/>
          <w:u w:val="single"/>
          <w:rtl/>
        </w:rPr>
        <w:t xml:space="preserve"> </w:t>
      </w:r>
      <w:r w:rsidR="00DA025B">
        <w:rPr>
          <w:rFonts w:hint="cs"/>
          <w:b/>
          <w:bCs/>
          <w:color w:val="000000"/>
          <w:sz w:val="32"/>
          <w:szCs w:val="32"/>
          <w:u w:val="single"/>
          <w:rtl/>
        </w:rPr>
        <w:t>16.20</w:t>
      </w:r>
      <w:r w:rsidR="00142186" w:rsidRPr="0059129D">
        <w:rPr>
          <w:rFonts w:hint="cs"/>
          <w:b/>
          <w:bCs/>
          <w:color w:val="000000"/>
          <w:sz w:val="32"/>
          <w:szCs w:val="32"/>
          <w:u w:val="single"/>
          <w:rtl/>
        </w:rPr>
        <w:t xml:space="preserve"> </w:t>
      </w:r>
    </w:p>
    <w:p w14:paraId="36CC69DB" w14:textId="77777777" w:rsidR="00245C9F" w:rsidRPr="0059129D" w:rsidRDefault="00245C9F" w:rsidP="003B1C1C">
      <w:pPr>
        <w:spacing w:line="360" w:lineRule="auto"/>
        <w:jc w:val="both"/>
        <w:rPr>
          <w:b/>
          <w:bCs/>
          <w:color w:val="000000"/>
          <w:sz w:val="28"/>
          <w:szCs w:val="28"/>
          <w:rtl/>
        </w:rPr>
      </w:pPr>
    </w:p>
    <w:p w14:paraId="5B05D352" w14:textId="77777777" w:rsidR="00B660A0" w:rsidRPr="0059129D" w:rsidRDefault="00B660A0" w:rsidP="003B1C1C">
      <w:pPr>
        <w:spacing w:line="360" w:lineRule="auto"/>
        <w:jc w:val="both"/>
        <w:rPr>
          <w:b/>
          <w:bCs/>
          <w:color w:val="000000"/>
          <w:sz w:val="28"/>
          <w:szCs w:val="28"/>
          <w:rtl/>
        </w:rPr>
      </w:pPr>
      <w:r w:rsidRPr="0059129D">
        <w:rPr>
          <w:rFonts w:hint="cs"/>
          <w:b/>
          <w:bCs/>
          <w:color w:val="000000"/>
          <w:sz w:val="28"/>
          <w:szCs w:val="28"/>
          <w:rtl/>
        </w:rPr>
        <w:t>לכבוד משרד המשפטים</w:t>
      </w:r>
    </w:p>
    <w:p w14:paraId="0988C5B0" w14:textId="77777777" w:rsidR="00B660A0" w:rsidRPr="0059129D" w:rsidRDefault="00B660A0" w:rsidP="00DB2448">
      <w:pPr>
        <w:numPr>
          <w:ilvl w:val="0"/>
          <w:numId w:val="4"/>
        </w:numPr>
        <w:spacing w:line="360" w:lineRule="auto"/>
        <w:jc w:val="both"/>
        <w:rPr>
          <w:color w:val="000000"/>
        </w:rPr>
      </w:pPr>
      <w:r w:rsidRPr="0059129D">
        <w:rPr>
          <w:rFonts w:hint="cs"/>
          <w:color w:val="000000"/>
          <w:rtl/>
        </w:rPr>
        <w:t>אנו ___</w:t>
      </w:r>
      <w:r w:rsidR="002D1858" w:rsidRPr="0059129D">
        <w:rPr>
          <w:rFonts w:hint="cs"/>
          <w:color w:val="000000"/>
          <w:rtl/>
        </w:rPr>
        <w:t>____</w:t>
      </w:r>
      <w:r w:rsidR="007C5DDC" w:rsidRPr="0059129D">
        <w:rPr>
          <w:rFonts w:hint="cs"/>
          <w:color w:val="000000"/>
          <w:rtl/>
        </w:rPr>
        <w:t>________________</w:t>
      </w:r>
      <w:r w:rsidR="002D1858" w:rsidRPr="0059129D">
        <w:rPr>
          <w:rFonts w:hint="cs"/>
          <w:color w:val="000000"/>
          <w:rtl/>
        </w:rPr>
        <w:t>____</w:t>
      </w:r>
      <w:r w:rsidRPr="0059129D">
        <w:rPr>
          <w:rFonts w:hint="cs"/>
          <w:color w:val="000000"/>
          <w:rtl/>
        </w:rPr>
        <w:t xml:space="preserve">____מגישים בזאת את הצעתנו </w:t>
      </w:r>
      <w:r w:rsidR="00245C9F" w:rsidRPr="0059129D">
        <w:rPr>
          <w:rFonts w:hint="cs"/>
          <w:color w:val="000000"/>
          <w:rtl/>
        </w:rPr>
        <w:t>למכרז שבנדון</w:t>
      </w:r>
      <w:r w:rsidRPr="0059129D">
        <w:rPr>
          <w:rFonts w:hint="cs"/>
          <w:color w:val="000000"/>
          <w:rtl/>
        </w:rPr>
        <w:t xml:space="preserve">. הצעתנו תקפה למשך 90 יום מהמועד האחרון </w:t>
      </w:r>
      <w:r w:rsidR="009B52FE" w:rsidRPr="0059129D">
        <w:rPr>
          <w:rFonts w:hint="cs"/>
          <w:color w:val="000000"/>
          <w:rtl/>
        </w:rPr>
        <w:t xml:space="preserve">הנקוב </w:t>
      </w:r>
      <w:r w:rsidRPr="0059129D">
        <w:rPr>
          <w:rFonts w:hint="cs"/>
          <w:color w:val="000000"/>
          <w:rtl/>
        </w:rPr>
        <w:t>למסירת ההצעות.</w:t>
      </w:r>
    </w:p>
    <w:p w14:paraId="5F149CB2" w14:textId="77777777" w:rsidR="007A2462" w:rsidRPr="0059129D" w:rsidRDefault="007A2462" w:rsidP="00DB2448">
      <w:pPr>
        <w:numPr>
          <w:ilvl w:val="0"/>
          <w:numId w:val="4"/>
        </w:numPr>
        <w:spacing w:line="360" w:lineRule="auto"/>
        <w:jc w:val="both"/>
        <w:rPr>
          <w:b/>
          <w:bCs/>
          <w:color w:val="000000"/>
          <w:u w:val="single"/>
        </w:rPr>
      </w:pPr>
      <w:r w:rsidRPr="0059129D">
        <w:rPr>
          <w:rFonts w:hint="cs"/>
          <w:b/>
          <w:bCs/>
          <w:color w:val="000000"/>
          <w:u w:val="single"/>
          <w:rtl/>
        </w:rPr>
        <w:t>פרטי המציע:</w:t>
      </w:r>
    </w:p>
    <w:p w14:paraId="34CC3580"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שם המציע _____</w:t>
      </w:r>
      <w:r w:rsidR="007C5DDC" w:rsidRPr="0059129D">
        <w:rPr>
          <w:rFonts w:hint="cs"/>
          <w:color w:val="000000"/>
          <w:rtl/>
        </w:rPr>
        <w:t>__________</w:t>
      </w:r>
      <w:r w:rsidRPr="0059129D">
        <w:rPr>
          <w:rFonts w:hint="cs"/>
          <w:color w:val="000000"/>
          <w:rtl/>
        </w:rPr>
        <w:t>___________</w:t>
      </w:r>
    </w:p>
    <w:p w14:paraId="192D4B5D"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סוג התאגיד______________</w:t>
      </w:r>
      <w:r w:rsidR="007C5DDC" w:rsidRPr="0059129D">
        <w:rPr>
          <w:rFonts w:hint="cs"/>
          <w:color w:val="000000"/>
          <w:rtl/>
        </w:rPr>
        <w:t>__________</w:t>
      </w:r>
      <w:r w:rsidRPr="0059129D">
        <w:rPr>
          <w:rFonts w:hint="cs"/>
          <w:color w:val="000000"/>
          <w:rtl/>
        </w:rPr>
        <w:t>_</w:t>
      </w:r>
    </w:p>
    <w:p w14:paraId="79B0FCC8"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ת.ז. או מס' ח.פ.____________</w:t>
      </w:r>
      <w:r w:rsidR="007C5DDC" w:rsidRPr="0059129D">
        <w:rPr>
          <w:rFonts w:hint="cs"/>
          <w:color w:val="000000"/>
          <w:rtl/>
        </w:rPr>
        <w:t>__________</w:t>
      </w:r>
    </w:p>
    <w:p w14:paraId="15DE883C" w14:textId="77777777" w:rsidR="009B52FE" w:rsidRPr="0059129D" w:rsidRDefault="009B52FE" w:rsidP="00DB2448">
      <w:pPr>
        <w:numPr>
          <w:ilvl w:val="1"/>
          <w:numId w:val="4"/>
        </w:numPr>
        <w:spacing w:line="360" w:lineRule="auto"/>
        <w:jc w:val="both"/>
        <w:rPr>
          <w:color w:val="000000"/>
        </w:rPr>
      </w:pPr>
      <w:r w:rsidRPr="0059129D">
        <w:rPr>
          <w:rFonts w:hint="cs"/>
          <w:color w:val="000000"/>
          <w:rtl/>
        </w:rPr>
        <w:t>תאריך רישום______________</w:t>
      </w:r>
      <w:r w:rsidR="007C5DDC" w:rsidRPr="0059129D">
        <w:rPr>
          <w:rFonts w:hint="cs"/>
          <w:color w:val="000000"/>
          <w:rtl/>
        </w:rPr>
        <w:t>_______</w:t>
      </w:r>
    </w:p>
    <w:p w14:paraId="151D17C7"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כתובת:__________________</w:t>
      </w:r>
      <w:r w:rsidR="007C5DDC" w:rsidRPr="0059129D">
        <w:rPr>
          <w:rFonts w:hint="cs"/>
          <w:color w:val="000000"/>
          <w:rtl/>
        </w:rPr>
        <w:t>______________</w:t>
      </w:r>
    </w:p>
    <w:p w14:paraId="1825E6B1"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טלפון:__________________</w:t>
      </w:r>
    </w:p>
    <w:p w14:paraId="010FCD07" w14:textId="77777777" w:rsidR="007A2462" w:rsidRPr="0059129D" w:rsidRDefault="009B52FE" w:rsidP="00DB2448">
      <w:pPr>
        <w:numPr>
          <w:ilvl w:val="1"/>
          <w:numId w:val="4"/>
        </w:numPr>
        <w:spacing w:line="360" w:lineRule="auto"/>
        <w:jc w:val="both"/>
        <w:rPr>
          <w:color w:val="000000"/>
        </w:rPr>
      </w:pPr>
      <w:r w:rsidRPr="0059129D">
        <w:rPr>
          <w:rFonts w:hint="cs"/>
          <w:color w:val="000000"/>
          <w:rtl/>
        </w:rPr>
        <w:t xml:space="preserve">טלפון </w:t>
      </w:r>
      <w:r w:rsidR="007A2462" w:rsidRPr="0059129D">
        <w:rPr>
          <w:rFonts w:hint="cs"/>
          <w:color w:val="000000"/>
          <w:rtl/>
        </w:rPr>
        <w:t>נייד:_______________</w:t>
      </w:r>
      <w:r w:rsidR="007C5DDC" w:rsidRPr="0059129D">
        <w:rPr>
          <w:rFonts w:hint="cs"/>
          <w:color w:val="000000"/>
          <w:rtl/>
        </w:rPr>
        <w:t>____</w:t>
      </w:r>
    </w:p>
    <w:p w14:paraId="563925E9" w14:textId="77777777" w:rsidR="007C5DDC" w:rsidRPr="0059129D" w:rsidRDefault="007C5DDC" w:rsidP="00DB2448">
      <w:pPr>
        <w:numPr>
          <w:ilvl w:val="1"/>
          <w:numId w:val="4"/>
        </w:numPr>
        <w:spacing w:line="360" w:lineRule="auto"/>
        <w:jc w:val="both"/>
        <w:rPr>
          <w:color w:val="000000"/>
        </w:rPr>
      </w:pPr>
      <w:r w:rsidRPr="0059129D">
        <w:rPr>
          <w:rFonts w:hint="cs"/>
          <w:color w:val="000000"/>
          <w:rtl/>
        </w:rPr>
        <w:t>מס' פקס:___________________</w:t>
      </w:r>
    </w:p>
    <w:p w14:paraId="69704777" w14:textId="77777777" w:rsidR="007A2462" w:rsidRPr="0059129D" w:rsidRDefault="007C5DDC" w:rsidP="00DB2448">
      <w:pPr>
        <w:numPr>
          <w:ilvl w:val="1"/>
          <w:numId w:val="4"/>
        </w:numPr>
        <w:spacing w:line="360" w:lineRule="auto"/>
        <w:jc w:val="both"/>
        <w:rPr>
          <w:color w:val="000000"/>
        </w:rPr>
      </w:pPr>
      <w:r w:rsidRPr="0059129D">
        <w:rPr>
          <w:rFonts w:hint="cs"/>
          <w:color w:val="000000"/>
          <w:rtl/>
        </w:rPr>
        <w:t xml:space="preserve">כתובת </w:t>
      </w:r>
      <w:r w:rsidR="007A2462" w:rsidRPr="0059129D">
        <w:rPr>
          <w:rFonts w:hint="cs"/>
          <w:color w:val="000000"/>
          <w:rtl/>
        </w:rPr>
        <w:t>דואר אלקטרוני:__________</w:t>
      </w:r>
      <w:r w:rsidRPr="0059129D">
        <w:rPr>
          <w:rFonts w:hint="cs"/>
          <w:color w:val="000000"/>
          <w:rtl/>
        </w:rPr>
        <w:t>___________________________</w:t>
      </w:r>
    </w:p>
    <w:p w14:paraId="13729426" w14:textId="77777777" w:rsidR="001A73FD" w:rsidRPr="0059129D" w:rsidRDefault="00197BC4" w:rsidP="00DB2448">
      <w:pPr>
        <w:numPr>
          <w:ilvl w:val="1"/>
          <w:numId w:val="4"/>
        </w:numPr>
        <w:tabs>
          <w:tab w:val="clear" w:pos="792"/>
        </w:tabs>
        <w:spacing w:line="360" w:lineRule="auto"/>
        <w:ind w:left="993" w:hanging="633"/>
        <w:jc w:val="both"/>
        <w:rPr>
          <w:color w:val="000000"/>
        </w:rPr>
      </w:pPr>
      <w:r w:rsidRPr="0059129D">
        <w:rPr>
          <w:rFonts w:hint="cs"/>
          <w:color w:val="000000"/>
          <w:rtl/>
        </w:rPr>
        <w:t>פרטי המוסמכים לחתום ולהתחייב בשם ה</w:t>
      </w:r>
      <w:r w:rsidR="009B52FE" w:rsidRPr="0059129D">
        <w:rPr>
          <w:rFonts w:hint="cs"/>
          <w:color w:val="000000"/>
          <w:rtl/>
        </w:rPr>
        <w:t>מ</w:t>
      </w:r>
      <w:r w:rsidRPr="0059129D">
        <w:rPr>
          <w:rFonts w:hint="cs"/>
          <w:color w:val="000000"/>
          <w:rtl/>
        </w:rPr>
        <w:t>ציע__</w:t>
      </w:r>
      <w:r w:rsidR="007C5DDC" w:rsidRPr="0059129D">
        <w:rPr>
          <w:rFonts w:hint="cs"/>
          <w:color w:val="000000"/>
          <w:rtl/>
        </w:rPr>
        <w:t>___________________</w:t>
      </w:r>
      <w:r w:rsidRPr="0059129D">
        <w:rPr>
          <w:rFonts w:hint="cs"/>
          <w:color w:val="000000"/>
          <w:rtl/>
        </w:rPr>
        <w:t>_______</w:t>
      </w:r>
    </w:p>
    <w:p w14:paraId="2DAA2935" w14:textId="77777777" w:rsidR="001A73FD" w:rsidRPr="0059129D" w:rsidRDefault="001A73FD" w:rsidP="00FB1D15">
      <w:pPr>
        <w:ind w:left="397"/>
        <w:jc w:val="both"/>
        <w:rPr>
          <w:color w:val="000000"/>
          <w:sz w:val="20"/>
          <w:szCs w:val="20"/>
          <w:rtl/>
        </w:rPr>
      </w:pPr>
    </w:p>
    <w:p w14:paraId="73FBA0F4" w14:textId="77777777" w:rsidR="00520679" w:rsidRPr="0059129D" w:rsidRDefault="00520679" w:rsidP="00FB1D15">
      <w:pPr>
        <w:ind w:left="397"/>
        <w:jc w:val="both"/>
        <w:rPr>
          <w:color w:val="000000"/>
          <w:sz w:val="20"/>
          <w:szCs w:val="20"/>
          <w:rtl/>
        </w:rPr>
      </w:pPr>
    </w:p>
    <w:p w14:paraId="175AB484" w14:textId="77777777" w:rsidR="009B52FE" w:rsidRPr="0059129D" w:rsidRDefault="009B52FE" w:rsidP="005C013F">
      <w:pPr>
        <w:spacing w:line="360" w:lineRule="auto"/>
        <w:jc w:val="both"/>
        <w:rPr>
          <w:b/>
          <w:bCs/>
          <w:color w:val="000000"/>
          <w:rtl/>
        </w:rPr>
      </w:pPr>
      <w:r w:rsidRPr="0059129D">
        <w:rPr>
          <w:rFonts w:hint="cs"/>
          <w:b/>
          <w:bCs/>
          <w:color w:val="000000"/>
          <w:rtl/>
        </w:rPr>
        <w:t xml:space="preserve">אנו הח"מ </w:t>
      </w:r>
      <w:r w:rsidR="00FB1D15" w:rsidRPr="0059129D">
        <w:rPr>
          <w:rFonts w:hint="cs"/>
          <w:b/>
          <w:bCs/>
          <w:color w:val="000000"/>
          <w:rtl/>
        </w:rPr>
        <w:t xml:space="preserve">בשם </w:t>
      </w:r>
      <w:r w:rsidRPr="0059129D">
        <w:rPr>
          <w:rFonts w:hint="cs"/>
          <w:b/>
          <w:bCs/>
          <w:color w:val="000000"/>
          <w:rtl/>
        </w:rPr>
        <w:t xml:space="preserve">חברת </w:t>
      </w:r>
      <w:r w:rsidR="00FA7DD8" w:rsidRPr="0059129D">
        <w:rPr>
          <w:rFonts w:hint="cs"/>
          <w:b/>
          <w:bCs/>
          <w:color w:val="000000"/>
          <w:rtl/>
        </w:rPr>
        <w:t>_</w:t>
      </w:r>
      <w:r w:rsidR="00FB1D15" w:rsidRPr="0059129D">
        <w:rPr>
          <w:rFonts w:hint="cs"/>
          <w:b/>
          <w:bCs/>
          <w:color w:val="000000"/>
          <w:rtl/>
        </w:rPr>
        <w:t>___________</w:t>
      </w:r>
      <w:r w:rsidR="00FA7DD8" w:rsidRPr="0059129D">
        <w:rPr>
          <w:rFonts w:hint="cs"/>
          <w:b/>
          <w:bCs/>
          <w:color w:val="000000"/>
          <w:rtl/>
        </w:rPr>
        <w:t>___________</w:t>
      </w:r>
      <w:r w:rsidRPr="0059129D">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0DCBF9CF" w14:textId="77777777" w:rsidR="00FB1D15" w:rsidRPr="0059129D" w:rsidRDefault="00FB1D15" w:rsidP="002D1858">
      <w:pPr>
        <w:spacing w:line="360" w:lineRule="auto"/>
        <w:jc w:val="both"/>
        <w:rPr>
          <w:color w:val="000000"/>
          <w:rtl/>
        </w:rPr>
      </w:pPr>
    </w:p>
    <w:p w14:paraId="653B231C" w14:textId="77777777" w:rsidR="00FC01D4" w:rsidRPr="0059129D" w:rsidRDefault="00E90D24" w:rsidP="00245C9F">
      <w:pPr>
        <w:spacing w:line="360" w:lineRule="auto"/>
        <w:ind w:firstLine="567"/>
        <w:rPr>
          <w:b/>
          <w:bCs/>
          <w:color w:val="000000"/>
          <w:rtl/>
        </w:rPr>
      </w:pPr>
      <w:r w:rsidRPr="0059129D">
        <w:rPr>
          <w:rFonts w:hint="cs"/>
          <w:b/>
          <w:bCs/>
          <w:color w:val="000000"/>
          <w:rtl/>
        </w:rPr>
        <w:t>תאריך:____</w:t>
      </w:r>
      <w:r w:rsidR="00FB1D15" w:rsidRPr="0059129D">
        <w:rPr>
          <w:rFonts w:hint="cs"/>
          <w:b/>
          <w:bCs/>
          <w:color w:val="000000"/>
          <w:rtl/>
        </w:rPr>
        <w:t>_______</w:t>
      </w:r>
      <w:r w:rsidRPr="0059129D">
        <w:rPr>
          <w:rFonts w:hint="cs"/>
          <w:b/>
          <w:bCs/>
          <w:color w:val="000000"/>
          <w:rtl/>
        </w:rPr>
        <w:t>___</w:t>
      </w:r>
      <w:r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Pr="0059129D">
        <w:rPr>
          <w:rFonts w:hint="cs"/>
          <w:b/>
          <w:bCs/>
          <w:color w:val="000000"/>
          <w:rtl/>
        </w:rPr>
        <w:t>ח</w:t>
      </w:r>
      <w:r w:rsidR="00FB1D15" w:rsidRPr="0059129D">
        <w:rPr>
          <w:rFonts w:hint="cs"/>
          <w:b/>
          <w:bCs/>
          <w:color w:val="000000"/>
          <w:rtl/>
        </w:rPr>
        <w:t>ו</w:t>
      </w:r>
      <w:r w:rsidRPr="0059129D">
        <w:rPr>
          <w:rFonts w:hint="cs"/>
          <w:b/>
          <w:bCs/>
          <w:color w:val="000000"/>
          <w:rtl/>
        </w:rPr>
        <w:t>תמת התאגיד:________</w:t>
      </w:r>
      <w:r w:rsidR="005C013F" w:rsidRPr="0059129D">
        <w:rPr>
          <w:rFonts w:hint="cs"/>
          <w:b/>
          <w:bCs/>
          <w:color w:val="000000"/>
          <w:rtl/>
        </w:rPr>
        <w:t>___</w:t>
      </w:r>
      <w:r w:rsidRPr="0059129D">
        <w:rPr>
          <w:rFonts w:hint="cs"/>
          <w:b/>
          <w:bCs/>
          <w:color w:val="000000"/>
          <w:rtl/>
        </w:rPr>
        <w:t>____</w:t>
      </w:r>
    </w:p>
    <w:p w14:paraId="28BEC9C2" w14:textId="77777777" w:rsidR="00245C9F" w:rsidRPr="0059129D" w:rsidRDefault="00245C9F" w:rsidP="00245C9F">
      <w:pPr>
        <w:spacing w:line="360" w:lineRule="auto"/>
        <w:ind w:firstLine="567"/>
        <w:rPr>
          <w:b/>
          <w:bCs/>
          <w:color w:val="000000"/>
          <w:rtl/>
        </w:rPr>
      </w:pPr>
    </w:p>
    <w:p w14:paraId="3A4ED01F" w14:textId="77777777" w:rsidR="00197BC4" w:rsidRPr="0059129D" w:rsidRDefault="00E90D24" w:rsidP="00F61108">
      <w:pPr>
        <w:spacing w:line="360" w:lineRule="auto"/>
        <w:ind w:firstLine="567"/>
        <w:rPr>
          <w:b/>
          <w:bCs/>
          <w:color w:val="000000"/>
          <w:rtl/>
        </w:rPr>
      </w:pPr>
      <w:r w:rsidRPr="0059129D">
        <w:rPr>
          <w:rFonts w:hint="cs"/>
          <w:b/>
          <w:bCs/>
          <w:color w:val="000000"/>
          <w:rtl/>
        </w:rPr>
        <w:t>חתימ</w:t>
      </w:r>
      <w:r w:rsidR="00FC01D4" w:rsidRPr="0059129D">
        <w:rPr>
          <w:rFonts w:hint="cs"/>
          <w:b/>
          <w:bCs/>
          <w:color w:val="000000"/>
          <w:rtl/>
        </w:rPr>
        <w:t>ה</w:t>
      </w:r>
      <w:r w:rsidR="00CC56A8" w:rsidRPr="0059129D">
        <w:rPr>
          <w:rFonts w:hint="cs"/>
          <w:b/>
          <w:bCs/>
          <w:color w:val="000000"/>
          <w:rtl/>
        </w:rPr>
        <w:t xml:space="preserve"> מלאה</w:t>
      </w:r>
      <w:r w:rsidR="00FC01D4" w:rsidRPr="0059129D">
        <w:rPr>
          <w:rFonts w:hint="cs"/>
          <w:b/>
          <w:bCs/>
          <w:color w:val="000000"/>
          <w:rtl/>
        </w:rPr>
        <w:t xml:space="preserve"> </w:t>
      </w:r>
      <w:r w:rsidR="00CC56A8" w:rsidRPr="0059129D">
        <w:rPr>
          <w:rFonts w:hint="cs"/>
          <w:b/>
          <w:bCs/>
          <w:color w:val="000000"/>
          <w:rtl/>
        </w:rPr>
        <w:t>ו</w:t>
      </w:r>
      <w:r w:rsidR="00FC01D4" w:rsidRPr="0059129D">
        <w:rPr>
          <w:rFonts w:hint="cs"/>
          <w:b/>
          <w:bCs/>
          <w:color w:val="000000"/>
          <w:rtl/>
        </w:rPr>
        <w:t>מחייבת של</w:t>
      </w:r>
      <w:r w:rsidRPr="0059129D">
        <w:rPr>
          <w:rFonts w:hint="cs"/>
          <w:b/>
          <w:bCs/>
          <w:color w:val="000000"/>
          <w:rtl/>
        </w:rPr>
        <w:t xml:space="preserve"> </w:t>
      </w:r>
      <w:r w:rsidR="005C013F" w:rsidRPr="0059129D">
        <w:rPr>
          <w:rFonts w:hint="cs"/>
          <w:b/>
          <w:bCs/>
          <w:color w:val="000000"/>
          <w:rtl/>
        </w:rPr>
        <w:t xml:space="preserve">המורשים לחתום בשם </w:t>
      </w:r>
      <w:r w:rsidRPr="0059129D">
        <w:rPr>
          <w:rFonts w:hint="cs"/>
          <w:b/>
          <w:bCs/>
          <w:color w:val="000000"/>
          <w:rtl/>
        </w:rPr>
        <w:t>המציע:__</w:t>
      </w:r>
      <w:r w:rsidR="005C013F" w:rsidRPr="0059129D">
        <w:rPr>
          <w:rFonts w:hint="cs"/>
          <w:b/>
          <w:bCs/>
          <w:color w:val="000000"/>
          <w:rtl/>
        </w:rPr>
        <w:t>_________</w:t>
      </w:r>
      <w:r w:rsidR="00245C9F" w:rsidRPr="0059129D">
        <w:rPr>
          <w:rFonts w:hint="cs"/>
          <w:b/>
          <w:bCs/>
          <w:color w:val="000000"/>
          <w:rtl/>
        </w:rPr>
        <w:t>___</w:t>
      </w:r>
      <w:r w:rsidR="005C013F" w:rsidRPr="0059129D">
        <w:rPr>
          <w:rFonts w:hint="cs"/>
          <w:b/>
          <w:bCs/>
          <w:color w:val="000000"/>
          <w:rtl/>
        </w:rPr>
        <w:t>_</w:t>
      </w:r>
      <w:r w:rsidRPr="0059129D">
        <w:rPr>
          <w:rFonts w:hint="cs"/>
          <w:b/>
          <w:bCs/>
          <w:color w:val="000000"/>
          <w:rtl/>
        </w:rPr>
        <w:t>_______</w:t>
      </w:r>
    </w:p>
    <w:p w14:paraId="7C931B63" w14:textId="77777777" w:rsidR="00FD492E" w:rsidRPr="0059129D" w:rsidRDefault="00FD492E" w:rsidP="00827B0D">
      <w:pPr>
        <w:spacing w:line="360" w:lineRule="auto"/>
        <w:ind w:left="566" w:hanging="540"/>
        <w:jc w:val="both"/>
        <w:rPr>
          <w:b/>
          <w:bCs/>
          <w:sz w:val="32"/>
          <w:szCs w:val="32"/>
          <w:u w:val="single"/>
          <w:rtl/>
        </w:rPr>
      </w:pPr>
    </w:p>
    <w:p w14:paraId="328E94E9" w14:textId="77777777" w:rsidR="00254CE4" w:rsidRPr="0059129D" w:rsidRDefault="00CB0EC5" w:rsidP="002934C0">
      <w:pPr>
        <w:pStyle w:val="10"/>
        <w:jc w:val="center"/>
        <w:rPr>
          <w:rtl/>
        </w:rPr>
      </w:pPr>
      <w:r w:rsidRPr="0059129D">
        <w:rPr>
          <w:rtl/>
        </w:rPr>
        <w:br w:type="page"/>
      </w:r>
      <w:r w:rsidR="001F1324" w:rsidRPr="002934C0">
        <w:rPr>
          <w:rFonts w:ascii="David" w:hAnsi="David" w:cs="David" w:hint="eastAsia"/>
          <w:u w:val="single"/>
          <w:rtl/>
        </w:rPr>
        <w:lastRenderedPageBreak/>
        <w:t>נ</w:t>
      </w:r>
      <w:r w:rsidR="00254CE4" w:rsidRPr="002934C0">
        <w:rPr>
          <w:rFonts w:ascii="David" w:hAnsi="David" w:cs="David" w:hint="eastAsia"/>
          <w:u w:val="single"/>
          <w:rtl/>
        </w:rPr>
        <w:t>ספח</w:t>
      </w:r>
      <w:r w:rsidR="00254CE4" w:rsidRPr="002934C0">
        <w:rPr>
          <w:rFonts w:ascii="David" w:hAnsi="David" w:cs="David"/>
          <w:u w:val="single"/>
          <w:rtl/>
        </w:rPr>
        <w:t xml:space="preserve"> </w:t>
      </w:r>
      <w:r w:rsidR="00862803" w:rsidRPr="002934C0">
        <w:rPr>
          <w:rFonts w:ascii="David" w:hAnsi="David" w:cs="David" w:hint="eastAsia"/>
          <w:u w:val="single"/>
          <w:rtl/>
        </w:rPr>
        <w:t>ג</w:t>
      </w:r>
      <w:r w:rsidR="00862803" w:rsidRPr="002934C0">
        <w:rPr>
          <w:rFonts w:ascii="David" w:hAnsi="David" w:cs="David"/>
          <w:u w:val="single"/>
          <w:rtl/>
        </w:rPr>
        <w:t xml:space="preserve">' </w:t>
      </w:r>
      <w:r w:rsidR="00215C95" w:rsidRPr="002934C0">
        <w:rPr>
          <w:rFonts w:ascii="David" w:hAnsi="David" w:cs="David"/>
          <w:u w:val="single"/>
          <w:rtl/>
        </w:rPr>
        <w:t>–</w:t>
      </w:r>
      <w:r w:rsidR="00763D69" w:rsidRPr="002934C0">
        <w:rPr>
          <w:rFonts w:ascii="David" w:hAnsi="David" w:cs="David"/>
          <w:u w:val="single"/>
          <w:rtl/>
        </w:rPr>
        <w:t xml:space="preserve"> </w:t>
      </w:r>
      <w:r w:rsidR="00254CE4" w:rsidRPr="002934C0">
        <w:rPr>
          <w:rFonts w:ascii="David" w:hAnsi="David" w:cs="David" w:hint="eastAsia"/>
          <w:u w:val="single"/>
          <w:rtl/>
        </w:rPr>
        <w:t>הצהרה</w:t>
      </w:r>
      <w:r w:rsidR="00254CE4" w:rsidRPr="002934C0">
        <w:rPr>
          <w:rFonts w:ascii="David" w:hAnsi="David" w:cs="David"/>
          <w:u w:val="single"/>
          <w:rtl/>
        </w:rPr>
        <w:t xml:space="preserve"> </w:t>
      </w:r>
      <w:r w:rsidR="00254CE4" w:rsidRPr="002934C0">
        <w:rPr>
          <w:rFonts w:ascii="David" w:hAnsi="David" w:cs="David" w:hint="eastAsia"/>
          <w:u w:val="single"/>
          <w:rtl/>
        </w:rPr>
        <w:t>על</w:t>
      </w:r>
      <w:r w:rsidR="00254CE4" w:rsidRPr="002934C0">
        <w:rPr>
          <w:rFonts w:ascii="David" w:hAnsi="David" w:cs="David"/>
          <w:u w:val="single"/>
          <w:rtl/>
        </w:rPr>
        <w:t xml:space="preserve"> </w:t>
      </w:r>
      <w:r w:rsidR="00254CE4" w:rsidRPr="002934C0">
        <w:rPr>
          <w:rFonts w:ascii="David" w:hAnsi="David" w:cs="David" w:hint="eastAsia"/>
          <w:u w:val="single"/>
          <w:rtl/>
        </w:rPr>
        <w:t>שמירת</w:t>
      </w:r>
      <w:r w:rsidR="00254CE4" w:rsidRPr="002934C0">
        <w:rPr>
          <w:rFonts w:ascii="David" w:hAnsi="David" w:cs="David"/>
          <w:u w:val="single"/>
          <w:rtl/>
        </w:rPr>
        <w:t xml:space="preserve"> </w:t>
      </w:r>
      <w:r w:rsidR="00254CE4" w:rsidRPr="002934C0">
        <w:rPr>
          <w:rFonts w:ascii="David" w:hAnsi="David" w:cs="David" w:hint="eastAsia"/>
          <w:u w:val="single"/>
          <w:rtl/>
        </w:rPr>
        <w:t>סודיות</w:t>
      </w:r>
    </w:p>
    <w:p w14:paraId="22F37082" w14:textId="77777777" w:rsidR="00763D69" w:rsidRPr="0059129D" w:rsidRDefault="00763D69" w:rsidP="00763D69">
      <w:pPr>
        <w:spacing w:line="360" w:lineRule="auto"/>
        <w:jc w:val="center"/>
        <w:rPr>
          <w:b/>
          <w:bCs/>
          <w:sz w:val="32"/>
          <w:szCs w:val="32"/>
          <w:u w:val="single"/>
          <w:rtl/>
        </w:rPr>
      </w:pPr>
    </w:p>
    <w:p w14:paraId="702FF81A" w14:textId="77777777" w:rsidR="00254CE4" w:rsidRPr="0059129D" w:rsidRDefault="00254CE4" w:rsidP="00215C95">
      <w:pPr>
        <w:tabs>
          <w:tab w:val="left" w:pos="499"/>
          <w:tab w:val="left" w:pos="1066"/>
        </w:tabs>
        <w:spacing w:line="360" w:lineRule="auto"/>
        <w:jc w:val="both"/>
        <w:rPr>
          <w:b/>
          <w:rtl/>
        </w:rPr>
      </w:pPr>
      <w:r w:rsidRPr="0059129D">
        <w:rPr>
          <w:rFonts w:hint="cs"/>
          <w:b/>
          <w:rtl/>
        </w:rPr>
        <w:t>אני _________________ת"ז ____________ עובד בחברה/גוף/עסק _____________ (להלן –</w:t>
      </w:r>
      <w:r w:rsidR="00215C95" w:rsidRPr="0059129D">
        <w:rPr>
          <w:rFonts w:hint="cs"/>
          <w:b/>
          <w:rtl/>
        </w:rPr>
        <w:t xml:space="preserve"> "</w:t>
      </w:r>
      <w:r w:rsidRPr="0059129D">
        <w:rPr>
          <w:rFonts w:hint="cs"/>
          <w:b/>
          <w:rtl/>
        </w:rPr>
        <w:t>החברה</w:t>
      </w:r>
      <w:r w:rsidR="00215C95" w:rsidRPr="0059129D">
        <w:rPr>
          <w:rFonts w:hint="cs"/>
          <w:b/>
          <w:rtl/>
        </w:rPr>
        <w:t>"</w:t>
      </w:r>
      <w:r w:rsidRPr="0059129D">
        <w:rPr>
          <w:rFonts w:hint="cs"/>
          <w:b/>
          <w:rtl/>
        </w:rPr>
        <w:t>) או מועסק על ידה,</w:t>
      </w:r>
      <w:r w:rsidR="00215C95" w:rsidRPr="0059129D">
        <w:rPr>
          <w:rFonts w:hint="cs"/>
          <w:b/>
          <w:rtl/>
        </w:rPr>
        <w:t xml:space="preserve"> </w:t>
      </w:r>
      <w:r w:rsidRPr="0059129D">
        <w:rPr>
          <w:rFonts w:hint="cs"/>
          <w:b/>
          <w:rtl/>
        </w:rPr>
        <w:t>או פועל מטעמה מצהיר ומתחייב בזה, כלפי ממשלת ישראל וכלפי החברה:</w:t>
      </w:r>
    </w:p>
    <w:p w14:paraId="7B4DE538" w14:textId="6DA474B6" w:rsidR="00254CE4" w:rsidRPr="0059129D" w:rsidRDefault="00254CE4" w:rsidP="00DA025B">
      <w:pPr>
        <w:numPr>
          <w:ilvl w:val="0"/>
          <w:numId w:val="5"/>
        </w:numPr>
        <w:spacing w:line="360" w:lineRule="auto"/>
        <w:jc w:val="both"/>
        <w:rPr>
          <w:b/>
          <w:spacing w:val="10"/>
          <w:rtl/>
        </w:rPr>
      </w:pPr>
      <w:r w:rsidRPr="0059129D">
        <w:rPr>
          <w:rFonts w:hint="cs"/>
          <w:b/>
          <w:spacing w:val="10"/>
          <w:rtl/>
        </w:rPr>
        <w:t xml:space="preserve">לא לגלות, להראות או למסור, בין במשך תקופת העסקתי בחברה </w:t>
      </w:r>
      <w:r w:rsidR="004B1894" w:rsidRPr="0059129D">
        <w:rPr>
          <w:rFonts w:hint="cs"/>
          <w:b/>
          <w:spacing w:val="10"/>
          <w:rtl/>
        </w:rPr>
        <w:t>או</w:t>
      </w:r>
      <w:r w:rsidRPr="0059129D">
        <w:rPr>
          <w:rFonts w:hint="cs"/>
          <w:b/>
          <w:spacing w:val="10"/>
          <w:rtl/>
        </w:rPr>
        <w:t xml:space="preserve"> על ידה ובין לאחר מכן, לשום אדם או גוף, שום סודות מסחריים, </w:t>
      </w:r>
      <w:r w:rsidR="004B1894" w:rsidRPr="0059129D">
        <w:rPr>
          <w:rFonts w:hint="cs"/>
          <w:b/>
          <w:spacing w:val="10"/>
          <w:rtl/>
        </w:rPr>
        <w:t>או</w:t>
      </w:r>
      <w:r w:rsidRPr="0059129D">
        <w:rPr>
          <w:rFonts w:hint="cs"/>
          <w:b/>
          <w:spacing w:val="10"/>
          <w:rtl/>
        </w:rPr>
        <w:t xml:space="preserve"> אחרים של ממשלת ישראל </w:t>
      </w:r>
      <w:r w:rsidR="004B1894" w:rsidRPr="0059129D">
        <w:rPr>
          <w:rFonts w:hint="cs"/>
          <w:b/>
          <w:spacing w:val="10"/>
          <w:rtl/>
        </w:rPr>
        <w:t>או</w:t>
      </w:r>
      <w:r w:rsidRPr="0059129D">
        <w:rPr>
          <w:rFonts w:hint="cs"/>
          <w:b/>
          <w:spacing w:val="10"/>
          <w:rtl/>
        </w:rPr>
        <w:t xml:space="preserve"> של החברה ושום מידע הנוגע לממשלה </w:t>
      </w:r>
      <w:r w:rsidR="004B1894" w:rsidRPr="0059129D">
        <w:rPr>
          <w:rFonts w:hint="cs"/>
          <w:b/>
          <w:spacing w:val="10"/>
          <w:rtl/>
        </w:rPr>
        <w:t>או</w:t>
      </w:r>
      <w:r w:rsidRPr="0059129D">
        <w:rPr>
          <w:rFonts w:hint="cs"/>
          <w:b/>
          <w:spacing w:val="10"/>
          <w:rtl/>
        </w:rPr>
        <w:t xml:space="preserve"> לחברה בכלל ולעניין הסכם ההתקשרות עם משרד במכרז פומבי </w:t>
      </w:r>
      <w:r w:rsidR="00D478C0" w:rsidRPr="0059129D">
        <w:rPr>
          <w:rFonts w:hint="cs"/>
          <w:b/>
          <w:bCs/>
          <w:rtl/>
        </w:rPr>
        <w:t xml:space="preserve">מס' </w:t>
      </w:r>
      <w:r w:rsidR="00DA025B">
        <w:rPr>
          <w:b/>
          <w:bCs/>
        </w:rPr>
        <w:t>16.20</w:t>
      </w:r>
      <w:r w:rsidR="00810F45" w:rsidRPr="0059129D">
        <w:rPr>
          <w:rFonts w:hint="cs"/>
          <w:b/>
          <w:bCs/>
          <w:rtl/>
        </w:rPr>
        <w:t xml:space="preserve"> </w:t>
      </w:r>
      <w:r w:rsidR="00EE0B35" w:rsidRPr="00EE0B35">
        <w:rPr>
          <w:rFonts w:hint="cs"/>
          <w:b/>
          <w:bCs/>
          <w:rtl/>
        </w:rPr>
        <w:t xml:space="preserve">לניהול מזנון ושרותי הסעדה עבור </w:t>
      </w:r>
      <w:r w:rsidR="00C25E25" w:rsidRPr="00EE0B35">
        <w:rPr>
          <w:rFonts w:hint="cs"/>
          <w:b/>
          <w:bCs/>
          <w:rtl/>
        </w:rPr>
        <w:t>משרד</w:t>
      </w:r>
      <w:r w:rsidR="00C25E25" w:rsidRPr="0059129D">
        <w:rPr>
          <w:rFonts w:hint="cs"/>
          <w:bCs/>
          <w:rtl/>
        </w:rPr>
        <w:t xml:space="preserve"> המשפטים</w:t>
      </w:r>
      <w:r w:rsidR="005371F7">
        <w:rPr>
          <w:rFonts w:hint="cs"/>
          <w:bCs/>
          <w:rtl/>
        </w:rPr>
        <w:t xml:space="preserve"> בבית הדר דפנה </w:t>
      </w:r>
      <w:r w:rsidR="00146D31">
        <w:rPr>
          <w:rFonts w:hint="cs"/>
          <w:bCs/>
          <w:rtl/>
        </w:rPr>
        <w:t xml:space="preserve">ובבית קרדן </w:t>
      </w:r>
      <w:r w:rsidR="005371F7">
        <w:rPr>
          <w:rFonts w:hint="cs"/>
          <w:bCs/>
          <w:rtl/>
        </w:rPr>
        <w:t>בתל אביב</w:t>
      </w:r>
      <w:r w:rsidR="00C25E25" w:rsidRPr="0059129D">
        <w:rPr>
          <w:rFonts w:hint="cs"/>
          <w:b/>
          <w:spacing w:val="10"/>
          <w:rtl/>
        </w:rPr>
        <w:t xml:space="preserve"> </w:t>
      </w:r>
      <w:r w:rsidRPr="0059129D">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59129D">
        <w:rPr>
          <w:rFonts w:hint="cs"/>
          <w:b/>
          <w:spacing w:val="10"/>
          <w:rtl/>
        </w:rPr>
        <w:t>או</w:t>
      </w:r>
      <w:r w:rsidRPr="0059129D">
        <w:rPr>
          <w:rFonts w:hint="cs"/>
          <w:b/>
          <w:spacing w:val="10"/>
          <w:rtl/>
        </w:rPr>
        <w:t xml:space="preserve"> בחברה או הבאים עימן במגע, ולרבות, אך מבלי לגרוע מכלליות האמור לעיל, נושאי מחקר ופיתוח של הממשלה </w:t>
      </w:r>
      <w:r w:rsidR="004B1894" w:rsidRPr="0059129D">
        <w:rPr>
          <w:rFonts w:hint="cs"/>
          <w:b/>
          <w:spacing w:val="10"/>
          <w:rtl/>
        </w:rPr>
        <w:t>או</w:t>
      </w:r>
      <w:r w:rsidRPr="0059129D">
        <w:rPr>
          <w:rFonts w:hint="cs"/>
          <w:b/>
          <w:spacing w:val="10"/>
          <w:rtl/>
        </w:rPr>
        <w:t xml:space="preserve"> החברה, שיטות י</w:t>
      </w:r>
      <w:r w:rsidR="00215C95" w:rsidRPr="0059129D">
        <w:rPr>
          <w:rFonts w:hint="cs"/>
          <w:b/>
          <w:spacing w:val="10"/>
          <w:rtl/>
        </w:rPr>
        <w:t>י</w:t>
      </w:r>
      <w:r w:rsidRPr="0059129D">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59129D">
        <w:rPr>
          <w:rFonts w:hint="cs"/>
          <w:b/>
          <w:spacing w:val="10"/>
          <w:rtl/>
        </w:rPr>
        <w:t>או</w:t>
      </w:r>
      <w:r w:rsidRPr="0059129D">
        <w:rPr>
          <w:rFonts w:hint="cs"/>
          <w:b/>
          <w:spacing w:val="10"/>
          <w:rtl/>
        </w:rPr>
        <w:t xml:space="preserve"> במתן שירותים לממשלה ובין שהגיעו לידיעתי בכל אופן אחר שהוא;</w:t>
      </w:r>
    </w:p>
    <w:p w14:paraId="765F8535" w14:textId="77777777" w:rsidR="00254CE4" w:rsidRPr="0059129D" w:rsidRDefault="00254CE4" w:rsidP="006436B8">
      <w:pPr>
        <w:pStyle w:val="Normal10"/>
        <w:numPr>
          <w:ilvl w:val="0"/>
          <w:numId w:val="5"/>
        </w:numPr>
        <w:spacing w:line="360" w:lineRule="auto"/>
        <w:rPr>
          <w:b/>
          <w:rtl/>
        </w:rPr>
      </w:pPr>
      <w:r w:rsidRPr="0059129D">
        <w:rPr>
          <w:rFonts w:hint="cs"/>
          <w:b/>
          <w:rtl/>
        </w:rPr>
        <w:t xml:space="preserve">לא לעשות כל שימוש במידע כאמור לעיל שלא למטרות ביצוע של השירותים נשוא ההסכם שנמסר לבצוע על ידי הממשלה </w:t>
      </w:r>
      <w:r w:rsidR="004B1894" w:rsidRPr="0059129D">
        <w:rPr>
          <w:rFonts w:hint="cs"/>
          <w:b/>
          <w:rtl/>
        </w:rPr>
        <w:t>או</w:t>
      </w:r>
      <w:r w:rsidRPr="0059129D">
        <w:rPr>
          <w:rFonts w:hint="cs"/>
          <w:b/>
          <w:rtl/>
        </w:rPr>
        <w:t xml:space="preserve"> החברה, כולל בצוע שכפולים, העתקים וכו', שלא למטרות אלה;</w:t>
      </w:r>
    </w:p>
    <w:p w14:paraId="498649CD" w14:textId="77777777" w:rsidR="00254CE4" w:rsidRPr="0059129D" w:rsidRDefault="00254CE4" w:rsidP="00742985">
      <w:pPr>
        <w:pStyle w:val="Normal10"/>
        <w:numPr>
          <w:ilvl w:val="0"/>
          <w:numId w:val="5"/>
        </w:numPr>
        <w:spacing w:line="360" w:lineRule="auto"/>
        <w:rPr>
          <w:b/>
          <w:rtl/>
        </w:rPr>
      </w:pPr>
      <w:r w:rsidRPr="0059129D">
        <w:rPr>
          <w:rFonts w:hint="cs"/>
          <w:b/>
          <w:rtl/>
        </w:rPr>
        <w:t>כי ידוע לי שאי מילוי ההתחייבויות כלפי הממשלה על פי הצהרה זו מהווה עבירה על חוק העונשין, התשל"ז – 1977;</w:t>
      </w:r>
    </w:p>
    <w:p w14:paraId="3FCA0794" w14:textId="77777777" w:rsidR="00254CE4" w:rsidRPr="0059129D" w:rsidRDefault="00254CE4" w:rsidP="00742985">
      <w:pPr>
        <w:pStyle w:val="Normal10"/>
        <w:numPr>
          <w:ilvl w:val="0"/>
          <w:numId w:val="5"/>
        </w:numPr>
        <w:spacing w:line="360" w:lineRule="auto"/>
        <w:rPr>
          <w:b/>
          <w:rtl/>
        </w:rPr>
      </w:pPr>
      <w:r w:rsidRPr="0059129D">
        <w:rPr>
          <w:rFonts w:hint="cs"/>
          <w:b/>
          <w:rtl/>
        </w:rPr>
        <w:t>כי ידוע לי שהעברת מידע כאמור בסעיף 1 או 2 לעיל, למאן דהו, ללא אישור בכתב מהממשלה, עלול</w:t>
      </w:r>
      <w:r w:rsidR="006436B8" w:rsidRPr="0059129D">
        <w:rPr>
          <w:rFonts w:hint="cs"/>
          <w:b/>
          <w:rtl/>
        </w:rPr>
        <w:t>ה</w:t>
      </w:r>
      <w:r w:rsidRPr="0059129D">
        <w:rPr>
          <w:rFonts w:hint="cs"/>
          <w:b/>
          <w:rtl/>
        </w:rPr>
        <w:t xml:space="preserve"> להסב לממשלה נזקים כלכליים משמעותיים ביותר;</w:t>
      </w:r>
    </w:p>
    <w:p w14:paraId="449184E5" w14:textId="77777777" w:rsidR="00742985" w:rsidRPr="0059129D" w:rsidRDefault="00254CE4" w:rsidP="00742985">
      <w:pPr>
        <w:pStyle w:val="Normal10"/>
        <w:numPr>
          <w:ilvl w:val="0"/>
          <w:numId w:val="5"/>
        </w:numPr>
        <w:spacing w:line="360" w:lineRule="auto"/>
        <w:rPr>
          <w:b/>
          <w:u w:val="single"/>
        </w:rPr>
      </w:pPr>
      <w:r w:rsidRPr="0059129D">
        <w:rPr>
          <w:rFonts w:hint="cs"/>
          <w:rtl/>
        </w:rPr>
        <w:t>התחייבות זו תמשיך לחול אף לאחר תום תקופת ההסכם האמור. התחייבות זו לא תחול על מידע שהוא בבחינת נחלת הציבור.</w:t>
      </w:r>
    </w:p>
    <w:p w14:paraId="1DA40DA6" w14:textId="77777777" w:rsidR="00742985" w:rsidRPr="0059129D" w:rsidRDefault="00742985" w:rsidP="00742985">
      <w:pPr>
        <w:pStyle w:val="Normal10"/>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59129D" w14:paraId="5E6A6C57" w14:textId="77777777" w:rsidTr="002F2A25">
        <w:tc>
          <w:tcPr>
            <w:tcW w:w="2519" w:type="dxa"/>
            <w:tcBorders>
              <w:bottom w:val="single" w:sz="4" w:space="0" w:color="auto"/>
            </w:tcBorders>
            <w:shd w:val="clear" w:color="auto" w:fill="auto"/>
          </w:tcPr>
          <w:p w14:paraId="39AC6595" w14:textId="77777777" w:rsidR="00742985" w:rsidRPr="0059129D" w:rsidRDefault="00742985" w:rsidP="002F2A25">
            <w:pPr>
              <w:pStyle w:val="Normal10"/>
              <w:spacing w:before="0" w:line="360" w:lineRule="auto"/>
              <w:ind w:left="0"/>
              <w:rPr>
                <w:b/>
                <w:rtl/>
              </w:rPr>
            </w:pPr>
          </w:p>
        </w:tc>
        <w:tc>
          <w:tcPr>
            <w:tcW w:w="425" w:type="dxa"/>
            <w:shd w:val="clear" w:color="auto" w:fill="auto"/>
          </w:tcPr>
          <w:p w14:paraId="25C1DB86" w14:textId="77777777" w:rsidR="00742985" w:rsidRPr="0059129D" w:rsidRDefault="00742985" w:rsidP="002F2A25">
            <w:pPr>
              <w:pStyle w:val="Normal10"/>
              <w:spacing w:before="0" w:line="360" w:lineRule="auto"/>
              <w:ind w:left="0"/>
              <w:rPr>
                <w:b/>
                <w:rtl/>
              </w:rPr>
            </w:pPr>
          </w:p>
        </w:tc>
        <w:tc>
          <w:tcPr>
            <w:tcW w:w="2799" w:type="dxa"/>
            <w:tcBorders>
              <w:bottom w:val="single" w:sz="4" w:space="0" w:color="auto"/>
            </w:tcBorders>
            <w:shd w:val="clear" w:color="auto" w:fill="auto"/>
          </w:tcPr>
          <w:p w14:paraId="190F67B8" w14:textId="77777777" w:rsidR="00742985" w:rsidRPr="0059129D" w:rsidRDefault="00742985" w:rsidP="002F2A25">
            <w:pPr>
              <w:pStyle w:val="Normal10"/>
              <w:spacing w:before="0" w:line="360" w:lineRule="auto"/>
              <w:ind w:left="0"/>
              <w:rPr>
                <w:b/>
                <w:rtl/>
              </w:rPr>
            </w:pPr>
          </w:p>
        </w:tc>
        <w:tc>
          <w:tcPr>
            <w:tcW w:w="887" w:type="dxa"/>
            <w:shd w:val="clear" w:color="auto" w:fill="auto"/>
          </w:tcPr>
          <w:p w14:paraId="7F0AAE9E" w14:textId="77777777" w:rsidR="00742985" w:rsidRPr="0059129D" w:rsidRDefault="00742985" w:rsidP="002F2A25">
            <w:pPr>
              <w:pStyle w:val="Normal10"/>
              <w:spacing w:before="0" w:line="360" w:lineRule="auto"/>
              <w:ind w:left="0"/>
              <w:rPr>
                <w:b/>
                <w:rtl/>
              </w:rPr>
            </w:pPr>
          </w:p>
        </w:tc>
        <w:tc>
          <w:tcPr>
            <w:tcW w:w="1842" w:type="dxa"/>
            <w:tcBorders>
              <w:bottom w:val="single" w:sz="4" w:space="0" w:color="auto"/>
            </w:tcBorders>
            <w:shd w:val="clear" w:color="auto" w:fill="auto"/>
          </w:tcPr>
          <w:p w14:paraId="57D9ED1E" w14:textId="77777777" w:rsidR="00742985" w:rsidRPr="0059129D" w:rsidRDefault="00742985" w:rsidP="002F2A25">
            <w:pPr>
              <w:pStyle w:val="Normal10"/>
              <w:spacing w:before="0" w:line="360" w:lineRule="auto"/>
              <w:ind w:left="0"/>
              <w:rPr>
                <w:b/>
                <w:rtl/>
              </w:rPr>
            </w:pPr>
          </w:p>
        </w:tc>
      </w:tr>
      <w:tr w:rsidR="00742985" w:rsidRPr="0059129D" w14:paraId="75FCA8BB" w14:textId="77777777" w:rsidTr="002F2A25">
        <w:tc>
          <w:tcPr>
            <w:tcW w:w="2519" w:type="dxa"/>
            <w:tcBorders>
              <w:top w:val="single" w:sz="4" w:space="0" w:color="auto"/>
            </w:tcBorders>
            <w:shd w:val="clear" w:color="auto" w:fill="auto"/>
          </w:tcPr>
          <w:p w14:paraId="33CB3AA5" w14:textId="77777777" w:rsidR="00742985" w:rsidRPr="0059129D" w:rsidRDefault="00742985" w:rsidP="002F2A25">
            <w:pPr>
              <w:pStyle w:val="Normal10"/>
              <w:spacing w:before="0" w:line="360" w:lineRule="auto"/>
              <w:ind w:left="0"/>
              <w:jc w:val="center"/>
              <w:rPr>
                <w:b/>
                <w:rtl/>
              </w:rPr>
            </w:pPr>
            <w:r w:rsidRPr="0059129D">
              <w:rPr>
                <w:rFonts w:hint="cs"/>
                <w:b/>
                <w:rtl/>
              </w:rPr>
              <w:t>שם החברה/ספק</w:t>
            </w:r>
          </w:p>
        </w:tc>
        <w:tc>
          <w:tcPr>
            <w:tcW w:w="425" w:type="dxa"/>
            <w:shd w:val="clear" w:color="auto" w:fill="auto"/>
          </w:tcPr>
          <w:p w14:paraId="16959B25" w14:textId="77777777" w:rsidR="00742985" w:rsidRPr="0059129D" w:rsidRDefault="00742985" w:rsidP="002F2A25">
            <w:pPr>
              <w:pStyle w:val="Normal10"/>
              <w:spacing w:before="0" w:line="360" w:lineRule="auto"/>
              <w:ind w:left="0"/>
              <w:rPr>
                <w:b/>
                <w:rtl/>
              </w:rPr>
            </w:pPr>
          </w:p>
        </w:tc>
        <w:tc>
          <w:tcPr>
            <w:tcW w:w="2799" w:type="dxa"/>
            <w:tcBorders>
              <w:top w:val="single" w:sz="4" w:space="0" w:color="auto"/>
            </w:tcBorders>
            <w:shd w:val="clear" w:color="auto" w:fill="auto"/>
          </w:tcPr>
          <w:p w14:paraId="046D8DB2" w14:textId="77777777" w:rsidR="00742985" w:rsidRPr="0059129D" w:rsidRDefault="00742985" w:rsidP="002F2A25">
            <w:pPr>
              <w:pStyle w:val="Normal10"/>
              <w:spacing w:before="0" w:line="360" w:lineRule="auto"/>
              <w:ind w:left="0"/>
              <w:jc w:val="center"/>
              <w:rPr>
                <w:b/>
                <w:rtl/>
              </w:rPr>
            </w:pPr>
            <w:r w:rsidRPr="0059129D">
              <w:rPr>
                <w:rFonts w:hint="cs"/>
                <w:b/>
                <w:rtl/>
              </w:rPr>
              <w:t>חתימת העובד</w:t>
            </w:r>
          </w:p>
        </w:tc>
        <w:tc>
          <w:tcPr>
            <w:tcW w:w="887" w:type="dxa"/>
            <w:shd w:val="clear" w:color="auto" w:fill="auto"/>
          </w:tcPr>
          <w:p w14:paraId="79E1A26D" w14:textId="77777777" w:rsidR="00742985" w:rsidRPr="0059129D" w:rsidRDefault="00742985" w:rsidP="002F2A25">
            <w:pPr>
              <w:pStyle w:val="Normal10"/>
              <w:spacing w:before="0" w:line="360" w:lineRule="auto"/>
              <w:ind w:left="0"/>
              <w:rPr>
                <w:b/>
                <w:rtl/>
              </w:rPr>
            </w:pPr>
          </w:p>
        </w:tc>
        <w:tc>
          <w:tcPr>
            <w:tcW w:w="1842" w:type="dxa"/>
            <w:tcBorders>
              <w:top w:val="single" w:sz="4" w:space="0" w:color="auto"/>
            </w:tcBorders>
            <w:shd w:val="clear" w:color="auto" w:fill="auto"/>
          </w:tcPr>
          <w:p w14:paraId="60213BB6" w14:textId="77777777" w:rsidR="00742985" w:rsidRPr="0059129D" w:rsidRDefault="00742985" w:rsidP="002F2A25">
            <w:pPr>
              <w:pStyle w:val="Normal10"/>
              <w:spacing w:before="0" w:line="360" w:lineRule="auto"/>
              <w:ind w:left="0"/>
              <w:jc w:val="center"/>
              <w:rPr>
                <w:b/>
                <w:u w:val="single"/>
                <w:rtl/>
              </w:rPr>
            </w:pPr>
            <w:r w:rsidRPr="0059129D">
              <w:rPr>
                <w:rFonts w:hint="cs"/>
                <w:b/>
                <w:rtl/>
              </w:rPr>
              <w:t>תאריך</w:t>
            </w:r>
          </w:p>
        </w:tc>
      </w:tr>
      <w:tr w:rsidR="00742985" w:rsidRPr="0059129D" w14:paraId="5B5D423E" w14:textId="77777777" w:rsidTr="002F2A25">
        <w:tc>
          <w:tcPr>
            <w:tcW w:w="2519" w:type="dxa"/>
            <w:tcBorders>
              <w:bottom w:val="single" w:sz="4" w:space="0" w:color="auto"/>
            </w:tcBorders>
            <w:shd w:val="clear" w:color="auto" w:fill="auto"/>
          </w:tcPr>
          <w:p w14:paraId="78E1F22F" w14:textId="77777777" w:rsidR="00742985" w:rsidRPr="0059129D" w:rsidRDefault="00742985" w:rsidP="002F2A25">
            <w:pPr>
              <w:pStyle w:val="Normal10"/>
              <w:spacing w:before="0" w:line="360" w:lineRule="auto"/>
              <w:ind w:left="0"/>
              <w:rPr>
                <w:b/>
                <w:rtl/>
              </w:rPr>
            </w:pPr>
          </w:p>
        </w:tc>
        <w:tc>
          <w:tcPr>
            <w:tcW w:w="425" w:type="dxa"/>
            <w:shd w:val="clear" w:color="auto" w:fill="auto"/>
          </w:tcPr>
          <w:p w14:paraId="0F14F6C7" w14:textId="77777777" w:rsidR="00742985" w:rsidRPr="0059129D" w:rsidRDefault="00742985" w:rsidP="002F2A25">
            <w:pPr>
              <w:pStyle w:val="Normal10"/>
              <w:spacing w:before="0" w:line="360" w:lineRule="auto"/>
              <w:ind w:left="0"/>
              <w:rPr>
                <w:b/>
                <w:rtl/>
              </w:rPr>
            </w:pPr>
          </w:p>
        </w:tc>
        <w:tc>
          <w:tcPr>
            <w:tcW w:w="2799" w:type="dxa"/>
            <w:tcBorders>
              <w:bottom w:val="single" w:sz="4" w:space="0" w:color="auto"/>
            </w:tcBorders>
            <w:shd w:val="clear" w:color="auto" w:fill="auto"/>
          </w:tcPr>
          <w:p w14:paraId="324BF3F4" w14:textId="77777777" w:rsidR="00742985" w:rsidRPr="0059129D" w:rsidRDefault="00742985" w:rsidP="002F2A25">
            <w:pPr>
              <w:pStyle w:val="Normal10"/>
              <w:spacing w:before="0" w:line="360" w:lineRule="auto"/>
              <w:ind w:left="0"/>
              <w:rPr>
                <w:b/>
                <w:u w:val="single"/>
                <w:rtl/>
              </w:rPr>
            </w:pPr>
          </w:p>
        </w:tc>
        <w:tc>
          <w:tcPr>
            <w:tcW w:w="887" w:type="dxa"/>
            <w:shd w:val="clear" w:color="auto" w:fill="auto"/>
          </w:tcPr>
          <w:p w14:paraId="26DAB24E" w14:textId="77777777" w:rsidR="00742985" w:rsidRPr="0059129D" w:rsidRDefault="00742985" w:rsidP="002F2A25">
            <w:pPr>
              <w:pStyle w:val="Normal10"/>
              <w:spacing w:before="0" w:line="360" w:lineRule="auto"/>
              <w:ind w:left="0"/>
              <w:rPr>
                <w:b/>
                <w:rtl/>
              </w:rPr>
            </w:pPr>
          </w:p>
        </w:tc>
        <w:tc>
          <w:tcPr>
            <w:tcW w:w="1842" w:type="dxa"/>
            <w:shd w:val="clear" w:color="auto" w:fill="auto"/>
          </w:tcPr>
          <w:p w14:paraId="2EF72BEF" w14:textId="77777777" w:rsidR="00742985" w:rsidRPr="0059129D" w:rsidRDefault="00742985" w:rsidP="002F2A25">
            <w:pPr>
              <w:pStyle w:val="Normal10"/>
              <w:spacing w:before="0" w:line="360" w:lineRule="auto"/>
              <w:ind w:left="0"/>
              <w:rPr>
                <w:b/>
                <w:rtl/>
              </w:rPr>
            </w:pPr>
          </w:p>
        </w:tc>
      </w:tr>
      <w:tr w:rsidR="00742985" w:rsidRPr="0059129D" w14:paraId="08150A8F" w14:textId="77777777" w:rsidTr="002F2A25">
        <w:tc>
          <w:tcPr>
            <w:tcW w:w="2519" w:type="dxa"/>
            <w:tcBorders>
              <w:top w:val="single" w:sz="4" w:space="0" w:color="auto"/>
            </w:tcBorders>
            <w:shd w:val="clear" w:color="auto" w:fill="auto"/>
          </w:tcPr>
          <w:p w14:paraId="23C33D3C" w14:textId="77777777" w:rsidR="00742985" w:rsidRPr="0059129D" w:rsidRDefault="00742985" w:rsidP="002F2A25">
            <w:pPr>
              <w:pStyle w:val="Normal10"/>
              <w:spacing w:before="0" w:line="360" w:lineRule="auto"/>
              <w:ind w:left="0"/>
              <w:jc w:val="center"/>
              <w:rPr>
                <w:b/>
                <w:rtl/>
              </w:rPr>
            </w:pPr>
            <w:r w:rsidRPr="0059129D">
              <w:rPr>
                <w:rFonts w:hint="cs"/>
                <w:b/>
                <w:rtl/>
              </w:rPr>
              <w:t>שם מורשה חתימה</w:t>
            </w:r>
          </w:p>
        </w:tc>
        <w:tc>
          <w:tcPr>
            <w:tcW w:w="425" w:type="dxa"/>
            <w:shd w:val="clear" w:color="auto" w:fill="auto"/>
          </w:tcPr>
          <w:p w14:paraId="1410F22E" w14:textId="77777777" w:rsidR="00742985" w:rsidRPr="0059129D" w:rsidRDefault="00742985" w:rsidP="002F2A25">
            <w:pPr>
              <w:pStyle w:val="Normal10"/>
              <w:spacing w:before="0" w:line="360" w:lineRule="auto"/>
              <w:ind w:left="0"/>
              <w:rPr>
                <w:b/>
                <w:rtl/>
              </w:rPr>
            </w:pPr>
          </w:p>
        </w:tc>
        <w:tc>
          <w:tcPr>
            <w:tcW w:w="2799" w:type="dxa"/>
            <w:tcBorders>
              <w:top w:val="single" w:sz="4" w:space="0" w:color="auto"/>
            </w:tcBorders>
            <w:shd w:val="clear" w:color="auto" w:fill="auto"/>
          </w:tcPr>
          <w:p w14:paraId="692777D8" w14:textId="77777777" w:rsidR="00742985" w:rsidRPr="0059129D" w:rsidRDefault="00742985" w:rsidP="002F2A25">
            <w:pPr>
              <w:pStyle w:val="Normal10"/>
              <w:spacing w:before="0" w:line="360" w:lineRule="auto"/>
              <w:ind w:left="0"/>
              <w:jc w:val="center"/>
              <w:rPr>
                <w:b/>
                <w:rtl/>
              </w:rPr>
            </w:pPr>
            <w:r w:rsidRPr="0059129D">
              <w:rPr>
                <w:rFonts w:hint="cs"/>
                <w:b/>
                <w:rtl/>
              </w:rPr>
              <w:t>חתימת מורשה חתימה</w:t>
            </w:r>
          </w:p>
        </w:tc>
        <w:tc>
          <w:tcPr>
            <w:tcW w:w="887" w:type="dxa"/>
            <w:shd w:val="clear" w:color="auto" w:fill="auto"/>
          </w:tcPr>
          <w:p w14:paraId="2A2D8EF5" w14:textId="77777777" w:rsidR="00742985" w:rsidRPr="0059129D" w:rsidRDefault="00742985" w:rsidP="002F2A25">
            <w:pPr>
              <w:pStyle w:val="Normal10"/>
              <w:spacing w:before="0" w:line="360" w:lineRule="auto"/>
              <w:ind w:left="0"/>
              <w:rPr>
                <w:b/>
                <w:rtl/>
              </w:rPr>
            </w:pPr>
          </w:p>
        </w:tc>
        <w:tc>
          <w:tcPr>
            <w:tcW w:w="1842" w:type="dxa"/>
            <w:shd w:val="clear" w:color="auto" w:fill="auto"/>
          </w:tcPr>
          <w:p w14:paraId="30D21FA7" w14:textId="77777777" w:rsidR="00742985" w:rsidRPr="0059129D" w:rsidRDefault="00742985" w:rsidP="002F2A25">
            <w:pPr>
              <w:pStyle w:val="Normal10"/>
              <w:spacing w:before="0" w:line="360" w:lineRule="auto"/>
              <w:ind w:left="0"/>
              <w:rPr>
                <w:b/>
                <w:rtl/>
              </w:rPr>
            </w:pPr>
          </w:p>
        </w:tc>
      </w:tr>
    </w:tbl>
    <w:p w14:paraId="2A42CEF7" w14:textId="77777777" w:rsidR="00742985" w:rsidRPr="0059129D" w:rsidRDefault="00742985" w:rsidP="00742985">
      <w:pPr>
        <w:pStyle w:val="Normal10"/>
        <w:spacing w:line="360" w:lineRule="auto"/>
        <w:ind w:left="0"/>
        <w:rPr>
          <w:b/>
          <w:rtl/>
        </w:rPr>
      </w:pPr>
    </w:p>
    <w:p w14:paraId="600AAA5A" w14:textId="77777777" w:rsidR="00254CE4" w:rsidRPr="0059129D" w:rsidRDefault="00254CE4" w:rsidP="00254CE4">
      <w:pPr>
        <w:rPr>
          <w:sz w:val="26"/>
          <w:szCs w:val="26"/>
          <w:rtl/>
        </w:rPr>
      </w:pPr>
    </w:p>
    <w:p w14:paraId="1436299F" w14:textId="77777777" w:rsidR="00B3671B" w:rsidRPr="0059129D" w:rsidRDefault="00B3671B" w:rsidP="00B3671B">
      <w:pPr>
        <w:rPr>
          <w:sz w:val="26"/>
          <w:szCs w:val="26"/>
          <w:rtl/>
        </w:rPr>
      </w:pPr>
    </w:p>
    <w:p w14:paraId="7CE773F4" w14:textId="77777777" w:rsidR="00777236" w:rsidRPr="002934C0" w:rsidRDefault="006A0426" w:rsidP="002934C0">
      <w:pPr>
        <w:pStyle w:val="10"/>
        <w:jc w:val="center"/>
        <w:rPr>
          <w:rFonts w:ascii="David" w:hAnsi="David"/>
          <w:b w:val="0"/>
          <w:bCs w:val="0"/>
          <w:smallCaps/>
          <w:u w:val="single"/>
          <w:rtl/>
        </w:rPr>
      </w:pPr>
      <w:r w:rsidRPr="0059129D">
        <w:rPr>
          <w:rtl/>
        </w:rPr>
        <w:br w:type="page"/>
      </w:r>
      <w:r w:rsidR="00777236" w:rsidRPr="002934C0">
        <w:rPr>
          <w:rFonts w:ascii="David" w:hAnsi="David" w:cs="David"/>
          <w:u w:val="single"/>
          <w:rtl/>
        </w:rPr>
        <w:lastRenderedPageBreak/>
        <w:t xml:space="preserve">נספח </w:t>
      </w:r>
      <w:r w:rsidR="00862803" w:rsidRPr="002934C0">
        <w:rPr>
          <w:rFonts w:ascii="David" w:hAnsi="David" w:cs="David"/>
          <w:u w:val="single"/>
          <w:rtl/>
        </w:rPr>
        <w:t xml:space="preserve">ד' </w:t>
      </w:r>
      <w:r w:rsidR="00763D69" w:rsidRPr="002934C0">
        <w:rPr>
          <w:rFonts w:ascii="David" w:hAnsi="David" w:cs="David"/>
          <w:u w:val="single"/>
          <w:rtl/>
        </w:rPr>
        <w:t xml:space="preserve">– </w:t>
      </w:r>
      <w:r w:rsidR="00E95E8A" w:rsidRPr="002934C0">
        <w:rPr>
          <w:rFonts w:ascii="David" w:hAnsi="David" w:cs="David"/>
          <w:u w:val="single"/>
          <w:rtl/>
        </w:rPr>
        <w:t>הסכם התקשרות</w:t>
      </w:r>
    </w:p>
    <w:p w14:paraId="56584483" w14:textId="77777777" w:rsidR="00673748" w:rsidRPr="00513711" w:rsidRDefault="00673748" w:rsidP="00673748">
      <w:pPr>
        <w:pStyle w:val="10"/>
        <w:jc w:val="center"/>
        <w:rPr>
          <w:rFonts w:cs="David"/>
          <w:rtl/>
        </w:rPr>
      </w:pPr>
      <w:bookmarkStart w:id="102" w:name="_Toc348965645"/>
      <w:bookmarkStart w:id="103" w:name="_Toc377904222"/>
      <w:r w:rsidRPr="00513711">
        <w:rPr>
          <w:rFonts w:cs="David" w:hint="cs"/>
          <w:rtl/>
        </w:rPr>
        <w:t>הסכם התקשרות</w:t>
      </w:r>
      <w:bookmarkEnd w:id="102"/>
      <w:bookmarkEnd w:id="103"/>
    </w:p>
    <w:p w14:paraId="13492C96" w14:textId="77777777" w:rsidR="00673748" w:rsidRPr="00513711" w:rsidRDefault="00673748" w:rsidP="00673748">
      <w:pPr>
        <w:pStyle w:val="10"/>
        <w:jc w:val="center"/>
        <w:rPr>
          <w:rFonts w:cs="David"/>
          <w:rtl/>
        </w:rPr>
      </w:pPr>
      <w:r w:rsidRPr="00513711">
        <w:rPr>
          <w:rFonts w:cs="David" w:hint="cs"/>
          <w:rtl/>
        </w:rPr>
        <w:t>למתן שירותים עבור משרד המשפטים</w:t>
      </w:r>
    </w:p>
    <w:p w14:paraId="7940258B" w14:textId="77777777" w:rsidR="00673748" w:rsidRPr="00C30F4C" w:rsidRDefault="00673748" w:rsidP="00673748">
      <w:pPr>
        <w:jc w:val="center"/>
        <w:rPr>
          <w:rtl/>
        </w:rPr>
      </w:pPr>
    </w:p>
    <w:p w14:paraId="2CED4866" w14:textId="77777777" w:rsidR="00673748" w:rsidRPr="00C30F4C" w:rsidRDefault="00673748" w:rsidP="00673748">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14:paraId="25FF311F" w14:textId="77777777" w:rsidR="00673748" w:rsidRPr="00C30F4C" w:rsidRDefault="00673748" w:rsidP="00673748">
      <w:pPr>
        <w:jc w:val="both"/>
        <w:rPr>
          <w:rtl/>
        </w:rPr>
      </w:pPr>
    </w:p>
    <w:p w14:paraId="4A0C315A" w14:textId="77777777" w:rsidR="00673748" w:rsidRDefault="00673748" w:rsidP="00673748">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14:paraId="50CE2149" w14:textId="77777777" w:rsidR="00673748" w:rsidRPr="00C30F4C" w:rsidRDefault="00673748" w:rsidP="00673748">
      <w:pPr>
        <w:ind w:left="1132" w:hanging="412"/>
        <w:jc w:val="both"/>
        <w:rPr>
          <w:b/>
          <w:bCs/>
          <w:rtl/>
        </w:rPr>
      </w:pPr>
      <w:r>
        <w:rPr>
          <w:rFonts w:hint="cs"/>
          <w:rtl/>
        </w:rPr>
        <w:t xml:space="preserve">       </w:t>
      </w:r>
      <w:r w:rsidRPr="00C30F4C">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C30F4C">
        <w:rPr>
          <w:rFonts w:hint="cs"/>
          <w:b/>
          <w:bCs/>
          <w:rtl/>
        </w:rPr>
        <w:t>המשרד</w:t>
      </w:r>
      <w:r w:rsidRPr="00C30F4C">
        <w:rPr>
          <w:rFonts w:hint="cs"/>
          <w:rtl/>
        </w:rPr>
        <w:t>")</w:t>
      </w:r>
      <w:r w:rsidRPr="00C30F4C">
        <w:rPr>
          <w:rFonts w:hint="cs"/>
          <w:b/>
          <w:bCs/>
          <w:rtl/>
        </w:rPr>
        <w:t>;</w:t>
      </w:r>
    </w:p>
    <w:p w14:paraId="0EDFD453" w14:textId="77777777" w:rsidR="00673748" w:rsidRPr="00C30F4C" w:rsidRDefault="00673748" w:rsidP="00673748">
      <w:pPr>
        <w:jc w:val="both"/>
        <w:rPr>
          <w:b/>
          <w:bCs/>
          <w:u w:val="single"/>
          <w:rtl/>
        </w:rPr>
      </w:pPr>
    </w:p>
    <w:p w14:paraId="3BE12FB9" w14:textId="77777777" w:rsidR="00673748" w:rsidRPr="00C30F4C" w:rsidRDefault="00673748" w:rsidP="00673748">
      <w:pPr>
        <w:ind w:left="6480" w:firstLine="720"/>
        <w:jc w:val="both"/>
        <w:rPr>
          <w:b/>
          <w:bCs/>
          <w:u w:val="single"/>
          <w:rtl/>
        </w:rPr>
      </w:pPr>
      <w:r w:rsidRPr="00C30F4C">
        <w:rPr>
          <w:rFonts w:hint="cs"/>
          <w:b/>
          <w:bCs/>
          <w:u w:val="single"/>
          <w:rtl/>
        </w:rPr>
        <w:t>מצד אחד</w:t>
      </w:r>
    </w:p>
    <w:p w14:paraId="48F08F31" w14:textId="77777777" w:rsidR="00673748" w:rsidRPr="00C30F4C" w:rsidRDefault="00673748" w:rsidP="00673748">
      <w:pPr>
        <w:ind w:left="-58"/>
        <w:rPr>
          <w:b/>
          <w:bCs/>
          <w:rtl/>
        </w:rPr>
      </w:pPr>
      <w:r w:rsidRPr="00C30F4C">
        <w:rPr>
          <w:rFonts w:hint="cs"/>
          <w:rtl/>
        </w:rPr>
        <w:tab/>
      </w:r>
    </w:p>
    <w:p w14:paraId="4FB2337A" w14:textId="77777777" w:rsidR="00673748" w:rsidRPr="00C30F4C" w:rsidRDefault="00673748" w:rsidP="00673748">
      <w:pPr>
        <w:rPr>
          <w:b/>
          <w:bCs/>
          <w:u w:val="single"/>
          <w:rtl/>
        </w:rPr>
      </w:pPr>
    </w:p>
    <w:p w14:paraId="026D9FA6" w14:textId="77777777" w:rsidR="00673748" w:rsidRPr="00C30F4C" w:rsidRDefault="00673748" w:rsidP="00673748">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14:paraId="42924BFE" w14:textId="77777777" w:rsidR="00673748" w:rsidRPr="00C30F4C" w:rsidRDefault="00673748" w:rsidP="00673748">
      <w:pPr>
        <w:rPr>
          <w:b/>
          <w:bCs/>
          <w:rtl/>
        </w:rPr>
      </w:pPr>
      <w:r w:rsidRPr="00C30F4C">
        <w:rPr>
          <w:rFonts w:hint="cs"/>
          <w:b/>
          <w:bCs/>
          <w:rtl/>
        </w:rPr>
        <w:tab/>
      </w:r>
      <w:r w:rsidRPr="00C30F4C">
        <w:rPr>
          <w:rFonts w:hint="cs"/>
          <w:b/>
          <w:bCs/>
          <w:rtl/>
        </w:rPr>
        <w:tab/>
        <w:t>כתובת: ____________________</w:t>
      </w:r>
    </w:p>
    <w:p w14:paraId="017A1AF5" w14:textId="77777777" w:rsidR="00673748" w:rsidRPr="00C30F4C" w:rsidRDefault="00673748" w:rsidP="00673748">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14:paraId="4468DEA7" w14:textId="77777777" w:rsidR="00673748" w:rsidRPr="00C30F4C" w:rsidRDefault="00673748" w:rsidP="00673748">
      <w:pPr>
        <w:rPr>
          <w:b/>
          <w:bCs/>
          <w:rtl/>
        </w:rPr>
      </w:pPr>
      <w:r w:rsidRPr="00C30F4C">
        <w:rPr>
          <w:rFonts w:hint="cs"/>
          <w:b/>
          <w:bCs/>
          <w:rtl/>
        </w:rPr>
        <w:tab/>
      </w:r>
      <w:r w:rsidRPr="00C30F4C">
        <w:rPr>
          <w:rFonts w:hint="cs"/>
          <w:b/>
          <w:bCs/>
          <w:rtl/>
        </w:rPr>
        <w:tab/>
        <w:t>מס' עוסק מורשה: ___________________________</w:t>
      </w:r>
    </w:p>
    <w:p w14:paraId="0632889C" w14:textId="77777777" w:rsidR="00673748" w:rsidRPr="00C30F4C" w:rsidRDefault="00673748" w:rsidP="00673748">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14:paraId="5BAF82BD" w14:textId="77777777" w:rsidR="00673748" w:rsidRPr="00C30F4C" w:rsidRDefault="00673748" w:rsidP="00673748">
      <w:pPr>
        <w:jc w:val="both"/>
        <w:rPr>
          <w:b/>
          <w:bCs/>
          <w:u w:val="single"/>
          <w:rtl/>
        </w:rPr>
      </w:pPr>
    </w:p>
    <w:p w14:paraId="77378418" w14:textId="77777777" w:rsidR="00673748" w:rsidRPr="00C30F4C" w:rsidRDefault="00673748" w:rsidP="00673748">
      <w:pPr>
        <w:ind w:left="6480" w:firstLine="720"/>
        <w:jc w:val="both"/>
        <w:rPr>
          <w:b/>
          <w:bCs/>
          <w:u w:val="single"/>
          <w:rtl/>
        </w:rPr>
      </w:pPr>
      <w:r w:rsidRPr="00C30F4C">
        <w:rPr>
          <w:rFonts w:hint="cs"/>
          <w:b/>
          <w:bCs/>
          <w:u w:val="single"/>
          <w:rtl/>
        </w:rPr>
        <w:t>מצד שני</w:t>
      </w:r>
    </w:p>
    <w:p w14:paraId="27D37B17" w14:textId="77777777" w:rsidR="00673748" w:rsidRDefault="00673748" w:rsidP="00673748">
      <w:pPr>
        <w:jc w:val="both"/>
        <w:rPr>
          <w:b/>
          <w:bCs/>
          <w:rtl/>
        </w:rPr>
      </w:pPr>
    </w:p>
    <w:p w14:paraId="7725EA42" w14:textId="77777777" w:rsidR="00673748" w:rsidRDefault="00673748" w:rsidP="00673748">
      <w:pPr>
        <w:jc w:val="both"/>
        <w:rPr>
          <w:b/>
          <w:bCs/>
          <w:rtl/>
        </w:rPr>
      </w:pPr>
    </w:p>
    <w:p w14:paraId="0498DC11" w14:textId="77777777" w:rsidR="00673748" w:rsidRDefault="00673748" w:rsidP="00673748">
      <w:pPr>
        <w:jc w:val="both"/>
        <w:rPr>
          <w:b/>
          <w:bCs/>
          <w:rtl/>
        </w:rPr>
      </w:pPr>
    </w:p>
    <w:p w14:paraId="4F0165C0" w14:textId="77777777" w:rsidR="00673748" w:rsidRPr="00C30F4C" w:rsidRDefault="00673748" w:rsidP="00041AC0">
      <w:pPr>
        <w:pStyle w:val="32"/>
        <w:keepNext w:val="0"/>
        <w:numPr>
          <w:ilvl w:val="0"/>
          <w:numId w:val="16"/>
        </w:numPr>
        <w:spacing w:before="0" w:after="120" w:line="360" w:lineRule="auto"/>
        <w:ind w:left="509" w:hanging="425"/>
        <w:rPr>
          <w:rtl/>
        </w:rPr>
      </w:pPr>
      <w:r w:rsidRPr="00C30F4C">
        <w:rPr>
          <w:rFonts w:hint="cs"/>
          <w:rtl/>
        </w:rPr>
        <w:t xml:space="preserve">מבוא </w:t>
      </w:r>
    </w:p>
    <w:p w14:paraId="03A95F47" w14:textId="4F9931F3" w:rsidR="00673748" w:rsidRPr="00513711" w:rsidRDefault="00673748" w:rsidP="00DA025B">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DA025B">
        <w:t>16.20</w:t>
      </w:r>
      <w:r w:rsidR="00810F45" w:rsidRPr="00513711">
        <w:rPr>
          <w:rFonts w:hint="cs"/>
          <w:rtl/>
        </w:rPr>
        <w:t xml:space="preserve"> </w:t>
      </w:r>
      <w:r w:rsidR="00280727" w:rsidRPr="00280727">
        <w:rPr>
          <w:rFonts w:hint="cs"/>
          <w:b/>
          <w:bCs/>
          <w:rtl/>
        </w:rPr>
        <w:t xml:space="preserve">לניהול מזנון ושרותי הסעדה (להלן "השירותים") </w:t>
      </w:r>
      <w:r w:rsidR="00280727">
        <w:rPr>
          <w:rFonts w:hint="cs"/>
          <w:bCs/>
          <w:rtl/>
        </w:rPr>
        <w:t xml:space="preserve">עבור </w:t>
      </w:r>
      <w:r w:rsidRPr="008C072A">
        <w:rPr>
          <w:rFonts w:hint="cs"/>
          <w:bCs/>
          <w:rtl/>
        </w:rPr>
        <w:t>משרד המשפטים</w:t>
      </w:r>
      <w:r w:rsidR="005430FC">
        <w:rPr>
          <w:rFonts w:hint="cs"/>
          <w:bCs/>
          <w:rtl/>
        </w:rPr>
        <w:t xml:space="preserve"> בבית הדר דפנה </w:t>
      </w:r>
      <w:r w:rsidR="00146D31">
        <w:rPr>
          <w:rFonts w:hint="cs"/>
          <w:bCs/>
          <w:rtl/>
        </w:rPr>
        <w:t xml:space="preserve">ובבית קרדן </w:t>
      </w:r>
      <w:r w:rsidR="005430FC">
        <w:rPr>
          <w:rFonts w:hint="cs"/>
          <w:bCs/>
          <w:rtl/>
        </w:rPr>
        <w:t>בתל אביב</w:t>
      </w:r>
      <w:r>
        <w:rPr>
          <w:rFonts w:hint="cs"/>
          <w:rtl/>
        </w:rPr>
        <w:t xml:space="preserve"> </w:t>
      </w:r>
      <w:r w:rsidRPr="00513711">
        <w:rPr>
          <w:rFonts w:hint="cs"/>
          <w:rtl/>
        </w:rPr>
        <w:t>המפורטים במפרט המכרז על נספחיו המצ"ב כחלק בלתי נפרד מהסכם זה. (להלן: "</w:t>
      </w:r>
      <w:r w:rsidRPr="00513711">
        <w:rPr>
          <w:rFonts w:hint="cs"/>
          <w:b/>
          <w:bCs/>
          <w:rtl/>
        </w:rPr>
        <w:t xml:space="preserve">המכרז") </w:t>
      </w:r>
    </w:p>
    <w:p w14:paraId="13B8E92F" w14:textId="77777777" w:rsidR="00673748" w:rsidRDefault="00673748" w:rsidP="00673748">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14:paraId="37D66101" w14:textId="77777777" w:rsidR="00673748" w:rsidRDefault="00673748" w:rsidP="00673748">
      <w:pPr>
        <w:ind w:left="1440"/>
        <w:rPr>
          <w:b/>
          <w:bCs/>
          <w:rtl/>
        </w:rPr>
      </w:pPr>
      <w:r>
        <w:rPr>
          <w:rFonts w:hint="cs"/>
          <w:b/>
          <w:bCs/>
          <w:rtl/>
        </w:rPr>
        <w:t xml:space="preserve">לחלופין: (מחק את המיותר) </w:t>
      </w:r>
    </w:p>
    <w:p w14:paraId="36542E4B" w14:textId="77777777" w:rsidR="00673748" w:rsidRDefault="00673748" w:rsidP="00673748">
      <w:pPr>
        <w:ind w:left="1440" w:hanging="1440"/>
        <w:jc w:val="both"/>
        <w:rPr>
          <w:rtl/>
        </w:rPr>
      </w:pPr>
      <w:r>
        <w:rPr>
          <w:rFonts w:hint="cs"/>
          <w:b/>
          <w:bCs/>
          <w:rtl/>
        </w:rPr>
        <w:tab/>
      </w:r>
      <w:r>
        <w:rPr>
          <w:rFonts w:hint="cs"/>
          <w:rtl/>
        </w:rPr>
        <w:t xml:space="preserve">בהחלטת ועדת המכרזים במשרד המשפטים מיום </w:t>
      </w:r>
      <w:r w:rsidR="00810F45">
        <w:rPr>
          <w:rFonts w:hint="cs"/>
          <w:rtl/>
        </w:rPr>
        <w:t>_____</w:t>
      </w:r>
      <w:r w:rsidR="00810F45" w:rsidRPr="00513711">
        <w:rPr>
          <w:rFonts w:hint="cs"/>
          <w:rtl/>
        </w:rPr>
        <w:t xml:space="preserve"> </w:t>
      </w:r>
      <w:r w:rsidRPr="00513711">
        <w:rPr>
          <w:rFonts w:hint="cs"/>
          <w:rtl/>
        </w:rPr>
        <w:t>מס'</w:t>
      </w:r>
      <w:r>
        <w:rPr>
          <w:rFonts w:hint="cs"/>
          <w:rtl/>
        </w:rPr>
        <w:t xml:space="preserve"> </w:t>
      </w:r>
      <w:r w:rsidR="00810F45">
        <w:rPr>
          <w:rFonts w:hint="cs"/>
          <w:rtl/>
        </w:rPr>
        <w:t>_____</w:t>
      </w:r>
      <w:r w:rsidR="00810F45">
        <w:rPr>
          <w:rFonts w:hint="cs"/>
        </w:rPr>
        <w:t xml:space="preserve"> </w:t>
      </w:r>
      <w:r w:rsidR="00810F45">
        <w:rPr>
          <w:rFonts w:hint="cs"/>
          <w:rtl/>
        </w:rPr>
        <w:t xml:space="preserve"> </w:t>
      </w:r>
      <w:r>
        <w:rPr>
          <w:rFonts w:hint="cs"/>
          <w:rtl/>
        </w:rPr>
        <w:t xml:space="preserve">נבחר נותן השירותים למתן השירותים הנדרשים. </w:t>
      </w:r>
    </w:p>
    <w:p w14:paraId="5680BF4C" w14:textId="3E437B89" w:rsidR="00673748" w:rsidRPr="00C30F4C" w:rsidRDefault="00673748" w:rsidP="00EE0B35">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EE0B35" w:rsidRPr="00EE0B35">
        <w:rPr>
          <w:rFonts w:hint="cs"/>
          <w:rtl/>
        </w:rPr>
        <w:t>לניהול מזנון ושרותי הסעדה (</w:t>
      </w:r>
      <w:r w:rsidR="00DF5AD0" w:rsidRPr="007E2667">
        <w:rPr>
          <w:rFonts w:hint="eastAsia"/>
          <w:b/>
          <w:rtl/>
        </w:rPr>
        <w:t>בבית</w:t>
      </w:r>
      <w:r w:rsidR="00DF5AD0" w:rsidRPr="007E2667">
        <w:rPr>
          <w:b/>
          <w:rtl/>
        </w:rPr>
        <w:t xml:space="preserve"> הדר דפנה ובבית </w:t>
      </w:r>
      <w:r w:rsidR="00DF5AD0" w:rsidRPr="007E2667">
        <w:rPr>
          <w:rFonts w:hint="eastAsia"/>
          <w:b/>
          <w:rtl/>
        </w:rPr>
        <w:t>קרדן</w:t>
      </w:r>
      <w:r w:rsidR="00DF5AD0" w:rsidRPr="007E2667">
        <w:rPr>
          <w:b/>
          <w:rtl/>
        </w:rPr>
        <w:t xml:space="preserve"> בתל אביב</w:t>
      </w:r>
      <w:r w:rsidR="00EA46D7">
        <w:rPr>
          <w:rFonts w:hint="cs"/>
          <w:b/>
          <w:bCs/>
          <w:rtl/>
        </w:rPr>
        <w:t>)</w:t>
      </w:r>
      <w:r w:rsidR="00EE0B35" w:rsidRPr="00EE0B35">
        <w:rPr>
          <w:rFonts w:hint="cs"/>
          <w:b/>
          <w:bCs/>
          <w:rtl/>
        </w:rPr>
        <w:t xml:space="preserve"> </w:t>
      </w:r>
      <w:r w:rsidRPr="00C30F4C">
        <w:rPr>
          <w:rFonts w:hint="cs"/>
          <w:rtl/>
        </w:rPr>
        <w:t xml:space="preserve">עבור משרד המשפטים, כשהיא מבוססת ומותאמת להוראות מסמכי המכרז. </w:t>
      </w:r>
    </w:p>
    <w:p w14:paraId="2437AE76" w14:textId="77777777" w:rsidR="00673748" w:rsidRPr="00C30F4C" w:rsidRDefault="00673748" w:rsidP="00673748">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072CB545" w14:textId="77777777" w:rsidR="00280727" w:rsidRDefault="00280727" w:rsidP="00673748">
      <w:pPr>
        <w:ind w:left="1440" w:hanging="1440"/>
        <w:jc w:val="both"/>
        <w:rPr>
          <w:rtl/>
        </w:rPr>
      </w:pPr>
    </w:p>
    <w:p w14:paraId="5932C7B8" w14:textId="77777777" w:rsidR="00673748" w:rsidRPr="00C30F4C" w:rsidRDefault="00673748" w:rsidP="00673748">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C24CBC4" w14:textId="77777777" w:rsidR="00673748" w:rsidRPr="00C30F4C" w:rsidRDefault="00673748" w:rsidP="00673748">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AA9E395" w14:textId="77777777" w:rsidR="00673748" w:rsidRPr="00C30F4C" w:rsidRDefault="00673748" w:rsidP="00673748">
      <w:pPr>
        <w:jc w:val="both"/>
        <w:rPr>
          <w:b/>
          <w:bCs/>
          <w:rtl/>
        </w:rPr>
      </w:pPr>
    </w:p>
    <w:p w14:paraId="628CD2F9" w14:textId="77777777" w:rsidR="00673748" w:rsidRPr="00C30F4C" w:rsidRDefault="00673748" w:rsidP="00673748">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14:paraId="4F86806F" w14:textId="77777777" w:rsidR="00673748" w:rsidRPr="00C30F4C" w:rsidRDefault="00673748" w:rsidP="00673748">
      <w:pPr>
        <w:jc w:val="both"/>
        <w:rPr>
          <w:b/>
          <w:bCs/>
          <w:rtl/>
        </w:rPr>
      </w:pPr>
    </w:p>
    <w:p w14:paraId="75FA0454" w14:textId="77777777" w:rsidR="00673748" w:rsidRPr="00C30F4C" w:rsidRDefault="00673748" w:rsidP="00041AC0">
      <w:pPr>
        <w:pStyle w:val="32"/>
        <w:keepNext w:val="0"/>
        <w:numPr>
          <w:ilvl w:val="0"/>
          <w:numId w:val="16"/>
        </w:numPr>
        <w:spacing w:before="0" w:after="120" w:line="360" w:lineRule="auto"/>
        <w:ind w:left="509" w:hanging="425"/>
        <w:rPr>
          <w:rtl/>
        </w:rPr>
      </w:pPr>
      <w:r w:rsidRPr="00C30F4C">
        <w:rPr>
          <w:rFonts w:hint="cs"/>
          <w:rtl/>
        </w:rPr>
        <w:t>כללי</w:t>
      </w:r>
    </w:p>
    <w:p w14:paraId="1384FAD6"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14:paraId="6F97A201"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14:paraId="272EFE65"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lastRenderedPageBreak/>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14:paraId="50E2303F" w14:textId="77777777" w:rsidR="00673748" w:rsidRPr="00C30F4C" w:rsidRDefault="00673748" w:rsidP="00041AC0">
      <w:pPr>
        <w:numPr>
          <w:ilvl w:val="1"/>
          <w:numId w:val="16"/>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14:paraId="1061CCA3" w14:textId="77777777" w:rsidR="00673748" w:rsidRPr="00C30F4C" w:rsidRDefault="00673748" w:rsidP="00673748">
      <w:pPr>
        <w:jc w:val="both"/>
        <w:rPr>
          <w:b/>
          <w:bCs/>
          <w:rtl/>
        </w:rPr>
      </w:pPr>
    </w:p>
    <w:p w14:paraId="12F44456" w14:textId="77777777" w:rsidR="00673748" w:rsidRPr="00C30F4C" w:rsidRDefault="00673748" w:rsidP="00041AC0">
      <w:pPr>
        <w:pStyle w:val="32"/>
        <w:keepNext w:val="0"/>
        <w:numPr>
          <w:ilvl w:val="0"/>
          <w:numId w:val="16"/>
        </w:numPr>
        <w:spacing w:before="0" w:after="120" w:line="360" w:lineRule="auto"/>
        <w:ind w:left="509" w:hanging="425"/>
        <w:rPr>
          <w:rtl/>
        </w:rPr>
      </w:pPr>
      <w:bookmarkStart w:id="104" w:name="_Ref519506421"/>
      <w:r w:rsidRPr="00C30F4C">
        <w:rPr>
          <w:rFonts w:hint="cs"/>
          <w:rtl/>
        </w:rPr>
        <w:t>הצהרות</w:t>
      </w:r>
      <w:r w:rsidRPr="00C30F4C">
        <w:rPr>
          <w:rtl/>
        </w:rPr>
        <w:t xml:space="preserve"> </w:t>
      </w:r>
      <w:r w:rsidRPr="00C30F4C">
        <w:rPr>
          <w:rFonts w:hint="cs"/>
          <w:rtl/>
        </w:rPr>
        <w:t>והתחייבויות נותן השירותים</w:t>
      </w:r>
      <w:bookmarkEnd w:id="104"/>
    </w:p>
    <w:p w14:paraId="3FEE56C8"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358411B2"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14:paraId="26A7A7BE"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התש"ג </w:t>
      </w:r>
      <w:r w:rsidRPr="00C30F4C">
        <w:rPr>
          <w:rtl/>
        </w:rPr>
        <w:t>–</w:t>
      </w:r>
      <w:r w:rsidRPr="00C30F4C">
        <w:rPr>
          <w:rFonts w:hint="cs"/>
          <w:rtl/>
        </w:rPr>
        <w:t xml:space="preserve"> 1973</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14:paraId="08DAE1D8"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5016C953"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1536554A"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14:paraId="6072AD15"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A66D71F"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14:paraId="46578798"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14:paraId="26F9A910" w14:textId="77777777" w:rsidR="00673748" w:rsidRDefault="00673748" w:rsidP="00041AC0">
      <w:pPr>
        <w:numPr>
          <w:ilvl w:val="1"/>
          <w:numId w:val="16"/>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2D7924B" w14:textId="77777777" w:rsidR="00673748" w:rsidRPr="00C30F4C" w:rsidRDefault="00673748" w:rsidP="00673748">
      <w:pPr>
        <w:ind w:left="720" w:hanging="720"/>
        <w:jc w:val="both"/>
        <w:rPr>
          <w:b/>
          <w:bCs/>
          <w:rtl/>
        </w:rPr>
      </w:pPr>
    </w:p>
    <w:p w14:paraId="33142C07"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27E9C7C9" w14:textId="77777777" w:rsidR="00673748" w:rsidRPr="00C30F4C" w:rsidRDefault="00673748" w:rsidP="00673748">
      <w:pPr>
        <w:jc w:val="both"/>
        <w:rPr>
          <w:b/>
          <w:bCs/>
          <w:rtl/>
        </w:rPr>
      </w:pPr>
    </w:p>
    <w:p w14:paraId="4EA2292F" w14:textId="77777777" w:rsidR="00673748" w:rsidRPr="00C30F4C" w:rsidRDefault="00673748" w:rsidP="00041AC0">
      <w:pPr>
        <w:pStyle w:val="32"/>
        <w:keepNext w:val="0"/>
        <w:numPr>
          <w:ilvl w:val="0"/>
          <w:numId w:val="16"/>
        </w:numPr>
        <w:spacing w:before="0" w:after="120" w:line="360" w:lineRule="auto"/>
        <w:ind w:left="509" w:hanging="425"/>
        <w:rPr>
          <w:rtl/>
        </w:rPr>
      </w:pPr>
      <w:bookmarkStart w:id="105" w:name="_Ref407888099"/>
      <w:r w:rsidRPr="00C30F4C">
        <w:rPr>
          <w:rFonts w:hint="cs"/>
          <w:rtl/>
        </w:rPr>
        <w:t>תקופת</w:t>
      </w:r>
      <w:r w:rsidRPr="00C30F4C">
        <w:rPr>
          <w:rtl/>
        </w:rPr>
        <w:t xml:space="preserve"> </w:t>
      </w:r>
      <w:r w:rsidRPr="00C30F4C">
        <w:rPr>
          <w:rFonts w:hint="cs"/>
          <w:rtl/>
        </w:rPr>
        <w:t>ההסכם שלבי ביצוע ומועדיהם</w:t>
      </w:r>
      <w:bookmarkEnd w:id="105"/>
    </w:p>
    <w:p w14:paraId="3E12CEA2" w14:textId="77777777" w:rsidR="00673748" w:rsidRPr="00810F45" w:rsidRDefault="00673748" w:rsidP="00041AC0">
      <w:pPr>
        <w:numPr>
          <w:ilvl w:val="1"/>
          <w:numId w:val="16"/>
        </w:numPr>
        <w:spacing w:after="200" w:line="276" w:lineRule="auto"/>
        <w:ind w:left="935" w:hanging="426"/>
        <w:jc w:val="both"/>
      </w:pPr>
      <w:r w:rsidRPr="00810F45">
        <w:rPr>
          <w:rFonts w:hint="cs"/>
          <w:rtl/>
        </w:rPr>
        <w:t xml:space="preserve">תקופת ההתקשרות שבין המשרד לזוכה תהא לתקופה של </w:t>
      </w:r>
      <w:r w:rsidR="00C161E4" w:rsidRPr="00810F45">
        <w:rPr>
          <w:rFonts w:hint="cs"/>
          <w:rtl/>
        </w:rPr>
        <w:t xml:space="preserve">24 </w:t>
      </w:r>
      <w:r w:rsidRPr="00810F45">
        <w:rPr>
          <w:rFonts w:hint="cs"/>
          <w:rtl/>
        </w:rPr>
        <w:t>חודש</w:t>
      </w:r>
      <w:r w:rsidR="00C161E4" w:rsidRPr="00810F45">
        <w:rPr>
          <w:rFonts w:hint="cs"/>
          <w:rtl/>
        </w:rPr>
        <w:t>ים</w:t>
      </w:r>
      <w:r w:rsidRPr="00810F45">
        <w:rPr>
          <w:rFonts w:hint="cs"/>
          <w:rtl/>
        </w:rPr>
        <w:t xml:space="preserve"> החל מיום _____________  ועד ליום__________. </w:t>
      </w:r>
    </w:p>
    <w:p w14:paraId="728DFF88" w14:textId="77777777" w:rsidR="00673748" w:rsidRPr="00F873B1" w:rsidRDefault="00673748" w:rsidP="00041AC0">
      <w:pPr>
        <w:numPr>
          <w:ilvl w:val="1"/>
          <w:numId w:val="16"/>
        </w:numPr>
        <w:spacing w:after="200" w:line="276" w:lineRule="auto"/>
        <w:ind w:left="935" w:hanging="426"/>
        <w:jc w:val="both"/>
      </w:pPr>
      <w:r w:rsidRPr="00F873B1">
        <w:rPr>
          <w:rFonts w:hint="cs"/>
          <w:rtl/>
        </w:rPr>
        <w:t>המשרד רשאי להאריך את ההתקשרות לתקופ</w:t>
      </w:r>
      <w:r w:rsidR="00C161E4">
        <w:rPr>
          <w:rFonts w:hint="cs"/>
          <w:rtl/>
        </w:rPr>
        <w:t>ה</w:t>
      </w:r>
      <w:r w:rsidRPr="00F873B1">
        <w:rPr>
          <w:rFonts w:hint="cs"/>
          <w:rtl/>
        </w:rPr>
        <w:t xml:space="preserve"> נוספת, על פי שיקול דעתו הבלעדי, לתקופה של עד 12 חודשים, בהתאם להוראות הקבועות במכרז או להחלטת וועדת המכרזים לפי העניין. משך זמן כל תקופת ההתקשרות, כולל תקופות ההארכה, לא יעלה בכל אופן על </w:t>
      </w:r>
      <w:r w:rsidR="00C161E4">
        <w:rPr>
          <w:rFonts w:hint="cs"/>
          <w:rtl/>
        </w:rPr>
        <w:t>36</w:t>
      </w:r>
      <w:r w:rsidR="00C161E4" w:rsidRPr="00F873B1">
        <w:rPr>
          <w:rFonts w:hint="cs"/>
          <w:rtl/>
        </w:rPr>
        <w:t xml:space="preserve"> </w:t>
      </w:r>
      <w:r w:rsidRPr="00F873B1">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14:paraId="4C90E6B6"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6DEFB9F1"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0BD4CFC"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14:paraId="193F31E5"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2869E992"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0232558B"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60085E41" w14:textId="77777777" w:rsidR="00673748" w:rsidRPr="00C30F4C" w:rsidRDefault="00673748" w:rsidP="00673748">
      <w:pPr>
        <w:ind w:left="215" w:firstLine="720"/>
        <w:jc w:val="both"/>
        <w:rPr>
          <w:b/>
          <w:bCs/>
          <w:rtl/>
        </w:rPr>
      </w:pPr>
      <w:r w:rsidRPr="00C30F4C">
        <w:rPr>
          <w:rFonts w:hint="cs"/>
          <w:b/>
          <w:bCs/>
          <w:rtl/>
        </w:rPr>
        <w:t xml:space="preserve"> </w:t>
      </w:r>
    </w:p>
    <w:p w14:paraId="3C14DCA0" w14:textId="77777777" w:rsidR="00673748" w:rsidRPr="00C30F4C" w:rsidRDefault="00673748" w:rsidP="00041AC0">
      <w:pPr>
        <w:pStyle w:val="32"/>
        <w:keepNext w:val="0"/>
        <w:numPr>
          <w:ilvl w:val="0"/>
          <w:numId w:val="16"/>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14:paraId="0760BE05"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14:paraId="25667BC4"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14:paraId="67A6DFA6"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14:paraId="07DECE28"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lastRenderedPageBreak/>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14:paraId="099788C3"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1566451C"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14:paraId="0F75F35B" w14:textId="77777777" w:rsidR="00673748" w:rsidRPr="00C30F4C" w:rsidRDefault="00673748" w:rsidP="00041AC0">
      <w:pPr>
        <w:numPr>
          <w:ilvl w:val="1"/>
          <w:numId w:val="1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14:paraId="3B0595AB" w14:textId="77777777" w:rsidR="00673748" w:rsidRPr="00C30F4C" w:rsidRDefault="00673748" w:rsidP="00041AC0">
      <w:pPr>
        <w:numPr>
          <w:ilvl w:val="1"/>
          <w:numId w:val="16"/>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14:paraId="3A927C73" w14:textId="075791A7" w:rsidR="009F2EDC" w:rsidRPr="007E2667" w:rsidRDefault="009F2EDC" w:rsidP="00041AC0">
      <w:pPr>
        <w:pStyle w:val="32"/>
        <w:keepNext w:val="0"/>
        <w:numPr>
          <w:ilvl w:val="0"/>
          <w:numId w:val="16"/>
        </w:numPr>
        <w:spacing w:before="0" w:after="120" w:line="360" w:lineRule="auto"/>
        <w:ind w:left="509" w:hanging="425"/>
        <w:rPr>
          <w:b w:val="0"/>
          <w:bCs w:val="0"/>
        </w:rPr>
      </w:pPr>
      <w:r w:rsidRPr="007E2667">
        <w:rPr>
          <w:rFonts w:hint="eastAsia"/>
          <w:rtl/>
        </w:rPr>
        <w:t>החלת</w:t>
      </w:r>
      <w:r w:rsidRPr="007E2667">
        <w:rPr>
          <w:rtl/>
        </w:rPr>
        <w:t xml:space="preserve"> </w:t>
      </w:r>
      <w:r w:rsidRPr="007E2667">
        <w:rPr>
          <w:rFonts w:hint="eastAsia"/>
          <w:rtl/>
        </w:rPr>
        <w:t>תנאי</w:t>
      </w:r>
      <w:r w:rsidRPr="007E2667">
        <w:rPr>
          <w:rtl/>
        </w:rPr>
        <w:t xml:space="preserve"> </w:t>
      </w:r>
      <w:r w:rsidRPr="007E2667">
        <w:rPr>
          <w:rFonts w:hint="eastAsia"/>
          <w:rtl/>
        </w:rPr>
        <w:t>ההסכם</w:t>
      </w:r>
      <w:r w:rsidRPr="007E2667">
        <w:rPr>
          <w:rtl/>
        </w:rPr>
        <w:t xml:space="preserve"> </w:t>
      </w:r>
      <w:r w:rsidRPr="007E2667">
        <w:rPr>
          <w:rFonts w:hint="eastAsia"/>
          <w:rtl/>
        </w:rPr>
        <w:t>הקיבוצי</w:t>
      </w:r>
      <w:r w:rsidR="000C5977">
        <w:rPr>
          <w:rFonts w:hint="cs"/>
          <w:rtl/>
        </w:rPr>
        <w:t xml:space="preserve"> וצווי ההרחבה</w:t>
      </w:r>
    </w:p>
    <w:p w14:paraId="57F510BC" w14:textId="6FCEFE8A" w:rsidR="009F2EDC" w:rsidRPr="007E2667" w:rsidRDefault="009F2EDC" w:rsidP="00041AC0">
      <w:pPr>
        <w:numPr>
          <w:ilvl w:val="1"/>
          <w:numId w:val="16"/>
        </w:numPr>
        <w:spacing w:after="200" w:line="276" w:lineRule="auto"/>
        <w:ind w:left="935" w:hanging="426"/>
        <w:jc w:val="both"/>
      </w:pPr>
      <w:r w:rsidRPr="007E2667">
        <w:rPr>
          <w:rFonts w:hint="eastAsia"/>
          <w:rtl/>
        </w:rPr>
        <w:t>ביום</w:t>
      </w:r>
      <w:r w:rsidRPr="007E2667">
        <w:rPr>
          <w:rtl/>
        </w:rPr>
        <w:t xml:space="preserve"> 1 </w:t>
      </w:r>
      <w:r w:rsidRPr="007E2667">
        <w:rPr>
          <w:rFonts w:hint="eastAsia"/>
          <w:rtl/>
        </w:rPr>
        <w:t>למרץ</w:t>
      </w:r>
      <w:r w:rsidRPr="007E2667">
        <w:rPr>
          <w:rtl/>
        </w:rPr>
        <w:t xml:space="preserve"> 2017 </w:t>
      </w:r>
      <w:r w:rsidRPr="007E2667">
        <w:rPr>
          <w:rFonts w:hint="eastAsia"/>
          <w:rtl/>
        </w:rPr>
        <w:t>נחתם</w:t>
      </w:r>
      <w:r w:rsidRPr="007E2667">
        <w:rPr>
          <w:rtl/>
        </w:rPr>
        <w:t xml:space="preserve"> </w:t>
      </w:r>
      <w:r w:rsidRPr="007E2667">
        <w:rPr>
          <w:rFonts w:hint="eastAsia"/>
          <w:rtl/>
        </w:rPr>
        <w:t>הסכם</w:t>
      </w:r>
      <w:r w:rsidRPr="007E2667">
        <w:rPr>
          <w:rtl/>
        </w:rPr>
        <w:t xml:space="preserve"> </w:t>
      </w:r>
      <w:r w:rsidRPr="007E2667">
        <w:rPr>
          <w:rFonts w:hint="eastAsia"/>
          <w:rtl/>
        </w:rPr>
        <w:t>קיבוצי</w:t>
      </w:r>
      <w:r w:rsidRPr="007E2667">
        <w:rPr>
          <w:rtl/>
        </w:rPr>
        <w:t xml:space="preserve"> </w:t>
      </w:r>
      <w:r w:rsidRPr="007E2667">
        <w:rPr>
          <w:rFonts w:hint="eastAsia"/>
          <w:rtl/>
        </w:rPr>
        <w:t>בין</w:t>
      </w:r>
      <w:r w:rsidRPr="007E2667">
        <w:rPr>
          <w:rtl/>
        </w:rPr>
        <w:t xml:space="preserve"> </w:t>
      </w:r>
      <w:r w:rsidRPr="007E2667">
        <w:rPr>
          <w:rFonts w:hint="eastAsia"/>
          <w:rtl/>
        </w:rPr>
        <w:t>המדינה</w:t>
      </w:r>
      <w:r w:rsidRPr="007E2667">
        <w:rPr>
          <w:rtl/>
        </w:rPr>
        <w:t xml:space="preserve"> </w:t>
      </w:r>
      <w:r w:rsidRPr="007E2667">
        <w:rPr>
          <w:rFonts w:hint="eastAsia"/>
          <w:rtl/>
        </w:rPr>
        <w:t>לבין</w:t>
      </w:r>
      <w:r w:rsidRPr="007E2667">
        <w:rPr>
          <w:rtl/>
        </w:rPr>
        <w:t xml:space="preserve"> </w:t>
      </w:r>
      <w:r w:rsidRPr="007E2667">
        <w:rPr>
          <w:rFonts w:hint="eastAsia"/>
          <w:rtl/>
        </w:rPr>
        <w:t>הסתדרות</w:t>
      </w:r>
      <w:r w:rsidRPr="007E2667">
        <w:rPr>
          <w:rtl/>
        </w:rPr>
        <w:t xml:space="preserve"> </w:t>
      </w:r>
      <w:r w:rsidRPr="007E2667">
        <w:rPr>
          <w:rFonts w:hint="eastAsia"/>
          <w:rtl/>
        </w:rPr>
        <w:t>העובדים</w:t>
      </w:r>
      <w:r w:rsidRPr="007E2667">
        <w:rPr>
          <w:rtl/>
        </w:rPr>
        <w:t xml:space="preserve"> </w:t>
      </w:r>
      <w:r w:rsidRPr="007E2667">
        <w:rPr>
          <w:rFonts w:hint="eastAsia"/>
          <w:rtl/>
        </w:rPr>
        <w:t>הכללית</w:t>
      </w:r>
      <w:r w:rsidRPr="007E2667">
        <w:rPr>
          <w:rtl/>
        </w:rPr>
        <w:t xml:space="preserve"> </w:t>
      </w:r>
      <w:r w:rsidRPr="007E2667">
        <w:rPr>
          <w:rFonts w:hint="eastAsia"/>
          <w:rtl/>
        </w:rPr>
        <w:t>החדשה</w:t>
      </w:r>
      <w:r w:rsidRPr="007E2667">
        <w:rPr>
          <w:rtl/>
        </w:rPr>
        <w:t xml:space="preserve"> </w:t>
      </w:r>
      <w:r w:rsidRPr="007E2667">
        <w:rPr>
          <w:rFonts w:hint="eastAsia"/>
          <w:rtl/>
        </w:rPr>
        <w:t>בעניין</w:t>
      </w:r>
      <w:r w:rsidRPr="007E2667">
        <w:rPr>
          <w:rtl/>
        </w:rPr>
        <w:t xml:space="preserve"> </w:t>
      </w:r>
      <w:r w:rsidRPr="007E2667">
        <w:rPr>
          <w:rFonts w:hint="eastAsia"/>
          <w:rtl/>
        </w:rPr>
        <w:t>סבסוד</w:t>
      </w:r>
      <w:r w:rsidRPr="007E2667">
        <w:rPr>
          <w:rtl/>
        </w:rPr>
        <w:t xml:space="preserve"> </w:t>
      </w:r>
      <w:r w:rsidRPr="007E2667">
        <w:rPr>
          <w:rFonts w:hint="eastAsia"/>
          <w:rtl/>
        </w:rPr>
        <w:t>ארוחות</w:t>
      </w:r>
      <w:r w:rsidRPr="007E2667">
        <w:rPr>
          <w:rtl/>
        </w:rPr>
        <w:t xml:space="preserve"> </w:t>
      </w:r>
      <w:r w:rsidRPr="007E2667">
        <w:rPr>
          <w:rFonts w:hint="eastAsia"/>
          <w:rtl/>
        </w:rPr>
        <w:t>לעובדי</w:t>
      </w:r>
      <w:r w:rsidRPr="007E2667">
        <w:rPr>
          <w:rtl/>
        </w:rPr>
        <w:t xml:space="preserve"> </w:t>
      </w:r>
      <w:r w:rsidRPr="007E2667">
        <w:rPr>
          <w:rFonts w:hint="eastAsia"/>
          <w:rtl/>
        </w:rPr>
        <w:t>המדינה</w:t>
      </w:r>
      <w:r w:rsidRPr="007E2667">
        <w:rPr>
          <w:rtl/>
        </w:rPr>
        <w:t>.</w:t>
      </w:r>
    </w:p>
    <w:p w14:paraId="0F868131" w14:textId="10AD449C" w:rsidR="009F2EDC" w:rsidRPr="007E2667" w:rsidRDefault="009F2EDC" w:rsidP="00B61640">
      <w:pPr>
        <w:numPr>
          <w:ilvl w:val="1"/>
          <w:numId w:val="16"/>
        </w:numPr>
        <w:spacing w:after="200" w:line="276" w:lineRule="auto"/>
        <w:ind w:left="935" w:hanging="426"/>
        <w:jc w:val="both"/>
      </w:pPr>
      <w:r w:rsidRPr="007E2667">
        <w:rPr>
          <w:rFonts w:hint="eastAsia"/>
          <w:rtl/>
        </w:rPr>
        <w:t>השתתפות</w:t>
      </w:r>
      <w:r w:rsidRPr="007E2667">
        <w:rPr>
          <w:rtl/>
        </w:rPr>
        <w:t xml:space="preserve"> </w:t>
      </w:r>
      <w:r w:rsidRPr="007E2667">
        <w:rPr>
          <w:rFonts w:hint="eastAsia"/>
          <w:rtl/>
        </w:rPr>
        <w:t>המדינה</w:t>
      </w:r>
      <w:r w:rsidRPr="007E2667">
        <w:rPr>
          <w:rtl/>
        </w:rPr>
        <w:t xml:space="preserve"> </w:t>
      </w:r>
      <w:r w:rsidRPr="007E2667">
        <w:rPr>
          <w:rFonts w:hint="eastAsia"/>
          <w:rtl/>
        </w:rPr>
        <w:t>בהוצאות</w:t>
      </w:r>
      <w:r w:rsidRPr="007E2667">
        <w:rPr>
          <w:rtl/>
        </w:rPr>
        <w:t xml:space="preserve"> </w:t>
      </w:r>
      <w:r w:rsidRPr="007E2667">
        <w:rPr>
          <w:rFonts w:hint="eastAsia"/>
          <w:rtl/>
        </w:rPr>
        <w:t>העובדים</w:t>
      </w:r>
      <w:r w:rsidRPr="007E2667">
        <w:rPr>
          <w:rtl/>
        </w:rPr>
        <w:t xml:space="preserve"> </w:t>
      </w:r>
      <w:r w:rsidRPr="007E2667">
        <w:rPr>
          <w:rFonts w:hint="eastAsia"/>
          <w:rtl/>
        </w:rPr>
        <w:t>הזכאים</w:t>
      </w:r>
      <w:r w:rsidRPr="007E2667">
        <w:rPr>
          <w:rtl/>
        </w:rPr>
        <w:t xml:space="preserve"> </w:t>
      </w:r>
      <w:r w:rsidRPr="007E2667">
        <w:rPr>
          <w:rFonts w:hint="eastAsia"/>
          <w:rtl/>
        </w:rPr>
        <w:t>בהתאם</w:t>
      </w:r>
      <w:r w:rsidRPr="007E2667">
        <w:rPr>
          <w:rtl/>
        </w:rPr>
        <w:t xml:space="preserve"> </w:t>
      </w:r>
      <w:r w:rsidRPr="007E2667">
        <w:rPr>
          <w:rFonts w:hint="eastAsia"/>
          <w:rtl/>
        </w:rPr>
        <w:t>להסכם</w:t>
      </w:r>
      <w:r w:rsidRPr="007E2667">
        <w:rPr>
          <w:rtl/>
        </w:rPr>
        <w:t xml:space="preserve"> </w:t>
      </w:r>
      <w:r w:rsidRPr="007E2667">
        <w:rPr>
          <w:rFonts w:hint="eastAsia"/>
          <w:rtl/>
        </w:rPr>
        <w:t>הקיבוצי</w:t>
      </w:r>
      <w:r w:rsidRPr="007E2667">
        <w:rPr>
          <w:rtl/>
        </w:rPr>
        <w:t xml:space="preserve">, </w:t>
      </w:r>
      <w:r w:rsidRPr="007E2667">
        <w:rPr>
          <w:rFonts w:hint="eastAsia"/>
          <w:rtl/>
        </w:rPr>
        <w:t>בגין</w:t>
      </w:r>
      <w:r w:rsidRPr="007E2667">
        <w:rPr>
          <w:rtl/>
        </w:rPr>
        <w:t xml:space="preserve"> </w:t>
      </w:r>
      <w:r w:rsidRPr="007E2667">
        <w:rPr>
          <w:rFonts w:hint="eastAsia"/>
          <w:rtl/>
        </w:rPr>
        <w:t>ארוחה</w:t>
      </w:r>
      <w:r w:rsidRPr="007E2667">
        <w:rPr>
          <w:rtl/>
        </w:rPr>
        <w:t xml:space="preserve"> במהלך יום העבודה, </w:t>
      </w:r>
      <w:r w:rsidRPr="007E2667">
        <w:rPr>
          <w:rFonts w:hint="eastAsia"/>
          <w:rtl/>
        </w:rPr>
        <w:t>עומד</w:t>
      </w:r>
      <w:r w:rsidRPr="007E2667">
        <w:rPr>
          <w:rtl/>
        </w:rPr>
        <w:t xml:space="preserve"> על סכום </w:t>
      </w:r>
      <w:r w:rsidRPr="007E2667">
        <w:rPr>
          <w:rFonts w:hint="eastAsia"/>
          <w:rtl/>
        </w:rPr>
        <w:t>של</w:t>
      </w:r>
      <w:r w:rsidRPr="007E2667">
        <w:rPr>
          <w:rtl/>
        </w:rPr>
        <w:t xml:space="preserve"> </w:t>
      </w:r>
      <w:r w:rsidRPr="007E2667">
        <w:rPr>
          <w:rFonts w:hint="eastAsia"/>
          <w:rtl/>
        </w:rPr>
        <w:t>עד</w:t>
      </w:r>
      <w:r w:rsidRPr="007E2667">
        <w:rPr>
          <w:rtl/>
        </w:rPr>
        <w:t xml:space="preserve"> </w:t>
      </w:r>
      <w:r w:rsidR="00B61640">
        <w:rPr>
          <w:rFonts w:hint="cs"/>
          <w:rtl/>
        </w:rPr>
        <w:t>17.30</w:t>
      </w:r>
      <w:r w:rsidRPr="007E2667">
        <w:rPr>
          <w:rtl/>
        </w:rPr>
        <w:t xml:space="preserve"> </w:t>
      </w:r>
      <w:r w:rsidRPr="007E2667">
        <w:rPr>
          <w:rFonts w:hint="eastAsia"/>
          <w:rtl/>
        </w:rPr>
        <w:t>₪</w:t>
      </w:r>
      <w:r w:rsidRPr="007E2667">
        <w:rPr>
          <w:rtl/>
        </w:rPr>
        <w:t xml:space="preserve">  (נכון </w:t>
      </w:r>
      <w:r w:rsidRPr="007E2667">
        <w:rPr>
          <w:rFonts w:hint="eastAsia"/>
          <w:rtl/>
        </w:rPr>
        <w:t>למועד</w:t>
      </w:r>
      <w:r w:rsidRPr="007E2667">
        <w:rPr>
          <w:rtl/>
        </w:rPr>
        <w:t xml:space="preserve"> </w:t>
      </w:r>
      <w:r w:rsidRPr="007E2667">
        <w:rPr>
          <w:rFonts w:hint="eastAsia"/>
          <w:rtl/>
        </w:rPr>
        <w:t>פרסום</w:t>
      </w:r>
      <w:r w:rsidRPr="007E2667">
        <w:rPr>
          <w:rtl/>
        </w:rPr>
        <w:t xml:space="preserve"> </w:t>
      </w:r>
      <w:r w:rsidRPr="007E2667">
        <w:rPr>
          <w:rFonts w:hint="eastAsia"/>
          <w:rtl/>
        </w:rPr>
        <w:t>המכרז</w:t>
      </w:r>
      <w:r w:rsidRPr="007E2667">
        <w:rPr>
          <w:rtl/>
        </w:rPr>
        <w:t xml:space="preserve">) לעובד ליום עבודה. </w:t>
      </w:r>
      <w:r w:rsidRPr="007E2667">
        <w:rPr>
          <w:rFonts w:hint="eastAsia"/>
          <w:rtl/>
        </w:rPr>
        <w:t>סכום</w:t>
      </w:r>
      <w:r w:rsidRPr="007E2667">
        <w:rPr>
          <w:rtl/>
        </w:rPr>
        <w:t xml:space="preserve"> </w:t>
      </w:r>
      <w:r w:rsidRPr="007E2667">
        <w:rPr>
          <w:rFonts w:hint="eastAsia"/>
          <w:rtl/>
        </w:rPr>
        <w:t>זה</w:t>
      </w:r>
      <w:r w:rsidRPr="007E2667">
        <w:rPr>
          <w:rtl/>
        </w:rPr>
        <w:t xml:space="preserve"> יעודכן בחודש </w:t>
      </w:r>
      <w:r w:rsidRPr="007E2667">
        <w:rPr>
          <w:rFonts w:hint="eastAsia"/>
          <w:rtl/>
        </w:rPr>
        <w:t>פברואר</w:t>
      </w:r>
      <w:r w:rsidRPr="007E2667">
        <w:rPr>
          <w:rtl/>
        </w:rPr>
        <w:t xml:space="preserve"> בכל שנה, החל </w:t>
      </w:r>
      <w:r w:rsidRPr="007E2667">
        <w:rPr>
          <w:rFonts w:hint="eastAsia"/>
          <w:rtl/>
        </w:rPr>
        <w:t>מפברואר</w:t>
      </w:r>
      <w:r w:rsidRPr="007E2667">
        <w:rPr>
          <w:rtl/>
        </w:rPr>
        <w:t xml:space="preserve"> 2019, לפי שיעור עליית מדד הארוחות במסעדות ובבתי הקפה, המפורסם ע"י הלמ"ס. בהתאם להנחיות בנק ישראל, התעריף יעוגל ביחידות של עשרות אגורות. </w:t>
      </w:r>
    </w:p>
    <w:p w14:paraId="6C6E4458" w14:textId="3B2C6260" w:rsidR="009F2EDC" w:rsidRPr="007E2667" w:rsidRDefault="009F2EDC" w:rsidP="00041AC0">
      <w:pPr>
        <w:numPr>
          <w:ilvl w:val="1"/>
          <w:numId w:val="16"/>
        </w:numPr>
        <w:spacing w:after="200" w:line="276" w:lineRule="auto"/>
        <w:ind w:left="935" w:hanging="426"/>
        <w:jc w:val="both"/>
      </w:pPr>
      <w:r w:rsidRPr="007E2667">
        <w:rPr>
          <w:rFonts w:hint="eastAsia"/>
          <w:rtl/>
        </w:rPr>
        <w:t>אופן</w:t>
      </w:r>
      <w:r w:rsidRPr="007E2667">
        <w:rPr>
          <w:rtl/>
        </w:rPr>
        <w:t xml:space="preserve"> </w:t>
      </w:r>
      <w:r w:rsidRPr="007E2667">
        <w:rPr>
          <w:rFonts w:hint="eastAsia"/>
          <w:rtl/>
        </w:rPr>
        <w:t>מימוש</w:t>
      </w:r>
      <w:r w:rsidRPr="007E2667">
        <w:rPr>
          <w:rtl/>
        </w:rPr>
        <w:t xml:space="preserve"> </w:t>
      </w:r>
      <w:r w:rsidRPr="007E2667">
        <w:rPr>
          <w:rFonts w:hint="eastAsia"/>
          <w:rtl/>
        </w:rPr>
        <w:t>ההטבה</w:t>
      </w:r>
      <w:r w:rsidRPr="007E2667">
        <w:rPr>
          <w:rtl/>
        </w:rPr>
        <w:t xml:space="preserve"> </w:t>
      </w:r>
      <w:r w:rsidRPr="007E2667">
        <w:rPr>
          <w:rFonts w:hint="eastAsia"/>
          <w:rtl/>
        </w:rPr>
        <w:t>על</w:t>
      </w:r>
      <w:r w:rsidRPr="007E2667">
        <w:rPr>
          <w:rtl/>
        </w:rPr>
        <w:t xml:space="preserve"> </w:t>
      </w:r>
      <w:r w:rsidRPr="007E2667">
        <w:rPr>
          <w:rFonts w:hint="eastAsia"/>
          <w:rtl/>
        </w:rPr>
        <w:t>ידי</w:t>
      </w:r>
      <w:r w:rsidRPr="007E2667">
        <w:rPr>
          <w:rtl/>
        </w:rPr>
        <w:t xml:space="preserve"> </w:t>
      </w:r>
      <w:r w:rsidRPr="007E2667">
        <w:rPr>
          <w:rFonts w:hint="eastAsia"/>
          <w:rtl/>
        </w:rPr>
        <w:t>העובדים</w:t>
      </w:r>
      <w:r w:rsidR="00420260">
        <w:rPr>
          <w:rFonts w:hint="cs"/>
          <w:rtl/>
        </w:rPr>
        <w:t>:</w:t>
      </w:r>
    </w:p>
    <w:p w14:paraId="5D40D46F" w14:textId="77777777" w:rsidR="009F2EDC" w:rsidRPr="007E2667" w:rsidRDefault="009F2EDC" w:rsidP="00041AC0">
      <w:pPr>
        <w:numPr>
          <w:ilvl w:val="2"/>
          <w:numId w:val="16"/>
        </w:numPr>
        <w:spacing w:after="200" w:line="276" w:lineRule="auto"/>
        <w:ind w:left="1132" w:hanging="567"/>
        <w:jc w:val="both"/>
      </w:pPr>
      <w:r w:rsidRPr="007E2667">
        <w:rPr>
          <w:rFonts w:hint="eastAsia"/>
          <w:rtl/>
        </w:rPr>
        <w:t>בכניסה</w:t>
      </w:r>
      <w:r w:rsidRPr="007E2667">
        <w:rPr>
          <w:rtl/>
        </w:rPr>
        <w:t xml:space="preserve"> למזנון יוצבו שעוני החתמה שבאמצעותם יקבלו העובדים שוברים למימוש ההטבה. </w:t>
      </w:r>
    </w:p>
    <w:p w14:paraId="1B2298E4" w14:textId="575B4B6C" w:rsidR="009F2EDC" w:rsidRPr="007E2667" w:rsidRDefault="009F2EDC" w:rsidP="00041AC0">
      <w:pPr>
        <w:numPr>
          <w:ilvl w:val="2"/>
          <w:numId w:val="16"/>
        </w:numPr>
        <w:spacing w:after="200" w:line="276" w:lineRule="auto"/>
        <w:ind w:left="1132" w:hanging="567"/>
        <w:jc w:val="both"/>
      </w:pPr>
      <w:r w:rsidRPr="007E2667">
        <w:rPr>
          <w:rFonts w:hint="eastAsia"/>
          <w:rtl/>
        </w:rPr>
        <w:t>הצבת</w:t>
      </w:r>
      <w:r w:rsidRPr="007E2667">
        <w:rPr>
          <w:rtl/>
        </w:rPr>
        <w:t xml:space="preserve"> השעונים ותפעולם הינה באחריות המזמין בלבד, אולם </w:t>
      </w:r>
      <w:r w:rsidR="00420260">
        <w:rPr>
          <w:rFonts w:hint="cs"/>
          <w:rtl/>
        </w:rPr>
        <w:t>הספק הזוכה</w:t>
      </w:r>
      <w:r w:rsidRPr="007E2667">
        <w:rPr>
          <w:rtl/>
        </w:rPr>
        <w:t xml:space="preserve"> מתחייב </w:t>
      </w:r>
      <w:r w:rsidR="00420260">
        <w:rPr>
          <w:rFonts w:hint="cs"/>
          <w:rtl/>
        </w:rPr>
        <w:t>ל</w:t>
      </w:r>
      <w:r w:rsidRPr="007E2667">
        <w:rPr>
          <w:rFonts w:hint="eastAsia"/>
          <w:rtl/>
        </w:rPr>
        <w:t>שיתוף</w:t>
      </w:r>
      <w:r w:rsidRPr="007E2667">
        <w:rPr>
          <w:rtl/>
        </w:rPr>
        <w:t xml:space="preserve"> </w:t>
      </w:r>
      <w:r w:rsidRPr="007E2667">
        <w:rPr>
          <w:rFonts w:hint="eastAsia"/>
          <w:rtl/>
        </w:rPr>
        <w:t>פעולה</w:t>
      </w:r>
      <w:r w:rsidRPr="007E2667">
        <w:rPr>
          <w:rtl/>
        </w:rPr>
        <w:t xml:space="preserve"> </w:t>
      </w:r>
      <w:r w:rsidRPr="007E2667">
        <w:rPr>
          <w:rFonts w:hint="eastAsia"/>
          <w:rtl/>
        </w:rPr>
        <w:t>מלא</w:t>
      </w:r>
      <w:r w:rsidRPr="007E2667">
        <w:rPr>
          <w:rtl/>
        </w:rPr>
        <w:t xml:space="preserve"> </w:t>
      </w:r>
      <w:r w:rsidRPr="007E2667">
        <w:rPr>
          <w:rFonts w:hint="eastAsia"/>
          <w:rtl/>
        </w:rPr>
        <w:t>במטרה</w:t>
      </w:r>
      <w:r w:rsidRPr="007E2667">
        <w:rPr>
          <w:rtl/>
        </w:rPr>
        <w:t xml:space="preserve"> </w:t>
      </w:r>
      <w:r w:rsidRPr="007E2667">
        <w:rPr>
          <w:rFonts w:hint="eastAsia"/>
          <w:rtl/>
        </w:rPr>
        <w:t>לאפשר</w:t>
      </w:r>
      <w:r w:rsidRPr="007E2667">
        <w:rPr>
          <w:rtl/>
        </w:rPr>
        <w:t xml:space="preserve"> </w:t>
      </w:r>
      <w:r w:rsidRPr="007E2667">
        <w:rPr>
          <w:rFonts w:hint="eastAsia"/>
          <w:rtl/>
        </w:rPr>
        <w:t>את</w:t>
      </w:r>
      <w:r w:rsidRPr="007E2667">
        <w:rPr>
          <w:rtl/>
        </w:rPr>
        <w:t xml:space="preserve"> </w:t>
      </w:r>
      <w:r w:rsidRPr="007E2667">
        <w:rPr>
          <w:rFonts w:hint="eastAsia"/>
          <w:rtl/>
        </w:rPr>
        <w:t>הפעלתם</w:t>
      </w:r>
      <w:r w:rsidRPr="007E2667">
        <w:rPr>
          <w:rtl/>
        </w:rPr>
        <w:t xml:space="preserve"> </w:t>
      </w:r>
      <w:r w:rsidRPr="007E2667">
        <w:rPr>
          <w:rFonts w:hint="eastAsia"/>
          <w:rtl/>
        </w:rPr>
        <w:t>של</w:t>
      </w:r>
      <w:r w:rsidRPr="007E2667">
        <w:rPr>
          <w:rtl/>
        </w:rPr>
        <w:t xml:space="preserve"> </w:t>
      </w:r>
      <w:r w:rsidRPr="007E2667">
        <w:rPr>
          <w:rFonts w:hint="eastAsia"/>
          <w:rtl/>
        </w:rPr>
        <w:t>השעונים</w:t>
      </w:r>
      <w:r w:rsidRPr="007E2667">
        <w:rPr>
          <w:rtl/>
        </w:rPr>
        <w:t xml:space="preserve"> </w:t>
      </w:r>
      <w:r w:rsidRPr="007E2667">
        <w:rPr>
          <w:rFonts w:hint="eastAsia"/>
          <w:rtl/>
        </w:rPr>
        <w:t>כאמור</w:t>
      </w:r>
      <w:r w:rsidRPr="007E2667">
        <w:rPr>
          <w:rtl/>
        </w:rPr>
        <w:t>.</w:t>
      </w:r>
    </w:p>
    <w:p w14:paraId="19503241" w14:textId="7B7E32F3" w:rsidR="009F2EDC" w:rsidRPr="007E2667" w:rsidRDefault="009F2EDC" w:rsidP="00041AC0">
      <w:pPr>
        <w:numPr>
          <w:ilvl w:val="2"/>
          <w:numId w:val="16"/>
        </w:numPr>
        <w:spacing w:after="200" w:line="276" w:lineRule="auto"/>
        <w:ind w:left="1132" w:hanging="567"/>
        <w:jc w:val="both"/>
      </w:pPr>
      <w:r w:rsidRPr="007E2667">
        <w:rPr>
          <w:rFonts w:hint="eastAsia"/>
          <w:rtl/>
        </w:rPr>
        <w:t>כל</w:t>
      </w:r>
      <w:r w:rsidRPr="007E2667">
        <w:rPr>
          <w:rtl/>
        </w:rPr>
        <w:t xml:space="preserve"> החתמת שעון על ידי עובד תתועד במערכת המחשוב ותועבר בממשק </w:t>
      </w:r>
      <w:r w:rsidRPr="007E2667">
        <w:rPr>
          <w:rFonts w:hint="eastAsia"/>
          <w:rtl/>
        </w:rPr>
        <w:t>לחשבות</w:t>
      </w:r>
      <w:r w:rsidRPr="007E2667">
        <w:rPr>
          <w:rtl/>
        </w:rPr>
        <w:t xml:space="preserve"> מטה החשב הכללי במשרד האוצר (להלן- </w:t>
      </w:r>
      <w:r w:rsidRPr="007E2667">
        <w:rPr>
          <w:rFonts w:hint="eastAsia"/>
          <w:rtl/>
        </w:rPr>
        <w:t>חשבות</w:t>
      </w:r>
      <w:r w:rsidRPr="007E2667">
        <w:rPr>
          <w:rtl/>
        </w:rPr>
        <w:t xml:space="preserve">). </w:t>
      </w:r>
      <w:r w:rsidR="00420260">
        <w:rPr>
          <w:rFonts w:hint="cs"/>
          <w:rtl/>
        </w:rPr>
        <w:t>הספק הזוכה</w:t>
      </w:r>
      <w:r w:rsidRPr="007E2667">
        <w:rPr>
          <w:rtl/>
        </w:rPr>
        <w:t xml:space="preserve"> יוכל לקבל סיכום של סך הפעולות שבוצעו בכל שעון.</w:t>
      </w:r>
    </w:p>
    <w:p w14:paraId="34A4AFC5" w14:textId="42B10503" w:rsidR="009F2EDC" w:rsidRPr="007E2667" w:rsidRDefault="009F2EDC" w:rsidP="00B61640">
      <w:pPr>
        <w:numPr>
          <w:ilvl w:val="2"/>
          <w:numId w:val="16"/>
        </w:numPr>
        <w:spacing w:after="200" w:line="276" w:lineRule="auto"/>
        <w:ind w:left="1132" w:hanging="567"/>
        <w:jc w:val="both"/>
      </w:pPr>
      <w:bookmarkStart w:id="106" w:name="_Ref342569868"/>
      <w:r w:rsidRPr="007E2667">
        <w:rPr>
          <w:rFonts w:hint="eastAsia"/>
          <w:rtl/>
        </w:rPr>
        <w:t>נכון</w:t>
      </w:r>
      <w:r w:rsidRPr="007E2667">
        <w:rPr>
          <w:rtl/>
        </w:rPr>
        <w:t xml:space="preserve"> </w:t>
      </w:r>
      <w:r w:rsidRPr="007E2667">
        <w:rPr>
          <w:rFonts w:hint="eastAsia"/>
          <w:rtl/>
        </w:rPr>
        <w:t>למועד</w:t>
      </w:r>
      <w:r w:rsidRPr="007E2667">
        <w:rPr>
          <w:rtl/>
        </w:rPr>
        <w:t xml:space="preserve"> </w:t>
      </w:r>
      <w:r w:rsidRPr="007E2667">
        <w:rPr>
          <w:rFonts w:hint="eastAsia"/>
          <w:rtl/>
        </w:rPr>
        <w:t>פרסום</w:t>
      </w:r>
      <w:r w:rsidRPr="007E2667">
        <w:rPr>
          <w:rtl/>
        </w:rPr>
        <w:t xml:space="preserve"> </w:t>
      </w:r>
      <w:r w:rsidRPr="007E2667">
        <w:rPr>
          <w:rFonts w:hint="eastAsia"/>
          <w:rtl/>
        </w:rPr>
        <w:t>המכרז</w:t>
      </w:r>
      <w:r w:rsidRPr="007E2667">
        <w:rPr>
          <w:rtl/>
        </w:rPr>
        <w:t xml:space="preserve"> שווי השובר יעמוד על </w:t>
      </w:r>
      <w:r w:rsidR="00B61640">
        <w:rPr>
          <w:rFonts w:hint="cs"/>
          <w:rtl/>
        </w:rPr>
        <w:t>17.30</w:t>
      </w:r>
      <w:r w:rsidRPr="007E2667">
        <w:rPr>
          <w:rtl/>
        </w:rPr>
        <w:t xml:space="preserve"> ₪ (כולל מע"מ).</w:t>
      </w:r>
    </w:p>
    <w:bookmarkEnd w:id="106"/>
    <w:p w14:paraId="2CF7EF56" w14:textId="575B4B6C" w:rsidR="009F2EDC" w:rsidRPr="007E2667" w:rsidRDefault="00420260" w:rsidP="00041AC0">
      <w:pPr>
        <w:numPr>
          <w:ilvl w:val="2"/>
          <w:numId w:val="16"/>
        </w:numPr>
        <w:spacing w:after="200" w:line="276" w:lineRule="auto"/>
        <w:ind w:left="1132" w:hanging="567"/>
        <w:jc w:val="both"/>
      </w:pPr>
      <w:r>
        <w:rPr>
          <w:rFonts w:hint="cs"/>
          <w:rtl/>
        </w:rPr>
        <w:t>הספק הזוכה</w:t>
      </w:r>
      <w:r w:rsidR="009F2EDC" w:rsidRPr="007E2667">
        <w:rPr>
          <w:rtl/>
        </w:rPr>
        <w:t xml:space="preserve"> יהיה מחויב לקבל את השובר כאמצעי תשלום לכל דבר ועניין.</w:t>
      </w:r>
    </w:p>
    <w:p w14:paraId="3EA576C1" w14:textId="7C030101" w:rsidR="009F2EDC" w:rsidRPr="007E2667" w:rsidRDefault="00420260" w:rsidP="00041AC0">
      <w:pPr>
        <w:numPr>
          <w:ilvl w:val="2"/>
          <w:numId w:val="16"/>
        </w:numPr>
        <w:spacing w:after="200" w:line="276" w:lineRule="auto"/>
        <w:ind w:left="1132" w:hanging="567"/>
        <w:jc w:val="both"/>
      </w:pPr>
      <w:r>
        <w:rPr>
          <w:rFonts w:hint="cs"/>
          <w:rtl/>
        </w:rPr>
        <w:t>הספק הזוכה</w:t>
      </w:r>
      <w:r w:rsidR="009F2EDC" w:rsidRPr="007E2667">
        <w:rPr>
          <w:rtl/>
        </w:rPr>
        <w:t xml:space="preserve"> מחויב לבדוק שתאריך השובר תואם ליום ביצוע העסקה. לעניין זה ובמידה וינוצל שובר שאינו תואם את יום ביצוע העסקה כאמור, לא תחול על המזמין חובה לשלם </w:t>
      </w:r>
      <w:r>
        <w:rPr>
          <w:rFonts w:hint="cs"/>
          <w:rtl/>
        </w:rPr>
        <w:t>לזוכה</w:t>
      </w:r>
      <w:r w:rsidR="009F2EDC" w:rsidRPr="007E2667">
        <w:rPr>
          <w:rtl/>
        </w:rPr>
        <w:t xml:space="preserve"> עבור שובר כזה ולז</w:t>
      </w:r>
      <w:r>
        <w:rPr>
          <w:rFonts w:hint="cs"/>
          <w:rtl/>
        </w:rPr>
        <w:t>וכה</w:t>
      </w:r>
      <w:r w:rsidR="009F2EDC" w:rsidRPr="007E2667">
        <w:rPr>
          <w:rtl/>
        </w:rPr>
        <w:t xml:space="preserve"> לא תהיה כל טענה כנגד המזמין בעניין.</w:t>
      </w:r>
      <w:r w:rsidR="009F2EDC" w:rsidRPr="007E2667">
        <w:t xml:space="preserve"> </w:t>
      </w:r>
    </w:p>
    <w:p w14:paraId="6CC9B303" w14:textId="6F1A251F" w:rsidR="009F2EDC" w:rsidRPr="007E2667" w:rsidRDefault="00420260" w:rsidP="00041AC0">
      <w:pPr>
        <w:numPr>
          <w:ilvl w:val="2"/>
          <w:numId w:val="16"/>
        </w:numPr>
        <w:spacing w:after="200" w:line="276" w:lineRule="auto"/>
        <w:jc w:val="both"/>
      </w:pPr>
      <w:r>
        <w:rPr>
          <w:rFonts w:hint="cs"/>
          <w:rtl/>
        </w:rPr>
        <w:t>הספק זוכה</w:t>
      </w:r>
      <w:r w:rsidR="009F2EDC" w:rsidRPr="007E2667">
        <w:rPr>
          <w:rtl/>
        </w:rPr>
        <w:t xml:space="preserve"> יוכל לקבל שובר אחד כנגד כל עסקה ולא יאפשר תשלום בכמה שוברים על עסקה אחת.</w:t>
      </w:r>
    </w:p>
    <w:p w14:paraId="10E55F52" w14:textId="6D2B37DF" w:rsidR="009F2EDC" w:rsidRDefault="00420260" w:rsidP="00041AC0">
      <w:pPr>
        <w:numPr>
          <w:ilvl w:val="2"/>
          <w:numId w:val="16"/>
        </w:numPr>
        <w:spacing w:after="200" w:line="276" w:lineRule="auto"/>
        <w:jc w:val="both"/>
      </w:pPr>
      <w:r>
        <w:rPr>
          <w:rFonts w:hint="cs"/>
          <w:rtl/>
        </w:rPr>
        <w:lastRenderedPageBreak/>
        <w:t>הספק הזוכה</w:t>
      </w:r>
      <w:r w:rsidR="009F2EDC" w:rsidRPr="007E2667">
        <w:rPr>
          <w:rtl/>
        </w:rPr>
        <w:t xml:space="preserve"> לא יוכל לשלם לעובד כנגד הצגת שובר או להחזיר עודף.</w:t>
      </w:r>
    </w:p>
    <w:p w14:paraId="585C79A8" w14:textId="61E01AE1" w:rsidR="003678ED" w:rsidRDefault="000C5977" w:rsidP="00041AC0">
      <w:pPr>
        <w:numPr>
          <w:ilvl w:val="1"/>
          <w:numId w:val="16"/>
        </w:numPr>
        <w:spacing w:after="200" w:line="276" w:lineRule="auto"/>
        <w:ind w:left="935" w:hanging="426"/>
        <w:jc w:val="both"/>
      </w:pPr>
      <w:r>
        <w:rPr>
          <w:rFonts w:hint="cs"/>
          <w:rtl/>
        </w:rPr>
        <w:t>סעיף 12 ל</w:t>
      </w:r>
      <w:r w:rsidRPr="000C5977">
        <w:rPr>
          <w:rFonts w:hint="cs"/>
          <w:rtl/>
        </w:rPr>
        <w:t>צו ההרחבה בענף הניקיון מיום 5.12.2014, ו</w:t>
      </w:r>
      <w:r>
        <w:rPr>
          <w:rFonts w:hint="cs"/>
          <w:rtl/>
        </w:rPr>
        <w:t>סעיף 12 ל</w:t>
      </w:r>
      <w:r w:rsidRPr="000C5977">
        <w:rPr>
          <w:rFonts w:hint="cs"/>
          <w:rtl/>
        </w:rPr>
        <w:t xml:space="preserve">צו ההרחבה בענף האבטחה והשמירה מיום 26.10.2014 </w:t>
      </w:r>
      <w:r>
        <w:rPr>
          <w:rFonts w:hint="cs"/>
          <w:rtl/>
        </w:rPr>
        <w:t xml:space="preserve">קובעים כי </w:t>
      </w:r>
      <w:r w:rsidRPr="000C5977">
        <w:rPr>
          <w:rFonts w:hint="cs"/>
          <w:rtl/>
        </w:rPr>
        <w:t xml:space="preserve">עובדי ניקיון/אבטחה </w:t>
      </w:r>
      <w:r w:rsidR="003678ED">
        <w:rPr>
          <w:rFonts w:hint="cs"/>
          <w:rtl/>
        </w:rPr>
        <w:t xml:space="preserve">העובדים </w:t>
      </w:r>
      <w:r w:rsidRPr="000C5977">
        <w:rPr>
          <w:rFonts w:hint="cs"/>
          <w:rtl/>
        </w:rPr>
        <w:t>באתרים בהם קיימים מזנונים מסובסדים לעובדים בשירות המדינה</w:t>
      </w:r>
      <w:r w:rsidR="003678ED">
        <w:rPr>
          <w:rFonts w:hint="cs"/>
          <w:rtl/>
        </w:rPr>
        <w:t>,</w:t>
      </w:r>
      <w:r w:rsidRPr="000C5977">
        <w:rPr>
          <w:rFonts w:hint="cs"/>
          <w:rtl/>
        </w:rPr>
        <w:t xml:space="preserve"> </w:t>
      </w:r>
      <w:r w:rsidR="003678ED">
        <w:rPr>
          <w:rFonts w:hint="cs"/>
          <w:rtl/>
        </w:rPr>
        <w:t xml:space="preserve">יהיו זכאים לסבסוד ארוחות בתנאים זהים לאלו של עובדי המדינה. </w:t>
      </w:r>
    </w:p>
    <w:p w14:paraId="52E90281" w14:textId="6B2DD54A" w:rsidR="000C5977" w:rsidRPr="00712224" w:rsidRDefault="000C5977" w:rsidP="00041AC0">
      <w:pPr>
        <w:numPr>
          <w:ilvl w:val="1"/>
          <w:numId w:val="16"/>
        </w:numPr>
        <w:spacing w:after="200" w:line="276" w:lineRule="auto"/>
        <w:ind w:left="935" w:hanging="426"/>
        <w:jc w:val="both"/>
      </w:pPr>
      <w:r w:rsidRPr="00712224">
        <w:rPr>
          <w:rFonts w:hint="cs"/>
          <w:rtl/>
        </w:rPr>
        <w:t xml:space="preserve">אופן מימוש ההטבה על ידי </w:t>
      </w:r>
      <w:r>
        <w:rPr>
          <w:rFonts w:hint="cs"/>
          <w:rtl/>
        </w:rPr>
        <w:t>עובדי הניקיון/אבטחה העובדים באתר והזכאים לסבסוד ארוחות:</w:t>
      </w:r>
    </w:p>
    <w:p w14:paraId="7AD02A05" w14:textId="77777777" w:rsidR="000C5977" w:rsidRDefault="000C5977" w:rsidP="00041AC0">
      <w:pPr>
        <w:numPr>
          <w:ilvl w:val="2"/>
          <w:numId w:val="16"/>
        </w:numPr>
        <w:spacing w:after="200" w:line="276" w:lineRule="auto"/>
        <w:ind w:left="1132" w:hanging="567"/>
        <w:jc w:val="both"/>
      </w:pPr>
      <w:r>
        <w:rPr>
          <w:rFonts w:hint="cs"/>
          <w:rtl/>
        </w:rPr>
        <w:t>הספק הזוכה יתקשר ישירות עם חברות הניקיון וחברות האבטחה הפועלות באתרים לצורך אספקת ארוחות צהרים לעובדי הניקיון והשמירה, במחיר זהה למחירים אשר הציע בהצעת המחיר שלו.</w:t>
      </w:r>
    </w:p>
    <w:p w14:paraId="1EE903F8" w14:textId="77777777" w:rsidR="000C5977" w:rsidRDefault="000C5977" w:rsidP="00041AC0">
      <w:pPr>
        <w:numPr>
          <w:ilvl w:val="2"/>
          <w:numId w:val="16"/>
        </w:numPr>
        <w:spacing w:after="200" w:line="276" w:lineRule="auto"/>
        <w:ind w:left="1132" w:hanging="567"/>
        <w:jc w:val="both"/>
      </w:pPr>
      <w:r>
        <w:rPr>
          <w:rFonts w:hint="cs"/>
          <w:rtl/>
        </w:rPr>
        <w:t xml:space="preserve">הספק הזוכה ינפיק לחברות הניקיון והאבטחה באתרים שוברים לרכישת ארוחות צהרים עבור עובדי הניקיון והשמירה בהתאם לבקשתם מעת לעת. בסוף כל חודש (או במועד אחר שיקבע בהסכם בין הצדדים), יעביר הספק לחברות את סך הרכישות שבוצעו אצלו באמצעות שוברים ע"י עובדי הניקיון והשמירה. </w:t>
      </w:r>
    </w:p>
    <w:p w14:paraId="6C4A0833" w14:textId="48DC6F59" w:rsidR="000C5977" w:rsidRDefault="000C5977" w:rsidP="00B61640">
      <w:pPr>
        <w:numPr>
          <w:ilvl w:val="2"/>
          <w:numId w:val="16"/>
        </w:numPr>
        <w:spacing w:after="200" w:line="276" w:lineRule="auto"/>
        <w:ind w:left="1132" w:hanging="567"/>
        <w:jc w:val="both"/>
      </w:pPr>
      <w:r>
        <w:rPr>
          <w:rFonts w:hint="cs"/>
          <w:rtl/>
        </w:rPr>
        <w:t xml:space="preserve">בגין רכישות אלו ישלמו חברות הניקיון והאבטחה לספק, </w:t>
      </w:r>
      <w:r w:rsidRPr="007E2667">
        <w:rPr>
          <w:rFonts w:hint="eastAsia"/>
          <w:rtl/>
        </w:rPr>
        <w:t>ישירות</w:t>
      </w:r>
      <w:r>
        <w:rPr>
          <w:rFonts w:hint="cs"/>
          <w:rtl/>
        </w:rPr>
        <w:t xml:space="preserve">,  את ערכו של כל שובר על לסכום של </w:t>
      </w:r>
      <w:r w:rsidR="00B61640">
        <w:rPr>
          <w:rFonts w:hint="cs"/>
          <w:rtl/>
        </w:rPr>
        <w:t>17.30.</w:t>
      </w:r>
      <w:r>
        <w:rPr>
          <w:rFonts w:hint="cs"/>
          <w:rtl/>
        </w:rPr>
        <w:t xml:space="preserve"> ₪ (נכון למועד פרסום המכרז). יובהר כי המשרד לא יהיה צד בתשלום זה, ולא תעמוד לספק הזכות לפנות למשרד לקבלת תשלום בגין סכום זה.</w:t>
      </w:r>
    </w:p>
    <w:p w14:paraId="6F2974D3" w14:textId="77777777" w:rsidR="000C5977" w:rsidRPr="007E2667" w:rsidRDefault="000C5977" w:rsidP="00041AC0">
      <w:pPr>
        <w:numPr>
          <w:ilvl w:val="2"/>
          <w:numId w:val="16"/>
        </w:numPr>
        <w:spacing w:after="200" w:line="276" w:lineRule="auto"/>
        <w:ind w:left="1132" w:hanging="567"/>
        <w:jc w:val="both"/>
      </w:pPr>
      <w:r>
        <w:rPr>
          <w:rFonts w:hint="cs"/>
          <w:rtl/>
        </w:rPr>
        <w:t>יתרת הסכום תשולם על ידי עובדי הניקיון והשמירה במעמד הרכישה, במזומן או באשראי. המשרד לא יהיה צד בתשלום זה, ולא תעמוד לספק הזכות לפנות למשרד לקבלת תשלום בגין סכום זה.</w:t>
      </w:r>
    </w:p>
    <w:p w14:paraId="604B9005" w14:textId="03527A48" w:rsidR="00673748" w:rsidRDefault="00C16459" w:rsidP="00041AC0">
      <w:pPr>
        <w:numPr>
          <w:ilvl w:val="1"/>
          <w:numId w:val="16"/>
        </w:numPr>
        <w:spacing w:after="200" w:line="276" w:lineRule="auto"/>
        <w:ind w:left="935" w:hanging="426"/>
        <w:jc w:val="both"/>
      </w:pPr>
      <w:r>
        <w:rPr>
          <w:rFonts w:hint="cs"/>
          <w:rtl/>
        </w:rPr>
        <w:t xml:space="preserve">בהתאם לעדכונים של הוראת התכ"ם יעודכן </w:t>
      </w:r>
      <w:r w:rsidR="009F2EDC" w:rsidRPr="007E2667">
        <w:rPr>
          <w:rtl/>
        </w:rPr>
        <w:t>סכום שווי השובר</w:t>
      </w:r>
      <w:r>
        <w:rPr>
          <w:rFonts w:hint="cs"/>
          <w:rtl/>
        </w:rPr>
        <w:t xml:space="preserve">, </w:t>
      </w:r>
      <w:r w:rsidR="009F2EDC" w:rsidRPr="00C16459">
        <w:rPr>
          <w:rtl/>
        </w:rPr>
        <w:t xml:space="preserve">המזמין יעדכן את </w:t>
      </w:r>
      <w:r w:rsidR="00420260">
        <w:rPr>
          <w:rFonts w:hint="cs"/>
          <w:rtl/>
        </w:rPr>
        <w:t>הזוכה</w:t>
      </w:r>
      <w:r w:rsidR="009F2EDC" w:rsidRPr="00C16459">
        <w:rPr>
          <w:rtl/>
        </w:rPr>
        <w:t xml:space="preserve"> בהקדם ולא יאוחר מ- 5 ימי עסקים קודם לעדכון</w:t>
      </w:r>
      <w:r w:rsidR="00420260">
        <w:rPr>
          <w:rFonts w:hint="cs"/>
          <w:rtl/>
        </w:rPr>
        <w:t>.</w:t>
      </w:r>
    </w:p>
    <w:p w14:paraId="4DE0F3EC"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49FA71FC" w14:textId="2CBA1438" w:rsidR="0031744D" w:rsidRDefault="0031744D" w:rsidP="00041AC0">
      <w:pPr>
        <w:numPr>
          <w:ilvl w:val="1"/>
          <w:numId w:val="51"/>
        </w:numPr>
        <w:spacing w:after="200" w:line="276" w:lineRule="auto"/>
        <w:ind w:left="935" w:hanging="426"/>
        <w:jc w:val="both"/>
      </w:pPr>
      <w:r>
        <w:rPr>
          <w:rFonts w:hint="cs"/>
          <w:rtl/>
        </w:rPr>
        <w:t xml:space="preserve">המזמין יספק לנותן השירותים ציוד הדרוש לשם אספקת השירותים, כאמור בסעיף </w:t>
      </w:r>
      <w:r>
        <w:fldChar w:fldCharType="begin"/>
      </w:r>
      <w:r>
        <w:instrText xml:space="preserve"> REF _Ref507945844 \r \h </w:instrText>
      </w:r>
      <w:r>
        <w:fldChar w:fldCharType="separate"/>
      </w:r>
      <w:r w:rsidR="003678ED">
        <w:rPr>
          <w:rtl/>
        </w:rPr>
        <w:t>‏4.2.4</w:t>
      </w:r>
      <w:r>
        <w:fldChar w:fldCharType="end"/>
      </w:r>
      <w:r>
        <w:rPr>
          <w:rFonts w:hint="cs"/>
          <w:rtl/>
        </w:rPr>
        <w:t xml:space="preserve"> למכרז, אלא אם הוסכם אחרת מראש ובכתב.</w:t>
      </w:r>
      <w:r w:rsidR="006A199C">
        <w:rPr>
          <w:rFonts w:hint="cs"/>
          <w:rtl/>
        </w:rPr>
        <w:t xml:space="preserve"> </w:t>
      </w:r>
    </w:p>
    <w:p w14:paraId="27F3B4CD" w14:textId="77777777" w:rsidR="006A199C" w:rsidRDefault="006A199C" w:rsidP="00041AC0">
      <w:pPr>
        <w:numPr>
          <w:ilvl w:val="1"/>
          <w:numId w:val="51"/>
        </w:numPr>
        <w:spacing w:after="200" w:line="276" w:lineRule="auto"/>
        <w:ind w:left="935" w:hanging="426"/>
        <w:jc w:val="both"/>
      </w:pPr>
      <w:r>
        <w:rPr>
          <w:rFonts w:hint="cs"/>
          <w:rtl/>
        </w:rPr>
        <w:t>נותן השירותים מתחייב שלא לעשות שימוש בציוד שסופק לו על ידי המזמין לכל צורך שאינו אספקת השירותים נשוא מכרז זה.</w:t>
      </w:r>
    </w:p>
    <w:p w14:paraId="4B6BF7A9" w14:textId="77777777" w:rsidR="006A199C" w:rsidRDefault="006A199C" w:rsidP="00041AC0">
      <w:pPr>
        <w:numPr>
          <w:ilvl w:val="1"/>
          <w:numId w:val="51"/>
        </w:numPr>
        <w:spacing w:after="200" w:line="276" w:lineRule="auto"/>
        <w:ind w:left="935" w:hanging="426"/>
        <w:jc w:val="both"/>
      </w:pPr>
      <w:r>
        <w:rPr>
          <w:rFonts w:hint="cs"/>
          <w:rtl/>
        </w:rPr>
        <w:t xml:space="preserve">מוסכם ומוצהר בזאת שהמזמין רשאי, באמצעות נציגו או מי מטעמו, לבצע ספירת מלאי של הציוד בכל עת שיחפוץ, ונותן השירותים יידרש להשלים מכספו כל פריט שיחסר, ביחס לספירת המלאי הראשונית שתבוצע כתנאי לחתימה על הסכם זה. </w:t>
      </w:r>
    </w:p>
    <w:p w14:paraId="0808EA69"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14:paraId="591573B8"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7052ED0" w14:textId="77777777" w:rsidR="00673748" w:rsidRPr="00C30F4C" w:rsidRDefault="00673748" w:rsidP="00673748">
      <w:pPr>
        <w:jc w:val="both"/>
        <w:rPr>
          <w:b/>
          <w:bCs/>
          <w:rtl/>
        </w:rPr>
      </w:pPr>
    </w:p>
    <w:p w14:paraId="0CE1BAA8"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14:paraId="4AC27162"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lastRenderedPageBreak/>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14:paraId="208498D7"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14:paraId="19E83A96" w14:textId="77777777" w:rsidR="00673748" w:rsidRPr="00C30F4C" w:rsidRDefault="00673748" w:rsidP="00673748">
      <w:pPr>
        <w:ind w:left="720" w:hanging="720"/>
        <w:jc w:val="both"/>
        <w:rPr>
          <w:b/>
          <w:bCs/>
          <w:rtl/>
        </w:rPr>
      </w:pPr>
      <w:r w:rsidRPr="00C30F4C">
        <w:rPr>
          <w:rtl/>
        </w:rPr>
        <w:t xml:space="preserve"> </w:t>
      </w:r>
    </w:p>
    <w:p w14:paraId="7D1C5518" w14:textId="77777777" w:rsidR="00673748" w:rsidRPr="00C30F4C" w:rsidRDefault="00673748" w:rsidP="00041AC0">
      <w:pPr>
        <w:pStyle w:val="32"/>
        <w:keepNext w:val="0"/>
        <w:numPr>
          <w:ilvl w:val="0"/>
          <w:numId w:val="51"/>
        </w:numPr>
        <w:spacing w:before="0" w:after="120" w:line="360" w:lineRule="auto"/>
        <w:ind w:left="509" w:hanging="425"/>
        <w:rPr>
          <w:rtl/>
        </w:rPr>
      </w:pPr>
      <w:bookmarkStart w:id="107" w:name="_Ref407888148"/>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וקבלני</w:t>
      </w:r>
      <w:r w:rsidRPr="00C30F4C">
        <w:rPr>
          <w:rtl/>
        </w:rPr>
        <w:t xml:space="preserve"> </w:t>
      </w:r>
      <w:r w:rsidRPr="00C30F4C">
        <w:rPr>
          <w:rFonts w:hint="cs"/>
          <w:rtl/>
        </w:rPr>
        <w:t>משנה</w:t>
      </w:r>
      <w:bookmarkEnd w:id="107"/>
    </w:p>
    <w:p w14:paraId="42F97A4C"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14:paraId="77D583C2" w14:textId="77777777" w:rsidR="006B337B" w:rsidRDefault="006B337B" w:rsidP="00041AC0">
      <w:pPr>
        <w:numPr>
          <w:ilvl w:val="1"/>
          <w:numId w:val="51"/>
        </w:numPr>
        <w:spacing w:after="200" w:line="276" w:lineRule="auto"/>
        <w:ind w:left="935" w:hanging="426"/>
        <w:jc w:val="both"/>
      </w:pPr>
      <w:r>
        <w:rPr>
          <w:rFonts w:hint="cs"/>
          <w:rtl/>
        </w:rPr>
        <w:t>נותן השירותים אינו רשאי לה</w:t>
      </w:r>
      <w:r w:rsidR="008975AD">
        <w:rPr>
          <w:rFonts w:hint="cs"/>
          <w:rtl/>
        </w:rPr>
        <w:t>ע</w:t>
      </w:r>
      <w:r>
        <w:rPr>
          <w:rFonts w:hint="cs"/>
          <w:rtl/>
        </w:rPr>
        <w:t>סיק קבלני משנה לצורך אספקת השירותים</w:t>
      </w:r>
      <w:r w:rsidR="002E64EA">
        <w:rPr>
          <w:rFonts w:hint="cs"/>
          <w:rtl/>
        </w:rPr>
        <w:t xml:space="preserve">, </w:t>
      </w:r>
      <w:r w:rsidR="002E64EA">
        <w:rPr>
          <w:rFonts w:hint="cs"/>
          <w:b/>
          <w:bCs/>
          <w:rtl/>
        </w:rPr>
        <w:t>לרבות באמצעות זכיין</w:t>
      </w:r>
      <w:r>
        <w:rPr>
          <w:rFonts w:hint="cs"/>
          <w:rtl/>
        </w:rPr>
        <w:t>.</w:t>
      </w:r>
    </w:p>
    <w:p w14:paraId="552C94A0"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2A4E8E60"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14:paraId="22B8C0F5"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4CF46CE" w14:textId="77777777" w:rsidR="007A556F" w:rsidRPr="00D823AC" w:rsidRDefault="00C00FE5" w:rsidP="00D823AC">
      <w:pPr>
        <w:pStyle w:val="P00"/>
        <w:tabs>
          <w:tab w:val="clear" w:pos="624"/>
          <w:tab w:val="left" w:pos="8645"/>
        </w:tabs>
        <w:spacing w:before="72" w:line="288" w:lineRule="auto"/>
        <w:ind w:left="935"/>
        <w:rPr>
          <w:rStyle w:val="Hyperlink"/>
          <w:rFonts w:ascii="Arial" w:hAnsi="Arial" w:cs="David"/>
          <w:noProof w:val="0"/>
          <w:color w:val="auto"/>
          <w:sz w:val="24"/>
          <w:szCs w:val="24"/>
          <w:u w:val="none"/>
          <w:lang w:eastAsia="en-US"/>
        </w:rPr>
      </w:pPr>
      <w:hyperlink r:id="rId23" w:history="1">
        <w:r w:rsidR="007A556F" w:rsidRPr="00D823AC">
          <w:rPr>
            <w:rStyle w:val="Hyperlink"/>
            <w:rFonts w:ascii="Arial" w:hAnsi="Arial" w:cs="David"/>
            <w:noProof w:val="0"/>
            <w:color w:val="auto"/>
            <w:sz w:val="24"/>
            <w:szCs w:val="24"/>
            <w:u w:val="none"/>
            <w:rtl/>
            <w:lang w:eastAsia="en-US"/>
          </w:rPr>
          <w:t>פקודת תאונות ומחלות משלוח יד (הודעה), 1945</w:t>
        </w:r>
      </w:hyperlink>
      <w:r w:rsidR="007A556F">
        <w:rPr>
          <w:rStyle w:val="Hyperlink"/>
          <w:rFonts w:ascii="Arial" w:hAnsi="Arial" w:cs="David" w:hint="cs"/>
          <w:noProof w:val="0"/>
          <w:color w:val="auto"/>
          <w:sz w:val="24"/>
          <w:szCs w:val="24"/>
          <w:u w:val="none"/>
          <w:rtl/>
          <w:lang w:eastAsia="en-US"/>
        </w:rPr>
        <w:t xml:space="preserve">; </w:t>
      </w:r>
      <w:r w:rsidR="007A556F" w:rsidRPr="00D823AC">
        <w:rPr>
          <w:rStyle w:val="Hyperlink"/>
          <w:rFonts w:ascii="Arial" w:hAnsi="Arial" w:cs="David"/>
          <w:noProof w:val="0"/>
          <w:color w:val="auto"/>
          <w:sz w:val="24"/>
          <w:szCs w:val="24"/>
          <w:u w:val="none"/>
          <w:rtl/>
          <w:lang w:eastAsia="en-US"/>
        </w:rPr>
        <w:t>פקודת הבטיחות בעבודה,</w:t>
      </w:r>
      <w:r w:rsidR="007A556F">
        <w:rPr>
          <w:rStyle w:val="Hyperlink"/>
          <w:rFonts w:ascii="Arial" w:hAnsi="Arial" w:cs="David" w:hint="cs"/>
          <w:noProof w:val="0"/>
          <w:color w:val="auto"/>
          <w:sz w:val="24"/>
          <w:szCs w:val="24"/>
          <w:u w:val="none"/>
          <w:rtl/>
          <w:lang w:eastAsia="en-US"/>
        </w:rPr>
        <w:t xml:space="preserve"> </w:t>
      </w:r>
      <w:r w:rsidR="007A556F" w:rsidRPr="00D823AC">
        <w:rPr>
          <w:rStyle w:val="Hyperlink"/>
          <w:rFonts w:ascii="Arial" w:hAnsi="Arial" w:cs="David"/>
          <w:noProof w:val="0"/>
          <w:color w:val="auto"/>
          <w:sz w:val="24"/>
          <w:szCs w:val="24"/>
          <w:u w:val="none"/>
          <w:rtl/>
          <w:lang w:eastAsia="en-US"/>
        </w:rPr>
        <w:t>1946</w:t>
      </w:r>
      <w:r w:rsidR="007A556F">
        <w:rPr>
          <w:rStyle w:val="Hyperlink"/>
          <w:rFonts w:ascii="Arial" w:hAnsi="Arial" w:cs="David" w:hint="cs"/>
          <w:noProof w:val="0"/>
          <w:color w:val="auto"/>
          <w:sz w:val="24"/>
          <w:szCs w:val="24"/>
          <w:u w:val="none"/>
          <w:rtl/>
          <w:lang w:eastAsia="en-US"/>
        </w:rPr>
        <w:t xml:space="preserve">; </w:t>
      </w:r>
      <w:hyperlink r:id="rId24" w:history="1">
        <w:r w:rsidR="007A556F" w:rsidRPr="00D823AC">
          <w:rPr>
            <w:rStyle w:val="Hyperlink"/>
            <w:rFonts w:ascii="Arial" w:hAnsi="Arial" w:cs="David"/>
            <w:noProof w:val="0"/>
            <w:color w:val="auto"/>
            <w:sz w:val="24"/>
            <w:szCs w:val="24"/>
            <w:u w:val="none"/>
            <w:rtl/>
            <w:lang w:eastAsia="en-US"/>
          </w:rPr>
          <w:t>חוק החיילים המשוחררים (החזרה לעבודה), תש"ט- 1949</w:t>
        </w:r>
      </w:hyperlink>
      <w:r w:rsidR="007A556F">
        <w:rPr>
          <w:rStyle w:val="Hyperlink"/>
          <w:rFonts w:ascii="Arial" w:hAnsi="Arial" w:cs="David" w:hint="cs"/>
          <w:noProof w:val="0"/>
          <w:color w:val="auto"/>
          <w:sz w:val="24"/>
          <w:szCs w:val="24"/>
          <w:u w:val="none"/>
          <w:rtl/>
          <w:lang w:eastAsia="en-US"/>
        </w:rPr>
        <w:t xml:space="preserve">; </w:t>
      </w:r>
      <w:hyperlink r:id="rId25" w:history="1">
        <w:r w:rsidR="007A556F" w:rsidRPr="00D823AC">
          <w:rPr>
            <w:rStyle w:val="Hyperlink"/>
            <w:rFonts w:ascii="Arial" w:hAnsi="Arial" w:cs="David"/>
            <w:noProof w:val="0"/>
            <w:color w:val="auto"/>
            <w:sz w:val="24"/>
            <w:szCs w:val="24"/>
            <w:u w:val="none"/>
            <w:rtl/>
            <w:lang w:eastAsia="en-US"/>
          </w:rPr>
          <w:t>חוק שעות עבודה ומנוחה, תשי"א-1951</w:t>
        </w:r>
      </w:hyperlink>
      <w:r w:rsidR="007A556F">
        <w:rPr>
          <w:rStyle w:val="Hyperlink"/>
          <w:rFonts w:ascii="Arial" w:hAnsi="Arial" w:cs="David" w:hint="cs"/>
          <w:noProof w:val="0"/>
          <w:color w:val="auto"/>
          <w:sz w:val="24"/>
          <w:szCs w:val="24"/>
          <w:u w:val="none"/>
          <w:rtl/>
          <w:lang w:eastAsia="en-US"/>
        </w:rPr>
        <w:t xml:space="preserve">; </w:t>
      </w:r>
      <w:hyperlink r:id="rId26" w:history="1">
        <w:r w:rsidR="007A556F" w:rsidRPr="00D823AC">
          <w:rPr>
            <w:rStyle w:val="Hyperlink"/>
            <w:rFonts w:ascii="Arial" w:hAnsi="Arial" w:cs="David"/>
            <w:noProof w:val="0"/>
            <w:color w:val="auto"/>
            <w:sz w:val="24"/>
            <w:szCs w:val="24"/>
            <w:u w:val="none"/>
            <w:rtl/>
            <w:lang w:eastAsia="en-US"/>
          </w:rPr>
          <w:t>חוק חופשה שנתית, תשי"א-1951</w:t>
        </w:r>
      </w:hyperlink>
      <w:r w:rsidR="007A556F">
        <w:rPr>
          <w:rStyle w:val="Hyperlink"/>
          <w:rFonts w:ascii="Arial" w:hAnsi="Arial" w:cs="David" w:hint="cs"/>
          <w:noProof w:val="0"/>
          <w:color w:val="auto"/>
          <w:sz w:val="24"/>
          <w:szCs w:val="24"/>
          <w:u w:val="none"/>
          <w:rtl/>
          <w:lang w:eastAsia="en-US"/>
        </w:rPr>
        <w:t xml:space="preserve">; </w:t>
      </w:r>
      <w:hyperlink r:id="rId27" w:history="1">
        <w:r w:rsidR="007A556F" w:rsidRPr="00D823AC">
          <w:rPr>
            <w:rStyle w:val="Hyperlink"/>
            <w:rFonts w:ascii="Arial" w:hAnsi="Arial" w:cs="David"/>
            <w:noProof w:val="0"/>
            <w:color w:val="auto"/>
            <w:sz w:val="24"/>
            <w:szCs w:val="24"/>
            <w:u w:val="none"/>
            <w:rtl/>
            <w:lang w:eastAsia="en-US"/>
          </w:rPr>
          <w:t>חוק החניכות, תשי"ג-1953</w:t>
        </w:r>
      </w:hyperlink>
      <w:r w:rsidR="007A556F">
        <w:rPr>
          <w:rStyle w:val="Hyperlink"/>
          <w:rFonts w:ascii="Arial" w:hAnsi="Arial" w:cs="David" w:hint="cs"/>
          <w:noProof w:val="0"/>
          <w:color w:val="auto"/>
          <w:sz w:val="24"/>
          <w:szCs w:val="24"/>
          <w:u w:val="none"/>
          <w:rtl/>
          <w:lang w:eastAsia="en-US"/>
        </w:rPr>
        <w:t xml:space="preserve">; </w:t>
      </w:r>
      <w:hyperlink r:id="rId28" w:history="1">
        <w:r w:rsidR="007A556F" w:rsidRPr="00D823AC">
          <w:rPr>
            <w:rStyle w:val="Hyperlink"/>
            <w:rFonts w:ascii="Arial" w:hAnsi="Arial" w:cs="David"/>
            <w:noProof w:val="0"/>
            <w:color w:val="auto"/>
            <w:sz w:val="24"/>
            <w:szCs w:val="24"/>
            <w:u w:val="none"/>
            <w:rtl/>
            <w:lang w:eastAsia="en-US"/>
          </w:rPr>
          <w:t>חוק עבודת הנוער, תשי"ג-1953</w:t>
        </w:r>
      </w:hyperlink>
      <w:r w:rsidR="007A556F">
        <w:rPr>
          <w:rStyle w:val="Hyperlink"/>
          <w:rFonts w:ascii="Arial" w:hAnsi="Arial" w:cs="David" w:hint="cs"/>
          <w:noProof w:val="0"/>
          <w:color w:val="auto"/>
          <w:sz w:val="24"/>
          <w:szCs w:val="24"/>
          <w:u w:val="none"/>
          <w:rtl/>
          <w:lang w:eastAsia="en-US"/>
        </w:rPr>
        <w:t xml:space="preserve">; </w:t>
      </w:r>
      <w:hyperlink r:id="rId29" w:history="1">
        <w:r w:rsidR="007A556F" w:rsidRPr="00D823AC">
          <w:rPr>
            <w:rStyle w:val="Hyperlink"/>
            <w:rFonts w:ascii="Arial" w:hAnsi="Arial" w:cs="David"/>
            <w:noProof w:val="0"/>
            <w:color w:val="auto"/>
            <w:sz w:val="24"/>
            <w:szCs w:val="24"/>
            <w:u w:val="none"/>
            <w:rtl/>
            <w:lang w:eastAsia="en-US"/>
          </w:rPr>
          <w:t>חוק עבודת נשים, תשי"ד-1954</w:t>
        </w:r>
      </w:hyperlink>
      <w:r w:rsidR="007A556F">
        <w:rPr>
          <w:rStyle w:val="Hyperlink"/>
          <w:rFonts w:ascii="Arial" w:hAnsi="Arial" w:cs="David" w:hint="cs"/>
          <w:noProof w:val="0"/>
          <w:color w:val="auto"/>
          <w:sz w:val="24"/>
          <w:szCs w:val="24"/>
          <w:u w:val="none"/>
          <w:rtl/>
          <w:lang w:eastAsia="en-US"/>
        </w:rPr>
        <w:t xml:space="preserve">; </w:t>
      </w:r>
      <w:hyperlink r:id="rId30" w:history="1">
        <w:r w:rsidR="007A556F" w:rsidRPr="00D823AC">
          <w:rPr>
            <w:rStyle w:val="Hyperlink"/>
            <w:rFonts w:ascii="Arial" w:hAnsi="Arial" w:cs="David"/>
            <w:noProof w:val="0"/>
            <w:color w:val="auto"/>
            <w:sz w:val="24"/>
            <w:szCs w:val="24"/>
            <w:u w:val="none"/>
            <w:rtl/>
            <w:lang w:eastAsia="en-US"/>
          </w:rPr>
          <w:t>חוק ארגון הפיקוח על העבודה, תשי"ד-1954</w:t>
        </w:r>
      </w:hyperlink>
      <w:r w:rsidR="007A556F">
        <w:rPr>
          <w:rStyle w:val="Hyperlink"/>
          <w:rFonts w:ascii="Arial" w:hAnsi="Arial" w:cs="David" w:hint="cs"/>
          <w:noProof w:val="0"/>
          <w:color w:val="auto"/>
          <w:sz w:val="24"/>
          <w:szCs w:val="24"/>
          <w:u w:val="none"/>
          <w:rtl/>
          <w:lang w:eastAsia="en-US"/>
        </w:rPr>
        <w:t xml:space="preserve">; </w:t>
      </w:r>
      <w:hyperlink r:id="rId31" w:history="1">
        <w:r w:rsidR="007A556F" w:rsidRPr="00D823AC">
          <w:rPr>
            <w:rStyle w:val="Hyperlink"/>
            <w:rFonts w:ascii="Arial" w:hAnsi="Arial" w:cs="David"/>
            <w:noProof w:val="0"/>
            <w:color w:val="auto"/>
            <w:sz w:val="24"/>
            <w:szCs w:val="24"/>
            <w:u w:val="none"/>
            <w:rtl/>
            <w:lang w:eastAsia="en-US"/>
          </w:rPr>
          <w:t>חוק הגנת השכר, תשי"ח-1958</w:t>
        </w:r>
      </w:hyperlink>
      <w:r w:rsidR="007A556F">
        <w:rPr>
          <w:rStyle w:val="Hyperlink"/>
          <w:rFonts w:ascii="Arial" w:hAnsi="Arial" w:cs="David" w:hint="cs"/>
          <w:noProof w:val="0"/>
          <w:color w:val="auto"/>
          <w:sz w:val="24"/>
          <w:szCs w:val="24"/>
          <w:u w:val="none"/>
          <w:rtl/>
          <w:lang w:eastAsia="en-US"/>
        </w:rPr>
        <w:t xml:space="preserve">; </w:t>
      </w:r>
      <w:hyperlink r:id="rId32" w:history="1">
        <w:r w:rsidR="007A556F" w:rsidRPr="00D823AC">
          <w:rPr>
            <w:rStyle w:val="Hyperlink"/>
            <w:rFonts w:ascii="Arial" w:hAnsi="Arial" w:cs="David"/>
            <w:noProof w:val="0"/>
            <w:color w:val="auto"/>
            <w:sz w:val="24"/>
            <w:szCs w:val="24"/>
            <w:u w:val="none"/>
            <w:rtl/>
            <w:lang w:eastAsia="en-US"/>
          </w:rPr>
          <w:t>חוק שירות התעסוקה, תשי"ט-1959</w:t>
        </w:r>
        <w:r w:rsidR="007A556F">
          <w:rPr>
            <w:rStyle w:val="Hyperlink"/>
            <w:rFonts w:ascii="Arial" w:hAnsi="Arial" w:cs="David" w:hint="cs"/>
            <w:noProof w:val="0"/>
            <w:color w:val="auto"/>
            <w:sz w:val="24"/>
            <w:szCs w:val="24"/>
            <w:u w:val="none"/>
            <w:rtl/>
            <w:lang w:eastAsia="en-US"/>
          </w:rPr>
          <w:t xml:space="preserve">; </w:t>
        </w:r>
      </w:hyperlink>
      <w:hyperlink r:id="rId33" w:history="1">
        <w:r w:rsidR="007A556F" w:rsidRPr="00D823AC">
          <w:rPr>
            <w:rStyle w:val="Hyperlink"/>
            <w:rFonts w:ascii="Arial" w:hAnsi="Arial" w:cs="David"/>
            <w:noProof w:val="0"/>
            <w:color w:val="auto"/>
            <w:sz w:val="24"/>
            <w:szCs w:val="24"/>
            <w:u w:val="none"/>
            <w:rtl/>
            <w:lang w:eastAsia="en-US"/>
          </w:rPr>
          <w:t>חוק שירות עבודה בשעת חירום, תשכ"ז-1967</w:t>
        </w:r>
        <w:r w:rsidR="007A556F">
          <w:rPr>
            <w:rStyle w:val="Hyperlink"/>
            <w:rFonts w:ascii="Arial" w:hAnsi="Arial" w:cs="David" w:hint="cs"/>
            <w:noProof w:val="0"/>
            <w:color w:val="auto"/>
            <w:sz w:val="24"/>
            <w:szCs w:val="24"/>
            <w:u w:val="none"/>
            <w:rtl/>
            <w:lang w:eastAsia="en-US"/>
          </w:rPr>
          <w:t xml:space="preserve">; </w:t>
        </w:r>
      </w:hyperlink>
      <w:hyperlink r:id="rId34" w:history="1">
        <w:r w:rsidR="007A556F" w:rsidRPr="00D823AC">
          <w:rPr>
            <w:rStyle w:val="Hyperlink"/>
            <w:rFonts w:ascii="Arial" w:hAnsi="Arial" w:cs="David"/>
            <w:noProof w:val="0"/>
            <w:color w:val="auto"/>
            <w:sz w:val="24"/>
            <w:szCs w:val="24"/>
            <w:u w:val="none"/>
            <w:rtl/>
            <w:lang w:eastAsia="en-US"/>
          </w:rPr>
          <w:t>חוק הביטוח הלאומי [נוסח משולב], תשנ"ה-1995</w:t>
        </w:r>
      </w:hyperlink>
      <w:r w:rsidR="007A556F">
        <w:rPr>
          <w:rStyle w:val="Hyperlink"/>
          <w:rFonts w:ascii="Arial" w:hAnsi="Arial" w:cs="David" w:hint="cs"/>
          <w:noProof w:val="0"/>
          <w:color w:val="auto"/>
          <w:sz w:val="24"/>
          <w:szCs w:val="24"/>
          <w:u w:val="none"/>
          <w:rtl/>
          <w:lang w:eastAsia="en-US"/>
        </w:rPr>
        <w:t xml:space="preserve">; </w:t>
      </w:r>
      <w:hyperlink r:id="rId35" w:history="1">
        <w:r w:rsidR="007A556F" w:rsidRPr="00D823AC">
          <w:rPr>
            <w:rStyle w:val="Hyperlink"/>
            <w:rFonts w:ascii="Arial" w:hAnsi="Arial" w:cs="David"/>
            <w:noProof w:val="0"/>
            <w:color w:val="auto"/>
            <w:sz w:val="24"/>
            <w:szCs w:val="24"/>
            <w:u w:val="none"/>
            <w:rtl/>
            <w:lang w:eastAsia="en-US"/>
          </w:rPr>
          <w:t>חוק הסכמים קיבוציים, תשי"ז-1957</w:t>
        </w:r>
        <w:r w:rsidR="007A556F">
          <w:rPr>
            <w:rStyle w:val="Hyperlink"/>
            <w:rFonts w:ascii="Arial" w:hAnsi="Arial" w:cs="David" w:hint="cs"/>
            <w:noProof w:val="0"/>
            <w:color w:val="auto"/>
            <w:sz w:val="24"/>
            <w:szCs w:val="24"/>
            <w:u w:val="none"/>
            <w:rtl/>
            <w:lang w:eastAsia="en-US"/>
          </w:rPr>
          <w:t xml:space="preserve">; </w:t>
        </w:r>
      </w:hyperlink>
      <w:hyperlink r:id="rId36" w:history="1">
        <w:r w:rsidR="007A556F" w:rsidRPr="00D823AC">
          <w:rPr>
            <w:rStyle w:val="Hyperlink"/>
            <w:rFonts w:ascii="Arial" w:hAnsi="Arial" w:cs="David"/>
            <w:noProof w:val="0"/>
            <w:color w:val="auto"/>
            <w:sz w:val="24"/>
            <w:szCs w:val="24"/>
            <w:u w:val="none"/>
            <w:rtl/>
            <w:lang w:eastAsia="en-US"/>
          </w:rPr>
          <w:t>חוק שכר מינימום, תשמ"ז-1987</w:t>
        </w:r>
      </w:hyperlink>
      <w:r w:rsidR="007A556F">
        <w:rPr>
          <w:rStyle w:val="Hyperlink"/>
          <w:rFonts w:ascii="Arial" w:hAnsi="Arial" w:cs="David" w:hint="cs"/>
          <w:noProof w:val="0"/>
          <w:color w:val="auto"/>
          <w:sz w:val="24"/>
          <w:szCs w:val="24"/>
          <w:u w:val="none"/>
          <w:rtl/>
          <w:lang w:eastAsia="en-US"/>
        </w:rPr>
        <w:t xml:space="preserve">; </w:t>
      </w:r>
      <w:hyperlink r:id="rId37" w:history="1">
        <w:r w:rsidR="007A556F" w:rsidRPr="00D823AC">
          <w:rPr>
            <w:rStyle w:val="Hyperlink"/>
            <w:rFonts w:ascii="Arial" w:hAnsi="Arial" w:cs="David"/>
            <w:noProof w:val="0"/>
            <w:color w:val="auto"/>
            <w:sz w:val="24"/>
            <w:szCs w:val="24"/>
            <w:u w:val="none"/>
            <w:rtl/>
            <w:lang w:eastAsia="en-US"/>
          </w:rPr>
          <w:t>חוק שוויון ההזדמנויות בעבודה, תשמ"ח-1988</w:t>
        </w:r>
      </w:hyperlink>
      <w:r w:rsidR="007A556F">
        <w:rPr>
          <w:rStyle w:val="Hyperlink"/>
          <w:rFonts w:ascii="Arial" w:hAnsi="Arial" w:cs="David" w:hint="cs"/>
          <w:noProof w:val="0"/>
          <w:color w:val="auto"/>
          <w:sz w:val="24"/>
          <w:szCs w:val="24"/>
          <w:u w:val="none"/>
          <w:rtl/>
          <w:lang w:eastAsia="en-US"/>
        </w:rPr>
        <w:t xml:space="preserve">; </w:t>
      </w:r>
      <w:hyperlink r:id="rId38" w:history="1">
        <w:r w:rsidR="007A556F" w:rsidRPr="00D823AC">
          <w:rPr>
            <w:rStyle w:val="Hyperlink"/>
            <w:rFonts w:ascii="Arial" w:hAnsi="Arial" w:cs="David"/>
            <w:noProof w:val="0"/>
            <w:color w:val="auto"/>
            <w:sz w:val="24"/>
            <w:szCs w:val="24"/>
            <w:u w:val="none"/>
            <w:rtl/>
            <w:lang w:eastAsia="en-US"/>
          </w:rPr>
          <w:t>חוק עובדים זרים (העסקה שלא כדין), תשנ"א-1991</w:t>
        </w:r>
      </w:hyperlink>
      <w:r w:rsidR="007A556F">
        <w:rPr>
          <w:rStyle w:val="Hyperlink"/>
          <w:rFonts w:ascii="Arial" w:hAnsi="Arial" w:cs="David" w:hint="cs"/>
          <w:noProof w:val="0"/>
          <w:color w:val="auto"/>
          <w:sz w:val="24"/>
          <w:szCs w:val="24"/>
          <w:u w:val="none"/>
          <w:rtl/>
          <w:lang w:eastAsia="en-US"/>
        </w:rPr>
        <w:t xml:space="preserve">; </w:t>
      </w:r>
      <w:hyperlink r:id="rId39" w:history="1">
        <w:r w:rsidR="007A556F" w:rsidRPr="00D823AC">
          <w:rPr>
            <w:rStyle w:val="Hyperlink"/>
            <w:rFonts w:ascii="Arial" w:hAnsi="Arial" w:cs="David"/>
            <w:noProof w:val="0"/>
            <w:color w:val="auto"/>
            <w:sz w:val="24"/>
            <w:szCs w:val="24"/>
            <w:u w:val="none"/>
            <w:rtl/>
            <w:lang w:eastAsia="en-US"/>
          </w:rPr>
          <w:t>חוק העסקת עובדים על ידי קבלני כוח אדם, תשנ"ו-1996</w:t>
        </w:r>
      </w:hyperlink>
      <w:r w:rsidR="007A556F">
        <w:rPr>
          <w:rStyle w:val="Hyperlink"/>
          <w:rFonts w:ascii="Arial" w:hAnsi="Arial" w:cs="David" w:hint="cs"/>
          <w:noProof w:val="0"/>
          <w:color w:val="auto"/>
          <w:sz w:val="24"/>
          <w:szCs w:val="24"/>
          <w:u w:val="none"/>
          <w:rtl/>
          <w:lang w:eastAsia="en-US"/>
        </w:rPr>
        <w:t xml:space="preserve">; </w:t>
      </w:r>
      <w:hyperlink r:id="rId40" w:history="1">
        <w:r w:rsidR="007A556F" w:rsidRPr="00D823AC">
          <w:rPr>
            <w:rStyle w:val="Hyperlink"/>
            <w:rFonts w:ascii="Arial" w:hAnsi="Arial" w:cs="David"/>
            <w:noProof w:val="0"/>
            <w:color w:val="auto"/>
            <w:sz w:val="24"/>
            <w:szCs w:val="24"/>
            <w:u w:val="none"/>
            <w:rtl/>
            <w:lang w:eastAsia="en-US"/>
          </w:rPr>
          <w:t>פרק ד' לחוק שוויון זכויות לאנשים עם מוגבלות, תשנ"ח-1998</w:t>
        </w:r>
      </w:hyperlink>
      <w:r w:rsidR="007A556F">
        <w:rPr>
          <w:rStyle w:val="Hyperlink"/>
          <w:rFonts w:ascii="Arial" w:hAnsi="Arial" w:cs="David" w:hint="cs"/>
          <w:noProof w:val="0"/>
          <w:color w:val="auto"/>
          <w:sz w:val="24"/>
          <w:szCs w:val="24"/>
          <w:u w:val="none"/>
          <w:rtl/>
          <w:lang w:eastAsia="en-US"/>
        </w:rPr>
        <w:t xml:space="preserve">; </w:t>
      </w:r>
      <w:hyperlink r:id="rId41" w:history="1">
        <w:r w:rsidR="007A556F" w:rsidRPr="00D823AC">
          <w:rPr>
            <w:rStyle w:val="Hyperlink"/>
            <w:rFonts w:ascii="Arial" w:hAnsi="Arial" w:cs="David"/>
            <w:noProof w:val="0"/>
            <w:color w:val="auto"/>
            <w:sz w:val="24"/>
            <w:szCs w:val="24"/>
            <w:u w:val="none"/>
            <w:rtl/>
            <w:lang w:eastAsia="en-US"/>
          </w:rPr>
          <w:t>סעיף 8 לחוק למניעת הטרדה מינית, תשנ"ח-1998</w:t>
        </w:r>
      </w:hyperlink>
      <w:r w:rsidR="007A556F">
        <w:rPr>
          <w:rStyle w:val="Hyperlink"/>
          <w:rFonts w:ascii="Arial" w:hAnsi="Arial" w:cs="David" w:hint="cs"/>
          <w:noProof w:val="0"/>
          <w:color w:val="auto"/>
          <w:sz w:val="24"/>
          <w:szCs w:val="24"/>
          <w:u w:val="none"/>
          <w:rtl/>
          <w:lang w:eastAsia="en-US"/>
        </w:rPr>
        <w:t xml:space="preserve">; </w:t>
      </w:r>
      <w:hyperlink r:id="rId42" w:history="1">
        <w:r w:rsidR="007A556F" w:rsidRPr="00D823AC">
          <w:rPr>
            <w:rStyle w:val="Hyperlink"/>
            <w:rFonts w:ascii="Arial" w:hAnsi="Arial" w:cs="David"/>
            <w:noProof w:val="0"/>
            <w:color w:val="auto"/>
            <w:sz w:val="24"/>
            <w:szCs w:val="24"/>
            <w:u w:val="none"/>
            <w:rtl/>
            <w:lang w:eastAsia="en-US"/>
          </w:rPr>
          <w:t>חוק הודעה מוקדמת לפיטורים ולהתפטרות, תשס"א-2001</w:t>
        </w:r>
        <w:r w:rsidR="007A556F">
          <w:rPr>
            <w:rStyle w:val="Hyperlink"/>
            <w:rFonts w:ascii="Arial" w:hAnsi="Arial" w:cs="David" w:hint="cs"/>
            <w:noProof w:val="0"/>
            <w:color w:val="auto"/>
            <w:sz w:val="24"/>
            <w:szCs w:val="24"/>
            <w:u w:val="none"/>
            <w:rtl/>
            <w:lang w:eastAsia="en-US"/>
          </w:rPr>
          <w:t xml:space="preserve">; </w:t>
        </w:r>
      </w:hyperlink>
      <w:hyperlink r:id="rId43" w:history="1">
        <w:r w:rsidR="007A556F" w:rsidRPr="00D823AC">
          <w:rPr>
            <w:rStyle w:val="Hyperlink"/>
            <w:rFonts w:ascii="Arial" w:hAnsi="Arial" w:cs="David"/>
            <w:noProof w:val="0"/>
            <w:color w:val="auto"/>
            <w:sz w:val="24"/>
            <w:szCs w:val="24"/>
            <w:u w:val="none"/>
            <w:rtl/>
            <w:lang w:eastAsia="en-US"/>
          </w:rPr>
          <w:t>סעיף 29 לחוק מידע גנטי, תשס"א-2000</w:t>
        </w:r>
      </w:hyperlink>
      <w:r w:rsidR="007A556F">
        <w:rPr>
          <w:rStyle w:val="Hyperlink"/>
          <w:rFonts w:ascii="Arial" w:hAnsi="Arial" w:cs="David" w:hint="cs"/>
          <w:noProof w:val="0"/>
          <w:color w:val="auto"/>
          <w:sz w:val="24"/>
          <w:szCs w:val="24"/>
          <w:u w:val="none"/>
          <w:rtl/>
          <w:lang w:eastAsia="en-US"/>
        </w:rPr>
        <w:t xml:space="preserve">; </w:t>
      </w:r>
      <w:hyperlink r:id="rId44" w:history="1">
        <w:r w:rsidR="007A556F" w:rsidRPr="00D823AC">
          <w:rPr>
            <w:rStyle w:val="Hyperlink"/>
            <w:rFonts w:ascii="Arial" w:hAnsi="Arial" w:cs="David"/>
            <w:noProof w:val="0"/>
            <w:color w:val="auto"/>
            <w:sz w:val="24"/>
            <w:szCs w:val="24"/>
            <w:u w:val="none"/>
            <w:rtl/>
            <w:lang w:eastAsia="en-US"/>
          </w:rPr>
          <w:t>חוק הודעה לעובד (תנאי עבודה), תשס"ב-2002</w:t>
        </w:r>
      </w:hyperlink>
      <w:r w:rsidR="007A556F">
        <w:rPr>
          <w:rStyle w:val="Hyperlink"/>
          <w:rFonts w:ascii="Arial" w:hAnsi="Arial" w:cs="David" w:hint="cs"/>
          <w:noProof w:val="0"/>
          <w:color w:val="auto"/>
          <w:sz w:val="24"/>
          <w:szCs w:val="24"/>
          <w:u w:val="none"/>
          <w:rtl/>
          <w:lang w:eastAsia="en-US"/>
        </w:rPr>
        <w:t xml:space="preserve">; </w:t>
      </w:r>
      <w:hyperlink r:id="rId45" w:history="1">
        <w:r w:rsidR="007A556F" w:rsidRPr="00D823AC">
          <w:rPr>
            <w:rStyle w:val="Hyperlink"/>
            <w:rFonts w:ascii="Arial" w:hAnsi="Arial" w:cs="David"/>
            <w:noProof w:val="0"/>
            <w:color w:val="auto"/>
            <w:sz w:val="24"/>
            <w:szCs w:val="24"/>
            <w:u w:val="none"/>
            <w:rtl/>
            <w:lang w:eastAsia="en-US"/>
          </w:rPr>
          <w:t>חוק הגנה על עובדים בשעת חירום, תשס"ו-2006</w:t>
        </w:r>
      </w:hyperlink>
      <w:r w:rsidR="007A556F">
        <w:rPr>
          <w:rStyle w:val="Hyperlink"/>
          <w:rFonts w:ascii="Arial" w:hAnsi="Arial" w:cs="David" w:hint="cs"/>
          <w:noProof w:val="0"/>
          <w:color w:val="auto"/>
          <w:sz w:val="24"/>
          <w:szCs w:val="24"/>
          <w:u w:val="none"/>
          <w:rtl/>
          <w:lang w:eastAsia="en-US"/>
        </w:rPr>
        <w:t xml:space="preserve">; </w:t>
      </w:r>
      <w:hyperlink r:id="rId46" w:history="1">
        <w:r w:rsidR="007A556F" w:rsidRPr="00D823AC">
          <w:rPr>
            <w:rStyle w:val="Hyperlink"/>
            <w:rFonts w:ascii="Arial" w:hAnsi="Arial" w:cs="David"/>
            <w:noProof w:val="0"/>
            <w:color w:val="auto"/>
            <w:sz w:val="24"/>
            <w:szCs w:val="24"/>
            <w:u w:val="none"/>
            <w:rtl/>
            <w:lang w:eastAsia="en-US"/>
          </w:rPr>
          <w:t>סעיף 5א לחוק הגנה על עובדים (חשיפת עבירות ופגיעה בטוהר המידות או במינהל התקין), תשנ"ז-1997</w:t>
        </w:r>
      </w:hyperlink>
      <w:r w:rsidR="007A556F">
        <w:rPr>
          <w:rStyle w:val="Hyperlink"/>
          <w:rFonts w:ascii="Arial" w:hAnsi="Arial" w:cs="David"/>
          <w:noProof w:val="0"/>
          <w:color w:val="auto"/>
          <w:sz w:val="24"/>
          <w:szCs w:val="24"/>
          <w:u w:val="none"/>
          <w:rtl/>
          <w:lang w:eastAsia="en-US"/>
        </w:rPr>
        <w:t xml:space="preserve">; </w:t>
      </w:r>
    </w:p>
    <w:p w14:paraId="3EDC1178"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lastRenderedPageBreak/>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1B97111F"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14:paraId="0D7894A7"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65EB7B98"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15F16783"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691CD8A4"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00081BB5">
        <w:rPr>
          <w:rFonts w:hint="cs"/>
          <w:rtl/>
        </w:rPr>
        <w:t>כנספח 6 לחוברת ההצעה.</w:t>
      </w:r>
    </w:p>
    <w:p w14:paraId="12AFF36F" w14:textId="77777777" w:rsidR="00673748" w:rsidRPr="00C30F4C" w:rsidRDefault="00673748" w:rsidP="00041AC0">
      <w:pPr>
        <w:numPr>
          <w:ilvl w:val="1"/>
          <w:numId w:val="51"/>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14:paraId="031A935D" w14:textId="77777777" w:rsidR="00673748" w:rsidRPr="00C30F4C" w:rsidRDefault="00673748" w:rsidP="00041AC0">
      <w:pPr>
        <w:numPr>
          <w:ilvl w:val="1"/>
          <w:numId w:val="51"/>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2D940671"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22C7E49D" w14:textId="77777777" w:rsidR="00673748" w:rsidRPr="00C30F4C" w:rsidRDefault="00673748" w:rsidP="00673748">
      <w:pPr>
        <w:jc w:val="both"/>
        <w:rPr>
          <w:b/>
          <w:bCs/>
          <w:rtl/>
        </w:rPr>
      </w:pPr>
    </w:p>
    <w:p w14:paraId="699A110E"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14:paraId="568D44DD" w14:textId="77777777" w:rsidR="00673748" w:rsidRPr="00C30F4C" w:rsidRDefault="00673748" w:rsidP="00041AC0">
      <w:pPr>
        <w:numPr>
          <w:ilvl w:val="1"/>
          <w:numId w:val="51"/>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14:paraId="0497B904" w14:textId="77777777" w:rsidR="00673748" w:rsidRPr="00C30F4C" w:rsidRDefault="00673748" w:rsidP="00041AC0">
      <w:pPr>
        <w:numPr>
          <w:ilvl w:val="1"/>
          <w:numId w:val="51"/>
        </w:numPr>
        <w:spacing w:after="200" w:line="276" w:lineRule="auto"/>
        <w:ind w:left="935" w:hanging="433"/>
        <w:jc w:val="both"/>
        <w:rPr>
          <w:rtl/>
        </w:rPr>
      </w:pPr>
      <w:r w:rsidRPr="00C30F4C">
        <w:rPr>
          <w:rFonts w:hint="cs"/>
          <w:rtl/>
        </w:rPr>
        <w:lastRenderedPageBreak/>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14:paraId="4BA1830D" w14:textId="77777777" w:rsidR="00673748" w:rsidRPr="00C30F4C" w:rsidRDefault="00673748" w:rsidP="00041AC0">
      <w:pPr>
        <w:numPr>
          <w:ilvl w:val="1"/>
          <w:numId w:val="51"/>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14:paraId="0E2D7732" w14:textId="77777777" w:rsidR="00673748" w:rsidRDefault="00673748" w:rsidP="00673748">
      <w:pPr>
        <w:jc w:val="both"/>
        <w:rPr>
          <w:b/>
          <w:bCs/>
          <w:rtl/>
        </w:rPr>
      </w:pPr>
    </w:p>
    <w:p w14:paraId="01427B1B" w14:textId="77777777" w:rsidR="00673748" w:rsidRPr="00C30F4C" w:rsidRDefault="00673748" w:rsidP="00673748">
      <w:pPr>
        <w:jc w:val="both"/>
        <w:rPr>
          <w:b/>
          <w:bCs/>
          <w:rtl/>
        </w:rPr>
      </w:pPr>
    </w:p>
    <w:p w14:paraId="6E79684A" w14:textId="77777777" w:rsidR="00673748" w:rsidRPr="00C30F4C" w:rsidRDefault="00673748" w:rsidP="00041AC0">
      <w:pPr>
        <w:pStyle w:val="32"/>
        <w:keepNext w:val="0"/>
        <w:numPr>
          <w:ilvl w:val="0"/>
          <w:numId w:val="51"/>
        </w:numPr>
        <w:spacing w:before="0" w:after="120" w:line="360" w:lineRule="auto"/>
        <w:ind w:left="509" w:hanging="425"/>
        <w:rPr>
          <w:rtl/>
        </w:rPr>
      </w:pPr>
      <w:bookmarkStart w:id="108"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108"/>
    </w:p>
    <w:p w14:paraId="42A2C28A"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790DFD79"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8C206E4" w14:textId="77777777" w:rsidR="00673748" w:rsidRPr="00C30F4C" w:rsidRDefault="00673748" w:rsidP="00041AC0">
      <w:pPr>
        <w:numPr>
          <w:ilvl w:val="1"/>
          <w:numId w:val="51"/>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14:paraId="368F1D17"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14:paraId="2B5BC10A"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14:paraId="7A09739F"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57A5968B"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068D2F09" w14:textId="77777777" w:rsidR="00673748" w:rsidRPr="00C30F4C" w:rsidRDefault="00673748" w:rsidP="00673748">
      <w:pPr>
        <w:jc w:val="both"/>
        <w:rPr>
          <w:b/>
          <w:bCs/>
          <w:rtl/>
        </w:rPr>
      </w:pPr>
    </w:p>
    <w:p w14:paraId="71522C41" w14:textId="77777777" w:rsidR="00673748" w:rsidRPr="00C30F4C" w:rsidRDefault="00673748" w:rsidP="00673748">
      <w:pPr>
        <w:jc w:val="both"/>
        <w:rPr>
          <w:b/>
          <w:bCs/>
          <w:rtl/>
        </w:rPr>
      </w:pPr>
    </w:p>
    <w:p w14:paraId="7878BE75" w14:textId="77777777" w:rsidR="00673748" w:rsidRPr="00C30F4C" w:rsidRDefault="00673748" w:rsidP="00673748">
      <w:pPr>
        <w:jc w:val="both"/>
        <w:rPr>
          <w:b/>
          <w:bCs/>
          <w:rtl/>
        </w:rPr>
      </w:pPr>
    </w:p>
    <w:p w14:paraId="4B2F90A7" w14:textId="77777777" w:rsidR="00673748" w:rsidRPr="00C30F4C" w:rsidRDefault="00673748" w:rsidP="00041AC0">
      <w:pPr>
        <w:pStyle w:val="32"/>
        <w:keepNext w:val="0"/>
        <w:numPr>
          <w:ilvl w:val="0"/>
          <w:numId w:val="51"/>
        </w:numPr>
        <w:spacing w:before="0" w:after="120" w:line="360" w:lineRule="auto"/>
        <w:ind w:left="509" w:hanging="425"/>
      </w:pPr>
      <w:bookmarkStart w:id="109" w:name="_Ref407888187"/>
      <w:r w:rsidRPr="00C30F4C">
        <w:rPr>
          <w:rFonts w:hint="cs"/>
          <w:rtl/>
        </w:rPr>
        <w:t>פיקוח, בקרה, דיווח ונהלי עבודה</w:t>
      </w:r>
      <w:bookmarkEnd w:id="109"/>
    </w:p>
    <w:p w14:paraId="7ACD4423" w14:textId="77777777" w:rsidR="00673748" w:rsidRDefault="00673748" w:rsidP="00041AC0">
      <w:pPr>
        <w:numPr>
          <w:ilvl w:val="1"/>
          <w:numId w:val="51"/>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14:paraId="2FBBDB04"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14:paraId="54CDFC4C" w14:textId="77777777" w:rsidR="00673748" w:rsidRPr="00913FD4" w:rsidRDefault="00673748" w:rsidP="00673748">
      <w:pPr>
        <w:ind w:left="935" w:hanging="935"/>
        <w:jc w:val="both"/>
        <w:rPr>
          <w:rtl/>
        </w:rPr>
      </w:pPr>
      <w:r w:rsidRPr="00C30F4C">
        <w:rPr>
          <w:rFonts w:hint="cs"/>
          <w:b/>
          <w:bCs/>
          <w:rtl/>
        </w:rPr>
        <w:tab/>
      </w:r>
      <w:r w:rsidRPr="00C30F4C">
        <w:rPr>
          <w:rFonts w:hint="cs"/>
          <w:rtl/>
        </w:rPr>
        <w:t xml:space="preserve">נציג הממשלה יהיה: מנהל </w:t>
      </w:r>
      <w:r w:rsidRPr="00913FD4">
        <w:rPr>
          <w:rFonts w:hint="cs"/>
          <w:rtl/>
        </w:rPr>
        <w:t xml:space="preserve">תחום </w:t>
      </w:r>
      <w:r w:rsidRPr="002934C0">
        <w:rPr>
          <w:rtl/>
        </w:rPr>
        <w:t>_______________</w:t>
      </w:r>
      <w:r w:rsidRPr="00913FD4">
        <w:rPr>
          <w:rtl/>
        </w:rPr>
        <w:t xml:space="preserve"> </w:t>
      </w:r>
      <w:r w:rsidRPr="00913FD4">
        <w:rPr>
          <w:rFonts w:hint="cs"/>
          <w:rtl/>
        </w:rPr>
        <w:t>או</w:t>
      </w:r>
      <w:r w:rsidRPr="00913FD4">
        <w:rPr>
          <w:rtl/>
        </w:rPr>
        <w:t xml:space="preserve"> </w:t>
      </w:r>
      <w:r w:rsidRPr="00913FD4">
        <w:rPr>
          <w:rFonts w:hint="cs"/>
          <w:rtl/>
        </w:rPr>
        <w:t>עובד</w:t>
      </w:r>
      <w:r w:rsidRPr="00F171F9">
        <w:rPr>
          <w:rtl/>
        </w:rPr>
        <w:t xml:space="preserve"> </w:t>
      </w:r>
      <w:r w:rsidRPr="00F171F9">
        <w:rPr>
          <w:rFonts w:hint="cs"/>
          <w:rtl/>
        </w:rPr>
        <w:t>המשרד</w:t>
      </w:r>
      <w:r w:rsidRPr="00F171F9">
        <w:rPr>
          <w:rtl/>
        </w:rPr>
        <w:t xml:space="preserve"> </w:t>
      </w:r>
      <w:r w:rsidRPr="00F171F9">
        <w:rPr>
          <w:rFonts w:hint="cs"/>
          <w:rtl/>
        </w:rPr>
        <w:t>אשר</w:t>
      </w:r>
      <w:r w:rsidRPr="00F171F9">
        <w:rPr>
          <w:rtl/>
        </w:rPr>
        <w:t xml:space="preserve"> </w:t>
      </w:r>
      <w:r w:rsidRPr="00F171F9">
        <w:rPr>
          <w:rFonts w:hint="cs"/>
          <w:rtl/>
        </w:rPr>
        <w:t>הוסמך</w:t>
      </w:r>
      <w:r w:rsidRPr="00F171F9">
        <w:rPr>
          <w:rtl/>
        </w:rPr>
        <w:t xml:space="preserve"> </w:t>
      </w:r>
      <w:r w:rsidRPr="00F171F9">
        <w:rPr>
          <w:rFonts w:hint="cs"/>
          <w:rtl/>
        </w:rPr>
        <w:t>על</w:t>
      </w:r>
      <w:r w:rsidRPr="00F171F9">
        <w:rPr>
          <w:rtl/>
        </w:rPr>
        <w:t>-</w:t>
      </w:r>
      <w:r w:rsidRPr="00F171F9">
        <w:rPr>
          <w:rFonts w:hint="cs"/>
          <w:rtl/>
        </w:rPr>
        <w:t>ידו</w:t>
      </w:r>
      <w:r w:rsidRPr="00F171F9">
        <w:rPr>
          <w:rtl/>
        </w:rPr>
        <w:t xml:space="preserve"> (</w:t>
      </w:r>
      <w:r w:rsidRPr="00463619">
        <w:rPr>
          <w:rFonts w:hint="cs"/>
          <w:rtl/>
        </w:rPr>
        <w:t>להלן</w:t>
      </w:r>
      <w:r w:rsidRPr="00463619">
        <w:rPr>
          <w:rtl/>
        </w:rPr>
        <w:t>: "</w:t>
      </w:r>
      <w:r w:rsidRPr="00463619">
        <w:rPr>
          <w:rFonts w:hint="cs"/>
          <w:rtl/>
        </w:rPr>
        <w:t>הנציג</w:t>
      </w:r>
      <w:r w:rsidRPr="00463619">
        <w:rPr>
          <w:rtl/>
        </w:rPr>
        <w:t>").</w:t>
      </w:r>
    </w:p>
    <w:p w14:paraId="7D54D343" w14:textId="77777777" w:rsidR="00673748" w:rsidRPr="00F171F9" w:rsidRDefault="00673748" w:rsidP="00673748">
      <w:pPr>
        <w:ind w:left="935" w:hanging="720"/>
        <w:jc w:val="both"/>
        <w:rPr>
          <w:rtl/>
        </w:rPr>
      </w:pPr>
      <w:r w:rsidRPr="00913FD4">
        <w:rPr>
          <w:rtl/>
        </w:rPr>
        <w:tab/>
      </w:r>
      <w:r w:rsidRPr="00913FD4">
        <w:rPr>
          <w:rFonts w:hint="eastAsia"/>
          <w:rtl/>
        </w:rPr>
        <w:t>נציג</w:t>
      </w:r>
      <w:r w:rsidRPr="00913FD4">
        <w:rPr>
          <w:rtl/>
        </w:rPr>
        <w:t xml:space="preserve"> </w:t>
      </w:r>
      <w:r w:rsidRPr="00913FD4">
        <w:rPr>
          <w:rFonts w:hint="eastAsia"/>
          <w:rtl/>
        </w:rPr>
        <w:t>נותן</w:t>
      </w:r>
      <w:r w:rsidRPr="00913FD4">
        <w:rPr>
          <w:rtl/>
        </w:rPr>
        <w:t xml:space="preserve"> </w:t>
      </w:r>
      <w:r w:rsidRPr="00913FD4">
        <w:rPr>
          <w:rFonts w:hint="eastAsia"/>
          <w:rtl/>
        </w:rPr>
        <w:t>השירותים</w:t>
      </w:r>
      <w:r w:rsidRPr="00913FD4">
        <w:rPr>
          <w:rtl/>
        </w:rPr>
        <w:t xml:space="preserve"> </w:t>
      </w:r>
      <w:r w:rsidRPr="00913FD4">
        <w:rPr>
          <w:rFonts w:hint="eastAsia"/>
          <w:rtl/>
        </w:rPr>
        <w:t>יהיה</w:t>
      </w:r>
      <w:r w:rsidRPr="00913FD4">
        <w:rPr>
          <w:rtl/>
        </w:rPr>
        <w:t>: "</w:t>
      </w:r>
      <w:r w:rsidRPr="00913FD4">
        <w:rPr>
          <w:rFonts w:hint="eastAsia"/>
          <w:rtl/>
        </w:rPr>
        <w:t>איש</w:t>
      </w:r>
      <w:r w:rsidRPr="00913FD4">
        <w:rPr>
          <w:rtl/>
        </w:rPr>
        <w:t xml:space="preserve"> </w:t>
      </w:r>
      <w:r w:rsidRPr="00913FD4">
        <w:rPr>
          <w:rFonts w:hint="eastAsia"/>
          <w:rtl/>
        </w:rPr>
        <w:t>קשר</w:t>
      </w:r>
      <w:r w:rsidRPr="002934C0">
        <w:rPr>
          <w:rtl/>
        </w:rPr>
        <w:t>" _______________</w:t>
      </w:r>
      <w:r w:rsidRPr="00913FD4">
        <w:rPr>
          <w:rFonts w:hint="cs"/>
          <w:rtl/>
        </w:rPr>
        <w:t xml:space="preserve"> אשר יהיה מהנהלת החברה. (להלן:</w:t>
      </w:r>
      <w:r w:rsidRPr="00F171F9">
        <w:rPr>
          <w:rFonts w:hint="cs"/>
          <w:rtl/>
        </w:rPr>
        <w:t xml:space="preserve"> איש קשר). </w:t>
      </w:r>
    </w:p>
    <w:p w14:paraId="3A39A182" w14:textId="77777777" w:rsidR="00673748" w:rsidRPr="00C30F4C" w:rsidRDefault="00673748" w:rsidP="00041AC0">
      <w:pPr>
        <w:numPr>
          <w:ilvl w:val="1"/>
          <w:numId w:val="51"/>
        </w:numPr>
        <w:spacing w:after="200" w:line="276" w:lineRule="auto"/>
        <w:ind w:left="935" w:hanging="575"/>
        <w:jc w:val="both"/>
        <w:rPr>
          <w:rtl/>
        </w:rPr>
      </w:pPr>
      <w:r w:rsidRPr="00F171F9">
        <w:rPr>
          <w:rFonts w:hint="cs"/>
          <w:rtl/>
        </w:rPr>
        <w:lastRenderedPageBreak/>
        <w:t>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w:t>
      </w:r>
      <w:r w:rsidRPr="00C30F4C">
        <w:rPr>
          <w:rFonts w:hint="cs"/>
          <w:rtl/>
        </w:rPr>
        <w:t xml:space="preserve">, קביעותיהם, והגדרותיהם. </w:t>
      </w:r>
    </w:p>
    <w:p w14:paraId="4FF5CEEB" w14:textId="77777777" w:rsidR="00673748" w:rsidRDefault="00673748" w:rsidP="00041AC0">
      <w:pPr>
        <w:numPr>
          <w:ilvl w:val="1"/>
          <w:numId w:val="51"/>
        </w:numPr>
        <w:spacing w:after="200" w:line="276" w:lineRule="auto"/>
        <w:ind w:left="935" w:hanging="575"/>
        <w:jc w:val="both"/>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240FED48" w14:textId="77777777" w:rsidR="00206502" w:rsidRPr="00C30F4C" w:rsidRDefault="00206502" w:rsidP="00041AC0">
      <w:pPr>
        <w:numPr>
          <w:ilvl w:val="1"/>
          <w:numId w:val="51"/>
        </w:numPr>
        <w:spacing w:after="200" w:line="276" w:lineRule="auto"/>
        <w:ind w:left="935" w:hanging="575"/>
        <w:jc w:val="both"/>
        <w:rPr>
          <w:rtl/>
        </w:rPr>
      </w:pPr>
      <w:r>
        <w:rPr>
          <w:rFonts w:hint="cs"/>
          <w:rtl/>
        </w:rPr>
        <w:t>נותן השירותים י</w:t>
      </w:r>
      <w:r w:rsidR="000C115B">
        <w:rPr>
          <w:rFonts w:hint="cs"/>
          <w:rtl/>
        </w:rPr>
        <w:t>דאג</w:t>
      </w:r>
      <w:r>
        <w:rPr>
          <w:rFonts w:hint="cs"/>
          <w:rtl/>
        </w:rPr>
        <w:t xml:space="preserve"> </w:t>
      </w:r>
      <w:r w:rsidR="000C115B">
        <w:rPr>
          <w:rFonts w:hint="cs"/>
          <w:rtl/>
        </w:rPr>
        <w:t>כי</w:t>
      </w:r>
      <w:r>
        <w:rPr>
          <w:rFonts w:hint="cs"/>
          <w:rtl/>
        </w:rPr>
        <w:t xml:space="preserve"> עובדיו </w:t>
      </w:r>
      <w:r w:rsidR="000C115B">
        <w:rPr>
          <w:rFonts w:hint="cs"/>
          <w:rtl/>
        </w:rPr>
        <w:t xml:space="preserve">יהיו </w:t>
      </w:r>
      <w:r>
        <w:rPr>
          <w:rFonts w:hint="cs"/>
          <w:rtl/>
        </w:rPr>
        <w:t>בלבוש ביגוד אחיד</w:t>
      </w:r>
      <w:r w:rsidR="00821296">
        <w:rPr>
          <w:rFonts w:hint="cs"/>
          <w:rtl/>
        </w:rPr>
        <w:t xml:space="preserve"> הכולל:</w:t>
      </w:r>
      <w:r w:rsidR="000C115B">
        <w:rPr>
          <w:rFonts w:hint="cs"/>
          <w:rtl/>
        </w:rPr>
        <w:t xml:space="preserve"> חולצה כובע ונעליים</w:t>
      </w:r>
      <w:r w:rsidR="00821296">
        <w:rPr>
          <w:rFonts w:hint="cs"/>
          <w:rtl/>
        </w:rPr>
        <w:t>,</w:t>
      </w:r>
      <w:r>
        <w:rPr>
          <w:rFonts w:hint="cs"/>
          <w:rtl/>
        </w:rPr>
        <w:t xml:space="preserve"> </w:t>
      </w:r>
      <w:r w:rsidR="000C115B">
        <w:rPr>
          <w:rFonts w:hint="cs"/>
          <w:rtl/>
        </w:rPr>
        <w:t>הכולל</w:t>
      </w:r>
      <w:r w:rsidR="00821296">
        <w:rPr>
          <w:rFonts w:hint="cs"/>
          <w:rtl/>
        </w:rPr>
        <w:t>ים</w:t>
      </w:r>
      <w:r>
        <w:rPr>
          <w:rFonts w:hint="cs"/>
          <w:rtl/>
        </w:rPr>
        <w:t xml:space="preserve"> לוגו החברה לרבות תצוגת שם העובד</w:t>
      </w:r>
      <w:r w:rsidR="000C115B">
        <w:rPr>
          <w:rFonts w:hint="cs"/>
          <w:rtl/>
        </w:rPr>
        <w:t>.</w:t>
      </w:r>
      <w:r w:rsidR="00BD1E93">
        <w:rPr>
          <w:rFonts w:hint="cs"/>
          <w:rtl/>
        </w:rPr>
        <w:t xml:space="preserve"> בגדי העובדים יהיו נקיים.</w:t>
      </w:r>
    </w:p>
    <w:p w14:paraId="120EA9D1"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795756A"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1BC65015"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1FAF0AD"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w:t>
      </w:r>
      <w:r w:rsidR="00821296">
        <w:rPr>
          <w:rFonts w:hint="cs"/>
          <w:rtl/>
        </w:rPr>
        <w:t xml:space="preserve"> במשרד העבודה והרווחה</w:t>
      </w:r>
      <w:r w:rsidRPr="00C30F4C">
        <w:rPr>
          <w:rFonts w:hint="cs"/>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2EFD56B"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5DB4908"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00B906CE">
        <w:rPr>
          <w:rFonts w:hint="cs"/>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14:paraId="388D859C"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14:paraId="284B7303"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7187FC8C" w14:textId="77777777" w:rsidR="00673748" w:rsidRPr="00C30F4C" w:rsidRDefault="00673748" w:rsidP="00673748">
      <w:pPr>
        <w:jc w:val="both"/>
        <w:rPr>
          <w:rtl/>
        </w:rPr>
      </w:pPr>
    </w:p>
    <w:p w14:paraId="08F08B7C" w14:textId="77777777" w:rsidR="00673748" w:rsidRPr="00C30F4C" w:rsidRDefault="00673748" w:rsidP="00041AC0">
      <w:pPr>
        <w:pStyle w:val="32"/>
        <w:keepNext w:val="0"/>
        <w:numPr>
          <w:ilvl w:val="0"/>
          <w:numId w:val="51"/>
        </w:numPr>
        <w:spacing w:before="0" w:after="120" w:line="360" w:lineRule="auto"/>
        <w:ind w:left="509" w:hanging="425"/>
        <w:rPr>
          <w:rtl/>
        </w:rPr>
      </w:pPr>
      <w:bookmarkStart w:id="110" w:name="_Ref23946431"/>
      <w:r w:rsidRPr="00C30F4C">
        <w:rPr>
          <w:rFonts w:hint="cs"/>
          <w:rtl/>
        </w:rPr>
        <w:t>התמורה</w:t>
      </w:r>
      <w:bookmarkEnd w:id="110"/>
    </w:p>
    <w:p w14:paraId="3AB8E4C6" w14:textId="31C34028" w:rsidR="00977795" w:rsidRDefault="00977795" w:rsidP="00041AC0">
      <w:pPr>
        <w:widowControl w:val="0"/>
        <w:numPr>
          <w:ilvl w:val="1"/>
          <w:numId w:val="51"/>
        </w:numPr>
        <w:overflowPunct w:val="0"/>
        <w:autoSpaceDE w:val="0"/>
        <w:autoSpaceDN w:val="0"/>
        <w:adjustRightInd w:val="0"/>
        <w:spacing w:before="120" w:after="120"/>
        <w:jc w:val="both"/>
        <w:textAlignment w:val="baseline"/>
        <w:rPr>
          <w:sz w:val="20"/>
        </w:rPr>
      </w:pPr>
      <w:r>
        <w:rPr>
          <w:rFonts w:hint="cs"/>
          <w:sz w:val="20"/>
          <w:rtl/>
        </w:rPr>
        <w:t>בתמורה לשירותים</w:t>
      </w:r>
      <w:r w:rsidRPr="003019BF">
        <w:rPr>
          <w:rFonts w:hint="cs"/>
          <w:sz w:val="20"/>
          <w:rtl/>
        </w:rPr>
        <w:t xml:space="preserve"> יקבל</w:t>
      </w:r>
      <w:r>
        <w:rPr>
          <w:rFonts w:hint="cs"/>
          <w:sz w:val="20"/>
          <w:rtl/>
        </w:rPr>
        <w:t xml:space="preserve"> הזוכה</w:t>
      </w:r>
      <w:r w:rsidRPr="003019BF">
        <w:rPr>
          <w:rFonts w:hint="cs"/>
          <w:sz w:val="20"/>
          <w:rtl/>
        </w:rPr>
        <w:t xml:space="preserve"> תשלום בהתאם למספר הארוחות שסיפק</w:t>
      </w:r>
      <w:r>
        <w:rPr>
          <w:rFonts w:hint="cs"/>
          <w:sz w:val="20"/>
          <w:rtl/>
        </w:rPr>
        <w:t xml:space="preserve"> בפועל</w:t>
      </w:r>
      <w:r w:rsidRPr="003019BF">
        <w:rPr>
          <w:rFonts w:hint="cs"/>
          <w:sz w:val="20"/>
          <w:rtl/>
        </w:rPr>
        <w:t xml:space="preserve">, </w:t>
      </w:r>
      <w:r>
        <w:rPr>
          <w:rFonts w:hint="cs"/>
          <w:sz w:val="20"/>
          <w:rtl/>
        </w:rPr>
        <w:t>בחישוב</w:t>
      </w:r>
      <w:r w:rsidRPr="003019BF">
        <w:rPr>
          <w:rFonts w:hint="cs"/>
          <w:sz w:val="20"/>
          <w:rtl/>
        </w:rPr>
        <w:t xml:space="preserve"> סך השוברים הכשרים בחודש כפול שווי השובר.</w:t>
      </w:r>
    </w:p>
    <w:p w14:paraId="622D5100" w14:textId="08401A14" w:rsidR="00977795" w:rsidRPr="00CA6A69" w:rsidRDefault="00977795" w:rsidP="00041AC0">
      <w:pPr>
        <w:widowControl w:val="0"/>
        <w:numPr>
          <w:ilvl w:val="1"/>
          <w:numId w:val="51"/>
        </w:numPr>
        <w:overflowPunct w:val="0"/>
        <w:autoSpaceDE w:val="0"/>
        <w:autoSpaceDN w:val="0"/>
        <w:adjustRightInd w:val="0"/>
        <w:spacing w:before="120" w:after="120"/>
        <w:jc w:val="both"/>
        <w:textAlignment w:val="baseline"/>
        <w:rPr>
          <w:sz w:val="20"/>
          <w:rtl/>
        </w:rPr>
      </w:pPr>
      <w:r w:rsidRPr="00CA6A69">
        <w:rPr>
          <w:rFonts w:hint="eastAsia"/>
          <w:sz w:val="20"/>
          <w:rtl/>
        </w:rPr>
        <w:t>התשלום</w:t>
      </w:r>
      <w:r w:rsidRPr="00CA6A69">
        <w:rPr>
          <w:sz w:val="20"/>
          <w:rtl/>
        </w:rPr>
        <w:t xml:space="preserve"> </w:t>
      </w:r>
      <w:r w:rsidRPr="00CA6A69">
        <w:rPr>
          <w:rFonts w:hint="eastAsia"/>
          <w:sz w:val="20"/>
          <w:rtl/>
        </w:rPr>
        <w:t>בגין</w:t>
      </w:r>
      <w:r w:rsidRPr="00CA6A69">
        <w:rPr>
          <w:sz w:val="20"/>
          <w:rtl/>
        </w:rPr>
        <w:t xml:space="preserve"> </w:t>
      </w:r>
      <w:r w:rsidRPr="00CA6A69">
        <w:rPr>
          <w:rFonts w:hint="eastAsia"/>
          <w:sz w:val="20"/>
          <w:rtl/>
        </w:rPr>
        <w:t>סבסוד</w:t>
      </w:r>
      <w:r w:rsidRPr="00CA6A69">
        <w:rPr>
          <w:sz w:val="20"/>
          <w:rtl/>
        </w:rPr>
        <w:t xml:space="preserve"> </w:t>
      </w:r>
      <w:r w:rsidRPr="00CA6A69">
        <w:rPr>
          <w:rFonts w:hint="eastAsia"/>
          <w:sz w:val="20"/>
          <w:rtl/>
        </w:rPr>
        <w:t>הארוחות</w:t>
      </w:r>
      <w:r w:rsidR="003678ED">
        <w:rPr>
          <w:rFonts w:hint="cs"/>
          <w:sz w:val="20"/>
          <w:rtl/>
        </w:rPr>
        <w:t xml:space="preserve"> לעובדים</w:t>
      </w:r>
      <w:r w:rsidRPr="00CA6A69">
        <w:rPr>
          <w:sz w:val="20"/>
          <w:rtl/>
        </w:rPr>
        <w:t xml:space="preserve"> </w:t>
      </w:r>
      <w:r w:rsidRPr="00CA6A69">
        <w:rPr>
          <w:rFonts w:hint="eastAsia"/>
          <w:sz w:val="20"/>
          <w:rtl/>
        </w:rPr>
        <w:t>ישולם</w:t>
      </w:r>
      <w:r w:rsidRPr="00CA6A69">
        <w:rPr>
          <w:sz w:val="20"/>
          <w:rtl/>
        </w:rPr>
        <w:t xml:space="preserve"> </w:t>
      </w:r>
      <w:r w:rsidRPr="00CA6A69">
        <w:rPr>
          <w:rFonts w:hint="eastAsia"/>
          <w:sz w:val="20"/>
          <w:rtl/>
        </w:rPr>
        <w:t>על</w:t>
      </w:r>
      <w:r w:rsidRPr="00CA6A69">
        <w:rPr>
          <w:sz w:val="20"/>
          <w:rtl/>
        </w:rPr>
        <w:t xml:space="preserve"> </w:t>
      </w:r>
      <w:r w:rsidRPr="00CA6A69">
        <w:rPr>
          <w:rFonts w:hint="eastAsia"/>
          <w:sz w:val="20"/>
          <w:rtl/>
        </w:rPr>
        <w:t>ידי</w:t>
      </w:r>
      <w:r w:rsidRPr="00CA6A69">
        <w:rPr>
          <w:sz w:val="20"/>
          <w:rtl/>
        </w:rPr>
        <w:t xml:space="preserve"> </w:t>
      </w:r>
      <w:r w:rsidRPr="00CA6A69">
        <w:rPr>
          <w:rFonts w:hint="eastAsia"/>
          <w:sz w:val="20"/>
          <w:rtl/>
        </w:rPr>
        <w:t>החשבות</w:t>
      </w:r>
      <w:r w:rsidRPr="00CA6A69">
        <w:rPr>
          <w:sz w:val="20"/>
          <w:rtl/>
        </w:rPr>
        <w:t xml:space="preserve"> </w:t>
      </w:r>
      <w:r w:rsidRPr="00CA6A69">
        <w:rPr>
          <w:rFonts w:hint="eastAsia"/>
          <w:sz w:val="20"/>
          <w:rtl/>
        </w:rPr>
        <w:t>בהתאם</w:t>
      </w:r>
      <w:r w:rsidRPr="00CA6A69">
        <w:rPr>
          <w:sz w:val="20"/>
          <w:rtl/>
        </w:rPr>
        <w:t xml:space="preserve"> </w:t>
      </w:r>
      <w:r w:rsidRPr="00CA6A69">
        <w:rPr>
          <w:rFonts w:hint="eastAsia"/>
          <w:sz w:val="20"/>
          <w:rtl/>
        </w:rPr>
        <w:t>לנתוני</w:t>
      </w:r>
      <w:r w:rsidRPr="00CA6A69">
        <w:rPr>
          <w:sz w:val="20"/>
          <w:rtl/>
        </w:rPr>
        <w:t xml:space="preserve"> </w:t>
      </w:r>
      <w:r w:rsidRPr="00CA6A69">
        <w:rPr>
          <w:rFonts w:hint="eastAsia"/>
          <w:sz w:val="20"/>
          <w:rtl/>
        </w:rPr>
        <w:t>מערכת</w:t>
      </w:r>
      <w:r w:rsidRPr="00CA6A69">
        <w:rPr>
          <w:sz w:val="20"/>
          <w:rtl/>
        </w:rPr>
        <w:t xml:space="preserve"> </w:t>
      </w:r>
      <w:r w:rsidRPr="00CA6A69">
        <w:rPr>
          <w:rFonts w:hint="eastAsia"/>
          <w:sz w:val="20"/>
          <w:rtl/>
        </w:rPr>
        <w:t>המחשוב</w:t>
      </w:r>
      <w:r w:rsidRPr="00CA6A69">
        <w:rPr>
          <w:sz w:val="20"/>
          <w:rtl/>
        </w:rPr>
        <w:t xml:space="preserve">. </w:t>
      </w:r>
      <w:r w:rsidRPr="00CA6A69">
        <w:rPr>
          <w:rFonts w:hint="eastAsia"/>
          <w:sz w:val="20"/>
          <w:rtl/>
        </w:rPr>
        <w:t>יובהר</w:t>
      </w:r>
      <w:r w:rsidRPr="00CA6A69">
        <w:rPr>
          <w:sz w:val="20"/>
          <w:rtl/>
        </w:rPr>
        <w:t xml:space="preserve"> כי </w:t>
      </w:r>
      <w:r w:rsidRPr="00CA6A69">
        <w:rPr>
          <w:rFonts w:hint="eastAsia"/>
          <w:sz w:val="20"/>
          <w:rtl/>
        </w:rPr>
        <w:t>חשבות</w:t>
      </w:r>
      <w:r w:rsidRPr="00CA6A69">
        <w:rPr>
          <w:sz w:val="20"/>
          <w:rtl/>
        </w:rPr>
        <w:t xml:space="preserve"> המטה </w:t>
      </w:r>
      <w:r w:rsidRPr="000B1F09">
        <w:rPr>
          <w:sz w:val="20"/>
          <w:rtl/>
        </w:rPr>
        <w:t>אחראית ל</w:t>
      </w:r>
      <w:r>
        <w:rPr>
          <w:rFonts w:hint="cs"/>
          <w:sz w:val="20"/>
          <w:rtl/>
        </w:rPr>
        <w:t>תשלום</w:t>
      </w:r>
      <w:r w:rsidRPr="00CA6A69">
        <w:rPr>
          <w:sz w:val="20"/>
          <w:rtl/>
        </w:rPr>
        <w:t xml:space="preserve"> ה</w:t>
      </w:r>
      <w:r>
        <w:rPr>
          <w:rFonts w:hint="cs"/>
          <w:sz w:val="20"/>
          <w:rtl/>
        </w:rPr>
        <w:t>סדר השתתפות המדינה בארוחות בלבד.</w:t>
      </w:r>
    </w:p>
    <w:p w14:paraId="53831457" w14:textId="77777777" w:rsidR="00977795" w:rsidRPr="003F15E6" w:rsidRDefault="00977795" w:rsidP="00041AC0">
      <w:pPr>
        <w:widowControl w:val="0"/>
        <w:numPr>
          <w:ilvl w:val="1"/>
          <w:numId w:val="51"/>
        </w:numPr>
        <w:overflowPunct w:val="0"/>
        <w:autoSpaceDE w:val="0"/>
        <w:autoSpaceDN w:val="0"/>
        <w:adjustRightInd w:val="0"/>
        <w:spacing w:before="120" w:after="120"/>
        <w:jc w:val="both"/>
        <w:textAlignment w:val="baseline"/>
        <w:rPr>
          <w:sz w:val="20"/>
        </w:rPr>
      </w:pPr>
      <w:r w:rsidRPr="003F15E6">
        <w:rPr>
          <w:rFonts w:hint="cs"/>
          <w:sz w:val="20"/>
          <w:rtl/>
        </w:rPr>
        <w:t xml:space="preserve">כללי התשלומים המפורטים לעיל כפופים להוראות החשב הכללי במשרד האוצר כפי שמתפרסמות מעת לעת, לרבות הוראת תכ"ם 1.4.0.3 </w:t>
      </w:r>
      <w:r w:rsidRPr="003F15E6">
        <w:rPr>
          <w:sz w:val="20"/>
          <w:rtl/>
        </w:rPr>
        <w:t>–</w:t>
      </w:r>
      <w:r w:rsidRPr="003F15E6">
        <w:rPr>
          <w:rFonts w:hint="cs"/>
          <w:sz w:val="20"/>
          <w:rtl/>
        </w:rPr>
        <w:t xml:space="preserve"> מועדי תשלום.</w:t>
      </w:r>
    </w:p>
    <w:p w14:paraId="66B03CB9" w14:textId="1E3515C2" w:rsidR="00977795" w:rsidRDefault="00977795" w:rsidP="00041AC0">
      <w:pPr>
        <w:widowControl w:val="0"/>
        <w:numPr>
          <w:ilvl w:val="1"/>
          <w:numId w:val="51"/>
        </w:numPr>
        <w:overflowPunct w:val="0"/>
        <w:autoSpaceDE w:val="0"/>
        <w:autoSpaceDN w:val="0"/>
        <w:adjustRightInd w:val="0"/>
        <w:spacing w:before="120" w:after="120"/>
        <w:jc w:val="both"/>
        <w:textAlignment w:val="baseline"/>
        <w:rPr>
          <w:sz w:val="20"/>
        </w:rPr>
      </w:pPr>
      <w:r>
        <w:rPr>
          <w:rFonts w:hint="cs"/>
          <w:sz w:val="20"/>
          <w:rtl/>
        </w:rPr>
        <w:lastRenderedPageBreak/>
        <w:t>במקרה של ערעור על גובה התשלום, יפנה הזוכה לחשבות מטה החשב הכללי. לצורך הערעור הזוכה יציג את כלל השוברים שהתקבלו אצלו באותו חודש ואת דו"ח הסיכום המונפק משעון ההחתמה.</w:t>
      </w:r>
      <w:r w:rsidRPr="003019BF">
        <w:rPr>
          <w:rFonts w:hint="cs"/>
          <w:sz w:val="20"/>
          <w:rtl/>
        </w:rPr>
        <w:t xml:space="preserve"> </w:t>
      </w:r>
      <w:r>
        <w:rPr>
          <w:rFonts w:hint="cs"/>
          <w:sz w:val="20"/>
          <w:rtl/>
        </w:rPr>
        <w:t>הזוכה</w:t>
      </w:r>
      <w:r w:rsidRPr="003019BF">
        <w:rPr>
          <w:rFonts w:hint="cs"/>
          <w:sz w:val="20"/>
          <w:rtl/>
        </w:rPr>
        <w:t xml:space="preserve"> יוכל לערער על תשלום עד שלושה חודשים מיום קבלת התשלום.</w:t>
      </w:r>
    </w:p>
    <w:p w14:paraId="7590788F" w14:textId="6B5CBD42" w:rsidR="003678ED" w:rsidRDefault="003678ED" w:rsidP="00041AC0">
      <w:pPr>
        <w:widowControl w:val="0"/>
        <w:numPr>
          <w:ilvl w:val="1"/>
          <w:numId w:val="51"/>
        </w:numPr>
        <w:overflowPunct w:val="0"/>
        <w:autoSpaceDE w:val="0"/>
        <w:autoSpaceDN w:val="0"/>
        <w:adjustRightInd w:val="0"/>
        <w:spacing w:before="120" w:after="120"/>
        <w:jc w:val="both"/>
        <w:textAlignment w:val="baseline"/>
        <w:rPr>
          <w:sz w:val="20"/>
        </w:rPr>
      </w:pPr>
      <w:r>
        <w:rPr>
          <w:rFonts w:hint="cs"/>
          <w:sz w:val="20"/>
          <w:rtl/>
        </w:rPr>
        <w:t xml:space="preserve">התשלום בגין סבסוד הארוחות לעובדי ניקיון/אבטחה העובדים באתרים ישולם ע"י חברות הניקיון/אבטחה המעסיקות את העובדים, ישירות לספק הזוכה. </w:t>
      </w:r>
      <w:r w:rsidRPr="00CA6A69">
        <w:rPr>
          <w:rFonts w:hint="eastAsia"/>
          <w:sz w:val="20"/>
          <w:rtl/>
        </w:rPr>
        <w:t>יובהר</w:t>
      </w:r>
      <w:r w:rsidRPr="00CA6A69">
        <w:rPr>
          <w:sz w:val="20"/>
          <w:rtl/>
        </w:rPr>
        <w:t xml:space="preserve"> כי </w:t>
      </w:r>
      <w:r>
        <w:rPr>
          <w:rFonts w:hint="cs"/>
          <w:sz w:val="20"/>
          <w:rtl/>
        </w:rPr>
        <w:t>המשרד לא ייקח חלק בתשלום תמורה עבור שירות זה והספק לא יבוא בדרישות וטענות למשרד בגין תשלום.</w:t>
      </w:r>
    </w:p>
    <w:p w14:paraId="0F23DB02" w14:textId="07189344" w:rsidR="004551D1" w:rsidRDefault="00673748" w:rsidP="00041AC0">
      <w:pPr>
        <w:numPr>
          <w:ilvl w:val="1"/>
          <w:numId w:val="51"/>
        </w:numPr>
        <w:spacing w:after="200" w:line="276" w:lineRule="auto"/>
        <w:ind w:left="935" w:hanging="575"/>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4551D1">
        <w:rPr>
          <w:rFonts w:hint="cs"/>
          <w:rtl/>
        </w:rPr>
        <w:t>.</w:t>
      </w:r>
      <w:r w:rsidRPr="00C30F4C">
        <w:rPr>
          <w:rFonts w:hint="cs"/>
          <w:rtl/>
        </w:rPr>
        <w:t xml:space="preserve"> </w:t>
      </w:r>
    </w:p>
    <w:p w14:paraId="6D958FB9" w14:textId="03DFF69F" w:rsidR="00673748" w:rsidRPr="00C30F4C" w:rsidRDefault="00673748" w:rsidP="00041AC0">
      <w:pPr>
        <w:numPr>
          <w:ilvl w:val="1"/>
          <w:numId w:val="51"/>
        </w:numPr>
        <w:spacing w:after="200" w:line="276" w:lineRule="auto"/>
        <w:ind w:left="935" w:hanging="575"/>
      </w:pPr>
      <w:r w:rsidRPr="00C30F4C">
        <w:rPr>
          <w:rFonts w:hint="cs"/>
          <w:rtl/>
        </w:rPr>
        <w:t xml:space="preserve">היקף ההתקשרות עם נותן השירותים לא יעלה </w:t>
      </w:r>
      <w:r w:rsidRPr="005F3FD2">
        <w:rPr>
          <w:rFonts w:hint="cs"/>
          <w:rtl/>
        </w:rPr>
        <w:t>על</w:t>
      </w:r>
      <w:r w:rsidRPr="002934C0">
        <w:rPr>
          <w:rtl/>
        </w:rPr>
        <w:t xml:space="preserve"> __________</w:t>
      </w:r>
      <w:r w:rsidR="004551D1" w:rsidRPr="002934C0">
        <w:rPr>
          <w:rtl/>
        </w:rPr>
        <w:t xml:space="preserve"> </w:t>
      </w:r>
      <w:r w:rsidR="004551D1" w:rsidRPr="002934C0">
        <w:rPr>
          <w:rFonts w:hint="eastAsia"/>
          <w:rtl/>
        </w:rPr>
        <w:t>₪</w:t>
      </w:r>
      <w:r w:rsidR="004551D1" w:rsidRPr="002934C0">
        <w:rPr>
          <w:rtl/>
        </w:rPr>
        <w:t xml:space="preserve"> </w:t>
      </w:r>
      <w:r w:rsidR="004551D1" w:rsidRPr="005F3FD2">
        <w:rPr>
          <w:rFonts w:hint="cs"/>
          <w:rtl/>
        </w:rPr>
        <w:t xml:space="preserve">(במילים: </w:t>
      </w:r>
      <w:r w:rsidR="004551D1" w:rsidRPr="002934C0">
        <w:rPr>
          <w:rtl/>
        </w:rPr>
        <w:t xml:space="preserve">__________________________ </w:t>
      </w:r>
      <w:r w:rsidR="004551D1" w:rsidRPr="002934C0">
        <w:rPr>
          <w:rFonts w:hint="eastAsia"/>
          <w:rtl/>
        </w:rPr>
        <w:t>שקלים</w:t>
      </w:r>
      <w:r w:rsidR="004551D1" w:rsidRPr="005F3FD2">
        <w:rPr>
          <w:rFonts w:hint="cs"/>
          <w:rtl/>
        </w:rPr>
        <w:t xml:space="preserve"> חדשים)</w:t>
      </w:r>
      <w:r w:rsidRPr="002934C0">
        <w:rPr>
          <w:rtl/>
        </w:rPr>
        <w:t>.</w:t>
      </w:r>
      <w:r w:rsidRPr="005F3FD2">
        <w:rPr>
          <w:rFonts w:hint="cs"/>
          <w:rtl/>
        </w:rPr>
        <w:t xml:space="preserve"> על סכום זה יתווסף מע"מ כחוק</w:t>
      </w:r>
      <w:r w:rsidR="005F3FD2">
        <w:rPr>
          <w:rFonts w:hint="cs"/>
          <w:rtl/>
        </w:rPr>
        <w:t>.</w:t>
      </w:r>
    </w:p>
    <w:p w14:paraId="1DB7AEA9" w14:textId="77777777" w:rsidR="00280727" w:rsidRDefault="00280727" w:rsidP="00041AC0">
      <w:pPr>
        <w:numPr>
          <w:ilvl w:val="1"/>
          <w:numId w:val="51"/>
        </w:numPr>
        <w:spacing w:after="200" w:line="276" w:lineRule="auto"/>
        <w:ind w:left="935" w:hanging="575"/>
        <w:jc w:val="both"/>
      </w:pPr>
      <w:r w:rsidRPr="00673732">
        <w:rPr>
          <w:rFonts w:hint="cs"/>
          <w:rtl/>
        </w:rPr>
        <w:t>בכל רכישת כלים חדשים המחליפים כלים אחרים,</w:t>
      </w:r>
      <w:r>
        <w:rPr>
          <w:rFonts w:hint="cs"/>
          <w:rtl/>
        </w:rPr>
        <w:t xml:space="preserve"> כאמור במסמכי המכרז,</w:t>
      </w:r>
      <w:r w:rsidRPr="00673732">
        <w:rPr>
          <w:rFonts w:hint="cs"/>
          <w:rtl/>
        </w:rPr>
        <w:t xml:space="preserve"> תחול השתתפות עצמית של הזוכה,</w:t>
      </w:r>
      <w:r>
        <w:rPr>
          <w:rFonts w:hint="cs"/>
          <w:rtl/>
        </w:rPr>
        <w:t xml:space="preserve"> </w:t>
      </w:r>
      <w:r w:rsidRPr="00673732">
        <w:rPr>
          <w:rFonts w:hint="cs"/>
          <w:rtl/>
        </w:rPr>
        <w:t>וההשתתפות תהיה בגובה של עד 40% (ארבעים אחוז) מעלות רכישת הכלים</w:t>
      </w:r>
      <w:r>
        <w:rPr>
          <w:rFonts w:hint="cs"/>
          <w:rtl/>
        </w:rPr>
        <w:t>.</w:t>
      </w:r>
    </w:p>
    <w:p w14:paraId="2AB44603"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903E91">
        <w:rPr>
          <w:rFonts w:hint="cs"/>
          <w:rtl/>
        </w:rPr>
        <w:t>6</w:t>
      </w:r>
      <w:r w:rsidR="00903E91" w:rsidRPr="00C30F4C">
        <w:rPr>
          <w:rFonts w:hint="cs"/>
          <w:rtl/>
        </w:rPr>
        <w:t xml:space="preserve"> </w:t>
      </w:r>
      <w:r w:rsidRPr="00C30F4C">
        <w:rPr>
          <w:rFonts w:hint="cs"/>
          <w:rtl/>
        </w:rPr>
        <w:t>להסכם זה ולהוראות סעיף 28(א)(1) לחוק להגברת האכיפה על דיני העבודה התשנ"ב-2011.</w:t>
      </w:r>
    </w:p>
    <w:p w14:paraId="60EEB8E7"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14:paraId="413871A0" w14:textId="77777777" w:rsidR="00673748" w:rsidRPr="00C30F4C" w:rsidRDefault="00673748" w:rsidP="00041AC0">
      <w:pPr>
        <w:numPr>
          <w:ilvl w:val="1"/>
          <w:numId w:val="51"/>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14:paraId="2D6BDCB2" w14:textId="1ECB1D08"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כל התשלומים </w:t>
      </w:r>
      <w:r w:rsidR="004B1220">
        <w:rPr>
          <w:rFonts w:hint="cs"/>
          <w:rtl/>
        </w:rPr>
        <w:t>המיועדים למשרד</w:t>
      </w:r>
      <w:r w:rsidR="003678ED">
        <w:rPr>
          <w:rFonts w:hint="cs"/>
          <w:rtl/>
        </w:rPr>
        <w:t xml:space="preserve"> </w:t>
      </w:r>
      <w:r w:rsidRPr="00C30F4C">
        <w:rPr>
          <w:rFonts w:hint="cs"/>
          <w:rtl/>
        </w:rPr>
        <w:t>שעל חשבון התמורה ישולמו על פי חשבונות מפורטים שיוגשו על ידי נותן השירותים כמפורט במסמכי המכרז ועל גבי טפסים שיקבע המשרד, בצירוף חשבון/</w:t>
      </w:r>
      <w:r w:rsidR="004551D1">
        <w:rPr>
          <w:rFonts w:hint="cs"/>
          <w:rtl/>
        </w:rPr>
        <w:t xml:space="preserve"> </w:t>
      </w:r>
      <w:r w:rsidRPr="00C30F4C">
        <w:rPr>
          <w:rFonts w:hint="cs"/>
          <w:rtl/>
        </w:rPr>
        <w:t>חשבונית מס כדין בהתאם להוראות רשות המיסים ובהתאם לביצוע השירותים בפועל. החשבו</w:t>
      </w:r>
      <w:r w:rsidRPr="00C30F4C">
        <w:rPr>
          <w:rFonts w:hint="eastAsia"/>
          <w:rtl/>
        </w:rPr>
        <w:t>ן</w:t>
      </w:r>
      <w:r w:rsidRPr="00C30F4C">
        <w:rPr>
          <w:rFonts w:hint="cs"/>
          <w:rtl/>
        </w:rPr>
        <w:t>/ החשבונית בצירוף האסמכתאות לב</w:t>
      </w:r>
      <w:r w:rsidR="00E03677">
        <w:rPr>
          <w:rFonts w:hint="cs"/>
          <w:rtl/>
        </w:rPr>
        <w:t>י</w:t>
      </w:r>
      <w:r w:rsidRPr="00C30F4C">
        <w:rPr>
          <w:rFonts w:hint="cs"/>
          <w:rtl/>
        </w:rPr>
        <w:t>צוע הש</w:t>
      </w:r>
      <w:r w:rsidR="00E03677">
        <w:rPr>
          <w:rFonts w:hint="cs"/>
          <w:rtl/>
        </w:rPr>
        <w:t>י</w:t>
      </w:r>
      <w:r w:rsidRPr="00C30F4C">
        <w:rPr>
          <w:rFonts w:hint="cs"/>
          <w:rtl/>
        </w:rPr>
        <w:t xml:space="preserve">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DFE5CC7"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r w:rsidR="00E03677">
        <w:rPr>
          <w:rtl/>
        </w:rPr>
        <w:tab/>
      </w:r>
      <w:r w:rsidRPr="00C30F4C">
        <w:rPr>
          <w:rFonts w:hint="cs"/>
          <w:rtl/>
        </w:rPr>
        <w:t xml:space="preserve"> </w:t>
      </w:r>
      <w:r w:rsidRPr="00C30F4C">
        <w:rPr>
          <w:rtl/>
        </w:rPr>
        <w:br/>
      </w:r>
      <w:r w:rsidRPr="00C30F4C">
        <w:rPr>
          <w:rFonts w:hint="cs"/>
          <w:rtl/>
        </w:rPr>
        <w:t>כל התשלומים על חשבון התמורה</w:t>
      </w:r>
      <w:r w:rsidRPr="00E03677">
        <w:rPr>
          <w:rFonts w:hint="cs"/>
          <w:b/>
          <w:bCs/>
          <w:rtl/>
        </w:rPr>
        <w:t xml:space="preserve"> </w:t>
      </w:r>
      <w:r w:rsidRPr="00C30F4C">
        <w:rPr>
          <w:rFonts w:hint="cs"/>
          <w:rtl/>
        </w:rPr>
        <w:t xml:space="preserve">ישולמו, בהתאם להוראת </w:t>
      </w:r>
      <w:hyperlink r:id="rId47" w:history="1">
        <w:r w:rsidRPr="00E03677">
          <w:rPr>
            <w:rStyle w:val="Hyperlink"/>
            <w:rFonts w:ascii="Calibri" w:hAnsi="Calibri" w:hint="cs"/>
            <w:rtl/>
          </w:rPr>
          <w:t>תכ"מ 1.4.3 "ביצוע תשלומים בגין התחייבויות".</w:t>
        </w:r>
      </w:hyperlink>
    </w:p>
    <w:p w14:paraId="4239F60A" w14:textId="77777777" w:rsidR="00673748" w:rsidRPr="00C30F4C" w:rsidRDefault="00673748" w:rsidP="00041AC0">
      <w:pPr>
        <w:numPr>
          <w:ilvl w:val="1"/>
          <w:numId w:val="51"/>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14:paraId="44A0BCDE"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657A6551" w14:textId="77777777" w:rsidR="00673748" w:rsidRPr="00C30F4C" w:rsidRDefault="00673748" w:rsidP="00041AC0">
      <w:pPr>
        <w:numPr>
          <w:ilvl w:val="1"/>
          <w:numId w:val="51"/>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14:paraId="238DB802" w14:textId="77777777" w:rsidR="00673748" w:rsidRPr="00C30F4C" w:rsidRDefault="00673748" w:rsidP="00041AC0">
      <w:pPr>
        <w:numPr>
          <w:ilvl w:val="1"/>
          <w:numId w:val="51"/>
        </w:numPr>
        <w:spacing w:after="200" w:line="276"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14:paraId="0ED8E791" w14:textId="77777777" w:rsidR="00673748" w:rsidRPr="00C30F4C" w:rsidRDefault="00673748" w:rsidP="00041AC0">
      <w:pPr>
        <w:numPr>
          <w:ilvl w:val="1"/>
          <w:numId w:val="51"/>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14:paraId="32385A0D" w14:textId="77777777" w:rsidR="00673748" w:rsidRPr="00C30F4C" w:rsidRDefault="00673748" w:rsidP="00041AC0">
      <w:pPr>
        <w:numPr>
          <w:ilvl w:val="1"/>
          <w:numId w:val="51"/>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36E37D4A" w14:textId="77777777" w:rsidR="00673748" w:rsidRPr="00C30F4C" w:rsidRDefault="00673748" w:rsidP="00041AC0">
      <w:pPr>
        <w:numPr>
          <w:ilvl w:val="1"/>
          <w:numId w:val="51"/>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14:paraId="504A4E2F" w14:textId="77777777" w:rsidR="00673748" w:rsidRPr="00C30F4C" w:rsidRDefault="00673748" w:rsidP="00041AC0">
      <w:pPr>
        <w:numPr>
          <w:ilvl w:val="1"/>
          <w:numId w:val="51"/>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4DA633CB"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r w:rsidR="00E03677">
        <w:rPr>
          <w:rFonts w:hint="cs"/>
          <w:rtl/>
        </w:rPr>
        <w:t>.</w:t>
      </w:r>
    </w:p>
    <w:p w14:paraId="7C1DE0F6" w14:textId="77777777" w:rsidR="00673748" w:rsidRPr="00C30F4C" w:rsidRDefault="00673748" w:rsidP="00673748">
      <w:pPr>
        <w:ind w:left="720" w:hanging="720"/>
        <w:jc w:val="both"/>
        <w:rPr>
          <w:b/>
          <w:bCs/>
          <w:rtl/>
        </w:rPr>
      </w:pPr>
    </w:p>
    <w:p w14:paraId="214C44FD"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 xml:space="preserve">הצמדה </w:t>
      </w:r>
    </w:p>
    <w:p w14:paraId="05FF6F10" w14:textId="77777777" w:rsidR="005B0F2B" w:rsidRPr="00B54CE3" w:rsidRDefault="005B0F2B" w:rsidP="00041AC0">
      <w:pPr>
        <w:numPr>
          <w:ilvl w:val="1"/>
          <w:numId w:val="51"/>
        </w:numPr>
        <w:spacing w:after="200" w:line="276" w:lineRule="auto"/>
        <w:ind w:left="935" w:hanging="575"/>
        <w:jc w:val="both"/>
        <w:rPr>
          <w:rtl/>
        </w:rPr>
      </w:pPr>
      <w:r w:rsidRPr="00B54CE3">
        <w:rPr>
          <w:rtl/>
        </w:rPr>
        <w:t>כללי ההצמדה המפורטים להלן הם אלה הקבועים על ידי החשב הכללי</w:t>
      </w:r>
      <w:r w:rsidRPr="00B54CE3">
        <w:rPr>
          <w:rFonts w:hint="cs"/>
          <w:rtl/>
        </w:rPr>
        <w:t xml:space="preserve"> </w:t>
      </w:r>
      <w:hyperlink r:id="rId48" w:history="1">
        <w:r w:rsidRPr="00B54CE3">
          <w:rPr>
            <w:rFonts w:hint="cs"/>
            <w:rtl/>
          </w:rPr>
          <w:t>בהוראת תכ"מ 7.17.2 בדבר כללי הצמדה</w:t>
        </w:r>
      </w:hyperlink>
      <w:r w:rsidRPr="00B54CE3">
        <w:rPr>
          <w:rtl/>
        </w:rPr>
        <w:t>:</w:t>
      </w:r>
    </w:p>
    <w:p w14:paraId="3354616D" w14:textId="77777777" w:rsidR="005B0F2B" w:rsidRPr="00B54CE3" w:rsidRDefault="005B0F2B" w:rsidP="00041AC0">
      <w:pPr>
        <w:numPr>
          <w:ilvl w:val="1"/>
          <w:numId w:val="51"/>
        </w:numPr>
        <w:spacing w:after="200" w:line="276" w:lineRule="auto"/>
        <w:ind w:left="935" w:hanging="575"/>
        <w:jc w:val="both"/>
        <w:rPr>
          <w:rtl/>
        </w:rPr>
      </w:pPr>
      <w:r w:rsidRPr="00B54CE3">
        <w:rPr>
          <w:rFonts w:hint="cs"/>
          <w:rtl/>
        </w:rPr>
        <w:t>הגדרות בנושא הצמדה</w:t>
      </w:r>
      <w:r w:rsidR="00E03677">
        <w:rPr>
          <w:rFonts w:hint="cs"/>
          <w:rtl/>
        </w:rPr>
        <w:t>:</w:t>
      </w:r>
    </w:p>
    <w:p w14:paraId="472A574F" w14:textId="77777777" w:rsidR="005B0F2B" w:rsidRPr="00B54CE3" w:rsidRDefault="005B0F2B" w:rsidP="00041AC0">
      <w:pPr>
        <w:numPr>
          <w:ilvl w:val="2"/>
          <w:numId w:val="51"/>
        </w:numPr>
        <w:spacing w:after="200" w:line="276" w:lineRule="auto"/>
        <w:ind w:left="1702" w:hanging="850"/>
        <w:jc w:val="both"/>
      </w:pPr>
      <w:r w:rsidRPr="00B54CE3">
        <w:rPr>
          <w:rFonts w:hint="cs"/>
          <w:rtl/>
        </w:rPr>
        <w:t>ת</w:t>
      </w:r>
      <w:r w:rsidRPr="00B54CE3">
        <w:rPr>
          <w:rtl/>
        </w:rPr>
        <w:t>אריך הבסיס – המועד האחרון להגשת הצעות במכרז</w:t>
      </w:r>
      <w:r w:rsidRPr="00B54CE3">
        <w:rPr>
          <w:rFonts w:hint="cs"/>
          <w:rtl/>
        </w:rPr>
        <w:t>:</w:t>
      </w:r>
      <w:r w:rsidRPr="00B54CE3">
        <w:rPr>
          <w:rtl/>
        </w:rPr>
        <w:t xml:space="preserve"> </w:t>
      </w:r>
      <w:r w:rsidRPr="00B54CE3">
        <w:t>DD/MM/YYYY</w:t>
      </w:r>
      <w:r w:rsidRPr="00B54CE3">
        <w:rPr>
          <w:rtl/>
        </w:rPr>
        <w:t>.</w:t>
      </w:r>
      <w:r w:rsidRPr="00B54CE3">
        <w:rPr>
          <w:rFonts w:hint="cs"/>
          <w:rtl/>
        </w:rPr>
        <w:t xml:space="preserve"> </w:t>
      </w:r>
    </w:p>
    <w:p w14:paraId="3E643AD4" w14:textId="77777777" w:rsidR="005B0F2B" w:rsidRPr="00B54CE3" w:rsidRDefault="005B0F2B" w:rsidP="00041AC0">
      <w:pPr>
        <w:numPr>
          <w:ilvl w:val="2"/>
          <w:numId w:val="51"/>
        </w:numPr>
        <w:spacing w:after="200" w:line="276" w:lineRule="auto"/>
        <w:ind w:left="1702" w:hanging="850"/>
        <w:jc w:val="both"/>
      </w:pPr>
      <w:r w:rsidRPr="00B54CE3">
        <w:rPr>
          <w:rtl/>
        </w:rPr>
        <w:t>תאריך התחלת הצמדה – המועד שממנו והלאה מחושבת ההצמדה (ככלל, 18 חודש מתאריך הבסיס)</w:t>
      </w:r>
      <w:r w:rsidRPr="00B54CE3">
        <w:rPr>
          <w:rFonts w:hint="cs"/>
          <w:rtl/>
        </w:rPr>
        <w:t xml:space="preserve"> </w:t>
      </w:r>
      <w:r w:rsidRPr="00B54CE3">
        <w:rPr>
          <w:rtl/>
        </w:rPr>
        <w:t>–</w:t>
      </w:r>
      <w:r w:rsidRPr="00B54CE3">
        <w:rPr>
          <w:rFonts w:hint="cs"/>
          <w:rtl/>
        </w:rPr>
        <w:t xml:space="preserve"> </w:t>
      </w:r>
      <w:r w:rsidRPr="00B54CE3">
        <w:t>DD/MM/YYYY</w:t>
      </w:r>
      <w:r w:rsidRPr="00B54CE3">
        <w:rPr>
          <w:rtl/>
        </w:rPr>
        <w:t>.</w:t>
      </w:r>
      <w:r w:rsidRPr="00B54CE3">
        <w:rPr>
          <w:rFonts w:hint="cs"/>
          <w:rtl/>
        </w:rPr>
        <w:t xml:space="preserve"> </w:t>
      </w:r>
    </w:p>
    <w:p w14:paraId="2631BBA5" w14:textId="77777777" w:rsidR="005B0F2B" w:rsidRPr="00B54CE3" w:rsidRDefault="005B0F2B" w:rsidP="00041AC0">
      <w:pPr>
        <w:numPr>
          <w:ilvl w:val="2"/>
          <w:numId w:val="51"/>
        </w:numPr>
        <w:spacing w:after="200" w:line="276" w:lineRule="auto"/>
        <w:ind w:left="1702" w:hanging="850"/>
        <w:jc w:val="both"/>
      </w:pPr>
      <w:r w:rsidRPr="00B54CE3">
        <w:rPr>
          <w:rtl/>
        </w:rPr>
        <w:t>מדד התחלתי – המדד הידוע בתאריך התחלת ההצמדה</w:t>
      </w:r>
      <w:r w:rsidRPr="00B54CE3">
        <w:rPr>
          <w:rFonts w:hint="cs"/>
          <w:rtl/>
        </w:rPr>
        <w:t>, מדד חודש</w:t>
      </w:r>
      <w:r w:rsidR="00E03677">
        <w:rPr>
          <w:rFonts w:hint="cs"/>
          <w:rtl/>
        </w:rPr>
        <w:t xml:space="preserve"> __________</w:t>
      </w:r>
      <w:r w:rsidRPr="00B54CE3">
        <w:rPr>
          <w:rFonts w:hint="cs"/>
          <w:rtl/>
        </w:rPr>
        <w:t>.</w:t>
      </w:r>
    </w:p>
    <w:p w14:paraId="5CF8809B" w14:textId="77777777" w:rsidR="005B0F2B" w:rsidRPr="00B54CE3" w:rsidRDefault="005B0F2B" w:rsidP="00041AC0">
      <w:pPr>
        <w:numPr>
          <w:ilvl w:val="2"/>
          <w:numId w:val="51"/>
        </w:numPr>
        <w:spacing w:after="200" w:line="276" w:lineRule="auto"/>
        <w:ind w:left="1702" w:hanging="850"/>
        <w:jc w:val="both"/>
        <w:rPr>
          <w:rtl/>
        </w:rPr>
      </w:pPr>
      <w:r w:rsidRPr="00B54CE3">
        <w:rPr>
          <w:rtl/>
        </w:rPr>
        <w:t>המדד הקובע – המדד האחרון הידוע ביום מועד ביצוע ההצמדה.</w:t>
      </w:r>
      <w:r w:rsidRPr="00B54CE3">
        <w:rPr>
          <w:rFonts w:hint="cs"/>
          <w:rtl/>
        </w:rPr>
        <w:t xml:space="preserve"> </w:t>
      </w:r>
    </w:p>
    <w:p w14:paraId="446AA814" w14:textId="61E999B8" w:rsidR="005B0F2B" w:rsidRDefault="005B0F2B" w:rsidP="00041AC0">
      <w:pPr>
        <w:numPr>
          <w:ilvl w:val="2"/>
          <w:numId w:val="51"/>
        </w:numPr>
        <w:spacing w:after="200" w:line="276" w:lineRule="auto"/>
        <w:ind w:left="1702" w:hanging="850"/>
        <w:jc w:val="both"/>
      </w:pPr>
      <w:r w:rsidRPr="00B54CE3">
        <w:rPr>
          <w:rtl/>
        </w:rPr>
        <w:t>הצמדה שלילית – הצמדה המבוצעת כאשר המדד או הרכב המדדים הקובע ירד אל מתחת לשיעור המדד ההתחלתי.</w:t>
      </w:r>
    </w:p>
    <w:p w14:paraId="59BB110B" w14:textId="4A9BA225" w:rsidR="009F18B3" w:rsidRPr="00B54CE3" w:rsidRDefault="009F18B3" w:rsidP="00041AC0">
      <w:pPr>
        <w:numPr>
          <w:ilvl w:val="2"/>
          <w:numId w:val="51"/>
        </w:numPr>
        <w:spacing w:after="200" w:line="276" w:lineRule="auto"/>
        <w:ind w:left="1702" w:hanging="850"/>
        <w:jc w:val="both"/>
        <w:rPr>
          <w:rtl/>
        </w:rPr>
      </w:pPr>
      <w:r w:rsidRPr="007E2667">
        <w:rPr>
          <w:rFonts w:hint="eastAsia"/>
          <w:rtl/>
        </w:rPr>
        <w:t>מדד</w:t>
      </w:r>
      <w:r w:rsidRPr="007E2667">
        <w:rPr>
          <w:rtl/>
        </w:rPr>
        <w:t xml:space="preserve"> </w:t>
      </w:r>
      <w:r w:rsidRPr="007E2667">
        <w:rPr>
          <w:rFonts w:hint="eastAsia"/>
          <w:rtl/>
        </w:rPr>
        <w:t>המחירים</w:t>
      </w:r>
      <w:r w:rsidRPr="007E2667">
        <w:rPr>
          <w:rtl/>
        </w:rPr>
        <w:t xml:space="preserve"> </w:t>
      </w:r>
      <w:r w:rsidRPr="007E2667">
        <w:rPr>
          <w:rFonts w:hint="eastAsia"/>
          <w:rtl/>
        </w:rPr>
        <w:t>לצרכן</w:t>
      </w:r>
      <w:r w:rsidRPr="007E2667">
        <w:rPr>
          <w:rtl/>
        </w:rPr>
        <w:t xml:space="preserve"> - כפי שיתפרסם מעת לעת על ידי הלשכה המרכזית לסטטיסטיקה - הבסיס הינו המדד החודשי ביום החתימה על חוזה ההתקשרות</w:t>
      </w:r>
      <w:r>
        <w:rPr>
          <w:rFonts w:hint="cs"/>
          <w:rtl/>
        </w:rPr>
        <w:t>.</w:t>
      </w:r>
    </w:p>
    <w:p w14:paraId="67D253DF" w14:textId="77777777" w:rsidR="005B0F2B" w:rsidRPr="00B54CE3" w:rsidRDefault="005B0F2B" w:rsidP="00041AC0">
      <w:pPr>
        <w:numPr>
          <w:ilvl w:val="1"/>
          <w:numId w:val="51"/>
        </w:numPr>
        <w:spacing w:after="200" w:line="276" w:lineRule="auto"/>
        <w:ind w:left="935" w:hanging="575"/>
        <w:jc w:val="both"/>
        <w:rPr>
          <w:rtl/>
        </w:rPr>
      </w:pPr>
      <w:r w:rsidRPr="00B54CE3">
        <w:rPr>
          <w:rFonts w:hint="cs"/>
          <w:rtl/>
        </w:rPr>
        <w:t>ע</w:t>
      </w:r>
      <w:r w:rsidRPr="00B54CE3">
        <w:rPr>
          <w:rtl/>
        </w:rPr>
        <w:t>קרונות ביצוע הצמדה</w:t>
      </w:r>
      <w:r w:rsidR="00E03677">
        <w:rPr>
          <w:rFonts w:hint="cs"/>
          <w:rtl/>
        </w:rPr>
        <w:t>:</w:t>
      </w:r>
    </w:p>
    <w:p w14:paraId="645AF87D" w14:textId="6AFFC944" w:rsidR="009F18B3" w:rsidRDefault="009F18B3" w:rsidP="00041AC0">
      <w:pPr>
        <w:numPr>
          <w:ilvl w:val="2"/>
          <w:numId w:val="51"/>
        </w:numPr>
        <w:spacing w:after="200" w:line="276" w:lineRule="auto"/>
        <w:ind w:left="1702" w:hanging="850"/>
        <w:jc w:val="both"/>
      </w:pPr>
      <w:bookmarkStart w:id="111" w:name="_Ref43625619"/>
      <w:r w:rsidRPr="007E2667">
        <w:rPr>
          <w:rtl/>
        </w:rPr>
        <w:lastRenderedPageBreak/>
        <w:t xml:space="preserve">עדכון מחירי מוצרי קבוצה ו' כאמור בסעיף </w:t>
      </w:r>
      <w:r w:rsidRPr="007E2667">
        <w:rPr>
          <w:rtl/>
        </w:rPr>
        <w:fldChar w:fldCharType="begin"/>
      </w:r>
      <w:r w:rsidRPr="007E2667">
        <w:rPr>
          <w:rtl/>
        </w:rPr>
        <w:instrText xml:space="preserve"> </w:instrText>
      </w:r>
      <w:r w:rsidRPr="007E2667">
        <w:instrText>REF</w:instrText>
      </w:r>
      <w:r w:rsidRPr="007E2667">
        <w:rPr>
          <w:rtl/>
        </w:rPr>
        <w:instrText xml:space="preserve"> _</w:instrText>
      </w:r>
      <w:r w:rsidRPr="007E2667">
        <w:instrText>Ref17806909 \r \h</w:instrText>
      </w:r>
      <w:r w:rsidRPr="007E2667">
        <w:rPr>
          <w:rtl/>
        </w:rPr>
        <w:instrText xml:space="preserve">  \* </w:instrText>
      </w:r>
      <w:r w:rsidRPr="007E2667">
        <w:instrText>MERGEFORMAT</w:instrText>
      </w:r>
      <w:r w:rsidRPr="007E2667">
        <w:rPr>
          <w:rtl/>
        </w:rPr>
        <w:instrText xml:space="preserve"> </w:instrText>
      </w:r>
      <w:r w:rsidRPr="007E2667">
        <w:rPr>
          <w:rtl/>
        </w:rPr>
      </w:r>
      <w:r w:rsidRPr="007E2667">
        <w:rPr>
          <w:rtl/>
        </w:rPr>
        <w:fldChar w:fldCharType="separate"/>
      </w:r>
      <w:r w:rsidR="003678ED">
        <w:rPr>
          <w:rtl/>
        </w:rPr>
        <w:t>‏9.6</w:t>
      </w:r>
      <w:r w:rsidRPr="007E2667">
        <w:rPr>
          <w:rtl/>
        </w:rPr>
        <w:fldChar w:fldCharType="end"/>
      </w:r>
      <w:r w:rsidRPr="007E2667">
        <w:rPr>
          <w:rtl/>
        </w:rPr>
        <w:t xml:space="preserve"> לנספח א' – הצעת המחיר, </w:t>
      </w:r>
      <w:r>
        <w:rPr>
          <w:rFonts w:hint="cs"/>
          <w:rtl/>
        </w:rPr>
        <w:t>יועדכנו  בהתאם</w:t>
      </w:r>
      <w:r w:rsidRPr="007E2667">
        <w:rPr>
          <w:rtl/>
        </w:rPr>
        <w:t xml:space="preserve"> </w:t>
      </w:r>
      <w:r>
        <w:rPr>
          <w:rFonts w:hint="cs"/>
          <w:rtl/>
        </w:rPr>
        <w:t>ל</w:t>
      </w:r>
      <w:r w:rsidRPr="007E2667">
        <w:rPr>
          <w:rtl/>
        </w:rPr>
        <w:t>גובה הסובסידיה</w:t>
      </w:r>
      <w:r>
        <w:rPr>
          <w:rFonts w:hint="cs"/>
          <w:rtl/>
        </w:rPr>
        <w:t xml:space="preserve"> מיד עם </w:t>
      </w:r>
      <w:r w:rsidRPr="00712224">
        <w:rPr>
          <w:rFonts w:hint="cs"/>
          <w:rtl/>
        </w:rPr>
        <w:t>עדכון הסכם סבסוד הארוחות בין המדינה להסתדרות העובדים</w:t>
      </w:r>
      <w:r w:rsidRPr="007E2667">
        <w:rPr>
          <w:rtl/>
        </w:rPr>
        <w:t>.</w:t>
      </w:r>
      <w:bookmarkEnd w:id="111"/>
    </w:p>
    <w:p w14:paraId="71D937B3" w14:textId="59AE3651" w:rsidR="002E6315" w:rsidRPr="007E2667" w:rsidRDefault="002E6315" w:rsidP="002E6315">
      <w:pPr>
        <w:spacing w:after="200" w:line="276" w:lineRule="auto"/>
        <w:ind w:left="1702"/>
        <w:jc w:val="both"/>
      </w:pPr>
      <w:r w:rsidRPr="002E6315">
        <w:rPr>
          <w:rFonts w:hint="cs"/>
          <w:highlight w:val="yellow"/>
          <w:rtl/>
        </w:rPr>
        <w:t>יובהר כי, רק המוצרים העלות שלהם הינה בעלות סובסידיה בקבוצה ו' מחירם יוצמד להוראה זו כל שאר המוצרים בקבוצה ו' יוצמדו למדד המחירים לצרכן כמו שאר המוצרים.</w:t>
      </w:r>
    </w:p>
    <w:p w14:paraId="10FBBE09" w14:textId="3D366B5E" w:rsidR="009F18B3" w:rsidRDefault="009F18B3" w:rsidP="00041AC0">
      <w:pPr>
        <w:numPr>
          <w:ilvl w:val="2"/>
          <w:numId w:val="51"/>
        </w:numPr>
        <w:spacing w:after="200" w:line="276" w:lineRule="auto"/>
        <w:ind w:left="1702" w:hanging="850"/>
        <w:jc w:val="both"/>
      </w:pPr>
      <w:r w:rsidRPr="007E2667">
        <w:rPr>
          <w:rFonts w:hint="eastAsia"/>
          <w:rtl/>
        </w:rPr>
        <w:t>עבור</w:t>
      </w:r>
      <w:r w:rsidRPr="007E2667">
        <w:rPr>
          <w:rtl/>
        </w:rPr>
        <w:t xml:space="preserve"> </w:t>
      </w:r>
      <w:r w:rsidRPr="007E2667">
        <w:rPr>
          <w:rFonts w:hint="eastAsia"/>
          <w:rtl/>
        </w:rPr>
        <w:t>שאר</w:t>
      </w:r>
      <w:r w:rsidRPr="007E2667">
        <w:rPr>
          <w:rtl/>
        </w:rPr>
        <w:t xml:space="preserve"> </w:t>
      </w:r>
      <w:r w:rsidRPr="007E2667">
        <w:rPr>
          <w:rFonts w:hint="eastAsia"/>
          <w:rtl/>
        </w:rPr>
        <w:t>המוצרים</w:t>
      </w:r>
      <w:r w:rsidRPr="007E2667">
        <w:rPr>
          <w:rtl/>
        </w:rPr>
        <w:t xml:space="preserve">, </w:t>
      </w:r>
      <w:r w:rsidRPr="007E2667">
        <w:rPr>
          <w:rFonts w:hint="eastAsia"/>
          <w:rtl/>
        </w:rPr>
        <w:t>למעט</w:t>
      </w:r>
      <w:r w:rsidRPr="007E2667">
        <w:rPr>
          <w:rtl/>
        </w:rPr>
        <w:t xml:space="preserve"> </w:t>
      </w:r>
      <w:r w:rsidRPr="007E2667">
        <w:rPr>
          <w:rFonts w:hint="eastAsia"/>
          <w:rtl/>
        </w:rPr>
        <w:t>האמור</w:t>
      </w:r>
      <w:r w:rsidR="005E1E50">
        <w:rPr>
          <w:rFonts w:hint="cs"/>
          <w:rtl/>
        </w:rPr>
        <w:t xml:space="preserve"> בסעיף </w:t>
      </w:r>
      <w:r w:rsidR="005E1E50">
        <w:rPr>
          <w:rtl/>
        </w:rPr>
        <w:fldChar w:fldCharType="begin"/>
      </w:r>
      <w:r w:rsidR="005E1E50">
        <w:rPr>
          <w:rtl/>
        </w:rPr>
        <w:instrText xml:space="preserve"> </w:instrText>
      </w:r>
      <w:r w:rsidR="005E1E50">
        <w:rPr>
          <w:rFonts w:hint="cs"/>
        </w:rPr>
        <w:instrText>REF</w:instrText>
      </w:r>
      <w:r w:rsidR="005E1E50">
        <w:rPr>
          <w:rFonts w:hint="cs"/>
          <w:rtl/>
        </w:rPr>
        <w:instrText xml:space="preserve"> _</w:instrText>
      </w:r>
      <w:r w:rsidR="005E1E50">
        <w:rPr>
          <w:rFonts w:hint="cs"/>
        </w:rPr>
        <w:instrText>Ref43625619 \r \h</w:instrText>
      </w:r>
      <w:r w:rsidR="005E1E50">
        <w:rPr>
          <w:rtl/>
        </w:rPr>
        <w:instrText xml:space="preserve"> </w:instrText>
      </w:r>
      <w:r w:rsidR="005E1E50">
        <w:rPr>
          <w:rtl/>
        </w:rPr>
      </w:r>
      <w:r w:rsidR="005E1E50">
        <w:rPr>
          <w:rtl/>
        </w:rPr>
        <w:fldChar w:fldCharType="separate"/>
      </w:r>
      <w:r w:rsidR="003678ED">
        <w:rPr>
          <w:rtl/>
        </w:rPr>
        <w:t>‏8.3.1</w:t>
      </w:r>
      <w:r w:rsidR="005E1E50">
        <w:rPr>
          <w:rtl/>
        </w:rPr>
        <w:fldChar w:fldCharType="end"/>
      </w:r>
      <w:r w:rsidRPr="007E2667">
        <w:rPr>
          <w:rtl/>
        </w:rPr>
        <w:t xml:space="preserve"> לעיל, בעבור מוצרים שיסופקו בצורת כיבוד לחדרים</w:t>
      </w:r>
      <w:r>
        <w:rPr>
          <w:rFonts w:hint="cs"/>
          <w:rtl/>
        </w:rPr>
        <w:t xml:space="preserve"> בלבד</w:t>
      </w:r>
      <w:r w:rsidRPr="007E2667">
        <w:rPr>
          <w:rtl/>
        </w:rPr>
        <w:t xml:space="preserve">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Ref491607079 \r \h</w:instrText>
      </w:r>
      <w:r>
        <w:rPr>
          <w:rtl/>
        </w:rPr>
        <w:instrText xml:space="preserve">  \* </w:instrText>
      </w:r>
      <w:r>
        <w:instrText>MERGEFORMAT</w:instrText>
      </w:r>
      <w:r>
        <w:rPr>
          <w:rtl/>
        </w:rPr>
        <w:instrText xml:space="preserve"> </w:instrText>
      </w:r>
      <w:r>
        <w:rPr>
          <w:rtl/>
        </w:rPr>
      </w:r>
      <w:r>
        <w:rPr>
          <w:rtl/>
        </w:rPr>
        <w:fldChar w:fldCharType="separate"/>
      </w:r>
      <w:r w:rsidR="003678ED">
        <w:rPr>
          <w:rtl/>
        </w:rPr>
        <w:t>‏1.2.3</w:t>
      </w:r>
      <w:r>
        <w:rPr>
          <w:rtl/>
        </w:rPr>
        <w:fldChar w:fldCharType="end"/>
      </w:r>
      <w:r>
        <w:rPr>
          <w:rFonts w:hint="cs"/>
          <w:rtl/>
        </w:rPr>
        <w:t xml:space="preserve"> למכרז</w:t>
      </w:r>
      <w:r w:rsidRPr="007E2667">
        <w:rPr>
          <w:rtl/>
        </w:rPr>
        <w:t xml:space="preserve">), לאחר 18 חודשים מיום הבסיס יוצמדו מחירים אלה, מדי חודש </w:t>
      </w:r>
      <w:r w:rsidRPr="007E2667">
        <w:rPr>
          <w:rFonts w:hint="eastAsia"/>
          <w:b/>
          <w:bCs/>
          <w:rtl/>
        </w:rPr>
        <w:t>למדד</w:t>
      </w:r>
      <w:r w:rsidRPr="007E2667">
        <w:rPr>
          <w:b/>
          <w:bCs/>
          <w:rtl/>
        </w:rPr>
        <w:t xml:space="preserve"> </w:t>
      </w:r>
      <w:r w:rsidRPr="007E2667">
        <w:rPr>
          <w:rFonts w:hint="eastAsia"/>
          <w:b/>
          <w:bCs/>
          <w:rtl/>
        </w:rPr>
        <w:t>המחירים</w:t>
      </w:r>
      <w:r w:rsidRPr="007E2667">
        <w:rPr>
          <w:b/>
          <w:bCs/>
          <w:rtl/>
        </w:rPr>
        <w:t xml:space="preserve"> </w:t>
      </w:r>
      <w:r w:rsidRPr="007E2667">
        <w:rPr>
          <w:rFonts w:hint="eastAsia"/>
          <w:b/>
          <w:bCs/>
          <w:rtl/>
        </w:rPr>
        <w:t>לצרכן</w:t>
      </w:r>
      <w:r w:rsidRPr="007E2667">
        <w:rPr>
          <w:rtl/>
        </w:rPr>
        <w:t xml:space="preserve">. </w:t>
      </w:r>
      <w:r w:rsidRPr="004E110B">
        <w:rPr>
          <w:rtl/>
        </w:rPr>
        <w:t xml:space="preserve">ההצמדה תתבצע מדי </w:t>
      </w:r>
      <w:r w:rsidRPr="004E110B">
        <w:rPr>
          <w:rFonts w:hint="cs"/>
          <w:rtl/>
        </w:rPr>
        <w:t>חודש</w:t>
      </w:r>
      <w:r w:rsidRPr="004E110B">
        <w:rPr>
          <w:rtl/>
        </w:rPr>
        <w:t xml:space="preserve">, כך שההצמדה הראשונה תתבצע בחלוף </w:t>
      </w:r>
      <w:r w:rsidRPr="004E110B">
        <w:rPr>
          <w:rFonts w:hint="cs"/>
          <w:rtl/>
        </w:rPr>
        <w:t>18</w:t>
      </w:r>
      <w:r w:rsidRPr="004E110B">
        <w:rPr>
          <w:rtl/>
        </w:rPr>
        <w:t xml:space="preserve"> חודשים מתאריך תחילת הצמדה, ובכל</w:t>
      </w:r>
      <w:r w:rsidRPr="004E110B">
        <w:rPr>
          <w:rFonts w:hint="cs"/>
          <w:rtl/>
        </w:rPr>
        <w:t xml:space="preserve"> חודש</w:t>
      </w:r>
      <w:r w:rsidRPr="004E110B">
        <w:rPr>
          <w:rtl/>
        </w:rPr>
        <w:t xml:space="preserve"> לאחר מכן.</w:t>
      </w:r>
    </w:p>
    <w:p w14:paraId="19DD80C1" w14:textId="61A120B6" w:rsidR="005E1E50" w:rsidRPr="004E110B" w:rsidRDefault="005E1E50" w:rsidP="00041AC0">
      <w:pPr>
        <w:numPr>
          <w:ilvl w:val="2"/>
          <w:numId w:val="51"/>
        </w:numPr>
        <w:spacing w:after="200" w:line="276" w:lineRule="auto"/>
        <w:ind w:left="1702" w:hanging="850"/>
        <w:jc w:val="both"/>
        <w:rPr>
          <w:rtl/>
        </w:rPr>
      </w:pPr>
      <w:r w:rsidRPr="00B25FAE">
        <w:rPr>
          <w:rFonts w:hint="eastAsia"/>
          <w:rtl/>
        </w:rPr>
        <w:t>שכר</w:t>
      </w:r>
      <w:r w:rsidRPr="00B25FAE">
        <w:rPr>
          <w:rtl/>
        </w:rPr>
        <w:t xml:space="preserve"> </w:t>
      </w:r>
      <w:r w:rsidRPr="00B25FAE">
        <w:rPr>
          <w:rFonts w:hint="eastAsia"/>
          <w:rtl/>
        </w:rPr>
        <w:t>המינימום</w:t>
      </w:r>
      <w:r w:rsidRPr="00B25FAE">
        <w:rPr>
          <w:rtl/>
        </w:rPr>
        <w:t xml:space="preserve"> - </w:t>
      </w:r>
      <w:r w:rsidRPr="00712224">
        <w:rPr>
          <w:rtl/>
        </w:rPr>
        <w:t>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לשינוי השקלי  בהוראת חשכ"ל ה.7.3.9.2.</w:t>
      </w:r>
      <w:r w:rsidRPr="00712224">
        <w:rPr>
          <w:rFonts w:hint="cs"/>
          <w:rtl/>
        </w:rPr>
        <w:t>5</w:t>
      </w:r>
      <w:r w:rsidRPr="00712224">
        <w:rPr>
          <w:rtl/>
        </w:rPr>
        <w:t>.</w:t>
      </w:r>
    </w:p>
    <w:p w14:paraId="4DCEC68B" w14:textId="77777777" w:rsidR="005B0F2B" w:rsidRPr="00B54CE3" w:rsidRDefault="005B0F2B" w:rsidP="00041AC0">
      <w:pPr>
        <w:numPr>
          <w:ilvl w:val="2"/>
          <w:numId w:val="51"/>
        </w:numPr>
        <w:spacing w:after="200" w:line="276" w:lineRule="auto"/>
        <w:ind w:left="1702" w:hanging="850"/>
        <w:jc w:val="both"/>
      </w:pPr>
      <w:r w:rsidRPr="00B54CE3">
        <w:rPr>
          <w:rFonts w:hint="cs"/>
          <w:rtl/>
        </w:rPr>
        <w:t>סכום ההצמדה שיחושב יתווסף (או יופחת, אם חלה ירידה במדד הרלוונטי) לתעריפים שנקבעו בהתקשרות.</w:t>
      </w:r>
    </w:p>
    <w:p w14:paraId="10A3B1B2" w14:textId="77777777" w:rsidR="005B0F2B" w:rsidRPr="00B54CE3" w:rsidRDefault="005B0F2B" w:rsidP="00041AC0">
      <w:pPr>
        <w:numPr>
          <w:ilvl w:val="2"/>
          <w:numId w:val="51"/>
        </w:numPr>
        <w:spacing w:after="200" w:line="276" w:lineRule="auto"/>
        <w:ind w:left="1702" w:hanging="850"/>
        <w:jc w:val="both"/>
      </w:pPr>
      <w:r w:rsidRPr="00B54CE3">
        <w:rPr>
          <w:rFonts w:hint="cs"/>
          <w:rtl/>
        </w:rPr>
        <w:t>ביצוע הצמדה יהיה גם במקרים שבהם מדובר בהצמדה שלילית.</w:t>
      </w:r>
    </w:p>
    <w:p w14:paraId="72E4B30E" w14:textId="6C4A529B" w:rsidR="005B0F2B" w:rsidRPr="00B54CE3" w:rsidRDefault="005B0F2B" w:rsidP="00041AC0">
      <w:pPr>
        <w:numPr>
          <w:ilvl w:val="2"/>
          <w:numId w:val="51"/>
        </w:numPr>
        <w:spacing w:after="200" w:line="276" w:lineRule="auto"/>
        <w:ind w:left="1702" w:hanging="850"/>
        <w:jc w:val="both"/>
      </w:pPr>
      <w:r w:rsidRPr="00B54CE3">
        <w:rPr>
          <w:rFonts w:hint="cs"/>
          <w:rtl/>
        </w:rPr>
        <w:t>ביצוע ההצמדה יהיה במועד קבלת החשבונית במשרד</w:t>
      </w:r>
      <w:r w:rsidR="00DF5AD0">
        <w:rPr>
          <w:rFonts w:hint="cs"/>
          <w:rtl/>
        </w:rPr>
        <w:t>.</w:t>
      </w:r>
      <w:r w:rsidRPr="00B54CE3">
        <w:rPr>
          <w:rFonts w:hint="cs"/>
          <w:rtl/>
        </w:rPr>
        <w:t xml:space="preserve"> </w:t>
      </w:r>
    </w:p>
    <w:p w14:paraId="4AB62588" w14:textId="77777777" w:rsidR="005B0F2B" w:rsidRPr="00B54CE3" w:rsidRDefault="005B0F2B" w:rsidP="00041AC0">
      <w:pPr>
        <w:numPr>
          <w:ilvl w:val="1"/>
          <w:numId w:val="51"/>
        </w:numPr>
        <w:spacing w:after="200" w:line="276" w:lineRule="auto"/>
        <w:ind w:left="935" w:hanging="575"/>
        <w:jc w:val="both"/>
      </w:pPr>
      <w:r w:rsidRPr="00B54CE3">
        <w:rPr>
          <w:rFonts w:hint="cs"/>
          <w:rtl/>
        </w:rPr>
        <w:t xml:space="preserve">מנגנון </w:t>
      </w:r>
      <w:r w:rsidRPr="00B54CE3">
        <w:rPr>
          <w:rFonts w:hint="eastAsia"/>
          <w:rtl/>
        </w:rPr>
        <w:t>ביצוע</w:t>
      </w:r>
      <w:r w:rsidRPr="00B54CE3">
        <w:rPr>
          <w:rtl/>
        </w:rPr>
        <w:t xml:space="preserve"> </w:t>
      </w:r>
      <w:r w:rsidRPr="00B54CE3">
        <w:rPr>
          <w:rFonts w:hint="eastAsia"/>
          <w:rtl/>
        </w:rPr>
        <w:t>הצמדה</w:t>
      </w:r>
      <w:r w:rsidR="00E03677">
        <w:rPr>
          <w:rFonts w:hint="cs"/>
          <w:rtl/>
        </w:rPr>
        <w:t>:</w:t>
      </w:r>
    </w:p>
    <w:p w14:paraId="48CABF94" w14:textId="37CD4018" w:rsidR="005B0F2B" w:rsidRPr="00B54CE3" w:rsidRDefault="005B0F2B" w:rsidP="00041AC0">
      <w:pPr>
        <w:numPr>
          <w:ilvl w:val="2"/>
          <w:numId w:val="51"/>
        </w:numPr>
        <w:spacing w:after="200" w:line="276" w:lineRule="auto"/>
        <w:ind w:left="1702" w:hanging="850"/>
        <w:jc w:val="both"/>
      </w:pPr>
      <w:bookmarkStart w:id="112" w:name="_Ref353196419"/>
      <w:r w:rsidRPr="00B54CE3">
        <w:rPr>
          <w:rtl/>
        </w:rPr>
        <w:t>ביצוע ההצמדה יחל לאחר תום 18 חודשים מ</w:t>
      </w:r>
      <w:r w:rsidRPr="00B54CE3">
        <w:rPr>
          <w:rFonts w:hint="cs"/>
          <w:rtl/>
        </w:rPr>
        <w:t xml:space="preserve">תאריך </w:t>
      </w:r>
      <w:r w:rsidRPr="00B54CE3">
        <w:rPr>
          <w:rtl/>
        </w:rPr>
        <w:t>הבסיס</w:t>
      </w:r>
      <w:r w:rsidRPr="00B54CE3">
        <w:rPr>
          <w:rFonts w:hint="cs"/>
          <w:rtl/>
        </w:rPr>
        <w:t>, למעט במקרה המפורט בסעי</w:t>
      </w:r>
      <w:r w:rsidR="00E03677">
        <w:rPr>
          <w:rFonts w:hint="cs"/>
          <w:rtl/>
        </w:rPr>
        <w:t xml:space="preserve">ף </w:t>
      </w:r>
      <w:r w:rsidR="00E03677">
        <w:rPr>
          <w:rtl/>
        </w:rPr>
        <w:fldChar w:fldCharType="begin"/>
      </w:r>
      <w:r w:rsidR="00E03677">
        <w:rPr>
          <w:rtl/>
        </w:rPr>
        <w:instrText xml:space="preserve"> </w:instrText>
      </w:r>
      <w:r w:rsidR="00E03677">
        <w:rPr>
          <w:rFonts w:hint="cs"/>
        </w:rPr>
        <w:instrText>REF</w:instrText>
      </w:r>
      <w:r w:rsidR="00E03677">
        <w:rPr>
          <w:rFonts w:hint="cs"/>
          <w:rtl/>
        </w:rPr>
        <w:instrText xml:space="preserve"> _</w:instrText>
      </w:r>
      <w:r w:rsidR="00E03677">
        <w:rPr>
          <w:rFonts w:hint="cs"/>
        </w:rPr>
        <w:instrText>Ref353709015 \r \h</w:instrText>
      </w:r>
      <w:r w:rsidR="00E03677">
        <w:rPr>
          <w:rtl/>
        </w:rPr>
        <w:instrText xml:space="preserve"> </w:instrText>
      </w:r>
      <w:r w:rsidR="00E03677">
        <w:rPr>
          <w:rtl/>
        </w:rPr>
      </w:r>
      <w:r w:rsidR="00E03677">
        <w:rPr>
          <w:rtl/>
        </w:rPr>
        <w:fldChar w:fldCharType="separate"/>
      </w:r>
      <w:r w:rsidR="003678ED">
        <w:rPr>
          <w:rtl/>
        </w:rPr>
        <w:t>‏8.4.3</w:t>
      </w:r>
      <w:r w:rsidR="00E03677">
        <w:rPr>
          <w:rtl/>
        </w:rPr>
        <w:fldChar w:fldCharType="end"/>
      </w:r>
      <w:r w:rsidRPr="00B54CE3">
        <w:rPr>
          <w:rFonts w:hint="cs"/>
          <w:rtl/>
        </w:rPr>
        <w:t>.</w:t>
      </w:r>
      <w:r w:rsidRPr="00B54CE3">
        <w:rPr>
          <w:rtl/>
        </w:rPr>
        <w:t xml:space="preserve"> </w:t>
      </w:r>
      <w:r w:rsidRPr="00B54CE3">
        <w:rPr>
          <w:rFonts w:hint="cs"/>
          <w:rtl/>
        </w:rPr>
        <w:t>המדד הידוע ביום זה ייקבע כמדד ההתחלתי.</w:t>
      </w:r>
      <w:bookmarkEnd w:id="112"/>
    </w:p>
    <w:p w14:paraId="25245D32" w14:textId="77777777" w:rsidR="005B0F2B" w:rsidRPr="00B54CE3" w:rsidRDefault="005B0F2B" w:rsidP="00041AC0">
      <w:pPr>
        <w:numPr>
          <w:ilvl w:val="2"/>
          <w:numId w:val="51"/>
        </w:numPr>
        <w:spacing w:after="200" w:line="276" w:lineRule="auto"/>
        <w:ind w:left="1702" w:hanging="850"/>
        <w:jc w:val="both"/>
      </w:pPr>
      <w:bookmarkStart w:id="113" w:name="_Ref353709105"/>
      <w:bookmarkStart w:id="114" w:name="_Ref435603060"/>
      <w:r w:rsidRPr="00B54CE3">
        <w:rPr>
          <w:rFonts w:hint="cs"/>
          <w:rtl/>
        </w:rPr>
        <w:t xml:space="preserve">ההצמדה תתבצע מדי </w:t>
      </w:r>
      <w:r w:rsidRPr="00B54CE3">
        <w:rPr>
          <w:rFonts w:hint="cs"/>
          <w:rtl/>
        </w:rPr>
        <w:softHyphen/>
        <w:t>חודש</w:t>
      </w:r>
      <w:bookmarkEnd w:id="113"/>
      <w:r w:rsidRPr="00B54CE3">
        <w:rPr>
          <w:rFonts w:hint="cs"/>
          <w:rtl/>
        </w:rPr>
        <w:t>.</w:t>
      </w:r>
      <w:bookmarkEnd w:id="114"/>
    </w:p>
    <w:p w14:paraId="7F180520" w14:textId="00E71B82" w:rsidR="005B0F2B" w:rsidRPr="00B54CE3" w:rsidRDefault="005B0F2B" w:rsidP="00041AC0">
      <w:pPr>
        <w:numPr>
          <w:ilvl w:val="2"/>
          <w:numId w:val="51"/>
        </w:numPr>
        <w:spacing w:after="200" w:line="276" w:lineRule="auto"/>
        <w:ind w:left="1702" w:hanging="850"/>
        <w:jc w:val="both"/>
      </w:pPr>
      <w:bookmarkStart w:id="115" w:name="_Ref353709015"/>
      <w:r w:rsidRPr="00B54CE3">
        <w:rPr>
          <w:rtl/>
        </w:rPr>
        <w:t xml:space="preserve">על אף </w:t>
      </w:r>
      <w:r w:rsidRPr="00B54CE3">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Ref353196419 \r \h</w:instrText>
      </w:r>
      <w:r>
        <w:rPr>
          <w:rtl/>
        </w:rPr>
        <w:instrText xml:space="preserve"> </w:instrText>
      </w:r>
      <w:r>
        <w:rPr>
          <w:rtl/>
        </w:rPr>
      </w:r>
      <w:r>
        <w:rPr>
          <w:rtl/>
        </w:rPr>
        <w:fldChar w:fldCharType="separate"/>
      </w:r>
      <w:r w:rsidR="003678ED">
        <w:rPr>
          <w:rtl/>
        </w:rPr>
        <w:t>‏8.4.1</w:t>
      </w:r>
      <w:r>
        <w:rPr>
          <w:rtl/>
        </w:rPr>
        <w:fldChar w:fldCharType="end"/>
      </w:r>
      <w:r w:rsidRPr="00B54CE3">
        <w:rPr>
          <w:rtl/>
        </w:rPr>
        <w:t>,</w:t>
      </w:r>
      <w:r w:rsidRPr="00B54CE3">
        <w:t xml:space="preserve"> </w:t>
      </w:r>
      <w:r w:rsidRPr="00B54CE3">
        <w:rPr>
          <w:rtl/>
        </w:rPr>
        <w:t>אם</w:t>
      </w:r>
      <w:r w:rsidRPr="00B54CE3">
        <w:t xml:space="preserve"> </w:t>
      </w:r>
      <w:r w:rsidRPr="00B54CE3">
        <w:rPr>
          <w:rtl/>
        </w:rPr>
        <w:t>ב</w:t>
      </w:r>
      <w:r w:rsidRPr="00B54CE3">
        <w:rPr>
          <w:rFonts w:hint="cs"/>
          <w:rtl/>
        </w:rPr>
        <w:t>מועד מסוים (להלן: "יום השינוי") ב</w:t>
      </w:r>
      <w:r w:rsidRPr="00B54CE3">
        <w:rPr>
          <w:rtl/>
        </w:rPr>
        <w:t>מהלך</w:t>
      </w:r>
      <w:r w:rsidRPr="00B54CE3">
        <w:t xml:space="preserve"> 18 </w:t>
      </w:r>
      <w:r w:rsidRPr="00B54CE3">
        <w:rPr>
          <w:rtl/>
        </w:rPr>
        <w:t>החודשים</w:t>
      </w:r>
      <w:r w:rsidRPr="00B54CE3">
        <w:t xml:space="preserve"> </w:t>
      </w:r>
      <w:r w:rsidRPr="00B54CE3">
        <w:rPr>
          <w:rtl/>
        </w:rPr>
        <w:t>הראשוני</w:t>
      </w:r>
      <w:r w:rsidRPr="00B54CE3">
        <w:rPr>
          <w:rFonts w:hint="cs"/>
          <w:rtl/>
        </w:rPr>
        <w:t>ם מתאריך הבסיס,</w:t>
      </w:r>
      <w:r w:rsidRPr="00B54CE3">
        <w:t xml:space="preserve"> </w:t>
      </w:r>
      <w:r w:rsidRPr="00B54CE3">
        <w:rPr>
          <w:rtl/>
        </w:rPr>
        <w:t>יחול</w:t>
      </w:r>
      <w:r w:rsidRPr="00B54CE3">
        <w:t xml:space="preserve"> </w:t>
      </w:r>
      <w:r w:rsidRPr="00B54CE3">
        <w:rPr>
          <w:rtl/>
        </w:rPr>
        <w:t>שינוי</w:t>
      </w:r>
      <w:r w:rsidRPr="00B54CE3">
        <w:t xml:space="preserve"> </w:t>
      </w:r>
      <w:r w:rsidRPr="00B54CE3">
        <w:rPr>
          <w:rtl/>
        </w:rPr>
        <w:t>במדד</w:t>
      </w:r>
      <w:r w:rsidRPr="00B54CE3">
        <w:rPr>
          <w:rFonts w:hint="cs"/>
          <w:rtl/>
        </w:rPr>
        <w:t xml:space="preserve"> </w:t>
      </w:r>
      <w:r w:rsidRPr="00B54CE3">
        <w:rPr>
          <w:rtl/>
        </w:rPr>
        <w:t>–</w:t>
      </w:r>
      <w:r w:rsidRPr="00B54CE3">
        <w:rPr>
          <w:rFonts w:hint="cs"/>
          <w:rtl/>
        </w:rPr>
        <w:t xml:space="preserve"> כך ש</w:t>
      </w:r>
      <w:r w:rsidRPr="00B54CE3">
        <w:rPr>
          <w:rtl/>
        </w:rPr>
        <w:t>יהיה גבוה בשיעור של</w:t>
      </w:r>
      <w:r w:rsidRPr="00B54CE3">
        <w:t xml:space="preserve">4% </w:t>
      </w:r>
      <w:r w:rsidRPr="00B54CE3">
        <w:rPr>
          <w:rtl/>
        </w:rPr>
        <w:t xml:space="preserve"> ויותר מ</w:t>
      </w:r>
      <w:r w:rsidRPr="00B54CE3">
        <w:rPr>
          <w:rFonts w:hint="cs"/>
          <w:rtl/>
        </w:rPr>
        <w:t>ה</w:t>
      </w:r>
      <w:r w:rsidRPr="00B54CE3">
        <w:rPr>
          <w:rtl/>
        </w:rPr>
        <w:t xml:space="preserve">מדד </w:t>
      </w:r>
      <w:r w:rsidRPr="00B54CE3">
        <w:rPr>
          <w:rFonts w:hint="cs"/>
          <w:rtl/>
        </w:rPr>
        <w:t xml:space="preserve">הידוע בתאריך </w:t>
      </w:r>
      <w:r w:rsidRPr="00B54CE3">
        <w:rPr>
          <w:rtl/>
        </w:rPr>
        <w:t xml:space="preserve">הבסיס, </w:t>
      </w:r>
      <w:r w:rsidRPr="00B54CE3">
        <w:rPr>
          <w:rFonts w:hint="cs"/>
          <w:rtl/>
        </w:rPr>
        <w:t xml:space="preserve">יחל חישוב ההצמדה </w:t>
      </w:r>
      <w:r w:rsidRPr="00B54CE3">
        <w:rPr>
          <w:rFonts w:hint="eastAsia"/>
          <w:rtl/>
        </w:rPr>
        <w:t>מנקודה</w:t>
      </w:r>
      <w:r w:rsidRPr="00B54CE3">
        <w:rPr>
          <w:rtl/>
        </w:rPr>
        <w:t xml:space="preserve"> </w:t>
      </w:r>
      <w:r w:rsidRPr="00B54CE3">
        <w:rPr>
          <w:rFonts w:hint="eastAsia"/>
          <w:rtl/>
        </w:rPr>
        <w:t>זו</w:t>
      </w:r>
      <w:r w:rsidRPr="00B54CE3">
        <w:rPr>
          <w:rtl/>
        </w:rPr>
        <w:t xml:space="preserve"> </w:t>
      </w:r>
      <w:r w:rsidRPr="00B54CE3">
        <w:rPr>
          <w:rFonts w:hint="eastAsia"/>
          <w:rtl/>
        </w:rPr>
        <w:t>ואילך</w:t>
      </w:r>
      <w:r w:rsidRPr="00B54CE3">
        <w:rPr>
          <w:rFonts w:hint="cs"/>
          <w:rtl/>
        </w:rPr>
        <w:t>, באופן הבא:</w:t>
      </w:r>
      <w:bookmarkEnd w:id="115"/>
    </w:p>
    <w:p w14:paraId="5789A525" w14:textId="77777777" w:rsidR="005B0F2B" w:rsidRPr="00B54CE3" w:rsidRDefault="005B0F2B" w:rsidP="00041AC0">
      <w:pPr>
        <w:numPr>
          <w:ilvl w:val="3"/>
          <w:numId w:val="51"/>
        </w:numPr>
        <w:spacing w:after="200" w:line="276" w:lineRule="auto"/>
        <w:ind w:left="2691" w:hanging="992"/>
        <w:jc w:val="both"/>
      </w:pPr>
      <w:r w:rsidRPr="00B54CE3">
        <w:rPr>
          <w:rFonts w:hint="cs"/>
          <w:rtl/>
        </w:rPr>
        <w:t>המדד הידוע ביום השינוי ייקבע כמדד ההתחלתי.</w:t>
      </w:r>
    </w:p>
    <w:p w14:paraId="5691547B" w14:textId="2E8F2B2F" w:rsidR="00673748" w:rsidRPr="00C30F4C" w:rsidRDefault="005B0F2B" w:rsidP="00041AC0">
      <w:pPr>
        <w:numPr>
          <w:ilvl w:val="3"/>
          <w:numId w:val="51"/>
        </w:numPr>
        <w:spacing w:after="200" w:line="276" w:lineRule="auto"/>
        <w:ind w:left="2691" w:hanging="992"/>
        <w:jc w:val="both"/>
        <w:rPr>
          <w:rtl/>
        </w:rPr>
      </w:pPr>
      <w:r w:rsidRPr="00B54CE3">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Ref435603060 \r \h</w:instrText>
      </w:r>
      <w:r>
        <w:rPr>
          <w:rtl/>
        </w:rPr>
        <w:instrText xml:space="preserve">  \* </w:instrText>
      </w:r>
      <w:r>
        <w:instrText>MERGEFORMAT</w:instrText>
      </w:r>
      <w:r>
        <w:rPr>
          <w:rtl/>
        </w:rPr>
        <w:instrText xml:space="preserve"> </w:instrText>
      </w:r>
      <w:r>
        <w:rPr>
          <w:rtl/>
        </w:rPr>
      </w:r>
      <w:r>
        <w:rPr>
          <w:rtl/>
        </w:rPr>
        <w:fldChar w:fldCharType="separate"/>
      </w:r>
      <w:r w:rsidR="003678ED">
        <w:rPr>
          <w:rtl/>
        </w:rPr>
        <w:t>‏8.4.2</w:t>
      </w:r>
      <w:r>
        <w:rPr>
          <w:rtl/>
        </w:rPr>
        <w:fldChar w:fldCharType="end"/>
      </w:r>
      <w:r w:rsidRPr="00B54CE3">
        <w:rPr>
          <w:rFonts w:hint="cs"/>
          <w:rtl/>
        </w:rPr>
        <w:t xml:space="preserve"> לעיל</w:t>
      </w:r>
      <w:r w:rsidRPr="00B54CE3">
        <w:rPr>
          <w:rtl/>
        </w:rPr>
        <w:t>.</w:t>
      </w:r>
    </w:p>
    <w:p w14:paraId="2062DCEF"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 xml:space="preserve">קיזוז ועכבון </w:t>
      </w:r>
    </w:p>
    <w:p w14:paraId="0BC28608"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409CA624" w14:textId="77777777" w:rsidR="00673748" w:rsidRPr="00C30F4C" w:rsidRDefault="00673748" w:rsidP="00041AC0">
      <w:pPr>
        <w:numPr>
          <w:ilvl w:val="1"/>
          <w:numId w:val="51"/>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14:paraId="549E869F" w14:textId="77777777" w:rsidR="00673748" w:rsidRPr="00C30F4C" w:rsidRDefault="00673748" w:rsidP="00673748">
      <w:pPr>
        <w:ind w:left="720"/>
        <w:jc w:val="both"/>
        <w:rPr>
          <w:rtl/>
        </w:rPr>
      </w:pPr>
    </w:p>
    <w:p w14:paraId="609F6FE8" w14:textId="77777777" w:rsidR="008D4488" w:rsidRDefault="00F52EA3" w:rsidP="00041AC0">
      <w:pPr>
        <w:pStyle w:val="32"/>
        <w:keepNext w:val="0"/>
        <w:numPr>
          <w:ilvl w:val="0"/>
          <w:numId w:val="51"/>
        </w:numPr>
        <w:spacing w:before="0" w:after="120" w:line="360" w:lineRule="auto"/>
        <w:ind w:left="509" w:hanging="425"/>
        <w:rPr>
          <w:rtl/>
        </w:rPr>
      </w:pPr>
      <w:bookmarkStart w:id="116" w:name="_Ref407888228"/>
      <w:r>
        <w:rPr>
          <w:rFonts w:hint="cs"/>
          <w:rtl/>
        </w:rPr>
        <w:t>אמנת שירות ומנגנון פיצויים מוסכמים</w:t>
      </w:r>
    </w:p>
    <w:p w14:paraId="5F94F191" w14:textId="77777777" w:rsidR="00F52EA3" w:rsidRDefault="00F52EA3" w:rsidP="00041AC0">
      <w:pPr>
        <w:numPr>
          <w:ilvl w:val="1"/>
          <w:numId w:val="51"/>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w:t>
      </w:r>
      <w:r>
        <w:rPr>
          <w:rFonts w:hint="cs"/>
          <w:rtl/>
        </w:rPr>
        <w:t xml:space="preserve">כאמור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Ref507948465 \r \h</w:instrText>
      </w:r>
      <w:r>
        <w:rPr>
          <w:rtl/>
        </w:rPr>
        <w:instrText xml:space="preserve"> </w:instrText>
      </w:r>
      <w:r>
        <w:rPr>
          <w:rtl/>
        </w:rPr>
      </w:r>
      <w:r>
        <w:rPr>
          <w:rtl/>
        </w:rPr>
        <w:fldChar w:fldCharType="separate"/>
      </w:r>
      <w:r w:rsidR="00BF60EF">
        <w:rPr>
          <w:rFonts w:hint="eastAsia"/>
          <w:cs/>
        </w:rPr>
        <w:t>‎</w:t>
      </w:r>
      <w:r w:rsidR="00BF60EF">
        <w:t>15.4</w:t>
      </w:r>
      <w:r>
        <w:rPr>
          <w:rtl/>
        </w:rPr>
        <w:fldChar w:fldCharType="end"/>
      </w:r>
      <w:r>
        <w:rPr>
          <w:rFonts w:hint="cs"/>
          <w:rtl/>
        </w:rPr>
        <w:t xml:space="preserve"> להלן. </w:t>
      </w:r>
      <w:r w:rsidRPr="00FF1EA9">
        <w:rPr>
          <w:rFonts w:hint="cs"/>
          <w:rtl/>
        </w:rPr>
        <w:t xml:space="preserve">סכום זה יהיה צמוד למדד המחירים לצרכן מיום חתימת ההסכם ועד לתשלום בפועל. </w:t>
      </w:r>
    </w:p>
    <w:p w14:paraId="70044328" w14:textId="77777777" w:rsidR="00F52EA3" w:rsidRPr="00C30F4C" w:rsidRDefault="00F52EA3" w:rsidP="00041AC0">
      <w:pPr>
        <w:numPr>
          <w:ilvl w:val="1"/>
          <w:numId w:val="51"/>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30F4C">
        <w:rPr>
          <w:rtl/>
        </w:rPr>
        <w:t>–</w:t>
      </w:r>
      <w:r w:rsidRPr="00C30F4C">
        <w:rPr>
          <w:rFonts w:hint="cs"/>
          <w:rtl/>
        </w:rPr>
        <w:t xml:space="preserve"> 1970. </w:t>
      </w:r>
    </w:p>
    <w:p w14:paraId="6E913C8E" w14:textId="77777777" w:rsidR="00F52EA3" w:rsidRPr="00C30F4C" w:rsidRDefault="00F52EA3" w:rsidP="00041AC0">
      <w:pPr>
        <w:numPr>
          <w:ilvl w:val="1"/>
          <w:numId w:val="51"/>
        </w:numPr>
        <w:spacing w:after="200" w:line="276" w:lineRule="auto"/>
        <w:ind w:left="935" w:hanging="567"/>
        <w:jc w:val="both"/>
      </w:pPr>
      <w:r w:rsidRPr="00C30F4C">
        <w:rPr>
          <w:rFonts w:hint="cs"/>
          <w:rtl/>
        </w:rPr>
        <w:t>אין באמור בסעיף זה כדי לגרוע מכל זכות הנתונה למשרד לפי הסכם זה ועל פי כל דין</w:t>
      </w:r>
      <w:r>
        <w:rPr>
          <w:rFonts w:hint="cs"/>
          <w:rtl/>
        </w:rPr>
        <w:t xml:space="preserve">,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Ref507949371 \r \h</w:instrText>
      </w:r>
      <w:r>
        <w:rPr>
          <w:rtl/>
        </w:rPr>
        <w:instrText xml:space="preserve"> </w:instrText>
      </w:r>
      <w:r>
        <w:rPr>
          <w:rtl/>
        </w:rPr>
      </w:r>
      <w:r>
        <w:rPr>
          <w:rtl/>
        </w:rPr>
        <w:fldChar w:fldCharType="separate"/>
      </w:r>
      <w:r w:rsidR="00BF60EF">
        <w:rPr>
          <w:rFonts w:hint="eastAsia"/>
          <w:cs/>
        </w:rPr>
        <w:t>‎</w:t>
      </w:r>
      <w:r w:rsidR="00BF60EF">
        <w:t>23</w:t>
      </w:r>
      <w:r>
        <w:rPr>
          <w:rtl/>
        </w:rPr>
        <w:fldChar w:fldCharType="end"/>
      </w:r>
      <w:r>
        <w:rPr>
          <w:rFonts w:hint="cs"/>
          <w:rtl/>
        </w:rPr>
        <w:t xml:space="preserve"> להלן.</w:t>
      </w:r>
    </w:p>
    <w:p w14:paraId="54CD0A7F" w14:textId="77777777" w:rsidR="000B4F91" w:rsidRPr="000B4F91" w:rsidRDefault="000B4F91" w:rsidP="00041AC0">
      <w:pPr>
        <w:pStyle w:val="af9"/>
        <w:numPr>
          <w:ilvl w:val="1"/>
          <w:numId w:val="51"/>
        </w:numPr>
        <w:rPr>
          <w:b/>
          <w:bCs/>
          <w:u w:val="single"/>
        </w:rPr>
      </w:pPr>
      <w:bookmarkStart w:id="117" w:name="_Ref507948465"/>
      <w:r w:rsidRPr="000B4F91">
        <w:rPr>
          <w:rFonts w:hint="cs"/>
          <w:b/>
          <w:bCs/>
          <w:u w:val="single"/>
          <w:rtl/>
        </w:rPr>
        <w:t>פירוט הקנסות</w:t>
      </w:r>
      <w:bookmarkEnd w:id="117"/>
    </w:p>
    <w:p w14:paraId="59188E2A" w14:textId="77777777" w:rsidR="000B4F91" w:rsidRPr="000B4F91" w:rsidRDefault="000B4F91" w:rsidP="000B4F91">
      <w:pPr>
        <w:pStyle w:val="af9"/>
        <w:rPr>
          <w:b/>
          <w:u w:val="single"/>
          <w:rtl/>
        </w:rPr>
      </w:pPr>
    </w:p>
    <w:p w14:paraId="1E12CDE8" w14:textId="77777777" w:rsidR="000A75F3" w:rsidRDefault="000A75F3" w:rsidP="000B4F91">
      <w:pPr>
        <w:rPr>
          <w:rtl/>
        </w:rPr>
      </w:pPr>
    </w:p>
    <w:tbl>
      <w:tblPr>
        <w:tblpPr w:leftFromText="180" w:rightFromText="180" w:vertAnchor="text" w:tblpXSpec="center" w:tblpY="1"/>
        <w:tblOverlap w:val="never"/>
        <w:bidiVisual/>
        <w:tblW w:w="5000" w:type="pc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811"/>
        <w:gridCol w:w="1558"/>
        <w:gridCol w:w="1984"/>
        <w:gridCol w:w="1561"/>
        <w:gridCol w:w="2827"/>
      </w:tblGrid>
      <w:tr w:rsidR="00D823AC" w:rsidRPr="000B4F91" w14:paraId="0F476E80" w14:textId="77777777" w:rsidTr="00D823AC">
        <w:trPr>
          <w:tblHeader/>
        </w:trPr>
        <w:tc>
          <w:tcPr>
            <w:tcW w:w="464" w:type="pct"/>
            <w:shd w:val="clear" w:color="auto" w:fill="DDDDDD"/>
            <w:vAlign w:val="center"/>
          </w:tcPr>
          <w:p w14:paraId="5271FF4B" w14:textId="77777777" w:rsidR="006C050A" w:rsidRPr="000B4F91" w:rsidRDefault="006C050A" w:rsidP="00D823AC">
            <w:pPr>
              <w:ind w:left="33" w:hanging="10"/>
              <w:rPr>
                <w:b/>
                <w:bCs/>
                <w:rtl/>
              </w:rPr>
            </w:pPr>
            <w:r>
              <w:rPr>
                <w:rFonts w:hint="cs"/>
                <w:b/>
                <w:bCs/>
                <w:rtl/>
              </w:rPr>
              <w:t>מס"ד</w:t>
            </w:r>
          </w:p>
        </w:tc>
        <w:tc>
          <w:tcPr>
            <w:tcW w:w="891" w:type="pct"/>
            <w:shd w:val="clear" w:color="auto" w:fill="DDDDDD"/>
            <w:vAlign w:val="center"/>
          </w:tcPr>
          <w:p w14:paraId="7A5BBB0E" w14:textId="77777777" w:rsidR="006C050A" w:rsidRPr="000B4F91" w:rsidRDefault="006C050A" w:rsidP="00D823AC">
            <w:pPr>
              <w:ind w:left="33" w:hanging="10"/>
              <w:rPr>
                <w:b/>
                <w:bCs/>
                <w:rtl/>
              </w:rPr>
            </w:pPr>
            <w:r w:rsidRPr="000B4F91">
              <w:rPr>
                <w:rFonts w:hint="cs"/>
                <w:b/>
                <w:bCs/>
                <w:rtl/>
              </w:rPr>
              <w:t>תיאור</w:t>
            </w:r>
          </w:p>
        </w:tc>
        <w:tc>
          <w:tcPr>
            <w:tcW w:w="1135" w:type="pct"/>
            <w:shd w:val="clear" w:color="auto" w:fill="DDDDDD"/>
            <w:vAlign w:val="center"/>
          </w:tcPr>
          <w:p w14:paraId="2C240DFC" w14:textId="77777777" w:rsidR="006C050A" w:rsidRPr="000B4F91" w:rsidRDefault="006C050A" w:rsidP="00D823AC">
            <w:pPr>
              <w:ind w:left="33" w:hanging="10"/>
              <w:rPr>
                <w:b/>
                <w:bCs/>
                <w:rtl/>
              </w:rPr>
            </w:pPr>
            <w:r w:rsidRPr="000B4F91">
              <w:rPr>
                <w:rFonts w:hint="cs"/>
                <w:b/>
                <w:bCs/>
                <w:rtl/>
              </w:rPr>
              <w:t>הנושא / אירוע</w:t>
            </w:r>
          </w:p>
        </w:tc>
        <w:tc>
          <w:tcPr>
            <w:tcW w:w="893" w:type="pct"/>
            <w:shd w:val="clear" w:color="auto" w:fill="DDDDDD"/>
            <w:vAlign w:val="center"/>
          </w:tcPr>
          <w:p w14:paraId="7E3946CC" w14:textId="77777777" w:rsidR="006C050A" w:rsidRPr="000B4F91" w:rsidRDefault="006C050A" w:rsidP="00950D0C">
            <w:pPr>
              <w:ind w:left="33" w:hanging="10"/>
              <w:rPr>
                <w:b/>
                <w:bCs/>
                <w:rtl/>
              </w:rPr>
            </w:pPr>
            <w:r>
              <w:rPr>
                <w:rFonts w:hint="cs"/>
                <w:b/>
                <w:bCs/>
                <w:rtl/>
              </w:rPr>
              <w:t>יחידת</w:t>
            </w:r>
            <w:r w:rsidRPr="000B4F91">
              <w:rPr>
                <w:rFonts w:hint="cs"/>
                <w:b/>
                <w:bCs/>
                <w:rtl/>
              </w:rPr>
              <w:t xml:space="preserve"> ההפרה</w:t>
            </w:r>
          </w:p>
        </w:tc>
        <w:tc>
          <w:tcPr>
            <w:tcW w:w="1617" w:type="pct"/>
            <w:shd w:val="clear" w:color="auto" w:fill="DDDDDD"/>
            <w:vAlign w:val="center"/>
          </w:tcPr>
          <w:p w14:paraId="765E0089" w14:textId="77777777" w:rsidR="006C050A" w:rsidRPr="000B4F91" w:rsidRDefault="006C050A" w:rsidP="00D823AC">
            <w:pPr>
              <w:ind w:left="33" w:hanging="10"/>
              <w:rPr>
                <w:b/>
                <w:bCs/>
                <w:rtl/>
              </w:rPr>
            </w:pPr>
            <w:r w:rsidRPr="000B4F91">
              <w:rPr>
                <w:b/>
                <w:bCs/>
                <w:rtl/>
              </w:rPr>
              <w:t xml:space="preserve">ערך </w:t>
            </w:r>
            <w:r>
              <w:rPr>
                <w:rFonts w:hint="cs"/>
                <w:b/>
                <w:bCs/>
                <w:rtl/>
              </w:rPr>
              <w:t>הפיצוי המוסכם</w:t>
            </w:r>
          </w:p>
        </w:tc>
      </w:tr>
      <w:tr w:rsidR="00CB2C0F" w:rsidRPr="000B4F91" w14:paraId="58D39255" w14:textId="77777777" w:rsidTr="006C050A">
        <w:trPr>
          <w:cantSplit/>
        </w:trPr>
        <w:tc>
          <w:tcPr>
            <w:tcW w:w="464" w:type="pct"/>
          </w:tcPr>
          <w:p w14:paraId="4266D92D" w14:textId="77777777" w:rsidR="00CB2C0F" w:rsidRPr="000B4F91" w:rsidRDefault="00CB2C0F" w:rsidP="002C10C7">
            <w:pPr>
              <w:pStyle w:val="af9"/>
              <w:ind w:left="0"/>
              <w:rPr>
                <w:rtl/>
              </w:rPr>
            </w:pPr>
          </w:p>
        </w:tc>
        <w:tc>
          <w:tcPr>
            <w:tcW w:w="891" w:type="pct"/>
          </w:tcPr>
          <w:p w14:paraId="7EA6616B" w14:textId="15C6C6AD" w:rsidR="00CB2C0F" w:rsidRPr="000B4F91" w:rsidRDefault="00CB2C0F" w:rsidP="000A75F3">
            <w:pPr>
              <w:ind w:left="108"/>
              <w:rPr>
                <w:b/>
                <w:bCs/>
                <w:rtl/>
              </w:rPr>
            </w:pPr>
          </w:p>
        </w:tc>
        <w:tc>
          <w:tcPr>
            <w:tcW w:w="1135" w:type="pct"/>
          </w:tcPr>
          <w:p w14:paraId="6ABDC6CD" w14:textId="6EAA4931" w:rsidR="00CB2C0F" w:rsidRDefault="00CB2C0F" w:rsidP="00105906">
            <w:pPr>
              <w:ind w:left="84"/>
              <w:rPr>
                <w:rtl/>
              </w:rPr>
            </w:pPr>
          </w:p>
        </w:tc>
        <w:tc>
          <w:tcPr>
            <w:tcW w:w="893" w:type="pct"/>
          </w:tcPr>
          <w:p w14:paraId="0D808D94" w14:textId="58D140A8" w:rsidR="00CB2C0F" w:rsidRDefault="00CB2C0F" w:rsidP="00105906">
            <w:pPr>
              <w:pStyle w:val="af9"/>
              <w:ind w:left="79"/>
              <w:rPr>
                <w:rtl/>
              </w:rPr>
            </w:pPr>
          </w:p>
        </w:tc>
        <w:tc>
          <w:tcPr>
            <w:tcW w:w="1617" w:type="pct"/>
          </w:tcPr>
          <w:p w14:paraId="17C417D9" w14:textId="20601B07" w:rsidR="00CB2C0F" w:rsidRDefault="00CB2C0F" w:rsidP="00582867">
            <w:pPr>
              <w:pStyle w:val="af9"/>
              <w:ind w:left="156"/>
              <w:rPr>
                <w:rtl/>
              </w:rPr>
            </w:pPr>
          </w:p>
        </w:tc>
      </w:tr>
      <w:tr w:rsidR="006C050A" w:rsidRPr="000B4F91" w14:paraId="720963BC" w14:textId="77777777" w:rsidTr="00D823AC">
        <w:trPr>
          <w:cantSplit/>
        </w:trPr>
        <w:tc>
          <w:tcPr>
            <w:tcW w:w="464" w:type="pct"/>
          </w:tcPr>
          <w:p w14:paraId="47A1B10D" w14:textId="77777777" w:rsidR="006C050A" w:rsidRPr="000B4F91" w:rsidRDefault="006C050A" w:rsidP="00041AC0">
            <w:pPr>
              <w:pStyle w:val="af9"/>
              <w:numPr>
                <w:ilvl w:val="0"/>
                <w:numId w:val="36"/>
              </w:numPr>
              <w:ind w:left="0" w:firstLine="0"/>
              <w:rPr>
                <w:rtl/>
              </w:rPr>
            </w:pPr>
          </w:p>
        </w:tc>
        <w:tc>
          <w:tcPr>
            <w:tcW w:w="891" w:type="pct"/>
          </w:tcPr>
          <w:p w14:paraId="21122853" w14:textId="77777777" w:rsidR="006C050A" w:rsidRPr="000B4F91" w:rsidRDefault="006C050A" w:rsidP="000A75F3">
            <w:pPr>
              <w:ind w:left="108"/>
              <w:rPr>
                <w:b/>
                <w:bCs/>
                <w:rtl/>
              </w:rPr>
            </w:pPr>
            <w:r w:rsidRPr="000B4F91">
              <w:rPr>
                <w:b/>
                <w:bCs/>
                <w:rtl/>
              </w:rPr>
              <w:t>אי הענות</w:t>
            </w:r>
            <w:r>
              <w:rPr>
                <w:rFonts w:hint="cs"/>
                <w:b/>
                <w:bCs/>
                <w:rtl/>
              </w:rPr>
              <w:t xml:space="preserve"> </w:t>
            </w:r>
            <w:r>
              <w:rPr>
                <w:b/>
                <w:bCs/>
                <w:rtl/>
              </w:rPr>
              <w:t>ל</w:t>
            </w:r>
            <w:r>
              <w:rPr>
                <w:rFonts w:hint="cs"/>
                <w:b/>
                <w:bCs/>
                <w:rtl/>
              </w:rPr>
              <w:t>ביצוע המשימות</w:t>
            </w:r>
          </w:p>
          <w:p w14:paraId="50A1C182" w14:textId="77777777" w:rsidR="006C050A" w:rsidRDefault="006C050A" w:rsidP="000A75F3">
            <w:pPr>
              <w:ind w:left="108"/>
              <w:rPr>
                <w:b/>
                <w:bCs/>
                <w:rtl/>
              </w:rPr>
            </w:pPr>
          </w:p>
          <w:p w14:paraId="68896B65" w14:textId="77777777" w:rsidR="006C050A" w:rsidRDefault="006C050A" w:rsidP="000A75F3">
            <w:pPr>
              <w:ind w:left="108"/>
              <w:rPr>
                <w:b/>
                <w:bCs/>
                <w:rtl/>
              </w:rPr>
            </w:pPr>
          </w:p>
          <w:p w14:paraId="7AE9F35B" w14:textId="77777777" w:rsidR="006C050A" w:rsidRDefault="006C050A" w:rsidP="000A75F3">
            <w:pPr>
              <w:ind w:left="108"/>
              <w:rPr>
                <w:b/>
                <w:bCs/>
                <w:rtl/>
              </w:rPr>
            </w:pPr>
          </w:p>
          <w:p w14:paraId="7C29D8F3" w14:textId="77777777" w:rsidR="006C050A" w:rsidRPr="000B4F91" w:rsidRDefault="006C050A" w:rsidP="000A75F3">
            <w:pPr>
              <w:ind w:left="108"/>
              <w:rPr>
                <w:b/>
                <w:bCs/>
                <w:rtl/>
              </w:rPr>
            </w:pPr>
          </w:p>
        </w:tc>
        <w:tc>
          <w:tcPr>
            <w:tcW w:w="1135" w:type="pct"/>
          </w:tcPr>
          <w:p w14:paraId="6C74DBE2" w14:textId="77777777" w:rsidR="006C050A" w:rsidRPr="000B4F91" w:rsidRDefault="006C050A" w:rsidP="00D823AC">
            <w:pPr>
              <w:ind w:left="84"/>
              <w:rPr>
                <w:rtl/>
              </w:rPr>
            </w:pPr>
            <w:r>
              <w:rPr>
                <w:rFonts w:hint="cs"/>
                <w:rtl/>
              </w:rPr>
              <w:t>איחור הגשת כיבוד לחדרים מעבר לזמן המוגדר במכרז</w:t>
            </w:r>
          </w:p>
        </w:tc>
        <w:tc>
          <w:tcPr>
            <w:tcW w:w="893" w:type="pct"/>
          </w:tcPr>
          <w:p w14:paraId="5A2465CF" w14:textId="77777777" w:rsidR="006C050A" w:rsidRPr="000B4F91" w:rsidRDefault="006C050A" w:rsidP="00950D0C">
            <w:pPr>
              <w:pStyle w:val="af9"/>
              <w:ind w:left="79"/>
              <w:rPr>
                <w:rtl/>
              </w:rPr>
            </w:pPr>
            <w:r>
              <w:rPr>
                <w:rFonts w:hint="cs"/>
                <w:rtl/>
              </w:rPr>
              <w:t xml:space="preserve">חצי </w:t>
            </w:r>
            <w:r w:rsidRPr="000B4F91">
              <w:rPr>
                <w:rFonts w:hint="cs"/>
                <w:rtl/>
              </w:rPr>
              <w:t>שעה נוספת</w:t>
            </w:r>
          </w:p>
        </w:tc>
        <w:tc>
          <w:tcPr>
            <w:tcW w:w="1617" w:type="pct"/>
          </w:tcPr>
          <w:p w14:paraId="4162A804" w14:textId="77777777" w:rsidR="006C050A" w:rsidRDefault="006C050A" w:rsidP="00041AC0">
            <w:pPr>
              <w:pStyle w:val="af9"/>
              <w:numPr>
                <w:ilvl w:val="0"/>
                <w:numId w:val="40"/>
              </w:numPr>
              <w:ind w:left="156" w:hanging="147"/>
              <w:rPr>
                <w:rtl/>
              </w:rPr>
            </w:pPr>
            <w:r>
              <w:rPr>
                <w:rFonts w:hint="cs"/>
                <w:rtl/>
              </w:rPr>
              <w:t>בשעת האיחור הראשונה - 100</w:t>
            </w:r>
            <w:r w:rsidRPr="000B4F91">
              <w:rPr>
                <w:rFonts w:hint="cs"/>
                <w:rtl/>
              </w:rPr>
              <w:t xml:space="preserve"> ש"ח עבור כל </w:t>
            </w:r>
            <w:r>
              <w:rPr>
                <w:rFonts w:hint="cs"/>
                <w:rtl/>
              </w:rPr>
              <w:t>חצי שעת</w:t>
            </w:r>
            <w:r w:rsidRPr="000B4F91">
              <w:rPr>
                <w:rFonts w:hint="cs"/>
                <w:rtl/>
              </w:rPr>
              <w:t xml:space="preserve"> פיגור</w:t>
            </w:r>
          </w:p>
          <w:p w14:paraId="00D477ED" w14:textId="77777777" w:rsidR="006C050A" w:rsidRPr="000B4F91" w:rsidRDefault="006C050A" w:rsidP="00041AC0">
            <w:pPr>
              <w:pStyle w:val="af9"/>
              <w:numPr>
                <w:ilvl w:val="0"/>
                <w:numId w:val="40"/>
              </w:numPr>
              <w:ind w:left="156" w:hanging="147"/>
              <w:rPr>
                <w:rtl/>
              </w:rPr>
            </w:pPr>
            <w:r>
              <w:rPr>
                <w:rFonts w:hint="cs"/>
                <w:rtl/>
              </w:rPr>
              <w:t xml:space="preserve">מעל שעה איחור </w:t>
            </w:r>
            <w:r>
              <w:rPr>
                <w:rtl/>
              </w:rPr>
              <w:t>–</w:t>
            </w:r>
            <w:r>
              <w:rPr>
                <w:rFonts w:hint="cs"/>
                <w:rtl/>
              </w:rPr>
              <w:t xml:space="preserve"> 200 ₪ לכל חצי שעה</w:t>
            </w:r>
          </w:p>
        </w:tc>
      </w:tr>
      <w:tr w:rsidR="006C050A" w:rsidRPr="000B4F91" w14:paraId="799748CC" w14:textId="77777777" w:rsidTr="00D823AC">
        <w:trPr>
          <w:cantSplit/>
        </w:trPr>
        <w:tc>
          <w:tcPr>
            <w:tcW w:w="464" w:type="pct"/>
          </w:tcPr>
          <w:p w14:paraId="6D441CAE" w14:textId="77777777" w:rsidR="006C050A" w:rsidRPr="000B4F91" w:rsidRDefault="006C050A" w:rsidP="00041AC0">
            <w:pPr>
              <w:pStyle w:val="af9"/>
              <w:numPr>
                <w:ilvl w:val="0"/>
                <w:numId w:val="36"/>
              </w:numPr>
              <w:ind w:left="0" w:firstLine="0"/>
              <w:rPr>
                <w:rtl/>
              </w:rPr>
            </w:pPr>
          </w:p>
        </w:tc>
        <w:tc>
          <w:tcPr>
            <w:tcW w:w="891" w:type="pct"/>
          </w:tcPr>
          <w:p w14:paraId="690D2E7A" w14:textId="77777777" w:rsidR="006C050A" w:rsidRPr="000B4F91" w:rsidRDefault="006C050A" w:rsidP="000A75F3">
            <w:pPr>
              <w:ind w:left="108"/>
              <w:rPr>
                <w:b/>
                <w:bCs/>
                <w:rtl/>
              </w:rPr>
            </w:pPr>
            <w:r>
              <w:rPr>
                <w:rFonts w:hint="cs"/>
                <w:b/>
                <w:bCs/>
                <w:rtl/>
              </w:rPr>
              <w:t>איכות המזון</w:t>
            </w:r>
          </w:p>
        </w:tc>
        <w:tc>
          <w:tcPr>
            <w:tcW w:w="1135" w:type="pct"/>
          </w:tcPr>
          <w:p w14:paraId="39BCF47C" w14:textId="77777777" w:rsidR="006C050A" w:rsidRDefault="006C050A" w:rsidP="00950D0C">
            <w:pPr>
              <w:ind w:left="84"/>
              <w:rPr>
                <w:rtl/>
              </w:rPr>
            </w:pPr>
            <w:r w:rsidRPr="00105906">
              <w:rPr>
                <w:rtl/>
              </w:rPr>
              <w:t>הגשת מזון  או המצאות מוצרים וחומרים שאינם ראויים / אינם עומדים בתנאי התברואה / ההיגיינה כמפורט במכרז</w:t>
            </w:r>
          </w:p>
        </w:tc>
        <w:tc>
          <w:tcPr>
            <w:tcW w:w="893" w:type="pct"/>
          </w:tcPr>
          <w:p w14:paraId="20FBFDAF" w14:textId="77777777" w:rsidR="006C050A" w:rsidRDefault="006C050A" w:rsidP="00950D0C">
            <w:pPr>
              <w:pStyle w:val="af9"/>
              <w:ind w:left="79"/>
              <w:rPr>
                <w:rtl/>
              </w:rPr>
            </w:pPr>
            <w:r>
              <w:rPr>
                <w:rFonts w:hint="cs"/>
                <w:rtl/>
              </w:rPr>
              <w:t>תלונה לנציג המזמין שנמצאה מוצדקת/ ממצא בביקורת נציג המזמין</w:t>
            </w:r>
          </w:p>
        </w:tc>
        <w:tc>
          <w:tcPr>
            <w:tcW w:w="1617" w:type="pct"/>
          </w:tcPr>
          <w:p w14:paraId="7E3FE4BC" w14:textId="77777777" w:rsidR="006C050A" w:rsidRDefault="006C050A" w:rsidP="00041AC0">
            <w:pPr>
              <w:pStyle w:val="af9"/>
              <w:numPr>
                <w:ilvl w:val="0"/>
                <w:numId w:val="40"/>
              </w:numPr>
              <w:ind w:left="156" w:hanging="147"/>
              <w:rPr>
                <w:rtl/>
              </w:rPr>
            </w:pPr>
            <w:r>
              <w:rPr>
                <w:rtl/>
              </w:rPr>
              <w:t>עבור 1-5 מקרים בשנה: 1,000 ₪ למקרה</w:t>
            </w:r>
          </w:p>
          <w:p w14:paraId="7436E90B" w14:textId="77777777" w:rsidR="006C050A" w:rsidRDefault="006C050A" w:rsidP="00041AC0">
            <w:pPr>
              <w:pStyle w:val="af9"/>
              <w:numPr>
                <w:ilvl w:val="0"/>
                <w:numId w:val="40"/>
              </w:numPr>
              <w:ind w:left="156" w:hanging="147"/>
              <w:rPr>
                <w:rtl/>
              </w:rPr>
            </w:pPr>
            <w:r>
              <w:rPr>
                <w:rtl/>
              </w:rPr>
              <w:t>מקרה 6 ומעלה – 5,000 ₪ למקרה וכן הדבר יהווה הפרה יסודית של החוזה</w:t>
            </w:r>
          </w:p>
        </w:tc>
      </w:tr>
      <w:tr w:rsidR="006C050A" w:rsidRPr="000B4F91" w14:paraId="19E6CB0C" w14:textId="77777777" w:rsidTr="006C050A">
        <w:trPr>
          <w:cantSplit/>
        </w:trPr>
        <w:tc>
          <w:tcPr>
            <w:tcW w:w="464" w:type="pct"/>
          </w:tcPr>
          <w:p w14:paraId="3BD0B96A" w14:textId="77777777" w:rsidR="006C050A" w:rsidRPr="000B4F91" w:rsidRDefault="006C050A" w:rsidP="00041AC0">
            <w:pPr>
              <w:pStyle w:val="af9"/>
              <w:numPr>
                <w:ilvl w:val="0"/>
                <w:numId w:val="36"/>
              </w:numPr>
              <w:ind w:left="0" w:firstLine="0"/>
              <w:rPr>
                <w:rtl/>
              </w:rPr>
            </w:pPr>
          </w:p>
        </w:tc>
        <w:tc>
          <w:tcPr>
            <w:tcW w:w="891" w:type="pct"/>
          </w:tcPr>
          <w:p w14:paraId="5165E25C" w14:textId="77777777" w:rsidR="006C050A" w:rsidRDefault="006C050A" w:rsidP="006C050A">
            <w:pPr>
              <w:ind w:left="108"/>
              <w:rPr>
                <w:b/>
                <w:bCs/>
                <w:rtl/>
              </w:rPr>
            </w:pPr>
            <w:r>
              <w:rPr>
                <w:rFonts w:hint="cs"/>
                <w:b/>
                <w:bCs/>
                <w:rtl/>
              </w:rPr>
              <w:t>מחיר השירותים</w:t>
            </w:r>
          </w:p>
        </w:tc>
        <w:tc>
          <w:tcPr>
            <w:tcW w:w="1135" w:type="pct"/>
          </w:tcPr>
          <w:p w14:paraId="4CA9CEDE" w14:textId="77777777" w:rsidR="006C050A" w:rsidRPr="00105906" w:rsidRDefault="006C050A" w:rsidP="006C050A">
            <w:pPr>
              <w:ind w:left="84"/>
              <w:rPr>
                <w:rtl/>
              </w:rPr>
            </w:pPr>
            <w:r>
              <w:rPr>
                <w:rFonts w:hint="cs"/>
                <w:rtl/>
              </w:rPr>
              <w:t>הפקעת מחירים ביחס להסכם עם הספק</w:t>
            </w:r>
          </w:p>
        </w:tc>
        <w:tc>
          <w:tcPr>
            <w:tcW w:w="893" w:type="pct"/>
          </w:tcPr>
          <w:p w14:paraId="2972069F" w14:textId="77777777" w:rsidR="006C050A" w:rsidRDefault="006C050A" w:rsidP="006C050A">
            <w:pPr>
              <w:pStyle w:val="af9"/>
              <w:ind w:left="79"/>
              <w:rPr>
                <w:rtl/>
              </w:rPr>
            </w:pPr>
            <w:r>
              <w:rPr>
                <w:rFonts w:hint="cs"/>
                <w:rtl/>
              </w:rPr>
              <w:t>תלונה לנציג המזמין שנמצאה מוצדקת / ממצא בביקורת נציג המזמין</w:t>
            </w:r>
          </w:p>
        </w:tc>
        <w:tc>
          <w:tcPr>
            <w:tcW w:w="1617" w:type="pct"/>
          </w:tcPr>
          <w:p w14:paraId="1674D1CA" w14:textId="77777777" w:rsidR="006C050A" w:rsidRDefault="00DB7A87" w:rsidP="00041AC0">
            <w:pPr>
              <w:pStyle w:val="af9"/>
              <w:numPr>
                <w:ilvl w:val="0"/>
                <w:numId w:val="40"/>
              </w:numPr>
              <w:ind w:left="156" w:hanging="147"/>
            </w:pPr>
            <w:r>
              <w:rPr>
                <w:rtl/>
              </w:rPr>
              <w:t xml:space="preserve">עבור 1-5 מקרים בשנה: </w:t>
            </w:r>
            <w:r>
              <w:rPr>
                <w:rFonts w:hint="cs"/>
                <w:rtl/>
              </w:rPr>
              <w:t>3</w:t>
            </w:r>
            <w:r w:rsidR="006C050A">
              <w:rPr>
                <w:rFonts w:hint="cs"/>
                <w:rtl/>
              </w:rPr>
              <w:t>00 ₪ למקרה לפריט</w:t>
            </w:r>
          </w:p>
          <w:p w14:paraId="1AA0E590" w14:textId="77777777" w:rsidR="00DB7A87" w:rsidRDefault="00DB7A87" w:rsidP="00041AC0">
            <w:pPr>
              <w:pStyle w:val="af9"/>
              <w:numPr>
                <w:ilvl w:val="0"/>
                <w:numId w:val="40"/>
              </w:numPr>
              <w:ind w:left="156" w:hanging="147"/>
            </w:pPr>
            <w:r>
              <w:rPr>
                <w:rFonts w:hint="cs"/>
                <w:rtl/>
              </w:rPr>
              <w:t>מקרה 6 ומעלה:</w:t>
            </w:r>
          </w:p>
          <w:p w14:paraId="29937B1D" w14:textId="77777777" w:rsidR="00DB7A87" w:rsidRDefault="00DB7A87" w:rsidP="00DB7A87">
            <w:pPr>
              <w:pStyle w:val="af9"/>
              <w:ind w:left="156"/>
              <w:rPr>
                <w:rtl/>
              </w:rPr>
            </w:pPr>
            <w:r>
              <w:rPr>
                <w:rFonts w:hint="cs"/>
                <w:rtl/>
              </w:rPr>
              <w:t>500 ₪ למקרה לפריט</w:t>
            </w:r>
          </w:p>
        </w:tc>
      </w:tr>
      <w:tr w:rsidR="006C050A" w:rsidRPr="000B4F91" w14:paraId="24A4020C" w14:textId="77777777" w:rsidTr="00D823AC">
        <w:trPr>
          <w:cantSplit/>
        </w:trPr>
        <w:tc>
          <w:tcPr>
            <w:tcW w:w="464" w:type="pct"/>
          </w:tcPr>
          <w:p w14:paraId="46085816" w14:textId="77777777" w:rsidR="006C050A" w:rsidRPr="000B4F91" w:rsidRDefault="006C050A" w:rsidP="00041AC0">
            <w:pPr>
              <w:pStyle w:val="af9"/>
              <w:numPr>
                <w:ilvl w:val="0"/>
                <w:numId w:val="36"/>
              </w:numPr>
              <w:ind w:left="0" w:firstLine="0"/>
              <w:rPr>
                <w:rtl/>
              </w:rPr>
            </w:pPr>
          </w:p>
        </w:tc>
        <w:tc>
          <w:tcPr>
            <w:tcW w:w="891" w:type="pct"/>
          </w:tcPr>
          <w:p w14:paraId="49281DD5" w14:textId="77777777" w:rsidR="006C050A" w:rsidRPr="000B4F91" w:rsidRDefault="006C050A" w:rsidP="000A75F3">
            <w:pPr>
              <w:ind w:left="108"/>
              <w:rPr>
                <w:b/>
                <w:bCs/>
                <w:rtl/>
              </w:rPr>
            </w:pPr>
            <w:r>
              <w:rPr>
                <w:rFonts w:hint="cs"/>
                <w:b/>
                <w:bCs/>
                <w:rtl/>
              </w:rPr>
              <w:t>ביגוד אחיד</w:t>
            </w:r>
          </w:p>
        </w:tc>
        <w:tc>
          <w:tcPr>
            <w:tcW w:w="1135" w:type="pct"/>
          </w:tcPr>
          <w:p w14:paraId="230D460E" w14:textId="77777777" w:rsidR="006C050A" w:rsidRPr="000B4F91" w:rsidRDefault="006C050A" w:rsidP="00D823AC">
            <w:pPr>
              <w:ind w:left="84"/>
              <w:rPr>
                <w:rtl/>
              </w:rPr>
            </w:pPr>
            <w:r>
              <w:rPr>
                <w:rFonts w:hint="cs"/>
                <w:rtl/>
              </w:rPr>
              <w:t>אי-הופעת עובד בביגוד האחיד המאושר על ידי המזמין, בכל שלב של המשמרת</w:t>
            </w:r>
          </w:p>
        </w:tc>
        <w:tc>
          <w:tcPr>
            <w:tcW w:w="893" w:type="pct"/>
          </w:tcPr>
          <w:p w14:paraId="4F453A1D" w14:textId="77777777" w:rsidR="006C050A" w:rsidRPr="000B4F91" w:rsidRDefault="006C050A" w:rsidP="00950D0C">
            <w:pPr>
              <w:ind w:left="79"/>
              <w:rPr>
                <w:rtl/>
              </w:rPr>
            </w:pPr>
            <w:r>
              <w:rPr>
                <w:rFonts w:hint="cs"/>
                <w:rtl/>
              </w:rPr>
              <w:t>מרגע תחילת משמרת העובד</w:t>
            </w:r>
          </w:p>
        </w:tc>
        <w:tc>
          <w:tcPr>
            <w:tcW w:w="1617" w:type="pct"/>
          </w:tcPr>
          <w:p w14:paraId="2DD338C3" w14:textId="77777777" w:rsidR="006C050A" w:rsidRDefault="006C050A" w:rsidP="00041AC0">
            <w:pPr>
              <w:pStyle w:val="af9"/>
              <w:numPr>
                <w:ilvl w:val="0"/>
                <w:numId w:val="40"/>
              </w:numPr>
              <w:ind w:left="156" w:hanging="147"/>
            </w:pPr>
            <w:r>
              <w:rPr>
                <w:rFonts w:hint="cs"/>
                <w:rtl/>
              </w:rPr>
              <w:t>עבור 5 מקרים ראשונים -200 ₪ לכל מקרה</w:t>
            </w:r>
          </w:p>
          <w:p w14:paraId="1B355C98" w14:textId="77777777" w:rsidR="006C050A" w:rsidRDefault="006C050A" w:rsidP="00041AC0">
            <w:pPr>
              <w:pStyle w:val="af9"/>
              <w:numPr>
                <w:ilvl w:val="0"/>
                <w:numId w:val="40"/>
              </w:numPr>
              <w:ind w:left="156" w:hanging="147"/>
            </w:pPr>
            <w:r>
              <w:rPr>
                <w:rFonts w:hint="cs"/>
                <w:rtl/>
              </w:rPr>
              <w:t xml:space="preserve">עבור מקרים 6-10 </w:t>
            </w:r>
            <w:r>
              <w:rPr>
                <w:rtl/>
              </w:rPr>
              <w:t>–</w:t>
            </w:r>
            <w:r>
              <w:rPr>
                <w:rFonts w:hint="cs"/>
                <w:rtl/>
              </w:rPr>
              <w:t xml:space="preserve"> 350 ₪ לכל מקרה</w:t>
            </w:r>
          </w:p>
          <w:p w14:paraId="692DFF32" w14:textId="77777777" w:rsidR="006C050A" w:rsidRDefault="006C050A" w:rsidP="00041AC0">
            <w:pPr>
              <w:pStyle w:val="af9"/>
              <w:numPr>
                <w:ilvl w:val="0"/>
                <w:numId w:val="40"/>
              </w:numPr>
              <w:ind w:left="156" w:hanging="147"/>
              <w:rPr>
                <w:rtl/>
              </w:rPr>
            </w:pPr>
            <w:r>
              <w:rPr>
                <w:rFonts w:hint="cs"/>
                <w:rtl/>
              </w:rPr>
              <w:t xml:space="preserve">מעל 10 מקרים </w:t>
            </w:r>
            <w:r>
              <w:rPr>
                <w:rtl/>
              </w:rPr>
              <w:t>–</w:t>
            </w:r>
            <w:r>
              <w:rPr>
                <w:rFonts w:hint="cs"/>
                <w:rtl/>
              </w:rPr>
              <w:t xml:space="preserve"> 500 ₪ למקרה</w:t>
            </w:r>
          </w:p>
        </w:tc>
      </w:tr>
      <w:tr w:rsidR="006C050A" w:rsidRPr="000B4F91" w14:paraId="35B8F268" w14:textId="77777777" w:rsidTr="00D823AC">
        <w:trPr>
          <w:cantSplit/>
        </w:trPr>
        <w:tc>
          <w:tcPr>
            <w:tcW w:w="464" w:type="pct"/>
          </w:tcPr>
          <w:p w14:paraId="42EF5AE1" w14:textId="77777777" w:rsidR="006C050A" w:rsidRPr="000B4F91" w:rsidRDefault="006C050A" w:rsidP="00041AC0">
            <w:pPr>
              <w:pStyle w:val="af9"/>
              <w:numPr>
                <w:ilvl w:val="0"/>
                <w:numId w:val="36"/>
              </w:numPr>
              <w:ind w:left="0" w:firstLine="0"/>
              <w:rPr>
                <w:rtl/>
              </w:rPr>
            </w:pPr>
          </w:p>
        </w:tc>
        <w:tc>
          <w:tcPr>
            <w:tcW w:w="891" w:type="pct"/>
            <w:vMerge w:val="restart"/>
          </w:tcPr>
          <w:p w14:paraId="737E3F61" w14:textId="77777777" w:rsidR="006C050A" w:rsidRPr="000B4F91" w:rsidRDefault="006C050A" w:rsidP="000A75F3">
            <w:pPr>
              <w:ind w:left="108"/>
              <w:rPr>
                <w:b/>
                <w:bCs/>
                <w:rtl/>
              </w:rPr>
            </w:pPr>
            <w:r w:rsidRPr="000B4F91">
              <w:rPr>
                <w:b/>
                <w:bCs/>
                <w:rtl/>
              </w:rPr>
              <w:t>אי-הופעת עובד קבוע</w:t>
            </w:r>
            <w:r w:rsidRPr="000B4F91">
              <w:rPr>
                <w:rFonts w:hint="cs"/>
                <w:b/>
                <w:bCs/>
                <w:rtl/>
              </w:rPr>
              <w:t>, לרבות אי הצבת מחליף בעל כישורים מתאימים</w:t>
            </w:r>
          </w:p>
        </w:tc>
        <w:tc>
          <w:tcPr>
            <w:tcW w:w="1135" w:type="pct"/>
          </w:tcPr>
          <w:p w14:paraId="4D525DAE" w14:textId="77777777" w:rsidR="006C050A" w:rsidRPr="000B4F91" w:rsidRDefault="006C050A" w:rsidP="00D823AC">
            <w:pPr>
              <w:ind w:left="84"/>
              <w:rPr>
                <w:rtl/>
              </w:rPr>
            </w:pPr>
            <w:r>
              <w:rPr>
                <w:rFonts w:hint="cs"/>
                <w:rtl/>
              </w:rPr>
              <w:t xml:space="preserve">היעדרות </w:t>
            </w:r>
            <w:r w:rsidRPr="000B4F91">
              <w:rPr>
                <w:rFonts w:hint="cs"/>
                <w:rtl/>
              </w:rPr>
              <w:t xml:space="preserve">מנהל </w:t>
            </w:r>
            <w:r>
              <w:rPr>
                <w:rFonts w:hint="cs"/>
                <w:rtl/>
              </w:rPr>
              <w:t>מזנון ללא מחליף מאושר</w:t>
            </w:r>
          </w:p>
        </w:tc>
        <w:tc>
          <w:tcPr>
            <w:tcW w:w="893" w:type="pct"/>
          </w:tcPr>
          <w:p w14:paraId="6BE0B659" w14:textId="77777777" w:rsidR="006C050A" w:rsidRPr="000B4F91" w:rsidRDefault="006C050A" w:rsidP="00950D0C">
            <w:pPr>
              <w:ind w:left="79"/>
            </w:pPr>
            <w:r w:rsidRPr="000B4F91">
              <w:rPr>
                <w:rtl/>
              </w:rPr>
              <w:t>יום היעדרות</w:t>
            </w:r>
          </w:p>
        </w:tc>
        <w:tc>
          <w:tcPr>
            <w:tcW w:w="1617" w:type="pct"/>
          </w:tcPr>
          <w:p w14:paraId="26C061E1" w14:textId="77777777" w:rsidR="006C050A" w:rsidRDefault="006C050A" w:rsidP="00041AC0">
            <w:pPr>
              <w:pStyle w:val="af9"/>
              <w:numPr>
                <w:ilvl w:val="0"/>
                <w:numId w:val="40"/>
              </w:numPr>
              <w:ind w:left="156" w:hanging="147"/>
            </w:pPr>
            <w:r>
              <w:rPr>
                <w:rFonts w:hint="cs"/>
                <w:rtl/>
              </w:rPr>
              <w:t xml:space="preserve">עבור שני המקרים הראשונים </w:t>
            </w:r>
            <w:r>
              <w:rPr>
                <w:rtl/>
              </w:rPr>
              <w:t>–</w:t>
            </w:r>
            <w:r>
              <w:rPr>
                <w:rFonts w:hint="cs"/>
                <w:rtl/>
              </w:rPr>
              <w:t xml:space="preserve"> 1,000</w:t>
            </w:r>
            <w:r w:rsidRPr="000B4F91">
              <w:rPr>
                <w:rFonts w:hint="cs"/>
                <w:rtl/>
              </w:rPr>
              <w:t xml:space="preserve"> ₪</w:t>
            </w:r>
          </w:p>
          <w:p w14:paraId="3D77BDCB" w14:textId="77777777" w:rsidR="006C050A" w:rsidRPr="000B4F91" w:rsidRDefault="006C050A" w:rsidP="00041AC0">
            <w:pPr>
              <w:pStyle w:val="af9"/>
              <w:numPr>
                <w:ilvl w:val="0"/>
                <w:numId w:val="40"/>
              </w:numPr>
              <w:ind w:left="156" w:hanging="147"/>
              <w:rPr>
                <w:rtl/>
              </w:rPr>
            </w:pPr>
            <w:r>
              <w:rPr>
                <w:rFonts w:hint="cs"/>
                <w:rtl/>
              </w:rPr>
              <w:t xml:space="preserve">עבור המקרה ה-3 והלאה </w:t>
            </w:r>
            <w:r>
              <w:rPr>
                <w:rtl/>
              </w:rPr>
              <w:t>–</w:t>
            </w:r>
            <w:r>
              <w:rPr>
                <w:rFonts w:hint="cs"/>
                <w:rtl/>
              </w:rPr>
              <w:t xml:space="preserve"> 2,000 ₪ למקרה וכן הדבר יהווה הפרה יסודית של ההסכם</w:t>
            </w:r>
          </w:p>
        </w:tc>
      </w:tr>
      <w:tr w:rsidR="006C050A" w:rsidRPr="000B4F91" w14:paraId="1C27CCFE" w14:textId="77777777" w:rsidTr="00D823AC">
        <w:trPr>
          <w:cantSplit/>
        </w:trPr>
        <w:tc>
          <w:tcPr>
            <w:tcW w:w="464" w:type="pct"/>
          </w:tcPr>
          <w:p w14:paraId="13385B92" w14:textId="77777777" w:rsidR="006C050A" w:rsidRPr="000B4F91" w:rsidRDefault="006C050A" w:rsidP="00041AC0">
            <w:pPr>
              <w:pStyle w:val="af9"/>
              <w:numPr>
                <w:ilvl w:val="0"/>
                <w:numId w:val="36"/>
              </w:numPr>
              <w:ind w:left="0" w:firstLine="0"/>
              <w:rPr>
                <w:rtl/>
              </w:rPr>
            </w:pPr>
          </w:p>
        </w:tc>
        <w:tc>
          <w:tcPr>
            <w:tcW w:w="891" w:type="pct"/>
            <w:vMerge/>
          </w:tcPr>
          <w:p w14:paraId="741DB711" w14:textId="77777777" w:rsidR="006C050A" w:rsidRPr="000B4F91" w:rsidRDefault="006C050A" w:rsidP="00041AC0">
            <w:pPr>
              <w:pStyle w:val="af9"/>
              <w:numPr>
                <w:ilvl w:val="1"/>
                <w:numId w:val="51"/>
              </w:numPr>
              <w:rPr>
                <w:b/>
                <w:bCs/>
                <w:rtl/>
              </w:rPr>
            </w:pPr>
          </w:p>
        </w:tc>
        <w:tc>
          <w:tcPr>
            <w:tcW w:w="1135" w:type="pct"/>
          </w:tcPr>
          <w:p w14:paraId="33050EDF" w14:textId="77777777" w:rsidR="006C050A" w:rsidRPr="000B4F91" w:rsidRDefault="006C050A" w:rsidP="00D823AC">
            <w:pPr>
              <w:ind w:left="84"/>
              <w:rPr>
                <w:rtl/>
              </w:rPr>
            </w:pPr>
            <w:r>
              <w:rPr>
                <w:rFonts w:hint="cs"/>
                <w:rtl/>
              </w:rPr>
              <w:t>היעדרות טבח ללא מחליף מאושר</w:t>
            </w:r>
          </w:p>
        </w:tc>
        <w:tc>
          <w:tcPr>
            <w:tcW w:w="893" w:type="pct"/>
          </w:tcPr>
          <w:p w14:paraId="6418590D" w14:textId="77777777" w:rsidR="006C050A" w:rsidRPr="000B4F91" w:rsidRDefault="006C050A" w:rsidP="00950D0C">
            <w:pPr>
              <w:ind w:left="79"/>
            </w:pPr>
            <w:r w:rsidRPr="000B4F91">
              <w:rPr>
                <w:rtl/>
              </w:rPr>
              <w:t>יום היעדרות</w:t>
            </w:r>
          </w:p>
        </w:tc>
        <w:tc>
          <w:tcPr>
            <w:tcW w:w="1617" w:type="pct"/>
          </w:tcPr>
          <w:p w14:paraId="151D31F9" w14:textId="77777777" w:rsidR="006C050A" w:rsidRDefault="006C050A" w:rsidP="00041AC0">
            <w:pPr>
              <w:pStyle w:val="af9"/>
              <w:numPr>
                <w:ilvl w:val="0"/>
                <w:numId w:val="40"/>
              </w:numPr>
              <w:ind w:left="156" w:hanging="147"/>
            </w:pPr>
            <w:r>
              <w:rPr>
                <w:rFonts w:hint="cs"/>
                <w:rtl/>
              </w:rPr>
              <w:t>עבור שני המקרים הראשונים - 800</w:t>
            </w:r>
            <w:r w:rsidRPr="000B4F91">
              <w:rPr>
                <w:rFonts w:hint="cs"/>
                <w:rtl/>
              </w:rPr>
              <w:t xml:space="preserve"> ₪</w:t>
            </w:r>
          </w:p>
          <w:p w14:paraId="1C12E6AA" w14:textId="77777777" w:rsidR="006C050A" w:rsidRPr="000B4F91" w:rsidRDefault="006C050A" w:rsidP="00041AC0">
            <w:pPr>
              <w:pStyle w:val="af9"/>
              <w:numPr>
                <w:ilvl w:val="0"/>
                <w:numId w:val="40"/>
              </w:numPr>
              <w:ind w:left="156" w:hanging="147"/>
              <w:rPr>
                <w:rtl/>
              </w:rPr>
            </w:pPr>
            <w:r>
              <w:rPr>
                <w:rFonts w:hint="cs"/>
                <w:rtl/>
              </w:rPr>
              <w:t xml:space="preserve">עבור המקרה ה-3 והלאה </w:t>
            </w:r>
            <w:r>
              <w:rPr>
                <w:rtl/>
              </w:rPr>
              <w:t>–</w:t>
            </w:r>
            <w:r>
              <w:rPr>
                <w:rFonts w:hint="cs"/>
                <w:rtl/>
              </w:rPr>
              <w:t xml:space="preserve"> 1,600 ₪ למקרה וכן הדבר יהווה הפרה יסודית של ההסכם</w:t>
            </w:r>
          </w:p>
        </w:tc>
      </w:tr>
      <w:tr w:rsidR="006C050A" w:rsidRPr="000B4F91" w14:paraId="12DEE33F" w14:textId="77777777" w:rsidTr="00D823AC">
        <w:trPr>
          <w:cantSplit/>
        </w:trPr>
        <w:tc>
          <w:tcPr>
            <w:tcW w:w="464" w:type="pct"/>
          </w:tcPr>
          <w:p w14:paraId="3DEFFFD2" w14:textId="77777777" w:rsidR="006C050A" w:rsidRPr="000B4F91" w:rsidRDefault="006C050A" w:rsidP="00041AC0">
            <w:pPr>
              <w:pStyle w:val="af9"/>
              <w:numPr>
                <w:ilvl w:val="0"/>
                <w:numId w:val="36"/>
              </w:numPr>
              <w:ind w:left="0" w:firstLine="0"/>
              <w:rPr>
                <w:rtl/>
              </w:rPr>
            </w:pPr>
          </w:p>
        </w:tc>
        <w:tc>
          <w:tcPr>
            <w:tcW w:w="891" w:type="pct"/>
            <w:vMerge/>
          </w:tcPr>
          <w:p w14:paraId="3B35E312" w14:textId="77777777" w:rsidR="006C050A" w:rsidRPr="000B4F91" w:rsidRDefault="006C050A" w:rsidP="00041AC0">
            <w:pPr>
              <w:pStyle w:val="af9"/>
              <w:numPr>
                <w:ilvl w:val="1"/>
                <w:numId w:val="51"/>
              </w:numPr>
              <w:rPr>
                <w:b/>
                <w:bCs/>
                <w:rtl/>
              </w:rPr>
            </w:pPr>
          </w:p>
        </w:tc>
        <w:tc>
          <w:tcPr>
            <w:tcW w:w="1135" w:type="pct"/>
          </w:tcPr>
          <w:p w14:paraId="1D5503D5" w14:textId="77777777" w:rsidR="006C050A" w:rsidRPr="000B4F91" w:rsidRDefault="006C050A" w:rsidP="00D823AC">
            <w:pPr>
              <w:ind w:left="84"/>
              <w:rPr>
                <w:rtl/>
              </w:rPr>
            </w:pPr>
            <w:r>
              <w:rPr>
                <w:rFonts w:hint="cs"/>
                <w:rtl/>
              </w:rPr>
              <w:t xml:space="preserve">היעדרות </w:t>
            </w:r>
            <w:r w:rsidRPr="000B4F91">
              <w:rPr>
                <w:rFonts w:hint="cs"/>
                <w:rtl/>
              </w:rPr>
              <w:t>עובד כללי</w:t>
            </w:r>
            <w:r>
              <w:rPr>
                <w:rFonts w:hint="cs"/>
                <w:rtl/>
              </w:rPr>
              <w:t xml:space="preserve"> מהתקן המינימלי הנדרש, ללא מציאת עובד מחליף מאושר</w:t>
            </w:r>
          </w:p>
        </w:tc>
        <w:tc>
          <w:tcPr>
            <w:tcW w:w="893" w:type="pct"/>
          </w:tcPr>
          <w:p w14:paraId="6180B122" w14:textId="77777777" w:rsidR="006C050A" w:rsidRPr="000B4F91" w:rsidRDefault="006C050A" w:rsidP="00950D0C">
            <w:pPr>
              <w:ind w:left="79"/>
            </w:pPr>
            <w:r w:rsidRPr="000B4F91">
              <w:rPr>
                <w:rtl/>
              </w:rPr>
              <w:t>יום היעדרות</w:t>
            </w:r>
          </w:p>
        </w:tc>
        <w:tc>
          <w:tcPr>
            <w:tcW w:w="1617" w:type="pct"/>
          </w:tcPr>
          <w:p w14:paraId="21184C61" w14:textId="77777777" w:rsidR="006C050A" w:rsidRDefault="006C050A" w:rsidP="00041AC0">
            <w:pPr>
              <w:pStyle w:val="af9"/>
              <w:numPr>
                <w:ilvl w:val="0"/>
                <w:numId w:val="40"/>
              </w:numPr>
              <w:ind w:left="156" w:hanging="147"/>
            </w:pPr>
            <w:r>
              <w:rPr>
                <w:rFonts w:hint="cs"/>
                <w:rtl/>
              </w:rPr>
              <w:t>עבור 5 המקרים הראשונים - 600</w:t>
            </w:r>
            <w:r w:rsidRPr="000B4F91">
              <w:rPr>
                <w:rFonts w:hint="cs"/>
                <w:rtl/>
              </w:rPr>
              <w:t xml:space="preserve"> ₪</w:t>
            </w:r>
          </w:p>
          <w:p w14:paraId="3C36F5B6" w14:textId="77777777" w:rsidR="006C050A" w:rsidRDefault="006C050A" w:rsidP="00041AC0">
            <w:pPr>
              <w:pStyle w:val="af9"/>
              <w:numPr>
                <w:ilvl w:val="0"/>
                <w:numId w:val="40"/>
              </w:numPr>
              <w:ind w:left="156" w:hanging="147"/>
            </w:pPr>
            <w:r>
              <w:rPr>
                <w:rFonts w:hint="cs"/>
                <w:rtl/>
              </w:rPr>
              <w:t xml:space="preserve">עבור מקרים 6-10 </w:t>
            </w:r>
            <w:r>
              <w:rPr>
                <w:rtl/>
              </w:rPr>
              <w:t>–</w:t>
            </w:r>
            <w:r>
              <w:rPr>
                <w:rFonts w:hint="cs"/>
                <w:rtl/>
              </w:rPr>
              <w:t xml:space="preserve"> 900 ₪ למקרה</w:t>
            </w:r>
          </w:p>
          <w:p w14:paraId="237D241B" w14:textId="77777777" w:rsidR="006C050A" w:rsidRPr="000B4F91" w:rsidRDefault="006C050A" w:rsidP="00041AC0">
            <w:pPr>
              <w:pStyle w:val="af9"/>
              <w:numPr>
                <w:ilvl w:val="0"/>
                <w:numId w:val="40"/>
              </w:numPr>
              <w:ind w:left="156" w:hanging="147"/>
              <w:rPr>
                <w:rtl/>
              </w:rPr>
            </w:pPr>
            <w:r>
              <w:rPr>
                <w:rFonts w:hint="cs"/>
                <w:rtl/>
              </w:rPr>
              <w:t xml:space="preserve">עבור המקרה ה-11 והלאה </w:t>
            </w:r>
            <w:r>
              <w:rPr>
                <w:rtl/>
              </w:rPr>
              <w:t>–</w:t>
            </w:r>
            <w:r>
              <w:rPr>
                <w:rFonts w:hint="cs"/>
                <w:rtl/>
              </w:rPr>
              <w:t xml:space="preserve"> 1,200 ₪ למקרה וכן הדבר יהווה הפרה יסודית של ההסכם</w:t>
            </w:r>
          </w:p>
        </w:tc>
      </w:tr>
    </w:tbl>
    <w:p w14:paraId="0BC0ADA6" w14:textId="77777777" w:rsidR="000B4F91" w:rsidRPr="000A75F3" w:rsidRDefault="000B4F91" w:rsidP="000B4F91">
      <w:pPr>
        <w:rPr>
          <w:rtl/>
        </w:rPr>
      </w:pPr>
    </w:p>
    <w:p w14:paraId="19421F38" w14:textId="0059A3D9" w:rsidR="008D4488" w:rsidRPr="008D4488" w:rsidRDefault="008D4488" w:rsidP="000B4F91"/>
    <w:p w14:paraId="18B45DF8" w14:textId="77777777" w:rsidR="00673748" w:rsidRPr="00C30F4C" w:rsidRDefault="00673748" w:rsidP="00041AC0">
      <w:pPr>
        <w:pStyle w:val="32"/>
        <w:keepNext w:val="0"/>
        <w:numPr>
          <w:ilvl w:val="0"/>
          <w:numId w:val="51"/>
        </w:numPr>
        <w:spacing w:before="0" w:after="120" w:line="360" w:lineRule="auto"/>
        <w:ind w:left="509" w:hanging="425"/>
        <w:rPr>
          <w:rtl/>
        </w:rPr>
      </w:pPr>
      <w:bookmarkStart w:id="118" w:name="_Ref519506440"/>
      <w:r w:rsidRPr="00C30F4C">
        <w:rPr>
          <w:rFonts w:hint="cs"/>
          <w:rtl/>
        </w:rPr>
        <w:t>אחריות לנזקים, שיפוי</w:t>
      </w:r>
      <w:bookmarkEnd w:id="116"/>
      <w:bookmarkEnd w:id="118"/>
      <w:r w:rsidRPr="00C30F4C">
        <w:rPr>
          <w:rFonts w:hint="cs"/>
          <w:rtl/>
        </w:rPr>
        <w:t xml:space="preserve"> </w:t>
      </w:r>
    </w:p>
    <w:p w14:paraId="5A85B687"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56B8452A"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76423A37"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14:paraId="65C047A4"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1C893B91"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57BEED1C" w14:textId="77777777" w:rsidR="00673748" w:rsidRPr="003C0256" w:rsidRDefault="00673748" w:rsidP="003C0256"/>
    <w:p w14:paraId="529B374B" w14:textId="77777777" w:rsidR="008C2DD6" w:rsidRPr="002934C0" w:rsidRDefault="00673748" w:rsidP="00041AC0">
      <w:pPr>
        <w:pStyle w:val="32"/>
        <w:keepNext w:val="0"/>
        <w:numPr>
          <w:ilvl w:val="0"/>
          <w:numId w:val="51"/>
        </w:numPr>
        <w:spacing w:before="0" w:after="120" w:line="360" w:lineRule="auto"/>
        <w:ind w:left="509" w:hanging="425"/>
        <w:rPr>
          <w:rtl/>
        </w:rPr>
      </w:pPr>
      <w:bookmarkStart w:id="119" w:name="_Ref41247676"/>
      <w:r w:rsidRPr="00C30F4C">
        <w:rPr>
          <w:rFonts w:hint="cs"/>
          <w:rtl/>
        </w:rPr>
        <w:t>ביטוח</w:t>
      </w:r>
      <w:bookmarkEnd w:id="119"/>
      <w:r w:rsidR="008932C1">
        <w:rPr>
          <w:rFonts w:hint="cs"/>
          <w:rtl/>
        </w:rPr>
        <w:t xml:space="preserve"> </w:t>
      </w:r>
    </w:p>
    <w:p w14:paraId="27A51635" w14:textId="77777777" w:rsidR="008C2DD6" w:rsidRPr="002934C0" w:rsidRDefault="008C2DD6" w:rsidP="002934C0">
      <w:pPr>
        <w:widowControl w:val="0"/>
        <w:tabs>
          <w:tab w:val="left" w:pos="565"/>
        </w:tabs>
        <w:spacing w:after="120" w:line="360" w:lineRule="auto"/>
        <w:ind w:left="565"/>
        <w:jc w:val="both"/>
        <w:rPr>
          <w:rFonts w:ascii="Calibri" w:eastAsia="Calibri" w:hAnsi="Calibri"/>
          <w:rtl/>
        </w:rPr>
      </w:pPr>
      <w:r w:rsidRPr="002934C0">
        <w:rPr>
          <w:rFonts w:ascii="Calibri" w:eastAsia="Calibri" w:hAnsi="Calibri" w:hint="eastAsia"/>
          <w:rtl/>
        </w:rPr>
        <w:t>נותן</w:t>
      </w:r>
      <w:r w:rsidRPr="002934C0">
        <w:rPr>
          <w:rFonts w:ascii="Calibri" w:eastAsia="Calibri" w:hAnsi="Calibri"/>
          <w:rtl/>
        </w:rPr>
        <w:t xml:space="preserve"> </w:t>
      </w:r>
      <w:r w:rsidRPr="002934C0">
        <w:rPr>
          <w:rFonts w:ascii="Calibri" w:eastAsia="Calibri" w:hAnsi="Calibri" w:hint="eastAsia"/>
          <w:rtl/>
        </w:rPr>
        <w:t>השירותים</w:t>
      </w:r>
      <w:r w:rsidRPr="002934C0">
        <w:rPr>
          <w:rFonts w:ascii="Calibri" w:eastAsia="Calibri" w:hAnsi="Calibri"/>
          <w:rtl/>
        </w:rPr>
        <w:t xml:space="preserve"> </w:t>
      </w:r>
      <w:r w:rsidRPr="002934C0">
        <w:rPr>
          <w:rFonts w:ascii="Calibri" w:eastAsia="Calibri" w:hAnsi="Calibri" w:hint="eastAsia"/>
          <w:rtl/>
        </w:rPr>
        <w:t>מתחייב</w:t>
      </w:r>
      <w:r w:rsidRPr="002934C0">
        <w:rPr>
          <w:rFonts w:ascii="Calibri" w:eastAsia="Calibri" w:hAnsi="Calibri"/>
          <w:rtl/>
        </w:rPr>
        <w:t xml:space="preserve"> </w:t>
      </w:r>
      <w:r w:rsidRPr="002934C0">
        <w:rPr>
          <w:rFonts w:ascii="Calibri" w:eastAsia="Calibri" w:hAnsi="Calibri" w:hint="eastAsia"/>
          <w:rtl/>
        </w:rPr>
        <w:t>לרכוש</w:t>
      </w:r>
      <w:r w:rsidRPr="002934C0">
        <w:rPr>
          <w:rFonts w:ascii="Calibri" w:eastAsia="Calibri" w:hAnsi="Calibri"/>
          <w:rtl/>
        </w:rPr>
        <w:t xml:space="preserve"> </w:t>
      </w:r>
      <w:r w:rsidRPr="002934C0">
        <w:rPr>
          <w:rFonts w:ascii="Calibri" w:eastAsia="Calibri" w:hAnsi="Calibri" w:hint="eastAsia"/>
          <w:rtl/>
        </w:rPr>
        <w:t>ולקיים</w:t>
      </w:r>
      <w:r w:rsidRPr="002934C0">
        <w:rPr>
          <w:rFonts w:ascii="Calibri" w:eastAsia="Calibri" w:hAnsi="Calibri"/>
          <w:rtl/>
        </w:rPr>
        <w:t xml:space="preserve">  </w:t>
      </w:r>
      <w:r w:rsidRPr="002934C0">
        <w:rPr>
          <w:rFonts w:ascii="Calibri" w:eastAsia="Calibri" w:hAnsi="Calibri" w:hint="eastAsia"/>
          <w:rtl/>
        </w:rPr>
        <w:t>את</w:t>
      </w:r>
      <w:r w:rsidRPr="002934C0">
        <w:rPr>
          <w:rFonts w:ascii="Calibri" w:eastAsia="Calibri" w:hAnsi="Calibri"/>
          <w:rtl/>
        </w:rPr>
        <w:t xml:space="preserve"> </w:t>
      </w:r>
      <w:r w:rsidRPr="002934C0">
        <w:rPr>
          <w:rFonts w:ascii="Calibri" w:eastAsia="Calibri" w:hAnsi="Calibri" w:hint="eastAsia"/>
          <w:rtl/>
        </w:rPr>
        <w:t>הביטוחים</w:t>
      </w:r>
      <w:r w:rsidRPr="002934C0">
        <w:rPr>
          <w:rFonts w:ascii="Calibri" w:eastAsia="Calibri" w:hAnsi="Calibri"/>
          <w:rtl/>
        </w:rPr>
        <w:t xml:space="preserve"> </w:t>
      </w:r>
      <w:r w:rsidRPr="002934C0">
        <w:rPr>
          <w:rFonts w:ascii="Calibri" w:eastAsia="Calibri" w:hAnsi="Calibri" w:hint="eastAsia"/>
          <w:rtl/>
        </w:rPr>
        <w:t>המפורטים</w:t>
      </w:r>
      <w:r w:rsidRPr="002934C0">
        <w:rPr>
          <w:rFonts w:ascii="Calibri" w:eastAsia="Calibri" w:hAnsi="Calibri"/>
          <w:rtl/>
        </w:rPr>
        <w:t xml:space="preserve"> </w:t>
      </w:r>
      <w:r w:rsidRPr="002934C0">
        <w:rPr>
          <w:rFonts w:ascii="Calibri" w:eastAsia="Calibri" w:hAnsi="Calibri" w:hint="eastAsia"/>
          <w:rtl/>
        </w:rPr>
        <w:t>בזה</w:t>
      </w:r>
      <w:r w:rsidRPr="002934C0">
        <w:rPr>
          <w:rFonts w:ascii="Calibri" w:eastAsia="Calibri" w:hAnsi="Calibri"/>
          <w:rtl/>
        </w:rPr>
        <w:t xml:space="preserve">, </w:t>
      </w:r>
      <w:r w:rsidRPr="002934C0">
        <w:rPr>
          <w:rFonts w:ascii="Calibri" w:eastAsia="Calibri" w:hAnsi="Calibri" w:hint="eastAsia"/>
          <w:rtl/>
        </w:rPr>
        <w:t>לטובתו</w:t>
      </w:r>
      <w:r w:rsidRPr="002934C0">
        <w:rPr>
          <w:rFonts w:ascii="Calibri" w:eastAsia="Calibri" w:hAnsi="Calibri"/>
          <w:rtl/>
        </w:rPr>
        <w:t xml:space="preserve"> ולטובת מדינת ישראל - משרד המשפטים ולהציגם למשרד המשפטים כשהם כוללים את כל הכיסויים והתנאים הנדרשים וגבולות האחריות לא יפחתו מהמצוין להלן:</w:t>
      </w:r>
    </w:p>
    <w:p w14:paraId="0351C08E" w14:textId="77777777" w:rsidR="008C2DD6" w:rsidRPr="002934C0" w:rsidRDefault="008C2DD6" w:rsidP="00041AC0">
      <w:pPr>
        <w:widowControl w:val="0"/>
        <w:numPr>
          <w:ilvl w:val="1"/>
          <w:numId w:val="51"/>
        </w:numPr>
        <w:tabs>
          <w:tab w:val="left" w:pos="893"/>
        </w:tabs>
        <w:spacing w:after="120" w:line="264" w:lineRule="auto"/>
        <w:ind w:left="893" w:hanging="709"/>
        <w:jc w:val="both"/>
        <w:rPr>
          <w:rtl/>
        </w:rPr>
      </w:pPr>
      <w:r w:rsidRPr="002934C0">
        <w:rPr>
          <w:rFonts w:hint="eastAsia"/>
          <w:rtl/>
        </w:rPr>
        <w:t>ביטוח</w:t>
      </w:r>
      <w:r w:rsidRPr="002934C0">
        <w:rPr>
          <w:rtl/>
        </w:rPr>
        <w:t xml:space="preserve"> </w:t>
      </w:r>
      <w:r w:rsidRPr="002934C0">
        <w:rPr>
          <w:rFonts w:hint="eastAsia"/>
          <w:rtl/>
        </w:rPr>
        <w:t>חבות</w:t>
      </w:r>
      <w:r w:rsidRPr="002934C0">
        <w:rPr>
          <w:rtl/>
        </w:rPr>
        <w:t xml:space="preserve"> </w:t>
      </w:r>
      <w:r w:rsidRPr="002934C0">
        <w:rPr>
          <w:rFonts w:hint="eastAsia"/>
          <w:rtl/>
        </w:rPr>
        <w:t>מעבידים</w:t>
      </w:r>
    </w:p>
    <w:p w14:paraId="7254BE22" w14:textId="77777777" w:rsidR="008C2DD6" w:rsidRPr="008C2DD6" w:rsidRDefault="008C2DD6" w:rsidP="00041AC0">
      <w:pPr>
        <w:widowControl w:val="0"/>
        <w:numPr>
          <w:ilvl w:val="2"/>
          <w:numId w:val="51"/>
        </w:numPr>
        <w:tabs>
          <w:tab w:val="left" w:pos="893"/>
        </w:tabs>
        <w:spacing w:after="120" w:line="264" w:lineRule="auto"/>
        <w:jc w:val="both"/>
      </w:pPr>
      <w:r w:rsidRPr="008C2DD6">
        <w:rPr>
          <w:rFonts w:hint="cs"/>
          <w:rtl/>
        </w:rPr>
        <w:t>נותן השירותים יבטח את אחריותו החוקית כלפי עובדיו בביטוח חבות המעבידים בכל תחומי מדינת ישראל  והשטחים המוחזקים.</w:t>
      </w:r>
    </w:p>
    <w:p w14:paraId="380F012F" w14:textId="77777777" w:rsidR="008C2DD6" w:rsidRPr="00A76ACE" w:rsidRDefault="008C2DD6" w:rsidP="00041AC0">
      <w:pPr>
        <w:widowControl w:val="0"/>
        <w:numPr>
          <w:ilvl w:val="2"/>
          <w:numId w:val="51"/>
        </w:numPr>
        <w:tabs>
          <w:tab w:val="left" w:pos="893"/>
        </w:tabs>
        <w:spacing w:after="120" w:line="264" w:lineRule="auto"/>
        <w:jc w:val="both"/>
      </w:pPr>
      <w:r w:rsidRPr="008C2DD6">
        <w:rPr>
          <w:rFonts w:hint="cs"/>
          <w:rtl/>
        </w:rPr>
        <w:t>גבולות  האחריות לא יפחתו מסך   20,000,000 ₪ לעובד, למקרה ולתקופת הביטוח (שנה).</w:t>
      </w:r>
    </w:p>
    <w:p w14:paraId="32AD48F5" w14:textId="77777777" w:rsidR="008C2DD6" w:rsidRPr="00D41DAC" w:rsidRDefault="008C2DD6" w:rsidP="00041AC0">
      <w:pPr>
        <w:widowControl w:val="0"/>
        <w:numPr>
          <w:ilvl w:val="2"/>
          <w:numId w:val="51"/>
        </w:numPr>
        <w:tabs>
          <w:tab w:val="left" w:pos="893"/>
        </w:tabs>
        <w:spacing w:after="120" w:line="264" w:lineRule="auto"/>
        <w:jc w:val="both"/>
        <w:rPr>
          <w:rtl/>
        </w:rPr>
      </w:pPr>
      <w:r w:rsidRPr="00A76ACE">
        <w:rPr>
          <w:rFonts w:hint="cs"/>
          <w:rtl/>
        </w:rPr>
        <w:t xml:space="preserve">הביטוח יורחב לשפות את מדינת ישראל </w:t>
      </w:r>
      <w:r w:rsidRPr="00A76ACE">
        <w:rPr>
          <w:rtl/>
        </w:rPr>
        <w:t>–</w:t>
      </w:r>
      <w:r w:rsidRPr="00A76ACE">
        <w:rPr>
          <w:rFonts w:hint="cs"/>
          <w:rtl/>
        </w:rPr>
        <w:t xml:space="preserve"> משרד המשפטים היה ונטען לעניין קרות תאונת עבודה/מחלת מקצוע כלשהי כי הם נושאים בחבות מעביד כלשהם כלפי מי</w:t>
      </w:r>
      <w:r w:rsidRPr="009C14A7">
        <w:rPr>
          <w:rFonts w:hint="cs"/>
          <w:rtl/>
        </w:rPr>
        <w:t xml:space="preserve"> מעובדי  </w:t>
      </w:r>
      <w:r w:rsidRPr="00903E91">
        <w:rPr>
          <w:rFonts w:hint="cs"/>
          <w:rtl/>
        </w:rPr>
        <w:t xml:space="preserve">נותן </w:t>
      </w:r>
      <w:r w:rsidRPr="00903E91">
        <w:rPr>
          <w:rFonts w:hint="cs"/>
          <w:rtl/>
        </w:rPr>
        <w:lastRenderedPageBreak/>
        <w:t>השירותים</w:t>
      </w:r>
      <w:r w:rsidRPr="00D41DAC">
        <w:rPr>
          <w:rtl/>
        </w:rPr>
        <w:t xml:space="preserve">, קבלנים קבלני משנה ועובדיהם שבשירותו. </w:t>
      </w:r>
    </w:p>
    <w:p w14:paraId="3CD4B386" w14:textId="77777777" w:rsidR="008C2DD6" w:rsidRPr="002934C0" w:rsidRDefault="008C2DD6" w:rsidP="00041AC0">
      <w:pPr>
        <w:widowControl w:val="0"/>
        <w:numPr>
          <w:ilvl w:val="1"/>
          <w:numId w:val="51"/>
        </w:numPr>
        <w:tabs>
          <w:tab w:val="left" w:pos="893"/>
        </w:tabs>
        <w:spacing w:after="120" w:line="264" w:lineRule="auto"/>
        <w:ind w:left="893" w:hanging="709"/>
        <w:jc w:val="both"/>
        <w:rPr>
          <w:rtl/>
        </w:rPr>
      </w:pPr>
      <w:r w:rsidRPr="002934C0">
        <w:rPr>
          <w:rFonts w:hint="eastAsia"/>
          <w:rtl/>
        </w:rPr>
        <w:t>ביטוח</w:t>
      </w:r>
      <w:r w:rsidRPr="002934C0">
        <w:rPr>
          <w:rtl/>
        </w:rPr>
        <w:t xml:space="preserve"> </w:t>
      </w:r>
      <w:r w:rsidRPr="002934C0">
        <w:rPr>
          <w:rFonts w:hint="eastAsia"/>
          <w:rtl/>
        </w:rPr>
        <w:t>אחריות</w:t>
      </w:r>
      <w:r w:rsidRPr="002934C0">
        <w:rPr>
          <w:rtl/>
        </w:rPr>
        <w:t xml:space="preserve"> </w:t>
      </w:r>
      <w:r w:rsidRPr="002934C0">
        <w:rPr>
          <w:rFonts w:hint="eastAsia"/>
          <w:rtl/>
        </w:rPr>
        <w:t>כלפי</w:t>
      </w:r>
      <w:r w:rsidRPr="002934C0">
        <w:rPr>
          <w:rtl/>
        </w:rPr>
        <w:t xml:space="preserve"> </w:t>
      </w:r>
      <w:r w:rsidRPr="002934C0">
        <w:rPr>
          <w:rFonts w:hint="eastAsia"/>
          <w:rtl/>
        </w:rPr>
        <w:t>צד</w:t>
      </w:r>
      <w:r w:rsidRPr="002934C0">
        <w:rPr>
          <w:rtl/>
        </w:rPr>
        <w:t xml:space="preserve"> </w:t>
      </w:r>
      <w:r w:rsidRPr="002934C0">
        <w:rPr>
          <w:rFonts w:hint="eastAsia"/>
          <w:rtl/>
        </w:rPr>
        <w:t>שלישי</w:t>
      </w:r>
    </w:p>
    <w:p w14:paraId="46F7F153" w14:textId="77777777" w:rsidR="008C2DD6" w:rsidRPr="00903E91" w:rsidRDefault="008C2DD6" w:rsidP="00041AC0">
      <w:pPr>
        <w:widowControl w:val="0"/>
        <w:numPr>
          <w:ilvl w:val="2"/>
          <w:numId w:val="51"/>
        </w:numPr>
        <w:tabs>
          <w:tab w:val="left" w:pos="893"/>
        </w:tabs>
        <w:spacing w:after="120" w:line="264" w:lineRule="auto"/>
        <w:jc w:val="both"/>
      </w:pPr>
      <w:r w:rsidRPr="008C2DD6">
        <w:rPr>
          <w:rFonts w:hint="cs"/>
          <w:rtl/>
        </w:rPr>
        <w:t xml:space="preserve">נותן השירותים יבטח את אחריותו החוקית בביטוח אחריות כלפי צד שלישי על פי דיני מדינת ישראל בגין נזקי  </w:t>
      </w:r>
      <w:r w:rsidRPr="00A76ACE">
        <w:rPr>
          <w:rFonts w:hint="cs"/>
          <w:rtl/>
        </w:rPr>
        <w:t xml:space="preserve">גוף ורכוש עקב </w:t>
      </w:r>
      <w:r w:rsidRPr="00A76ACE">
        <w:rPr>
          <w:rtl/>
        </w:rPr>
        <w:t xml:space="preserve">פעילותו </w:t>
      </w:r>
      <w:r w:rsidRPr="00A76ACE">
        <w:rPr>
          <w:rFonts w:hint="cs"/>
          <w:rtl/>
        </w:rPr>
        <w:t>בהפעלת ניהול שירותי הסעדה בשרי וחלבית וכן קיוסק, לרבות אספקת קייטרינג לישיבות ואירועים, והצבת מכונות אוטומטיות למכירת שתיה וחטיפים בבית הדר דפנה</w:t>
      </w:r>
      <w:r w:rsidR="00C6706B">
        <w:rPr>
          <w:rFonts w:hint="cs"/>
          <w:rtl/>
        </w:rPr>
        <w:t xml:space="preserve"> ובבניין קרדן</w:t>
      </w:r>
      <w:r w:rsidRPr="00A76ACE">
        <w:rPr>
          <w:rFonts w:hint="cs"/>
          <w:rtl/>
        </w:rPr>
        <w:t xml:space="preserve"> בתל-אביב</w:t>
      </w:r>
      <w:r w:rsidRPr="00A76ACE">
        <w:rPr>
          <w:rtl/>
        </w:rPr>
        <w:t xml:space="preserve">, לרבות,  שינוע המזון בקירור ובחום, </w:t>
      </w:r>
      <w:r w:rsidRPr="00A76ACE">
        <w:rPr>
          <w:rFonts w:hint="cs"/>
          <w:rtl/>
        </w:rPr>
        <w:t xml:space="preserve">ותחזוקת וניקיון המסעדה, </w:t>
      </w:r>
      <w:r w:rsidRPr="00903E91">
        <w:rPr>
          <w:rtl/>
        </w:rPr>
        <w:t>בכל תחומי מדינת ישראל והשטחים המוחזקים</w:t>
      </w:r>
      <w:r w:rsidRPr="00903E91">
        <w:rPr>
          <w:rFonts w:hint="cs"/>
          <w:rtl/>
        </w:rPr>
        <w:t>.</w:t>
      </w:r>
    </w:p>
    <w:p w14:paraId="30F1C83B" w14:textId="77777777" w:rsidR="008C2DD6" w:rsidRPr="00D41DAC" w:rsidRDefault="008C2DD6" w:rsidP="00041AC0">
      <w:pPr>
        <w:widowControl w:val="0"/>
        <w:numPr>
          <w:ilvl w:val="2"/>
          <w:numId w:val="51"/>
        </w:numPr>
        <w:tabs>
          <w:tab w:val="left" w:pos="893"/>
        </w:tabs>
        <w:spacing w:after="120" w:line="264" w:lineRule="auto"/>
        <w:jc w:val="both"/>
      </w:pPr>
      <w:r w:rsidRPr="00D41DAC">
        <w:rPr>
          <w:rFonts w:hint="eastAsia"/>
          <w:rtl/>
        </w:rPr>
        <w:t>גבול</w:t>
      </w:r>
      <w:r w:rsidRPr="00D41DAC">
        <w:rPr>
          <w:rtl/>
        </w:rPr>
        <w:t xml:space="preserve"> </w:t>
      </w:r>
      <w:r w:rsidRPr="00D41DAC">
        <w:rPr>
          <w:rFonts w:hint="eastAsia"/>
          <w:rtl/>
        </w:rPr>
        <w:t>האחריות</w:t>
      </w:r>
      <w:r w:rsidRPr="00D41DAC">
        <w:rPr>
          <w:rtl/>
        </w:rPr>
        <w:t xml:space="preserve"> </w:t>
      </w:r>
      <w:r w:rsidRPr="00D41DAC">
        <w:rPr>
          <w:rFonts w:hint="eastAsia"/>
          <w:rtl/>
        </w:rPr>
        <w:t>למקרה</w:t>
      </w:r>
      <w:r w:rsidRPr="00D41DAC">
        <w:rPr>
          <w:rtl/>
        </w:rPr>
        <w:t xml:space="preserve"> </w:t>
      </w:r>
      <w:r w:rsidRPr="00D41DAC">
        <w:rPr>
          <w:rFonts w:hint="eastAsia"/>
          <w:rtl/>
        </w:rPr>
        <w:t>ולתקופת</w:t>
      </w:r>
      <w:r w:rsidRPr="00D41DAC">
        <w:rPr>
          <w:rtl/>
        </w:rPr>
        <w:t xml:space="preserve"> </w:t>
      </w:r>
      <w:r w:rsidRPr="00D41DAC">
        <w:rPr>
          <w:rFonts w:hint="eastAsia"/>
          <w:rtl/>
        </w:rPr>
        <w:t>ביטוח</w:t>
      </w:r>
      <w:r w:rsidRPr="00D41DAC">
        <w:rPr>
          <w:rtl/>
        </w:rPr>
        <w:t xml:space="preserve"> (שנה) </w:t>
      </w:r>
      <w:r w:rsidRPr="00D41DAC">
        <w:rPr>
          <w:rFonts w:hint="eastAsia"/>
          <w:rtl/>
        </w:rPr>
        <w:t>לא</w:t>
      </w:r>
      <w:r w:rsidRPr="00D41DAC">
        <w:rPr>
          <w:rtl/>
        </w:rPr>
        <w:t xml:space="preserve"> </w:t>
      </w:r>
      <w:r w:rsidRPr="00D41DAC">
        <w:rPr>
          <w:rFonts w:hint="eastAsia"/>
          <w:rtl/>
        </w:rPr>
        <w:t>יפחת</w:t>
      </w:r>
      <w:r w:rsidRPr="00D41DAC">
        <w:rPr>
          <w:rtl/>
        </w:rPr>
        <w:t xml:space="preserve"> </w:t>
      </w:r>
      <w:r w:rsidRPr="00D41DAC">
        <w:rPr>
          <w:rFonts w:hint="eastAsia"/>
          <w:rtl/>
        </w:rPr>
        <w:t>מסך</w:t>
      </w:r>
      <w:r w:rsidRPr="00D41DAC">
        <w:rPr>
          <w:rtl/>
        </w:rPr>
        <w:t xml:space="preserve">- 4,000,000 </w:t>
      </w:r>
      <w:r w:rsidRPr="00D41DAC">
        <w:rPr>
          <w:rFonts w:hint="eastAsia"/>
          <w:rtl/>
        </w:rPr>
        <w:t>₪</w:t>
      </w:r>
      <w:r w:rsidRPr="00D41DAC">
        <w:rPr>
          <w:rtl/>
        </w:rPr>
        <w:t>.</w:t>
      </w:r>
    </w:p>
    <w:p w14:paraId="469B596C" w14:textId="77777777" w:rsidR="008C2DD6" w:rsidRPr="00D41DAC" w:rsidRDefault="008C2DD6" w:rsidP="00041AC0">
      <w:pPr>
        <w:widowControl w:val="0"/>
        <w:numPr>
          <w:ilvl w:val="2"/>
          <w:numId w:val="51"/>
        </w:numPr>
        <w:tabs>
          <w:tab w:val="left" w:pos="893"/>
        </w:tabs>
        <w:spacing w:after="120" w:line="264" w:lineRule="auto"/>
        <w:jc w:val="both"/>
      </w:pPr>
      <w:r w:rsidRPr="00D41DAC">
        <w:rPr>
          <w:rFonts w:hint="eastAsia"/>
          <w:rtl/>
        </w:rPr>
        <w:t>בפוליסה</w:t>
      </w:r>
      <w:r w:rsidRPr="00D41DAC">
        <w:rPr>
          <w:rtl/>
        </w:rPr>
        <w:t xml:space="preserve"> ייכלל סעיף אחריות צולבת - </w:t>
      </w:r>
      <w:r w:rsidRPr="00D41DAC">
        <w:t>CROSS LIABILITY</w:t>
      </w:r>
      <w:r w:rsidRPr="00D41DAC">
        <w:rPr>
          <w:rtl/>
        </w:rPr>
        <w:t>.</w:t>
      </w:r>
    </w:p>
    <w:p w14:paraId="50C263D8" w14:textId="77777777" w:rsidR="008C2DD6" w:rsidRPr="00D41DAC" w:rsidRDefault="008C2DD6" w:rsidP="00041AC0">
      <w:pPr>
        <w:widowControl w:val="0"/>
        <w:numPr>
          <w:ilvl w:val="2"/>
          <w:numId w:val="51"/>
        </w:numPr>
        <w:tabs>
          <w:tab w:val="left" w:pos="893"/>
        </w:tabs>
        <w:spacing w:after="120" w:line="264" w:lineRule="auto"/>
        <w:jc w:val="both"/>
      </w:pPr>
      <w:r w:rsidRPr="00D41DAC">
        <w:rPr>
          <w:rFonts w:hint="eastAsia"/>
          <w:rtl/>
        </w:rPr>
        <w:t>ביטול</w:t>
      </w:r>
      <w:r w:rsidRPr="00D41DAC">
        <w:rPr>
          <w:rtl/>
        </w:rPr>
        <w:t xml:space="preserve"> </w:t>
      </w:r>
      <w:r w:rsidRPr="00D41DAC">
        <w:rPr>
          <w:rFonts w:hint="eastAsia"/>
          <w:rtl/>
        </w:rPr>
        <w:t>חריגים</w:t>
      </w:r>
      <w:r w:rsidRPr="00D41DAC">
        <w:rPr>
          <w:rtl/>
        </w:rPr>
        <w:t>:</w:t>
      </w:r>
    </w:p>
    <w:p w14:paraId="4C7D269E" w14:textId="77777777" w:rsidR="008C2DD6" w:rsidRPr="00D41DAC" w:rsidRDefault="008C2DD6" w:rsidP="00041AC0">
      <w:pPr>
        <w:widowControl w:val="0"/>
        <w:numPr>
          <w:ilvl w:val="3"/>
          <w:numId w:val="51"/>
        </w:numPr>
        <w:spacing w:after="120" w:line="264" w:lineRule="auto"/>
        <w:ind w:left="1416" w:hanging="993"/>
        <w:jc w:val="both"/>
      </w:pPr>
      <w:r w:rsidRPr="00D41DAC">
        <w:rPr>
          <w:rFonts w:hint="eastAsia"/>
          <w:rtl/>
        </w:rPr>
        <w:t>כל</w:t>
      </w:r>
      <w:r w:rsidRPr="00D41DAC">
        <w:rPr>
          <w:rtl/>
        </w:rPr>
        <w:t xml:space="preserve"> </w:t>
      </w:r>
      <w:r w:rsidRPr="00D41DAC">
        <w:rPr>
          <w:rFonts w:hint="eastAsia"/>
          <w:rtl/>
        </w:rPr>
        <w:t>סייג</w:t>
      </w:r>
      <w:r w:rsidRPr="00D41DAC">
        <w:rPr>
          <w:rtl/>
        </w:rPr>
        <w:t xml:space="preserve">/חריג </w:t>
      </w:r>
      <w:r w:rsidRPr="00D41DAC">
        <w:rPr>
          <w:rFonts w:hint="eastAsia"/>
          <w:rtl/>
        </w:rPr>
        <w:t>לגבי</w:t>
      </w:r>
      <w:r w:rsidRPr="00D41DAC">
        <w:rPr>
          <w:rtl/>
        </w:rPr>
        <w:t xml:space="preserve"> </w:t>
      </w:r>
      <w:r w:rsidRPr="00D41DAC">
        <w:rPr>
          <w:rFonts w:hint="eastAsia"/>
          <w:rtl/>
        </w:rPr>
        <w:t>רכוש</w:t>
      </w:r>
      <w:r w:rsidRPr="00D41DAC">
        <w:rPr>
          <w:rtl/>
        </w:rPr>
        <w:t xml:space="preserve"> </w:t>
      </w:r>
      <w:r w:rsidRPr="00D41DAC">
        <w:rPr>
          <w:rFonts w:hint="eastAsia"/>
          <w:rtl/>
        </w:rPr>
        <w:t>שאינו</w:t>
      </w:r>
      <w:r w:rsidRPr="00D41DAC">
        <w:rPr>
          <w:rtl/>
        </w:rPr>
        <w:t xml:space="preserve"> </w:t>
      </w:r>
      <w:r w:rsidRPr="00D41DAC">
        <w:rPr>
          <w:rFonts w:hint="eastAsia"/>
          <w:rtl/>
        </w:rPr>
        <w:t>בבעלותו</w:t>
      </w:r>
      <w:r w:rsidRPr="00D41DAC">
        <w:rPr>
          <w:rtl/>
        </w:rPr>
        <w:t xml:space="preserve"> </w:t>
      </w:r>
      <w:r w:rsidRPr="00D41DAC">
        <w:rPr>
          <w:rFonts w:hint="eastAsia"/>
          <w:rtl/>
        </w:rPr>
        <w:t>של</w:t>
      </w:r>
      <w:r w:rsidRPr="00D41DAC">
        <w:rPr>
          <w:rtl/>
        </w:rPr>
        <w:t xml:space="preserve"> </w:t>
      </w: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וכל</w:t>
      </w:r>
      <w:r w:rsidRPr="00D41DAC">
        <w:rPr>
          <w:rtl/>
        </w:rPr>
        <w:t xml:space="preserve"> </w:t>
      </w:r>
      <w:r w:rsidRPr="00D41DAC">
        <w:rPr>
          <w:rFonts w:hint="eastAsia"/>
          <w:rtl/>
        </w:rPr>
        <w:t>הפועלים</w:t>
      </w:r>
      <w:r w:rsidRPr="00D41DAC">
        <w:rPr>
          <w:rtl/>
        </w:rPr>
        <w:t xml:space="preserve"> </w:t>
      </w:r>
      <w:r w:rsidRPr="00D41DAC">
        <w:rPr>
          <w:rFonts w:hint="eastAsia"/>
          <w:rtl/>
        </w:rPr>
        <w:t>מטעמו</w:t>
      </w:r>
      <w:r w:rsidRPr="00D41DAC">
        <w:rPr>
          <w:rtl/>
        </w:rPr>
        <w:t xml:space="preserve">, </w:t>
      </w:r>
      <w:r w:rsidRPr="00D41DAC">
        <w:rPr>
          <w:rFonts w:hint="eastAsia"/>
          <w:rtl/>
        </w:rPr>
        <w:t>אולם</w:t>
      </w:r>
      <w:r w:rsidRPr="00D41DAC">
        <w:rPr>
          <w:rtl/>
        </w:rPr>
        <w:t xml:space="preserve"> </w:t>
      </w:r>
      <w:r w:rsidRPr="00D41DAC">
        <w:rPr>
          <w:rFonts w:hint="eastAsia"/>
          <w:rtl/>
        </w:rPr>
        <w:t>נמצא</w:t>
      </w:r>
      <w:r w:rsidRPr="00D41DAC">
        <w:rPr>
          <w:rtl/>
        </w:rPr>
        <w:t xml:space="preserve"> </w:t>
      </w:r>
      <w:r w:rsidRPr="00D41DAC">
        <w:rPr>
          <w:rFonts w:hint="eastAsia"/>
          <w:rtl/>
        </w:rPr>
        <w:t>בפיקוחו</w:t>
      </w:r>
      <w:r w:rsidRPr="00D41DAC">
        <w:rPr>
          <w:rtl/>
        </w:rPr>
        <w:t xml:space="preserve"> </w:t>
      </w:r>
      <w:r w:rsidRPr="00D41DAC">
        <w:rPr>
          <w:rFonts w:hint="eastAsia"/>
          <w:rtl/>
        </w:rPr>
        <w:t>או</w:t>
      </w:r>
      <w:r w:rsidRPr="00D41DAC">
        <w:rPr>
          <w:rtl/>
        </w:rPr>
        <w:t xml:space="preserve"> </w:t>
      </w:r>
      <w:r w:rsidRPr="00D41DAC">
        <w:rPr>
          <w:rFonts w:hint="eastAsia"/>
          <w:rtl/>
        </w:rPr>
        <w:t>בהשגחתו</w:t>
      </w:r>
      <w:r w:rsidRPr="00D41DAC">
        <w:rPr>
          <w:rtl/>
        </w:rPr>
        <w:t xml:space="preserve"> </w:t>
      </w:r>
      <w:r w:rsidRPr="00D41DAC">
        <w:rPr>
          <w:rFonts w:hint="eastAsia"/>
          <w:rtl/>
        </w:rPr>
        <w:t>יבוטל</w:t>
      </w:r>
      <w:r w:rsidRPr="00D41DAC">
        <w:rPr>
          <w:rtl/>
        </w:rPr>
        <w:t xml:space="preserve"> </w:t>
      </w:r>
      <w:r w:rsidRPr="00D41DAC">
        <w:rPr>
          <w:rFonts w:hint="eastAsia"/>
          <w:rtl/>
        </w:rPr>
        <w:t>כלפי</w:t>
      </w:r>
      <w:r w:rsidRPr="00D41DAC">
        <w:rPr>
          <w:rtl/>
        </w:rPr>
        <w:t xml:space="preserve"> </w:t>
      </w:r>
      <w:r w:rsidRPr="00D41DAC">
        <w:rPr>
          <w:rFonts w:hint="eastAsia"/>
          <w:rtl/>
        </w:rPr>
        <w:t>מדינת</w:t>
      </w:r>
      <w:r w:rsidRPr="00D41DAC">
        <w:rPr>
          <w:rtl/>
        </w:rPr>
        <w:t xml:space="preserve"> </w:t>
      </w:r>
      <w:r w:rsidRPr="00D41DAC">
        <w:rPr>
          <w:rFonts w:hint="eastAsia"/>
          <w:rtl/>
        </w:rPr>
        <w:t>ישראל</w:t>
      </w:r>
      <w:r w:rsidRPr="00D41DAC">
        <w:rPr>
          <w:rtl/>
        </w:rPr>
        <w:t>.</w:t>
      </w:r>
    </w:p>
    <w:p w14:paraId="783F4A5F" w14:textId="77777777" w:rsidR="008C2DD6" w:rsidRPr="00D41DAC" w:rsidRDefault="008C2DD6" w:rsidP="00041AC0">
      <w:pPr>
        <w:widowControl w:val="0"/>
        <w:numPr>
          <w:ilvl w:val="3"/>
          <w:numId w:val="51"/>
        </w:numPr>
        <w:spacing w:after="120" w:line="264" w:lineRule="auto"/>
        <w:ind w:left="1416" w:hanging="993"/>
        <w:jc w:val="both"/>
      </w:pPr>
      <w:r w:rsidRPr="00D41DAC">
        <w:rPr>
          <w:rFonts w:hint="eastAsia"/>
          <w:rtl/>
        </w:rPr>
        <w:t>כל</w:t>
      </w:r>
      <w:r w:rsidRPr="00D41DAC">
        <w:rPr>
          <w:rtl/>
        </w:rPr>
        <w:t xml:space="preserve"> </w:t>
      </w:r>
      <w:r w:rsidRPr="00D41DAC">
        <w:rPr>
          <w:rFonts w:hint="eastAsia"/>
          <w:rtl/>
        </w:rPr>
        <w:t>סייג</w:t>
      </w:r>
      <w:r w:rsidRPr="00D41DAC">
        <w:rPr>
          <w:rtl/>
        </w:rPr>
        <w:t xml:space="preserve">/חריג </w:t>
      </w:r>
      <w:r w:rsidRPr="00D41DAC">
        <w:rPr>
          <w:rFonts w:hint="eastAsia"/>
          <w:rtl/>
        </w:rPr>
        <w:t>לגבי</w:t>
      </w:r>
      <w:r w:rsidRPr="00D41DAC">
        <w:rPr>
          <w:rtl/>
        </w:rPr>
        <w:t xml:space="preserve"> </w:t>
      </w:r>
      <w:r w:rsidRPr="00D41DAC">
        <w:rPr>
          <w:rFonts w:hint="eastAsia"/>
          <w:rtl/>
        </w:rPr>
        <w:t>רכוש</w:t>
      </w:r>
      <w:r w:rsidRPr="00D41DAC">
        <w:rPr>
          <w:rtl/>
        </w:rPr>
        <w:t xml:space="preserve"> </w:t>
      </w:r>
      <w:r w:rsidRPr="00D41DAC">
        <w:rPr>
          <w:rFonts w:hint="eastAsia"/>
          <w:rtl/>
        </w:rPr>
        <w:t>והמתייחס</w:t>
      </w:r>
      <w:r w:rsidRPr="00D41DAC">
        <w:rPr>
          <w:rtl/>
        </w:rPr>
        <w:t xml:space="preserve"> </w:t>
      </w:r>
      <w:r w:rsidRPr="00D41DAC">
        <w:rPr>
          <w:rFonts w:hint="eastAsia"/>
          <w:rtl/>
        </w:rPr>
        <w:t>לרכוש</w:t>
      </w:r>
      <w:r w:rsidRPr="00D41DAC">
        <w:rPr>
          <w:rtl/>
        </w:rPr>
        <w:t xml:space="preserve"> </w:t>
      </w:r>
      <w:r w:rsidRPr="00D41DAC">
        <w:rPr>
          <w:rFonts w:hint="eastAsia"/>
          <w:rtl/>
        </w:rPr>
        <w:t>מדינת</w:t>
      </w:r>
      <w:r w:rsidRPr="00D41DAC">
        <w:rPr>
          <w:rtl/>
        </w:rPr>
        <w:t xml:space="preserve"> </w:t>
      </w:r>
      <w:r w:rsidRPr="00D41DAC">
        <w:rPr>
          <w:rFonts w:hint="eastAsia"/>
          <w:rtl/>
        </w:rPr>
        <w:t>ישראל</w:t>
      </w:r>
      <w:r w:rsidRPr="00D41DAC">
        <w:rPr>
          <w:rtl/>
        </w:rPr>
        <w:t xml:space="preserve"> </w:t>
      </w:r>
      <w:r w:rsidRPr="00D41DAC">
        <w:rPr>
          <w:rFonts w:hint="eastAsia"/>
          <w:rtl/>
        </w:rPr>
        <w:t>שנותן</w:t>
      </w:r>
      <w:r w:rsidRPr="00D41DAC">
        <w:rPr>
          <w:rtl/>
        </w:rPr>
        <w:t xml:space="preserve"> </w:t>
      </w:r>
      <w:r w:rsidRPr="00D41DAC">
        <w:rPr>
          <w:rFonts w:hint="eastAsia"/>
          <w:rtl/>
        </w:rPr>
        <w:t>השירותים</w:t>
      </w:r>
      <w:r w:rsidRPr="00D41DAC">
        <w:rPr>
          <w:rtl/>
        </w:rPr>
        <w:t xml:space="preserve"> </w:t>
      </w:r>
      <w:r w:rsidRPr="00D41DAC">
        <w:rPr>
          <w:rFonts w:hint="eastAsia"/>
          <w:rtl/>
        </w:rPr>
        <w:t>או</w:t>
      </w:r>
      <w:r w:rsidRPr="00D41DAC">
        <w:rPr>
          <w:rtl/>
        </w:rPr>
        <w:t xml:space="preserve"> </w:t>
      </w:r>
      <w:r w:rsidRPr="00D41DAC">
        <w:rPr>
          <w:rFonts w:hint="eastAsia"/>
          <w:rtl/>
        </w:rPr>
        <w:t>כל</w:t>
      </w:r>
      <w:r w:rsidRPr="00D41DAC">
        <w:rPr>
          <w:rtl/>
        </w:rPr>
        <w:t xml:space="preserve"> </w:t>
      </w:r>
      <w:r w:rsidRPr="00D41DAC">
        <w:rPr>
          <w:rFonts w:hint="eastAsia"/>
          <w:rtl/>
        </w:rPr>
        <w:t>איש</w:t>
      </w:r>
      <w:r w:rsidRPr="00D41DAC">
        <w:rPr>
          <w:rtl/>
        </w:rPr>
        <w:t xml:space="preserve"> </w:t>
      </w:r>
      <w:r w:rsidRPr="00D41DAC">
        <w:rPr>
          <w:rFonts w:hint="eastAsia"/>
          <w:rtl/>
        </w:rPr>
        <w:t>שבשירותו</w:t>
      </w:r>
      <w:r w:rsidRPr="00D41DAC">
        <w:rPr>
          <w:rtl/>
        </w:rPr>
        <w:t xml:space="preserve"> </w:t>
      </w:r>
      <w:r w:rsidRPr="00D41DAC">
        <w:rPr>
          <w:rFonts w:hint="eastAsia"/>
          <w:rtl/>
        </w:rPr>
        <w:t>פועלים</w:t>
      </w:r>
      <w:r w:rsidRPr="00D41DAC">
        <w:rPr>
          <w:rtl/>
        </w:rPr>
        <w:t xml:space="preserve"> </w:t>
      </w:r>
      <w:r w:rsidRPr="00D41DAC">
        <w:rPr>
          <w:rFonts w:hint="eastAsia"/>
          <w:rtl/>
        </w:rPr>
        <w:t>או</w:t>
      </w:r>
      <w:r w:rsidRPr="00D41DAC">
        <w:rPr>
          <w:rtl/>
        </w:rPr>
        <w:t xml:space="preserve"> </w:t>
      </w:r>
      <w:r w:rsidRPr="00D41DAC">
        <w:rPr>
          <w:rFonts w:hint="eastAsia"/>
          <w:rtl/>
        </w:rPr>
        <w:t>פעלו</w:t>
      </w:r>
      <w:r w:rsidRPr="00D41DAC">
        <w:rPr>
          <w:rtl/>
        </w:rPr>
        <w:t xml:space="preserve"> </w:t>
      </w:r>
      <w:r w:rsidRPr="00D41DAC">
        <w:rPr>
          <w:rFonts w:hint="eastAsia"/>
          <w:rtl/>
        </w:rPr>
        <w:t>בו</w:t>
      </w:r>
      <w:r w:rsidRPr="00D41DAC">
        <w:rPr>
          <w:rtl/>
        </w:rPr>
        <w:t xml:space="preserve">, </w:t>
      </w:r>
      <w:r w:rsidRPr="00D41DAC">
        <w:rPr>
          <w:rFonts w:hint="eastAsia"/>
          <w:rtl/>
        </w:rPr>
        <w:t>יבוטל</w:t>
      </w:r>
      <w:r w:rsidRPr="00D41DAC">
        <w:rPr>
          <w:rtl/>
        </w:rPr>
        <w:t>.</w:t>
      </w:r>
    </w:p>
    <w:p w14:paraId="2F150996" w14:textId="77777777" w:rsidR="008C2DD6" w:rsidRPr="00D41DAC" w:rsidRDefault="008C2DD6" w:rsidP="00041AC0">
      <w:pPr>
        <w:widowControl w:val="0"/>
        <w:numPr>
          <w:ilvl w:val="3"/>
          <w:numId w:val="51"/>
        </w:numPr>
        <w:spacing w:after="120" w:line="264" w:lineRule="auto"/>
        <w:ind w:left="1416" w:hanging="993"/>
        <w:jc w:val="both"/>
      </w:pPr>
      <w:r w:rsidRPr="00D41DAC">
        <w:rPr>
          <w:rFonts w:hint="eastAsia"/>
          <w:rtl/>
        </w:rPr>
        <w:t>רכוש</w:t>
      </w:r>
      <w:r w:rsidRPr="00D41DAC">
        <w:rPr>
          <w:rtl/>
        </w:rPr>
        <w:t xml:space="preserve"> </w:t>
      </w:r>
      <w:r w:rsidRPr="00D41DAC">
        <w:rPr>
          <w:rFonts w:hint="eastAsia"/>
          <w:rtl/>
        </w:rPr>
        <w:t>מדינת</w:t>
      </w:r>
      <w:r w:rsidRPr="00D41DAC">
        <w:rPr>
          <w:rtl/>
        </w:rPr>
        <w:t xml:space="preserve"> </w:t>
      </w:r>
      <w:r w:rsidRPr="00D41DAC">
        <w:rPr>
          <w:rFonts w:hint="eastAsia"/>
          <w:rtl/>
        </w:rPr>
        <w:t>ישראל</w:t>
      </w:r>
      <w:r w:rsidRPr="00D41DAC">
        <w:rPr>
          <w:rtl/>
        </w:rPr>
        <w:t xml:space="preserve"> </w:t>
      </w:r>
      <w:r w:rsidRPr="00D41DAC">
        <w:rPr>
          <w:rFonts w:hint="eastAsia"/>
          <w:rtl/>
        </w:rPr>
        <w:t>ייחשב</w:t>
      </w:r>
      <w:r w:rsidRPr="00D41DAC">
        <w:rPr>
          <w:rtl/>
        </w:rPr>
        <w:t xml:space="preserve"> </w:t>
      </w:r>
      <w:r w:rsidRPr="00D41DAC">
        <w:rPr>
          <w:rFonts w:hint="eastAsia"/>
          <w:rtl/>
        </w:rPr>
        <w:t>רכוש</w:t>
      </w:r>
      <w:r w:rsidRPr="00D41DAC">
        <w:rPr>
          <w:rtl/>
        </w:rPr>
        <w:t xml:space="preserve"> </w:t>
      </w:r>
      <w:r w:rsidRPr="00D41DAC">
        <w:rPr>
          <w:rFonts w:hint="eastAsia"/>
          <w:rtl/>
        </w:rPr>
        <w:t>צד</w:t>
      </w:r>
      <w:r w:rsidRPr="00D41DAC">
        <w:rPr>
          <w:rtl/>
        </w:rPr>
        <w:t xml:space="preserve"> </w:t>
      </w:r>
      <w:r w:rsidRPr="00D41DAC">
        <w:rPr>
          <w:rFonts w:hint="eastAsia"/>
          <w:rtl/>
        </w:rPr>
        <w:t>שלישי</w:t>
      </w:r>
      <w:r w:rsidRPr="00D41DAC">
        <w:rPr>
          <w:rtl/>
        </w:rPr>
        <w:t>.</w:t>
      </w:r>
    </w:p>
    <w:p w14:paraId="551D88B2" w14:textId="77777777" w:rsidR="008C2DD6" w:rsidRPr="00D41DAC" w:rsidRDefault="008C2DD6" w:rsidP="00041AC0">
      <w:pPr>
        <w:widowControl w:val="0"/>
        <w:numPr>
          <w:ilvl w:val="3"/>
          <w:numId w:val="51"/>
        </w:numPr>
        <w:spacing w:after="120" w:line="264" w:lineRule="auto"/>
        <w:ind w:left="1416" w:hanging="993"/>
        <w:jc w:val="both"/>
      </w:pPr>
      <w:r w:rsidRPr="00D41DAC">
        <w:rPr>
          <w:rFonts w:hint="eastAsia"/>
          <w:rtl/>
        </w:rPr>
        <w:t>כל</w:t>
      </w:r>
      <w:r w:rsidRPr="00D41DAC">
        <w:rPr>
          <w:rtl/>
        </w:rPr>
        <w:t xml:space="preserve"> סייג/חריג המתייחס להרעלה מכל סוג שהוא, חומר זר ו/או מזיק אחר במאכל או במשקה - יבוטל. </w:t>
      </w:r>
    </w:p>
    <w:p w14:paraId="69120042" w14:textId="77777777" w:rsidR="008C2DD6" w:rsidRPr="008C2DD6" w:rsidRDefault="008C2DD6" w:rsidP="00041AC0">
      <w:pPr>
        <w:widowControl w:val="0"/>
        <w:numPr>
          <w:ilvl w:val="3"/>
          <w:numId w:val="51"/>
        </w:numPr>
        <w:spacing w:after="120" w:line="264" w:lineRule="auto"/>
        <w:ind w:left="1416" w:hanging="993"/>
        <w:jc w:val="both"/>
        <w:rPr>
          <w:rtl/>
        </w:rPr>
      </w:pPr>
      <w:r w:rsidRPr="00D41DAC">
        <w:rPr>
          <w:rFonts w:hint="eastAsia"/>
          <w:rtl/>
        </w:rPr>
        <w:t>החריג</w:t>
      </w:r>
      <w:r w:rsidRPr="00D41DAC">
        <w:rPr>
          <w:rtl/>
        </w:rPr>
        <w:t xml:space="preserve">/הסייג המתייחס לחבות כלשהי שעשויה לחול על המבוטח והנובעת מ: מוצרים שיוצרו, נמכרו, סופקו, טופלו, הורכבו, שווקו ע"י המבוטח או בקשר עמו או כל איש שבשירותו יבוטל בתת גבול אחריות של 2,000,000 ₪ למקרה ולתקופת הביטוח (שנה)                                                                      ככל שהחריג מתייחס לשירותי הסעדה, ניהול והפעלת מטבחים וחדרי אוכל ולאספקת שירותי מזנון/קיוסק/עגלת קפה ומכונות אוטומטיות לעובדי ולאורחי משרד המשפטים.                                                                             </w:t>
      </w:r>
      <w:r w:rsidRPr="002934C0">
        <w:rPr>
          <w:rFonts w:hint="eastAsia"/>
          <w:u w:val="single"/>
          <w:rtl/>
        </w:rPr>
        <w:t>לחילופין</w:t>
      </w:r>
      <w:r w:rsidRPr="002934C0">
        <w:rPr>
          <w:u w:val="single"/>
          <w:rtl/>
        </w:rPr>
        <w:t xml:space="preserve">, יציג נותן השירותים לעניין סעיף זה, ביטוח חבות המוצר  - </w:t>
      </w:r>
      <w:r w:rsidRPr="002934C0">
        <w:rPr>
          <w:u w:val="single"/>
        </w:rPr>
        <w:t>PRODUCTS</w:t>
      </w:r>
      <w:r>
        <w:rPr>
          <w:u w:val="single"/>
        </w:rPr>
        <w:t xml:space="preserve"> LIABILITY</w:t>
      </w:r>
      <w:r w:rsidRPr="002934C0">
        <w:rPr>
          <w:b/>
          <w:bCs/>
          <w:u w:val="single"/>
          <w:rtl/>
        </w:rPr>
        <w:t xml:space="preserve"> </w:t>
      </w:r>
      <w:r w:rsidRPr="002934C0">
        <w:rPr>
          <w:rFonts w:hint="eastAsia"/>
          <w:u w:val="single"/>
          <w:rtl/>
        </w:rPr>
        <w:t>בגבול</w:t>
      </w:r>
      <w:r w:rsidRPr="002934C0">
        <w:rPr>
          <w:u w:val="single"/>
          <w:rtl/>
        </w:rPr>
        <w:t xml:space="preserve"> </w:t>
      </w:r>
      <w:r w:rsidRPr="002934C0">
        <w:rPr>
          <w:rFonts w:hint="eastAsia"/>
          <w:u w:val="single"/>
          <w:rtl/>
        </w:rPr>
        <w:t>אחריות</w:t>
      </w:r>
      <w:r w:rsidRPr="002934C0">
        <w:rPr>
          <w:u w:val="single"/>
          <w:rtl/>
        </w:rPr>
        <w:t xml:space="preserve"> </w:t>
      </w:r>
      <w:r w:rsidRPr="002934C0">
        <w:rPr>
          <w:rFonts w:hint="eastAsia"/>
          <w:u w:val="single"/>
          <w:rtl/>
        </w:rPr>
        <w:t>שלא</w:t>
      </w:r>
      <w:r w:rsidRPr="002934C0">
        <w:rPr>
          <w:u w:val="single"/>
          <w:rtl/>
        </w:rPr>
        <w:t xml:space="preserve"> </w:t>
      </w:r>
      <w:r w:rsidRPr="002934C0">
        <w:rPr>
          <w:rFonts w:hint="eastAsia"/>
          <w:u w:val="single"/>
          <w:rtl/>
        </w:rPr>
        <w:t>יפחת</w:t>
      </w:r>
      <w:r w:rsidRPr="002934C0">
        <w:rPr>
          <w:u w:val="single"/>
        </w:rPr>
        <w:t xml:space="preserve"> </w:t>
      </w:r>
      <w:r w:rsidRPr="002934C0">
        <w:rPr>
          <w:rFonts w:hint="eastAsia"/>
          <w:u w:val="single"/>
          <w:rtl/>
        </w:rPr>
        <w:t>מסך</w:t>
      </w:r>
      <w:r w:rsidRPr="002934C0">
        <w:rPr>
          <w:u w:val="single"/>
          <w:rtl/>
        </w:rPr>
        <w:t xml:space="preserve">- 2,000,000 </w:t>
      </w:r>
      <w:r w:rsidRPr="002934C0">
        <w:rPr>
          <w:rFonts w:hint="eastAsia"/>
          <w:u w:val="single"/>
          <w:rtl/>
        </w:rPr>
        <w:t>₪</w:t>
      </w:r>
      <w:r w:rsidRPr="002934C0">
        <w:rPr>
          <w:u w:val="single"/>
          <w:rtl/>
        </w:rPr>
        <w:t xml:space="preserve"> </w:t>
      </w:r>
      <w:r w:rsidRPr="002934C0">
        <w:rPr>
          <w:rFonts w:hint="eastAsia"/>
          <w:u w:val="single"/>
          <w:rtl/>
        </w:rPr>
        <w:t>למקרה</w:t>
      </w:r>
      <w:r w:rsidRPr="002934C0">
        <w:rPr>
          <w:u w:val="single"/>
          <w:rtl/>
        </w:rPr>
        <w:t xml:space="preserve"> </w:t>
      </w:r>
      <w:r w:rsidRPr="002934C0">
        <w:rPr>
          <w:rFonts w:hint="eastAsia"/>
          <w:u w:val="single"/>
          <w:rtl/>
        </w:rPr>
        <w:t>ולתקופת</w:t>
      </w:r>
      <w:r>
        <w:rPr>
          <w:rFonts w:hint="cs"/>
          <w:u w:val="single"/>
        </w:rPr>
        <w:t xml:space="preserve"> </w:t>
      </w:r>
      <w:r w:rsidRPr="002934C0">
        <w:rPr>
          <w:rFonts w:hint="eastAsia"/>
          <w:u w:val="single"/>
          <w:rtl/>
        </w:rPr>
        <w:t>ביטוח</w:t>
      </w:r>
      <w:r w:rsidRPr="002934C0">
        <w:rPr>
          <w:u w:val="single"/>
          <w:rtl/>
        </w:rPr>
        <w:t xml:space="preserve"> (שנה)</w:t>
      </w:r>
      <w:r w:rsidRPr="008C2DD6">
        <w:rPr>
          <w:rFonts w:hint="cs"/>
          <w:rtl/>
        </w:rPr>
        <w:t xml:space="preserve">.  </w:t>
      </w:r>
    </w:p>
    <w:p w14:paraId="72A0DDE2" w14:textId="77777777" w:rsidR="008C2DD6" w:rsidRPr="00A76ACE" w:rsidRDefault="008C2DD6" w:rsidP="00041AC0">
      <w:pPr>
        <w:widowControl w:val="0"/>
        <w:numPr>
          <w:ilvl w:val="2"/>
          <w:numId w:val="51"/>
        </w:numPr>
        <w:tabs>
          <w:tab w:val="left" w:pos="893"/>
        </w:tabs>
        <w:spacing w:after="120" w:line="264" w:lineRule="auto"/>
        <w:jc w:val="both"/>
      </w:pPr>
      <w:r w:rsidRPr="008C2DD6">
        <w:rPr>
          <w:rFonts w:hint="cs"/>
          <w:rtl/>
        </w:rPr>
        <w:t xml:space="preserve">עובדי מדינה, הסועדים, אורחים, מוזמנים ומבקרים בבית הדבר דפנה בתל-אביב כולל רכושם </w:t>
      </w:r>
      <w:r w:rsidRPr="00A76ACE">
        <w:rPr>
          <w:rFonts w:hint="cs"/>
          <w:rtl/>
        </w:rPr>
        <w:t>ייחשבו לצד שלישי.</w:t>
      </w:r>
    </w:p>
    <w:p w14:paraId="206D1540" w14:textId="77777777" w:rsidR="008C2DD6" w:rsidRPr="00903E91" w:rsidRDefault="008C2DD6" w:rsidP="00041AC0">
      <w:pPr>
        <w:widowControl w:val="0"/>
        <w:numPr>
          <w:ilvl w:val="2"/>
          <w:numId w:val="51"/>
        </w:numPr>
        <w:tabs>
          <w:tab w:val="left" w:pos="893"/>
        </w:tabs>
        <w:spacing w:after="120" w:line="264" w:lineRule="auto"/>
        <w:jc w:val="both"/>
        <w:rPr>
          <w:rtl/>
        </w:rPr>
      </w:pPr>
      <w:r w:rsidRPr="00A76ACE">
        <w:rPr>
          <w:rFonts w:hint="cs"/>
          <w:rtl/>
        </w:rPr>
        <w:t xml:space="preserve">הביטוח יורחב לשפות את מדינת ישראל </w:t>
      </w:r>
      <w:r w:rsidRPr="00A76ACE">
        <w:rPr>
          <w:rtl/>
        </w:rPr>
        <w:t>–</w:t>
      </w:r>
      <w:r w:rsidRPr="00A76ACE">
        <w:rPr>
          <w:rFonts w:hint="cs"/>
          <w:rtl/>
        </w:rPr>
        <w:t xml:space="preserve">  משרד המשפטים ככל שייחשבו אחראים למעשי ו/או מחדלי נותן השירותים ו</w:t>
      </w:r>
      <w:r w:rsidRPr="00903E91">
        <w:rPr>
          <w:rFonts w:hint="cs"/>
          <w:rtl/>
        </w:rPr>
        <w:t>כל הפועלים מטעמו.</w:t>
      </w:r>
    </w:p>
    <w:p w14:paraId="13D4EC54" w14:textId="77777777" w:rsidR="008C2DD6" w:rsidRPr="002934C0" w:rsidRDefault="008C2DD6" w:rsidP="00041AC0">
      <w:pPr>
        <w:widowControl w:val="0"/>
        <w:numPr>
          <w:ilvl w:val="1"/>
          <w:numId w:val="51"/>
        </w:numPr>
        <w:tabs>
          <w:tab w:val="left" w:pos="893"/>
        </w:tabs>
        <w:spacing w:after="120" w:line="264" w:lineRule="auto"/>
        <w:jc w:val="both"/>
        <w:rPr>
          <w:rtl/>
        </w:rPr>
      </w:pPr>
      <w:r w:rsidRPr="002934C0">
        <w:rPr>
          <w:rFonts w:hint="eastAsia"/>
          <w:rtl/>
        </w:rPr>
        <w:t>ביטוח</w:t>
      </w:r>
      <w:r w:rsidRPr="002934C0">
        <w:rPr>
          <w:rtl/>
        </w:rPr>
        <w:t xml:space="preserve"> </w:t>
      </w:r>
      <w:r w:rsidRPr="002934C0">
        <w:rPr>
          <w:rFonts w:hint="eastAsia"/>
          <w:rtl/>
        </w:rPr>
        <w:t>רכוש</w:t>
      </w:r>
    </w:p>
    <w:p w14:paraId="6A7B0F35" w14:textId="77777777" w:rsidR="008C2DD6" w:rsidRPr="00D41DAC" w:rsidRDefault="008C2DD6" w:rsidP="00041AC0">
      <w:pPr>
        <w:widowControl w:val="0"/>
        <w:numPr>
          <w:ilvl w:val="2"/>
          <w:numId w:val="51"/>
        </w:numPr>
        <w:tabs>
          <w:tab w:val="left" w:pos="893"/>
        </w:tabs>
        <w:spacing w:after="120" w:line="264" w:lineRule="auto"/>
        <w:jc w:val="both"/>
      </w:pPr>
      <w:r w:rsidRPr="008C2DD6">
        <w:rPr>
          <w:rFonts w:hint="cs"/>
          <w:rtl/>
        </w:rPr>
        <w:t xml:space="preserve">נותן השירותים יבטח את הציוד, החומרים והעזרים שלו הדרושים למתן השירותים וכן את </w:t>
      </w:r>
      <w:r w:rsidRPr="00A76ACE">
        <w:rPr>
          <w:rFonts w:hint="cs"/>
          <w:rtl/>
        </w:rPr>
        <w:t xml:space="preserve">הציוד והמכשור כולל </w:t>
      </w:r>
      <w:r w:rsidRPr="00A76ACE">
        <w:rPr>
          <w:rtl/>
        </w:rPr>
        <w:t>ציוד ומכשור מטבח, ריהוט חדר אוכל לרבות מתקני הגשה ומכירה, ציוד חשמלי כגון: מקררים גדלים שונים, מקררי הפשרה, מתקנים לבישול והגשת מזון, תנורים</w:t>
      </w:r>
      <w:r w:rsidRPr="00A76ACE">
        <w:rPr>
          <w:rFonts w:hint="cs"/>
          <w:rtl/>
        </w:rPr>
        <w:t xml:space="preserve"> שהועמדו לרשותו על ידי מדינת ישראל </w:t>
      </w:r>
      <w:r w:rsidRPr="00A76ACE">
        <w:rPr>
          <w:rtl/>
        </w:rPr>
        <w:t>–</w:t>
      </w:r>
      <w:r w:rsidRPr="00A76ACE">
        <w:rPr>
          <w:rFonts w:hint="cs"/>
          <w:rtl/>
        </w:rPr>
        <w:t xml:space="preserve"> משרד המשפטים בבית הדר דפנה בתל-אביב</w:t>
      </w:r>
      <w:r w:rsidRPr="00903E91">
        <w:rPr>
          <w:rFonts w:hint="cs"/>
          <w:rtl/>
        </w:rPr>
        <w:t>, וכן את המכונות האוטומטיות למכירת השתייה והחטיפים, כולל ציודם, תכולתם והחומרים הדרושים לתפעולן, המותקנות והמוצבות ביחידות משרד המשפטים,</w:t>
      </w:r>
      <w:r w:rsidRPr="00D41DAC">
        <w:rPr>
          <w:rtl/>
        </w:rPr>
        <w:t xml:space="preserve"> בביטוח מסוג "אש מורחב" בערכי כינון. </w:t>
      </w:r>
    </w:p>
    <w:p w14:paraId="0E03430B" w14:textId="77777777" w:rsidR="008C2DD6" w:rsidRPr="00D41DAC" w:rsidRDefault="008C2DD6" w:rsidP="00041AC0">
      <w:pPr>
        <w:widowControl w:val="0"/>
        <w:numPr>
          <w:ilvl w:val="2"/>
          <w:numId w:val="51"/>
        </w:numPr>
        <w:tabs>
          <w:tab w:val="left" w:pos="893"/>
        </w:tabs>
        <w:spacing w:after="120" w:line="264" w:lineRule="auto"/>
        <w:jc w:val="both"/>
      </w:pPr>
      <w:r w:rsidRPr="00D41DAC">
        <w:rPr>
          <w:rFonts w:hint="eastAsia"/>
          <w:rtl/>
        </w:rPr>
        <w:t>בפוליסה</w:t>
      </w:r>
      <w:r w:rsidRPr="00D41DAC">
        <w:rPr>
          <w:rtl/>
        </w:rPr>
        <w:t xml:space="preserve"> ייכלל סעיף שיעבוד לטובת מדינת ישראל – משרד המשפטים, לגבי הרכוש המבוטח המתייחס לציוד ומכשור המדינה שנמסרו על ידה לשימושו של נותן השירותים.   </w:t>
      </w:r>
    </w:p>
    <w:p w14:paraId="2E2FA7DB" w14:textId="77777777" w:rsidR="008C2DD6" w:rsidRPr="00D41DAC" w:rsidRDefault="008C2DD6" w:rsidP="00041AC0">
      <w:pPr>
        <w:widowControl w:val="0"/>
        <w:numPr>
          <w:ilvl w:val="2"/>
          <w:numId w:val="51"/>
        </w:numPr>
        <w:tabs>
          <w:tab w:val="left" w:pos="893"/>
        </w:tabs>
        <w:spacing w:after="120" w:line="264" w:lineRule="auto"/>
        <w:jc w:val="both"/>
        <w:rPr>
          <w:rtl/>
        </w:rPr>
      </w:pPr>
      <w:r w:rsidRPr="002934C0">
        <w:rPr>
          <w:b/>
          <w:bCs/>
          <w:u w:val="single"/>
          <w:rtl/>
        </w:rPr>
        <w:t xml:space="preserve">כחלופה לעריכת </w:t>
      </w:r>
      <w:r w:rsidRPr="002934C0">
        <w:rPr>
          <w:rFonts w:hint="eastAsia"/>
          <w:b/>
          <w:bCs/>
          <w:u w:val="single"/>
          <w:rtl/>
        </w:rPr>
        <w:t>ה</w:t>
      </w:r>
      <w:r w:rsidRPr="002934C0">
        <w:rPr>
          <w:b/>
          <w:bCs/>
          <w:u w:val="single"/>
          <w:rtl/>
        </w:rPr>
        <w:t>ביטוח לרכוש נותן השירותים בלבד</w:t>
      </w:r>
      <w:r w:rsidRPr="002934C0">
        <w:rPr>
          <w:b/>
          <w:bCs/>
          <w:rtl/>
        </w:rPr>
        <w:t xml:space="preserve">, </w:t>
      </w:r>
      <w:r w:rsidRPr="002934C0">
        <w:rPr>
          <w:rFonts w:hint="eastAsia"/>
          <w:b/>
          <w:bCs/>
          <w:rtl/>
        </w:rPr>
        <w:t>וככל</w:t>
      </w:r>
      <w:r w:rsidRPr="002934C0">
        <w:rPr>
          <w:b/>
          <w:bCs/>
          <w:rtl/>
        </w:rPr>
        <w:t xml:space="preserve"> </w:t>
      </w:r>
      <w:r w:rsidRPr="002934C0">
        <w:rPr>
          <w:rFonts w:hint="eastAsia"/>
          <w:b/>
          <w:bCs/>
          <w:rtl/>
        </w:rPr>
        <w:t>ולא</w:t>
      </w:r>
      <w:r w:rsidRPr="002934C0">
        <w:rPr>
          <w:b/>
          <w:bCs/>
          <w:rtl/>
        </w:rPr>
        <w:t xml:space="preserve"> </w:t>
      </w:r>
      <w:r w:rsidRPr="002934C0">
        <w:rPr>
          <w:rFonts w:hint="eastAsia"/>
          <w:b/>
          <w:bCs/>
          <w:rtl/>
        </w:rPr>
        <w:t>נערך</w:t>
      </w:r>
      <w:r w:rsidRPr="002934C0">
        <w:rPr>
          <w:b/>
          <w:bCs/>
          <w:rtl/>
        </w:rPr>
        <w:t xml:space="preserve"> </w:t>
      </w:r>
      <w:r w:rsidRPr="002934C0">
        <w:rPr>
          <w:rFonts w:hint="eastAsia"/>
          <w:b/>
          <w:bCs/>
          <w:rtl/>
        </w:rPr>
        <w:t>הביטוח</w:t>
      </w:r>
      <w:r w:rsidRPr="002934C0">
        <w:rPr>
          <w:b/>
          <w:bCs/>
          <w:rtl/>
        </w:rPr>
        <w:t xml:space="preserve"> </w:t>
      </w:r>
      <w:r w:rsidRPr="002934C0">
        <w:rPr>
          <w:rFonts w:hint="eastAsia"/>
          <w:b/>
          <w:bCs/>
          <w:rtl/>
        </w:rPr>
        <w:t>האמור</w:t>
      </w:r>
      <w:r w:rsidRPr="002934C0">
        <w:rPr>
          <w:b/>
          <w:bCs/>
          <w:rtl/>
        </w:rPr>
        <w:t xml:space="preserve">, </w:t>
      </w:r>
      <w:r w:rsidRPr="002934C0">
        <w:rPr>
          <w:rFonts w:hint="eastAsia"/>
          <w:b/>
          <w:bCs/>
          <w:rtl/>
        </w:rPr>
        <w:t>במלואו</w:t>
      </w:r>
      <w:r w:rsidRPr="002934C0">
        <w:rPr>
          <w:b/>
          <w:bCs/>
          <w:rtl/>
        </w:rPr>
        <w:t xml:space="preserve"> </w:t>
      </w:r>
      <w:r w:rsidRPr="002934C0">
        <w:rPr>
          <w:rFonts w:hint="eastAsia"/>
          <w:b/>
          <w:bCs/>
          <w:rtl/>
        </w:rPr>
        <w:t>או</w:t>
      </w:r>
      <w:r w:rsidRPr="002934C0">
        <w:rPr>
          <w:b/>
          <w:bCs/>
          <w:rtl/>
        </w:rPr>
        <w:t xml:space="preserve"> </w:t>
      </w:r>
      <w:r w:rsidRPr="002934C0">
        <w:rPr>
          <w:rFonts w:hint="eastAsia"/>
          <w:b/>
          <w:bCs/>
          <w:rtl/>
        </w:rPr>
        <w:t>בחלקו</w:t>
      </w:r>
      <w:r w:rsidRPr="002934C0">
        <w:rPr>
          <w:b/>
          <w:bCs/>
          <w:rtl/>
        </w:rPr>
        <w:t xml:space="preserve">, </w:t>
      </w:r>
      <w:r w:rsidRPr="002934C0">
        <w:rPr>
          <w:rFonts w:hint="eastAsia"/>
          <w:b/>
          <w:bCs/>
          <w:rtl/>
        </w:rPr>
        <w:t>נותן</w:t>
      </w:r>
      <w:r w:rsidRPr="002934C0">
        <w:rPr>
          <w:b/>
          <w:bCs/>
          <w:rtl/>
        </w:rPr>
        <w:t xml:space="preserve"> </w:t>
      </w:r>
      <w:r w:rsidRPr="002934C0">
        <w:rPr>
          <w:rFonts w:hint="eastAsia"/>
          <w:b/>
          <w:bCs/>
          <w:rtl/>
        </w:rPr>
        <w:t>השירותים</w:t>
      </w:r>
      <w:r w:rsidRPr="002934C0">
        <w:rPr>
          <w:b/>
          <w:bCs/>
          <w:rtl/>
        </w:rPr>
        <w:t xml:space="preserve"> </w:t>
      </w:r>
      <w:r w:rsidRPr="002934C0">
        <w:rPr>
          <w:rFonts w:hint="eastAsia"/>
          <w:b/>
          <w:bCs/>
          <w:rtl/>
        </w:rPr>
        <w:t>פוטר</w:t>
      </w:r>
      <w:r w:rsidRPr="002934C0">
        <w:rPr>
          <w:b/>
          <w:bCs/>
          <w:rtl/>
        </w:rPr>
        <w:t xml:space="preserve"> </w:t>
      </w:r>
      <w:r w:rsidRPr="002934C0">
        <w:rPr>
          <w:rFonts w:hint="eastAsia"/>
          <w:b/>
          <w:bCs/>
          <w:rtl/>
        </w:rPr>
        <w:t>מאחריות</w:t>
      </w:r>
      <w:r w:rsidRPr="002934C0">
        <w:rPr>
          <w:b/>
          <w:bCs/>
          <w:rtl/>
        </w:rPr>
        <w:t xml:space="preserve"> את מדינת ישראל – משרד</w:t>
      </w:r>
      <w:bookmarkStart w:id="120" w:name="_Hlk502826590"/>
      <w:r w:rsidRPr="002934C0">
        <w:rPr>
          <w:b/>
          <w:bCs/>
          <w:rtl/>
        </w:rPr>
        <w:t xml:space="preserve"> המשפטים ועובדיהם </w:t>
      </w:r>
      <w:bookmarkEnd w:id="120"/>
      <w:r w:rsidRPr="002934C0">
        <w:rPr>
          <w:b/>
          <w:bCs/>
          <w:rtl/>
        </w:rPr>
        <w:t xml:space="preserve">מנזק ו/או אבדן אשר ייגרמו </w:t>
      </w:r>
      <w:r w:rsidRPr="002934C0">
        <w:rPr>
          <w:rFonts w:hint="eastAsia"/>
          <w:b/>
          <w:bCs/>
          <w:rtl/>
        </w:rPr>
        <w:t>לרכוש</w:t>
      </w:r>
      <w:r w:rsidRPr="002934C0">
        <w:rPr>
          <w:b/>
          <w:bCs/>
          <w:rtl/>
        </w:rPr>
        <w:t xml:space="preserve"> כאמור ומתחייב שלא לתבוע בגין נזקים אלו את מדינת ישראל – משרד </w:t>
      </w:r>
      <w:r w:rsidRPr="002934C0">
        <w:rPr>
          <w:rFonts w:hint="eastAsia"/>
          <w:b/>
          <w:bCs/>
          <w:rtl/>
        </w:rPr>
        <w:t>המשפטים</w:t>
      </w:r>
      <w:r w:rsidRPr="002934C0">
        <w:rPr>
          <w:b/>
          <w:bCs/>
          <w:rtl/>
        </w:rPr>
        <w:t xml:space="preserve"> ועובדיהם. </w:t>
      </w:r>
      <w:r w:rsidRPr="002934C0">
        <w:rPr>
          <w:rFonts w:hint="eastAsia"/>
          <w:b/>
          <w:bCs/>
          <w:rtl/>
        </w:rPr>
        <w:t>הפטור</w:t>
      </w:r>
      <w:r w:rsidRPr="002934C0">
        <w:rPr>
          <w:b/>
          <w:bCs/>
          <w:rtl/>
        </w:rPr>
        <w:t xml:space="preserve"> כאמור לא יחול לטובת אדם שגרם לנזק מתוך כוונת זדון.</w:t>
      </w:r>
    </w:p>
    <w:p w14:paraId="75475280" w14:textId="77777777" w:rsidR="008C2DD6" w:rsidRPr="002934C0" w:rsidRDefault="008C2DD6" w:rsidP="00041AC0">
      <w:pPr>
        <w:widowControl w:val="0"/>
        <w:numPr>
          <w:ilvl w:val="1"/>
          <w:numId w:val="51"/>
        </w:numPr>
        <w:tabs>
          <w:tab w:val="left" w:pos="893"/>
        </w:tabs>
        <w:spacing w:after="120" w:line="264" w:lineRule="auto"/>
        <w:jc w:val="both"/>
        <w:rPr>
          <w:rtl/>
        </w:rPr>
      </w:pPr>
      <w:r w:rsidRPr="002934C0">
        <w:rPr>
          <w:rFonts w:hint="eastAsia"/>
          <w:rtl/>
        </w:rPr>
        <w:lastRenderedPageBreak/>
        <w:t>ביטוח</w:t>
      </w:r>
      <w:r w:rsidRPr="002934C0">
        <w:rPr>
          <w:rtl/>
        </w:rPr>
        <w:t xml:space="preserve"> כלי רכב </w:t>
      </w:r>
    </w:p>
    <w:p w14:paraId="4C34DF73" w14:textId="77777777" w:rsidR="008C2DD6" w:rsidRPr="008C2DD6" w:rsidRDefault="008C2DD6" w:rsidP="002934C0">
      <w:pPr>
        <w:widowControl w:val="0"/>
        <w:spacing w:after="120" w:line="264" w:lineRule="auto"/>
        <w:ind w:left="849"/>
        <w:jc w:val="both"/>
        <w:rPr>
          <w:rtl/>
        </w:rPr>
      </w:pPr>
      <w:r w:rsidRPr="008C2DD6">
        <w:rPr>
          <w:rtl/>
        </w:rPr>
        <w:t>כלי הרכב</w:t>
      </w:r>
      <w:r w:rsidRPr="008C2DD6">
        <w:rPr>
          <w:rFonts w:hint="cs"/>
          <w:rtl/>
        </w:rPr>
        <w:t xml:space="preserve"> המשמשים להובלת המזון,</w:t>
      </w:r>
      <w:r w:rsidRPr="008C2DD6">
        <w:rPr>
          <w:rtl/>
        </w:rPr>
        <w:t xml:space="preserve"> </w:t>
      </w:r>
      <w:r w:rsidRPr="008C2DD6">
        <w:rPr>
          <w:rFonts w:hint="cs"/>
          <w:rtl/>
        </w:rPr>
        <w:t xml:space="preserve">כולל שינוע המזון בקירור ובחום, וכן המכונות האוטומטיות ותכולתן, </w:t>
      </w:r>
      <w:r w:rsidRPr="008C2DD6">
        <w:rPr>
          <w:rtl/>
        </w:rPr>
        <w:t>יבוטחו בביטוח חובה, רכוש וצד שלישי כמקובל</w:t>
      </w:r>
      <w:r w:rsidRPr="008C2DD6">
        <w:rPr>
          <w:rFonts w:hint="cs"/>
          <w:rtl/>
        </w:rPr>
        <w:t xml:space="preserve">. </w:t>
      </w:r>
    </w:p>
    <w:p w14:paraId="236D2ECC" w14:textId="77777777" w:rsidR="008C2DD6" w:rsidRPr="002934C0" w:rsidRDefault="008C2DD6" w:rsidP="00041AC0">
      <w:pPr>
        <w:widowControl w:val="0"/>
        <w:numPr>
          <w:ilvl w:val="1"/>
          <w:numId w:val="51"/>
        </w:numPr>
        <w:tabs>
          <w:tab w:val="left" w:pos="893"/>
        </w:tabs>
        <w:spacing w:after="120" w:line="264" w:lineRule="auto"/>
        <w:jc w:val="both"/>
        <w:rPr>
          <w:rtl/>
        </w:rPr>
      </w:pPr>
      <w:r w:rsidRPr="002934C0">
        <w:rPr>
          <w:rFonts w:hint="eastAsia"/>
          <w:rtl/>
        </w:rPr>
        <w:t>כללי</w:t>
      </w:r>
    </w:p>
    <w:p w14:paraId="2EA910CB" w14:textId="77777777" w:rsidR="008C2DD6" w:rsidRPr="008C2DD6" w:rsidRDefault="008C2DD6" w:rsidP="00041AC0">
      <w:pPr>
        <w:pStyle w:val="af9"/>
        <w:widowControl w:val="0"/>
        <w:numPr>
          <w:ilvl w:val="0"/>
          <w:numId w:val="47"/>
        </w:numPr>
        <w:tabs>
          <w:tab w:val="left" w:pos="893"/>
        </w:tabs>
        <w:spacing w:after="120" w:line="264" w:lineRule="auto"/>
        <w:ind w:hanging="862"/>
        <w:jc w:val="both"/>
        <w:rPr>
          <w:rtl/>
        </w:rPr>
      </w:pPr>
      <w:r w:rsidRPr="008C2DD6">
        <w:rPr>
          <w:rFonts w:hint="cs"/>
          <w:rtl/>
        </w:rPr>
        <w:t>בכל פוליסות הביטוח הנ"ל, למעט בביטוח כלי הרכב, יכללו התנאים הבאים:-</w:t>
      </w:r>
    </w:p>
    <w:p w14:paraId="26F5F691" w14:textId="77777777" w:rsidR="008C2DD6" w:rsidRPr="00A76ACE" w:rsidRDefault="008C2DD6" w:rsidP="00041AC0">
      <w:pPr>
        <w:widowControl w:val="0"/>
        <w:numPr>
          <w:ilvl w:val="2"/>
          <w:numId w:val="51"/>
        </w:numPr>
        <w:tabs>
          <w:tab w:val="left" w:pos="893"/>
        </w:tabs>
        <w:spacing w:after="120" w:line="264" w:lineRule="auto"/>
        <w:jc w:val="both"/>
      </w:pPr>
      <w:r w:rsidRPr="008C2DD6">
        <w:rPr>
          <w:rFonts w:hint="cs"/>
          <w:rtl/>
        </w:rPr>
        <w:t>לשם המבוטח יתווספו כמבוטחים נוס</w:t>
      </w:r>
      <w:r w:rsidRPr="00A76ACE">
        <w:rPr>
          <w:rFonts w:hint="cs"/>
          <w:rtl/>
        </w:rPr>
        <w:t xml:space="preserve">פים : מדינת ישראל </w:t>
      </w:r>
      <w:r w:rsidRPr="00A76ACE">
        <w:rPr>
          <w:rtl/>
        </w:rPr>
        <w:t>–</w:t>
      </w:r>
      <w:r w:rsidRPr="00A76ACE">
        <w:rPr>
          <w:rFonts w:hint="cs"/>
          <w:rtl/>
        </w:rPr>
        <w:t xml:space="preserve"> משרד המשפטים בכפוף </w:t>
      </w:r>
      <w:r w:rsidRPr="00A76ACE">
        <w:rPr>
          <w:rtl/>
        </w:rPr>
        <w:t xml:space="preserve">להרחבי </w:t>
      </w:r>
      <w:r w:rsidRPr="00A76ACE">
        <w:rPr>
          <w:rFonts w:hint="cs"/>
          <w:rtl/>
        </w:rPr>
        <w:t>השיפוי כמפורט לעיל.</w:t>
      </w:r>
    </w:p>
    <w:p w14:paraId="4500E2B4" w14:textId="77777777" w:rsidR="008C2DD6" w:rsidRPr="00903E91" w:rsidRDefault="008C2DD6" w:rsidP="00041AC0">
      <w:pPr>
        <w:widowControl w:val="0"/>
        <w:numPr>
          <w:ilvl w:val="2"/>
          <w:numId w:val="51"/>
        </w:numPr>
        <w:tabs>
          <w:tab w:val="left" w:pos="893"/>
        </w:tabs>
        <w:spacing w:after="120" w:line="264" w:lineRule="auto"/>
        <w:jc w:val="both"/>
      </w:pPr>
      <w:r w:rsidRPr="00A76ACE">
        <w:rPr>
          <w:rFonts w:hint="cs"/>
          <w:rtl/>
        </w:rPr>
        <w:t>בכל מקרה של צמצום או ביטול הביטוח ע"י אחד הצדדים לא יהיה להם כל תוקף אלא, אם ניתנה על כך הודעה מפורשת של 60 יום לפחות במכתב רשום לחשב</w:t>
      </w:r>
      <w:r w:rsidRPr="00903E91">
        <w:rPr>
          <w:rFonts w:hint="cs"/>
          <w:rtl/>
        </w:rPr>
        <w:t xml:space="preserve"> משרד המשפטים.</w:t>
      </w:r>
    </w:p>
    <w:p w14:paraId="4E05FEEA" w14:textId="77777777" w:rsidR="008C2DD6" w:rsidRPr="008C2DD6" w:rsidRDefault="008C2DD6" w:rsidP="00041AC0">
      <w:pPr>
        <w:widowControl w:val="0"/>
        <w:numPr>
          <w:ilvl w:val="2"/>
          <w:numId w:val="51"/>
        </w:numPr>
        <w:tabs>
          <w:tab w:val="left" w:pos="893"/>
        </w:tabs>
        <w:spacing w:after="120" w:line="264" w:lineRule="auto"/>
        <w:jc w:val="both"/>
      </w:pPr>
      <w:r w:rsidRPr="00D41DAC">
        <w:rPr>
          <w:rtl/>
        </w:rPr>
        <w:t xml:space="preserve"> המבטח מוותר על כל זכות שיבוב, תביעה, השתתפות או חזרה כלפי מדינת ישראל – משרד המשפטים ועובדיהם, אורחים, מוזמנים ומבקרים בבית</w:t>
      </w:r>
      <w:r w:rsidRPr="008C2DD6">
        <w:rPr>
          <w:rFonts w:ascii="Arial" w:hAnsi="Arial" w:hint="cs"/>
          <w:rtl/>
        </w:rPr>
        <w:t xml:space="preserve"> הדר דפנה בתל-אביב, ובלבד שהוויתור לא יחול לטובת אדם שגרם לנזק מתוך כוונת זדון. </w:t>
      </w:r>
    </w:p>
    <w:p w14:paraId="57112395" w14:textId="77777777" w:rsidR="008C2DD6" w:rsidRPr="008C2DD6" w:rsidRDefault="008C2DD6" w:rsidP="00041AC0">
      <w:pPr>
        <w:widowControl w:val="0"/>
        <w:numPr>
          <w:ilvl w:val="2"/>
          <w:numId w:val="51"/>
        </w:numPr>
        <w:tabs>
          <w:tab w:val="left" w:pos="893"/>
        </w:tabs>
        <w:spacing w:after="120" w:line="264" w:lineRule="auto"/>
        <w:jc w:val="both"/>
      </w:pPr>
      <w:r w:rsidRPr="008C2DD6">
        <w:rPr>
          <w:rFonts w:ascii="Arial" w:hAnsi="Arial" w:hint="cs"/>
          <w:rtl/>
        </w:rPr>
        <w:t xml:space="preserve">נותן השירותים יהיה אחראי בלעדית כלפי המבטח לתשלום הפרמיות עבור </w:t>
      </w:r>
      <w:r w:rsidRPr="008C2DD6">
        <w:rPr>
          <w:rFonts w:hint="cs"/>
          <w:rtl/>
        </w:rPr>
        <w:t>הפוליסות ולמילוי כל החובות המוטלות על המבוטח על פי תנאי הפוליסות.</w:t>
      </w:r>
    </w:p>
    <w:p w14:paraId="478EFD65" w14:textId="77777777" w:rsidR="008C2DD6" w:rsidRPr="00A76ACE" w:rsidRDefault="008C2DD6" w:rsidP="00041AC0">
      <w:pPr>
        <w:widowControl w:val="0"/>
        <w:numPr>
          <w:ilvl w:val="2"/>
          <w:numId w:val="51"/>
        </w:numPr>
        <w:tabs>
          <w:tab w:val="left" w:pos="893"/>
        </w:tabs>
        <w:spacing w:after="120" w:line="264" w:lineRule="auto"/>
        <w:jc w:val="both"/>
      </w:pPr>
      <w:r w:rsidRPr="00A76ACE">
        <w:rPr>
          <w:rFonts w:hint="cs"/>
          <w:rtl/>
        </w:rPr>
        <w:t>ההשתתפויות העצמיות הנקובות בכל פוליסה ופוליסה תחולנה בלעדית על נותן השירותים.</w:t>
      </w:r>
    </w:p>
    <w:p w14:paraId="539BE59B" w14:textId="77777777" w:rsidR="008C2DD6" w:rsidRPr="00D41DAC" w:rsidRDefault="008C2DD6" w:rsidP="00041AC0">
      <w:pPr>
        <w:widowControl w:val="0"/>
        <w:numPr>
          <w:ilvl w:val="2"/>
          <w:numId w:val="51"/>
        </w:numPr>
        <w:tabs>
          <w:tab w:val="left" w:pos="893"/>
        </w:tabs>
        <w:spacing w:after="120" w:line="264" w:lineRule="auto"/>
        <w:jc w:val="both"/>
      </w:pPr>
      <w:r w:rsidRPr="00A76ACE">
        <w:rPr>
          <w:rFonts w:hint="cs"/>
          <w:rtl/>
        </w:rPr>
        <w:t xml:space="preserve">כל סעיף בפוליסות הביטוח המפקיע או מקטין בדרך כלשהי את אחריות המבטח כאשר קיים </w:t>
      </w:r>
      <w:r w:rsidRPr="00903E91">
        <w:rPr>
          <w:rFonts w:hint="cs"/>
          <w:rtl/>
        </w:rPr>
        <w:t>ביטוח אחר, לא יופעל כלפי מדינת ישראל, והביטוח הינו בחזקת ביטוח ראשוני המזכה במלוא הזכויות על פי פוליסות הביטוח.</w:t>
      </w:r>
    </w:p>
    <w:p w14:paraId="1EC443F3" w14:textId="77777777" w:rsidR="008C2DD6" w:rsidRPr="00D41DAC" w:rsidRDefault="008C2DD6" w:rsidP="00041AC0">
      <w:pPr>
        <w:widowControl w:val="0"/>
        <w:numPr>
          <w:ilvl w:val="2"/>
          <w:numId w:val="51"/>
        </w:numPr>
        <w:tabs>
          <w:tab w:val="left" w:pos="893"/>
        </w:tabs>
        <w:spacing w:after="120" w:line="264" w:lineRule="auto"/>
        <w:jc w:val="both"/>
      </w:pPr>
      <w:r w:rsidRPr="00D41DAC">
        <w:rPr>
          <w:rFonts w:hint="eastAsia"/>
          <w:rtl/>
        </w:rPr>
        <w:t>תנאי</w:t>
      </w:r>
      <w:r w:rsidRPr="00D41DAC">
        <w:rPr>
          <w:rtl/>
        </w:rPr>
        <w:t xml:space="preserve"> </w:t>
      </w:r>
      <w:r w:rsidRPr="00D41DAC">
        <w:rPr>
          <w:rFonts w:hint="eastAsia"/>
          <w:rtl/>
        </w:rPr>
        <w:t>הכיסוי</w:t>
      </w:r>
      <w:r w:rsidRPr="00D41DAC">
        <w:rPr>
          <w:rtl/>
        </w:rPr>
        <w:t xml:space="preserve"> </w:t>
      </w:r>
      <w:r w:rsidRPr="00D41DAC">
        <w:rPr>
          <w:rFonts w:hint="eastAsia"/>
          <w:rtl/>
        </w:rPr>
        <w:t>של</w:t>
      </w:r>
      <w:r w:rsidRPr="00D41DAC">
        <w:rPr>
          <w:rtl/>
        </w:rPr>
        <w:t xml:space="preserve"> </w:t>
      </w:r>
      <w:r w:rsidRPr="00D41DAC">
        <w:rPr>
          <w:rFonts w:hint="eastAsia"/>
          <w:rtl/>
        </w:rPr>
        <w:t>כל</w:t>
      </w:r>
      <w:r w:rsidRPr="00D41DAC">
        <w:rPr>
          <w:rtl/>
        </w:rPr>
        <w:t xml:space="preserve"> </w:t>
      </w:r>
      <w:r w:rsidRPr="00D41DAC">
        <w:rPr>
          <w:rFonts w:hint="eastAsia"/>
          <w:rtl/>
        </w:rPr>
        <w:t>הפוליסות</w:t>
      </w:r>
      <w:r w:rsidRPr="00D41DAC">
        <w:rPr>
          <w:rtl/>
        </w:rPr>
        <w:t xml:space="preserve">, </w:t>
      </w:r>
      <w:r w:rsidRPr="00D41DAC">
        <w:rPr>
          <w:rFonts w:hint="eastAsia"/>
          <w:rtl/>
        </w:rPr>
        <w:t>לא</w:t>
      </w:r>
      <w:r w:rsidRPr="00D41DAC">
        <w:rPr>
          <w:rtl/>
        </w:rPr>
        <w:t xml:space="preserve"> </w:t>
      </w:r>
      <w:r w:rsidRPr="00D41DAC">
        <w:rPr>
          <w:rFonts w:hint="eastAsia"/>
          <w:rtl/>
        </w:rPr>
        <w:t>יפחתו</w:t>
      </w:r>
      <w:r w:rsidRPr="00D41DAC">
        <w:rPr>
          <w:rtl/>
        </w:rPr>
        <w:t xml:space="preserve"> </w:t>
      </w:r>
      <w:r w:rsidRPr="00D41DAC">
        <w:rPr>
          <w:rFonts w:hint="eastAsia"/>
          <w:rtl/>
        </w:rPr>
        <w:t>מהמקובל</w:t>
      </w:r>
      <w:r w:rsidRPr="00D41DAC">
        <w:rPr>
          <w:rtl/>
        </w:rPr>
        <w:t xml:space="preserve"> </w:t>
      </w:r>
      <w:r w:rsidRPr="00D41DAC">
        <w:rPr>
          <w:rFonts w:hint="eastAsia"/>
          <w:rtl/>
        </w:rPr>
        <w:t>על</w:t>
      </w:r>
      <w:r w:rsidRPr="00D41DAC">
        <w:rPr>
          <w:rtl/>
        </w:rPr>
        <w:t xml:space="preserve"> </w:t>
      </w:r>
      <w:r w:rsidRPr="00D41DAC">
        <w:rPr>
          <w:rFonts w:hint="eastAsia"/>
          <w:rtl/>
        </w:rPr>
        <w:t>פי</w:t>
      </w:r>
      <w:r w:rsidRPr="00D41DAC">
        <w:rPr>
          <w:rtl/>
        </w:rPr>
        <w:t xml:space="preserve">  </w:t>
      </w:r>
      <w:r w:rsidRPr="00D41DAC">
        <w:rPr>
          <w:rFonts w:hint="eastAsia"/>
          <w:rtl/>
        </w:rPr>
        <w:t>תנאי</w:t>
      </w:r>
      <w:r w:rsidRPr="00D41DAC">
        <w:rPr>
          <w:rtl/>
        </w:rPr>
        <w:t xml:space="preserve"> "פוליסות </w:t>
      </w:r>
      <w:r w:rsidRPr="00D41DAC">
        <w:rPr>
          <w:rFonts w:hint="eastAsia"/>
          <w:rtl/>
        </w:rPr>
        <w:t>נוסח</w:t>
      </w:r>
      <w:r w:rsidRPr="00D41DAC">
        <w:rPr>
          <w:rtl/>
        </w:rPr>
        <w:t xml:space="preserve"> </w:t>
      </w:r>
      <w:r w:rsidRPr="00D41DAC">
        <w:rPr>
          <w:rFonts w:hint="eastAsia"/>
          <w:rtl/>
        </w:rPr>
        <w:t>ביט</w:t>
      </w:r>
      <w:r w:rsidRPr="00D41DAC">
        <w:rPr>
          <w:rtl/>
        </w:rPr>
        <w:t xml:space="preserve"> __________ (יש </w:t>
      </w:r>
      <w:r w:rsidRPr="00D41DAC">
        <w:rPr>
          <w:rFonts w:hint="eastAsia"/>
          <w:rtl/>
        </w:rPr>
        <w:t>לציין</w:t>
      </w:r>
      <w:r w:rsidRPr="00D41DAC">
        <w:rPr>
          <w:rtl/>
        </w:rPr>
        <w:t xml:space="preserve"> </w:t>
      </w:r>
      <w:r w:rsidRPr="00D41DAC">
        <w:rPr>
          <w:rFonts w:hint="eastAsia"/>
          <w:rtl/>
        </w:rPr>
        <w:t>שנה</w:t>
      </w:r>
      <w:r w:rsidRPr="00D41DAC">
        <w:rPr>
          <w:rtl/>
        </w:rPr>
        <w:t xml:space="preserve">)", </w:t>
      </w:r>
      <w:r w:rsidRPr="00D41DAC">
        <w:rPr>
          <w:rFonts w:hint="eastAsia"/>
          <w:rtl/>
        </w:rPr>
        <w:t>בכפוף</w:t>
      </w:r>
      <w:r w:rsidRPr="00D41DAC">
        <w:rPr>
          <w:rtl/>
        </w:rPr>
        <w:t xml:space="preserve"> </w:t>
      </w:r>
      <w:r w:rsidRPr="00D41DAC">
        <w:rPr>
          <w:rFonts w:hint="eastAsia"/>
          <w:rtl/>
        </w:rPr>
        <w:t>להרחבת</w:t>
      </w:r>
      <w:r w:rsidRPr="00D41DAC">
        <w:rPr>
          <w:rtl/>
        </w:rPr>
        <w:t xml:space="preserve"> </w:t>
      </w:r>
      <w:r w:rsidRPr="00D41DAC">
        <w:rPr>
          <w:rFonts w:hint="eastAsia"/>
          <w:rtl/>
        </w:rPr>
        <w:t>הכיסויים</w:t>
      </w:r>
      <w:r w:rsidRPr="00D41DAC">
        <w:rPr>
          <w:rtl/>
        </w:rPr>
        <w:t xml:space="preserve"> </w:t>
      </w:r>
      <w:r w:rsidRPr="00D41DAC">
        <w:rPr>
          <w:rFonts w:hint="eastAsia"/>
          <w:rtl/>
        </w:rPr>
        <w:t>כנדרש</w:t>
      </w:r>
      <w:r w:rsidRPr="00D41DAC">
        <w:rPr>
          <w:rtl/>
        </w:rPr>
        <w:t xml:space="preserve"> </w:t>
      </w:r>
      <w:r w:rsidRPr="00D41DAC">
        <w:rPr>
          <w:rFonts w:hint="eastAsia"/>
          <w:rtl/>
        </w:rPr>
        <w:t>לעיל</w:t>
      </w:r>
      <w:r w:rsidRPr="00D41DAC">
        <w:rPr>
          <w:rtl/>
        </w:rPr>
        <w:t>.</w:t>
      </w:r>
    </w:p>
    <w:p w14:paraId="6A6F968B" w14:textId="77777777" w:rsidR="008C2DD6" w:rsidRPr="00D41DAC" w:rsidRDefault="008C2DD6" w:rsidP="00041AC0">
      <w:pPr>
        <w:widowControl w:val="0"/>
        <w:numPr>
          <w:ilvl w:val="2"/>
          <w:numId w:val="51"/>
        </w:numPr>
        <w:tabs>
          <w:tab w:val="left" w:pos="893"/>
        </w:tabs>
        <w:spacing w:after="120" w:line="264" w:lineRule="auto"/>
        <w:jc w:val="both"/>
        <w:rPr>
          <w:rtl/>
        </w:rPr>
      </w:pPr>
      <w:r w:rsidRPr="00D41DAC">
        <w:rPr>
          <w:rtl/>
        </w:rPr>
        <w:t xml:space="preserve">חריג כוונה ו/או רשלנות רבתי </w:t>
      </w:r>
      <w:r w:rsidRPr="00D41DAC">
        <w:rPr>
          <w:rFonts w:hint="eastAsia"/>
          <w:rtl/>
        </w:rPr>
        <w:t>י</w:t>
      </w:r>
      <w:r w:rsidRPr="00D41DAC">
        <w:rPr>
          <w:rtl/>
        </w:rPr>
        <w:t>בוטל ככל שקיים.</w:t>
      </w:r>
    </w:p>
    <w:p w14:paraId="55EF4775" w14:textId="77777777" w:rsidR="008C2DD6" w:rsidRPr="00D41DAC" w:rsidRDefault="008C2DD6" w:rsidP="00041AC0">
      <w:pPr>
        <w:pStyle w:val="af9"/>
        <w:widowControl w:val="0"/>
        <w:numPr>
          <w:ilvl w:val="0"/>
          <w:numId w:val="47"/>
        </w:numPr>
        <w:tabs>
          <w:tab w:val="left" w:pos="849"/>
          <w:tab w:val="left" w:pos="1132"/>
        </w:tabs>
        <w:spacing w:after="120" w:line="264" w:lineRule="auto"/>
        <w:ind w:left="849" w:hanging="142"/>
        <w:jc w:val="both"/>
        <w:rPr>
          <w:rtl/>
        </w:rPr>
      </w:pPr>
      <w:r w:rsidRPr="00D41DAC">
        <w:rPr>
          <w:rFonts w:hint="eastAsia"/>
          <w:rtl/>
        </w:rPr>
        <w:t>נותן</w:t>
      </w:r>
      <w:r w:rsidRPr="00D41DAC">
        <w:rPr>
          <w:rtl/>
        </w:rPr>
        <w:t xml:space="preserve"> השירותים מתחייב בכל תקופת ההתקשרות החוזית עם מדינת ישראל – </w:t>
      </w:r>
      <w:r w:rsidRPr="00D41DAC">
        <w:rPr>
          <w:rFonts w:hint="eastAsia"/>
          <w:rtl/>
        </w:rPr>
        <w:t>משרד</w:t>
      </w:r>
      <w:r w:rsidRPr="00D41DAC">
        <w:rPr>
          <w:rtl/>
        </w:rPr>
        <w:t xml:space="preserve"> המשפטים, וכל עוד אחריותו קיימת, להחזיק בתוקף את פוליסות הביטוח. </w:t>
      </w:r>
      <w:r w:rsidRPr="00D41DAC">
        <w:rPr>
          <w:rFonts w:hint="eastAsia"/>
          <w:rtl/>
        </w:rPr>
        <w:t>נותן</w:t>
      </w:r>
      <w:r w:rsidRPr="00D41DAC">
        <w:rPr>
          <w:rtl/>
        </w:rPr>
        <w:t xml:space="preserve"> השירותים מתחייב כי פוליסות הביטוח תחודשנה על ידו מדי </w:t>
      </w:r>
      <w:r w:rsidRPr="00D41DAC">
        <w:rPr>
          <w:rFonts w:hint="eastAsia"/>
          <w:rtl/>
        </w:rPr>
        <w:t>תקופת</w:t>
      </w:r>
      <w:r w:rsidRPr="00D41DAC">
        <w:rPr>
          <w:rtl/>
        </w:rPr>
        <w:t xml:space="preserve"> </w:t>
      </w:r>
      <w:r w:rsidRPr="00D41DAC">
        <w:rPr>
          <w:rFonts w:hint="eastAsia"/>
          <w:rtl/>
        </w:rPr>
        <w:t>ביטוח</w:t>
      </w:r>
      <w:r w:rsidRPr="00D41DAC">
        <w:rPr>
          <w:rtl/>
        </w:rPr>
        <w:t>, כל עוד החוזה עם מדינת ישראל – משרד המשפטים בתוקף.</w:t>
      </w:r>
    </w:p>
    <w:p w14:paraId="57954219" w14:textId="77777777" w:rsidR="008C2DD6" w:rsidRPr="00D41DAC" w:rsidRDefault="008C2DD6" w:rsidP="00041AC0">
      <w:pPr>
        <w:pStyle w:val="af9"/>
        <w:widowControl w:val="0"/>
        <w:numPr>
          <w:ilvl w:val="0"/>
          <w:numId w:val="47"/>
        </w:numPr>
        <w:tabs>
          <w:tab w:val="left" w:pos="849"/>
          <w:tab w:val="left" w:pos="1132"/>
        </w:tabs>
        <w:spacing w:after="120" w:line="264" w:lineRule="auto"/>
        <w:ind w:left="849" w:hanging="142"/>
        <w:jc w:val="both"/>
      </w:pPr>
      <w:r w:rsidRPr="00A76ACE">
        <w:rPr>
          <w:rFonts w:hint="cs"/>
          <w:rtl/>
        </w:rPr>
        <w:t>אישור</w:t>
      </w:r>
      <w:r w:rsidRPr="00A76ACE">
        <w:rPr>
          <w:rtl/>
        </w:rPr>
        <w:t xml:space="preserve"> </w:t>
      </w:r>
      <w:r w:rsidRPr="00A76ACE">
        <w:rPr>
          <w:rFonts w:hint="cs"/>
          <w:rtl/>
        </w:rPr>
        <w:t>בחתימתו</w:t>
      </w:r>
      <w:r w:rsidRPr="00A76ACE">
        <w:rPr>
          <w:rtl/>
        </w:rPr>
        <w:t xml:space="preserve"> </w:t>
      </w:r>
      <w:r w:rsidRPr="00A76ACE">
        <w:rPr>
          <w:rFonts w:hint="cs"/>
          <w:rtl/>
        </w:rPr>
        <w:t>של המבטח על</w:t>
      </w:r>
      <w:r w:rsidRPr="00A76ACE">
        <w:rPr>
          <w:rtl/>
        </w:rPr>
        <w:t xml:space="preserve"> </w:t>
      </w:r>
      <w:r w:rsidRPr="00A76ACE">
        <w:rPr>
          <w:rFonts w:hint="cs"/>
          <w:rtl/>
        </w:rPr>
        <w:t>קיום</w:t>
      </w:r>
      <w:r w:rsidRPr="00A76ACE">
        <w:rPr>
          <w:rtl/>
        </w:rPr>
        <w:t xml:space="preserve"> </w:t>
      </w:r>
      <w:r w:rsidRPr="00A76ACE">
        <w:rPr>
          <w:rFonts w:hint="cs"/>
          <w:rtl/>
        </w:rPr>
        <w:t>הביטוחים יומצא</w:t>
      </w:r>
      <w:r w:rsidRPr="00A76ACE">
        <w:rPr>
          <w:rtl/>
        </w:rPr>
        <w:t xml:space="preserve"> </w:t>
      </w:r>
      <w:r w:rsidRPr="00A76ACE">
        <w:rPr>
          <w:rFonts w:hint="cs"/>
          <w:rtl/>
        </w:rPr>
        <w:t>על ידי</w:t>
      </w:r>
      <w:r w:rsidRPr="00A76ACE">
        <w:rPr>
          <w:rtl/>
        </w:rPr>
        <w:t xml:space="preserve"> </w:t>
      </w:r>
      <w:r w:rsidRPr="00A76ACE">
        <w:rPr>
          <w:rFonts w:hint="cs"/>
          <w:rtl/>
        </w:rPr>
        <w:t>נותן השירותים למשרד המשפטים, עד</w:t>
      </w:r>
      <w:r w:rsidRPr="00A76ACE">
        <w:rPr>
          <w:rtl/>
        </w:rPr>
        <w:t xml:space="preserve"> למועד חתימת החוזה</w:t>
      </w:r>
      <w:r w:rsidRPr="00A76ACE">
        <w:rPr>
          <w:rFonts w:hint="cs"/>
          <w:rtl/>
        </w:rPr>
        <w:t>. נותן השירותים מתחייב להציג</w:t>
      </w:r>
      <w:r w:rsidRPr="00A76ACE">
        <w:rPr>
          <w:rtl/>
        </w:rPr>
        <w:t xml:space="preserve"> </w:t>
      </w:r>
      <w:r w:rsidRPr="00A76ACE">
        <w:rPr>
          <w:rFonts w:hint="cs"/>
          <w:rtl/>
        </w:rPr>
        <w:t>את האישור חתום בחתימת</w:t>
      </w:r>
      <w:r w:rsidRPr="00903E91">
        <w:rPr>
          <w:rtl/>
        </w:rPr>
        <w:t xml:space="preserve"> </w:t>
      </w:r>
      <w:r w:rsidRPr="00903E91">
        <w:rPr>
          <w:rFonts w:hint="cs"/>
          <w:rtl/>
        </w:rPr>
        <w:t>המבטח אודות חידוש הפוליסות ל</w:t>
      </w:r>
      <w:r w:rsidRPr="00903E91">
        <w:rPr>
          <w:rtl/>
        </w:rPr>
        <w:t>משרד ה</w:t>
      </w:r>
      <w:r w:rsidRPr="00903E91">
        <w:rPr>
          <w:rFonts w:hint="cs"/>
          <w:rtl/>
        </w:rPr>
        <w:t>משפטים לכל המאוחר</w:t>
      </w:r>
      <w:r w:rsidRPr="00903E91">
        <w:rPr>
          <w:rtl/>
        </w:rPr>
        <w:t xml:space="preserve"> </w:t>
      </w:r>
      <w:r w:rsidRPr="00903E91">
        <w:rPr>
          <w:rFonts w:hint="cs"/>
          <w:rtl/>
        </w:rPr>
        <w:t>שבועיים לפני</w:t>
      </w:r>
      <w:r w:rsidRPr="00903E91">
        <w:rPr>
          <w:rtl/>
        </w:rPr>
        <w:t xml:space="preserve"> </w:t>
      </w:r>
      <w:r w:rsidRPr="00C6706B">
        <w:rPr>
          <w:rFonts w:hint="cs"/>
          <w:rtl/>
        </w:rPr>
        <w:t>תום</w:t>
      </w:r>
      <w:r w:rsidRPr="00C6706B">
        <w:rPr>
          <w:rtl/>
        </w:rPr>
        <w:t xml:space="preserve"> </w:t>
      </w:r>
      <w:r w:rsidRPr="00D41DAC">
        <w:rPr>
          <w:rFonts w:hint="eastAsia"/>
          <w:rtl/>
        </w:rPr>
        <w:t>תקופת</w:t>
      </w:r>
      <w:r w:rsidRPr="00D41DAC">
        <w:rPr>
          <w:rtl/>
        </w:rPr>
        <w:t xml:space="preserve"> </w:t>
      </w:r>
      <w:r w:rsidRPr="00D41DAC">
        <w:rPr>
          <w:rFonts w:hint="eastAsia"/>
          <w:rtl/>
        </w:rPr>
        <w:t>הביטוח</w:t>
      </w:r>
      <w:r w:rsidRPr="00D41DAC">
        <w:rPr>
          <w:rtl/>
        </w:rPr>
        <w:t xml:space="preserve">;  </w:t>
      </w:r>
    </w:p>
    <w:p w14:paraId="141596D2" w14:textId="77777777" w:rsidR="008C2DD6" w:rsidRPr="00D41DAC" w:rsidRDefault="008C2DD6" w:rsidP="00041AC0">
      <w:pPr>
        <w:pStyle w:val="af9"/>
        <w:widowControl w:val="0"/>
        <w:numPr>
          <w:ilvl w:val="0"/>
          <w:numId w:val="47"/>
        </w:numPr>
        <w:tabs>
          <w:tab w:val="left" w:pos="849"/>
          <w:tab w:val="left" w:pos="1132"/>
        </w:tabs>
        <w:spacing w:after="120" w:line="264" w:lineRule="auto"/>
        <w:ind w:left="849" w:hanging="142"/>
        <w:jc w:val="both"/>
      </w:pPr>
      <w:r w:rsidRPr="00D41DAC">
        <w:rPr>
          <w:rtl/>
        </w:rPr>
        <w:t>מובהר בזאת כי אישור/י הביטוח שיוצגו אינ</w:t>
      </w:r>
      <w:r w:rsidRPr="00D41DAC">
        <w:rPr>
          <w:rFonts w:hint="eastAsia"/>
          <w:rtl/>
        </w:rPr>
        <w:t>ו</w:t>
      </w:r>
      <w:r w:rsidRPr="00D41DAC">
        <w:rPr>
          <w:rtl/>
        </w:rPr>
        <w:t xml:space="preserve">/ם בא/ים לצמצם את התחייבויות </w:t>
      </w:r>
      <w:r w:rsidRPr="00D41DAC">
        <w:rPr>
          <w:rFonts w:hint="eastAsia"/>
          <w:rtl/>
        </w:rPr>
        <w:t>נותן</w:t>
      </w:r>
      <w:r w:rsidRPr="00D41DAC">
        <w:rPr>
          <w:rtl/>
        </w:rPr>
        <w:t xml:space="preserve"> </w:t>
      </w:r>
      <w:r w:rsidRPr="00D41DAC">
        <w:rPr>
          <w:rFonts w:hint="eastAsia"/>
          <w:rtl/>
        </w:rPr>
        <w:t>השירותים</w:t>
      </w:r>
      <w:r w:rsidRPr="00D41DAC">
        <w:rPr>
          <w:rtl/>
        </w:rPr>
        <w:t xml:space="preserve"> לפי סעיפי הביטוח המפורטים לעיל, ומתכונתו/תם התמציתית של אישור/י הביטוח שיוצג/ו הינה אך ורק כדי </w:t>
      </w:r>
      <w:r w:rsidRPr="00D41DAC">
        <w:rPr>
          <w:rFonts w:hint="eastAsia"/>
          <w:rtl/>
        </w:rPr>
        <w:t>לאפשר</w:t>
      </w:r>
      <w:r w:rsidRPr="00D41DAC">
        <w:rPr>
          <w:rtl/>
        </w:rPr>
        <w:t xml:space="preserve"> </w:t>
      </w:r>
      <w:r w:rsidRPr="00D41DAC">
        <w:rPr>
          <w:rFonts w:hint="eastAsia"/>
          <w:rtl/>
        </w:rPr>
        <w:t>לחברות</w:t>
      </w:r>
      <w:r w:rsidRPr="00D41DAC">
        <w:rPr>
          <w:rtl/>
        </w:rPr>
        <w:t xml:space="preserve"> </w:t>
      </w:r>
      <w:r w:rsidRPr="00D41DAC">
        <w:rPr>
          <w:rFonts w:hint="eastAsia"/>
          <w:rtl/>
        </w:rPr>
        <w:t>הביטוח</w:t>
      </w:r>
      <w:r w:rsidRPr="00D41DAC">
        <w:rPr>
          <w:rtl/>
        </w:rPr>
        <w:t xml:space="preserve"> </w:t>
      </w:r>
      <w:r w:rsidRPr="00D41DAC">
        <w:rPr>
          <w:rFonts w:hint="eastAsia"/>
          <w:rtl/>
        </w:rPr>
        <w:t>לעמוד</w:t>
      </w:r>
      <w:r w:rsidRPr="00D41DAC">
        <w:rPr>
          <w:rtl/>
        </w:rPr>
        <w:t xml:space="preserve"> בהנחיות הפיקוח </w:t>
      </w:r>
      <w:r w:rsidRPr="00D41DAC">
        <w:rPr>
          <w:rFonts w:hint="eastAsia"/>
          <w:rtl/>
        </w:rPr>
        <w:t>עליהן</w:t>
      </w:r>
      <w:r w:rsidRPr="00D41DAC">
        <w:rPr>
          <w:rtl/>
        </w:rPr>
        <w:t xml:space="preserve">. </w:t>
      </w:r>
      <w:r w:rsidRPr="00D41DAC">
        <w:rPr>
          <w:rFonts w:hint="eastAsia"/>
          <w:rtl/>
        </w:rPr>
        <w:t>הוראות</w:t>
      </w:r>
      <w:r w:rsidRPr="00D41DAC">
        <w:rPr>
          <w:rtl/>
        </w:rPr>
        <w:t xml:space="preserve"> </w:t>
      </w:r>
      <w:r w:rsidRPr="00D41DAC">
        <w:rPr>
          <w:rFonts w:hint="eastAsia"/>
          <w:rtl/>
        </w:rPr>
        <w:t>הביטוח</w:t>
      </w:r>
      <w:r w:rsidRPr="00D41DAC">
        <w:rPr>
          <w:rtl/>
        </w:rPr>
        <w:t xml:space="preserve"> </w:t>
      </w:r>
      <w:r w:rsidRPr="00D41DAC">
        <w:rPr>
          <w:rFonts w:hint="eastAsia"/>
          <w:rtl/>
        </w:rPr>
        <w:t>המחייבות</w:t>
      </w:r>
      <w:r w:rsidRPr="00D41DAC">
        <w:rPr>
          <w:rtl/>
        </w:rPr>
        <w:t xml:space="preserve"> הן אל</w:t>
      </w:r>
      <w:r w:rsidRPr="00D41DAC">
        <w:rPr>
          <w:rFonts w:hint="eastAsia"/>
          <w:rtl/>
        </w:rPr>
        <w:t>ו</w:t>
      </w:r>
      <w:r w:rsidRPr="00D41DAC">
        <w:rPr>
          <w:rtl/>
        </w:rPr>
        <w:t xml:space="preserve"> </w:t>
      </w:r>
      <w:r w:rsidRPr="00D41DAC">
        <w:rPr>
          <w:rFonts w:hint="eastAsia"/>
          <w:rtl/>
        </w:rPr>
        <w:t>המופיעות</w:t>
      </w:r>
      <w:r w:rsidRPr="00D41DAC">
        <w:rPr>
          <w:rtl/>
        </w:rPr>
        <w:t xml:space="preserve"> לעיל. על </w:t>
      </w:r>
      <w:r w:rsidRPr="00D41DAC">
        <w:rPr>
          <w:rFonts w:hint="eastAsia"/>
          <w:rtl/>
        </w:rPr>
        <w:t>נותן</w:t>
      </w:r>
      <w:r w:rsidRPr="00D41DAC">
        <w:rPr>
          <w:rtl/>
        </w:rPr>
        <w:t xml:space="preserve"> </w:t>
      </w:r>
      <w:r w:rsidRPr="00D41DAC">
        <w:rPr>
          <w:rFonts w:hint="eastAsia"/>
          <w:rtl/>
        </w:rPr>
        <w:t>השירותים</w:t>
      </w:r>
      <w:r w:rsidRPr="00D41DAC">
        <w:rPr>
          <w:rtl/>
        </w:rPr>
        <w:t xml:space="preserve"> יהיה ללמוד דרישות אלה ובמידת הצורך </w:t>
      </w:r>
      <w:r w:rsidRPr="00D41DAC">
        <w:rPr>
          <w:rFonts w:hint="eastAsia"/>
          <w:rtl/>
        </w:rPr>
        <w:t>להיעזר</w:t>
      </w:r>
      <w:r w:rsidRPr="00D41DAC">
        <w:rPr>
          <w:rtl/>
        </w:rPr>
        <w:t xml:space="preserve"> באנשי ביטוח מטעמ</w:t>
      </w:r>
      <w:r w:rsidRPr="00D41DAC">
        <w:rPr>
          <w:rFonts w:hint="eastAsia"/>
          <w:rtl/>
        </w:rPr>
        <w:t>ו</w:t>
      </w:r>
      <w:r w:rsidRPr="00D41DAC">
        <w:rPr>
          <w:rtl/>
        </w:rPr>
        <w:t xml:space="preserve">, על מנת להבין את הדרישות וליישמן </w:t>
      </w:r>
      <w:r w:rsidRPr="00D41DAC">
        <w:rPr>
          <w:rFonts w:hint="eastAsia"/>
          <w:rtl/>
        </w:rPr>
        <w:t>בביטוחיו</w:t>
      </w:r>
      <w:r w:rsidRPr="00D41DAC">
        <w:rPr>
          <w:rtl/>
        </w:rPr>
        <w:t xml:space="preserve"> ללא </w:t>
      </w:r>
      <w:r w:rsidRPr="00D41DAC">
        <w:rPr>
          <w:rFonts w:hint="eastAsia"/>
          <w:rtl/>
        </w:rPr>
        <w:t>הסתייגויות</w:t>
      </w:r>
      <w:r w:rsidRPr="00D41DAC">
        <w:rPr>
          <w:rtl/>
        </w:rPr>
        <w:t>.</w:t>
      </w:r>
    </w:p>
    <w:p w14:paraId="1B47B2AF" w14:textId="77777777" w:rsidR="008C2DD6" w:rsidRPr="00D41DAC" w:rsidRDefault="008C2DD6" w:rsidP="00041AC0">
      <w:pPr>
        <w:pStyle w:val="af9"/>
        <w:widowControl w:val="0"/>
        <w:numPr>
          <w:ilvl w:val="0"/>
          <w:numId w:val="47"/>
        </w:numPr>
        <w:tabs>
          <w:tab w:val="left" w:pos="849"/>
          <w:tab w:val="left" w:pos="1132"/>
        </w:tabs>
        <w:spacing w:after="120" w:line="264" w:lineRule="auto"/>
        <w:ind w:left="849" w:hanging="142"/>
        <w:jc w:val="both"/>
      </w:pPr>
      <w:r w:rsidRPr="00A76ACE">
        <w:rPr>
          <w:rtl/>
        </w:rPr>
        <w:t xml:space="preserve">מדינת ישראל – משרד </w:t>
      </w:r>
      <w:r w:rsidRPr="00A76ACE">
        <w:rPr>
          <w:rFonts w:hint="cs"/>
          <w:rtl/>
        </w:rPr>
        <w:t>המשפטים שומרים</w:t>
      </w:r>
      <w:r w:rsidRPr="00A76ACE">
        <w:rPr>
          <w:rtl/>
        </w:rPr>
        <w:t xml:space="preserve"> לעצמ</w:t>
      </w:r>
      <w:r w:rsidRPr="00A76ACE">
        <w:rPr>
          <w:rFonts w:hint="cs"/>
          <w:rtl/>
        </w:rPr>
        <w:t>ם</w:t>
      </w:r>
      <w:r w:rsidRPr="00A76ACE">
        <w:rPr>
          <w:rtl/>
        </w:rPr>
        <w:t xml:space="preserve"> את הזכות לקבל </w:t>
      </w:r>
      <w:r w:rsidRPr="00A76ACE">
        <w:rPr>
          <w:rFonts w:hint="cs"/>
          <w:rtl/>
        </w:rPr>
        <w:t xml:space="preserve">מנותן השירותים בכל עת את </w:t>
      </w:r>
      <w:r w:rsidRPr="00A76ACE">
        <w:rPr>
          <w:rtl/>
        </w:rPr>
        <w:t xml:space="preserve">העתקי </w:t>
      </w:r>
      <w:r w:rsidRPr="00A76ACE">
        <w:rPr>
          <w:rFonts w:hint="cs"/>
          <w:rtl/>
        </w:rPr>
        <w:t>ה</w:t>
      </w:r>
      <w:r w:rsidRPr="00A76ACE">
        <w:rPr>
          <w:rtl/>
        </w:rPr>
        <w:t>פוליסות</w:t>
      </w:r>
      <w:r w:rsidRPr="00A76ACE">
        <w:rPr>
          <w:rFonts w:hint="cs"/>
          <w:rtl/>
        </w:rPr>
        <w:t xml:space="preserve"> במלואן או בחלקן</w:t>
      </w:r>
      <w:r w:rsidRPr="00A76ACE">
        <w:rPr>
          <w:rtl/>
        </w:rPr>
        <w:t xml:space="preserve">, </w:t>
      </w:r>
      <w:r w:rsidRPr="00A76ACE">
        <w:rPr>
          <w:rFonts w:hint="cs"/>
          <w:rtl/>
        </w:rPr>
        <w:t xml:space="preserve">במקרה של גילוי נסיבות העלולות להביא לתביעה בפוליסות ו/או על מנת שיוכלו לבחון את עמידת </w:t>
      </w:r>
      <w:r w:rsidRPr="00903E91">
        <w:rPr>
          <w:rFonts w:hint="cs"/>
          <w:rtl/>
        </w:rPr>
        <w:t>נותן השירותים בסעיפים אלו ו/או מכל סיבה אחרת, ו</w:t>
      </w: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יעביר</w:t>
      </w:r>
      <w:r w:rsidRPr="00D41DAC">
        <w:rPr>
          <w:rtl/>
        </w:rPr>
        <w:t xml:space="preserve"> </w:t>
      </w:r>
      <w:r w:rsidRPr="00D41DAC">
        <w:rPr>
          <w:rFonts w:hint="eastAsia"/>
          <w:rtl/>
        </w:rPr>
        <w:t>את</w:t>
      </w:r>
      <w:r w:rsidRPr="00D41DAC">
        <w:rPr>
          <w:rtl/>
        </w:rPr>
        <w:t xml:space="preserve"> </w:t>
      </w:r>
      <w:r w:rsidRPr="00D41DAC">
        <w:rPr>
          <w:rFonts w:hint="eastAsia"/>
          <w:rtl/>
        </w:rPr>
        <w:t>העתקי</w:t>
      </w:r>
      <w:r w:rsidRPr="00D41DAC">
        <w:rPr>
          <w:rtl/>
        </w:rPr>
        <w:t xml:space="preserve"> </w:t>
      </w:r>
      <w:r w:rsidRPr="00D41DAC">
        <w:rPr>
          <w:rFonts w:hint="eastAsia"/>
          <w:rtl/>
        </w:rPr>
        <w:t>הפוליסות</w:t>
      </w:r>
      <w:r w:rsidRPr="00D41DAC">
        <w:rPr>
          <w:rtl/>
        </w:rPr>
        <w:t xml:space="preserve"> </w:t>
      </w:r>
      <w:r w:rsidRPr="00D41DAC">
        <w:rPr>
          <w:rFonts w:hint="eastAsia"/>
          <w:rtl/>
        </w:rPr>
        <w:t>במלואן</w:t>
      </w:r>
      <w:r w:rsidRPr="00D41DAC">
        <w:rPr>
          <w:rtl/>
        </w:rPr>
        <w:t xml:space="preserve"> </w:t>
      </w:r>
      <w:r w:rsidRPr="00D41DAC">
        <w:rPr>
          <w:rFonts w:hint="eastAsia"/>
          <w:rtl/>
        </w:rPr>
        <w:t>או</w:t>
      </w:r>
      <w:r w:rsidRPr="00D41DAC">
        <w:rPr>
          <w:rtl/>
        </w:rPr>
        <w:t xml:space="preserve"> </w:t>
      </w:r>
      <w:r w:rsidRPr="00D41DAC">
        <w:rPr>
          <w:rFonts w:hint="eastAsia"/>
          <w:rtl/>
        </w:rPr>
        <w:t>בחלקן</w:t>
      </w:r>
      <w:r w:rsidRPr="00D41DAC">
        <w:rPr>
          <w:rtl/>
        </w:rPr>
        <w:t xml:space="preserve"> </w:t>
      </w:r>
      <w:r w:rsidRPr="00D41DAC">
        <w:rPr>
          <w:rFonts w:hint="eastAsia"/>
          <w:rtl/>
        </w:rPr>
        <w:t>כאמור</w:t>
      </w:r>
      <w:r w:rsidRPr="00D41DAC">
        <w:rPr>
          <w:rtl/>
        </w:rPr>
        <w:t xml:space="preserve"> </w:t>
      </w:r>
      <w:r w:rsidRPr="00D41DAC">
        <w:rPr>
          <w:rFonts w:hint="eastAsia"/>
          <w:rtl/>
        </w:rPr>
        <w:t>מיד</w:t>
      </w:r>
      <w:r w:rsidRPr="00D41DAC">
        <w:rPr>
          <w:rtl/>
        </w:rPr>
        <w:t xml:space="preserve"> </w:t>
      </w:r>
      <w:r w:rsidRPr="00D41DAC">
        <w:rPr>
          <w:rFonts w:hint="eastAsia"/>
          <w:rtl/>
        </w:rPr>
        <w:t>עם</w:t>
      </w:r>
      <w:r w:rsidRPr="00D41DAC">
        <w:rPr>
          <w:rtl/>
        </w:rPr>
        <w:t xml:space="preserve"> </w:t>
      </w:r>
      <w:r w:rsidRPr="00D41DAC">
        <w:rPr>
          <w:rFonts w:hint="eastAsia"/>
          <w:rtl/>
        </w:rPr>
        <w:t>קבלת</w:t>
      </w:r>
      <w:r w:rsidRPr="00D41DAC">
        <w:rPr>
          <w:rtl/>
        </w:rPr>
        <w:t xml:space="preserve"> </w:t>
      </w:r>
      <w:r w:rsidRPr="00D41DAC">
        <w:rPr>
          <w:rFonts w:hint="eastAsia"/>
          <w:rtl/>
        </w:rPr>
        <w:t>הדרישה</w:t>
      </w:r>
      <w:r w:rsidRPr="00D41DAC">
        <w:rPr>
          <w:rtl/>
        </w:rPr>
        <w:t xml:space="preserve">. </w:t>
      </w: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מתחייב</w:t>
      </w:r>
      <w:r w:rsidRPr="00D41DAC">
        <w:rPr>
          <w:rtl/>
        </w:rPr>
        <w:t xml:space="preserve"> לבצע כל שינוי או תיקון שיידרש על מנת להתאי</w:t>
      </w:r>
      <w:r w:rsidRPr="00D41DAC">
        <w:rPr>
          <w:rFonts w:hint="eastAsia"/>
          <w:rtl/>
        </w:rPr>
        <w:t>ם</w:t>
      </w:r>
      <w:r w:rsidRPr="00D41DAC">
        <w:rPr>
          <w:rtl/>
        </w:rPr>
        <w:t xml:space="preserve"> </w:t>
      </w:r>
      <w:r w:rsidRPr="00D41DAC">
        <w:rPr>
          <w:rFonts w:hint="eastAsia"/>
          <w:rtl/>
        </w:rPr>
        <w:t>את</w:t>
      </w:r>
      <w:r w:rsidRPr="00D41DAC">
        <w:rPr>
          <w:rtl/>
        </w:rPr>
        <w:t xml:space="preserve"> </w:t>
      </w:r>
      <w:r w:rsidRPr="00D41DAC">
        <w:rPr>
          <w:rFonts w:hint="eastAsia"/>
          <w:rtl/>
        </w:rPr>
        <w:t>הפוליסות</w:t>
      </w:r>
      <w:r w:rsidRPr="00D41DAC">
        <w:rPr>
          <w:rtl/>
        </w:rPr>
        <w:t xml:space="preserve"> להתחייבויותי</w:t>
      </w:r>
      <w:r w:rsidRPr="00D41DAC">
        <w:rPr>
          <w:rFonts w:hint="eastAsia"/>
          <w:rtl/>
        </w:rPr>
        <w:t>ו</w:t>
      </w:r>
      <w:r w:rsidRPr="00D41DAC">
        <w:rPr>
          <w:rtl/>
        </w:rPr>
        <w:t xml:space="preserve"> על פי הוראות סעיף א' בנספח זה. </w:t>
      </w:r>
    </w:p>
    <w:p w14:paraId="289EA67D" w14:textId="77777777" w:rsidR="008C2DD6" w:rsidRPr="00A76ACE" w:rsidRDefault="008C2DD6" w:rsidP="00041AC0">
      <w:pPr>
        <w:pStyle w:val="af9"/>
        <w:widowControl w:val="0"/>
        <w:numPr>
          <w:ilvl w:val="0"/>
          <w:numId w:val="47"/>
        </w:numPr>
        <w:tabs>
          <w:tab w:val="left" w:pos="849"/>
          <w:tab w:val="left" w:pos="1132"/>
        </w:tabs>
        <w:spacing w:after="120" w:line="264" w:lineRule="auto"/>
        <w:ind w:left="849" w:hanging="142"/>
        <w:jc w:val="both"/>
        <w:rPr>
          <w:rtl/>
        </w:rPr>
      </w:pP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מצהיר</w:t>
      </w:r>
      <w:r w:rsidRPr="00D41DAC">
        <w:rPr>
          <w:rtl/>
        </w:rPr>
        <w:t xml:space="preserve"> </w:t>
      </w:r>
      <w:r w:rsidRPr="00D41DAC">
        <w:rPr>
          <w:rFonts w:hint="eastAsia"/>
          <w:rtl/>
        </w:rPr>
        <w:t>ומתחייב</w:t>
      </w:r>
      <w:r w:rsidRPr="00D41DAC">
        <w:rPr>
          <w:rtl/>
        </w:rPr>
        <w:t xml:space="preserve"> כ</w:t>
      </w:r>
      <w:r w:rsidRPr="00D41DAC">
        <w:rPr>
          <w:rFonts w:hint="eastAsia"/>
          <w:rtl/>
        </w:rPr>
        <w:t>י</w:t>
      </w:r>
      <w:r w:rsidRPr="00D41DAC">
        <w:rPr>
          <w:rtl/>
        </w:rPr>
        <w:t xml:space="preserve"> </w:t>
      </w:r>
      <w:r w:rsidRPr="00D41DAC">
        <w:rPr>
          <w:rFonts w:hint="eastAsia"/>
          <w:rtl/>
        </w:rPr>
        <w:t>זכות</w:t>
      </w:r>
      <w:r w:rsidRPr="00D41DAC">
        <w:rPr>
          <w:rtl/>
        </w:rPr>
        <w:t xml:space="preserve"> מדינת ישראל – משרד ה</w:t>
      </w:r>
      <w:r w:rsidRPr="00D41DAC">
        <w:rPr>
          <w:rFonts w:hint="eastAsia"/>
          <w:rtl/>
        </w:rPr>
        <w:t>משפטים</w:t>
      </w:r>
      <w:r w:rsidRPr="00D41DAC">
        <w:rPr>
          <w:rtl/>
        </w:rPr>
        <w:t xml:space="preserve"> לעריכת הבדיקה ולדרישת השינויים כמפורט לעיל אינן מטילות על </w:t>
      </w:r>
      <w:r w:rsidRPr="00D41DAC">
        <w:rPr>
          <w:rFonts w:hint="eastAsia"/>
          <w:rtl/>
        </w:rPr>
        <w:t>מדינת</w:t>
      </w:r>
      <w:r w:rsidRPr="00D41DAC">
        <w:rPr>
          <w:rtl/>
        </w:rPr>
        <w:t xml:space="preserve"> ישראל – משרד המשפטים או</w:t>
      </w:r>
      <w:r w:rsidRPr="00D41DAC">
        <w:t xml:space="preserve"> </w:t>
      </w:r>
      <w:r w:rsidRPr="00D41DAC">
        <w:rPr>
          <w:rtl/>
        </w:rPr>
        <w:t>על מי מטעמ</w:t>
      </w:r>
      <w:r w:rsidRPr="00D41DAC">
        <w:rPr>
          <w:rFonts w:hint="eastAsia"/>
          <w:rtl/>
        </w:rPr>
        <w:t>ם</w:t>
      </w:r>
      <w:r w:rsidRPr="00D41DAC">
        <w:rPr>
          <w:rtl/>
        </w:rPr>
        <w:t xml:space="preserve"> כל חובה וכל אחריות שהיא לגבי פוליס</w:t>
      </w:r>
      <w:r w:rsidRPr="00D41DAC">
        <w:rPr>
          <w:rFonts w:hint="eastAsia"/>
          <w:rtl/>
        </w:rPr>
        <w:t>ו</w:t>
      </w:r>
      <w:r w:rsidRPr="00D41DAC">
        <w:rPr>
          <w:rtl/>
        </w:rPr>
        <w:t xml:space="preserve">ת הביטוח/ </w:t>
      </w:r>
      <w:r w:rsidRPr="00D41DAC">
        <w:rPr>
          <w:rFonts w:hint="eastAsia"/>
          <w:rtl/>
        </w:rPr>
        <w:t>אישורי</w:t>
      </w:r>
      <w:r w:rsidRPr="00D41DAC">
        <w:rPr>
          <w:rtl/>
        </w:rPr>
        <w:t xml:space="preserve"> </w:t>
      </w:r>
      <w:r w:rsidRPr="00D41DAC">
        <w:rPr>
          <w:rFonts w:hint="eastAsia"/>
          <w:rtl/>
        </w:rPr>
        <w:t>הביטוח</w:t>
      </w:r>
      <w:r w:rsidRPr="00D41DAC">
        <w:rPr>
          <w:rtl/>
        </w:rPr>
        <w:t xml:space="preserve"> כאמור, טיבם, </w:t>
      </w:r>
      <w:r w:rsidRPr="00D41DAC">
        <w:rPr>
          <w:rtl/>
        </w:rPr>
        <w:lastRenderedPageBreak/>
        <w:t xml:space="preserve">היקפם ותוקפם, או לגבי העדרם, ואין בה כדי לגרוע מכל חובה שהיא המוטלת על </w:t>
      </w: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לפי</w:t>
      </w:r>
      <w:r w:rsidRPr="00D41DAC">
        <w:rPr>
          <w:rtl/>
        </w:rPr>
        <w:t xml:space="preserve"> </w:t>
      </w:r>
      <w:r w:rsidRPr="00D41DAC">
        <w:rPr>
          <w:rFonts w:hint="eastAsia"/>
          <w:rtl/>
        </w:rPr>
        <w:t>ההסכם</w:t>
      </w:r>
      <w:r w:rsidRPr="00D41DAC">
        <w:rPr>
          <w:rtl/>
        </w:rPr>
        <w:t xml:space="preserve">, וזאת בין אם </w:t>
      </w:r>
      <w:r w:rsidRPr="00D41DAC">
        <w:rPr>
          <w:rFonts w:hint="eastAsia"/>
          <w:rtl/>
        </w:rPr>
        <w:t>נ</w:t>
      </w:r>
      <w:r w:rsidRPr="00D41DAC">
        <w:rPr>
          <w:rtl/>
        </w:rPr>
        <w:t>דרש</w:t>
      </w:r>
      <w:r w:rsidRPr="00D41DAC">
        <w:rPr>
          <w:rFonts w:hint="eastAsia"/>
          <w:rtl/>
        </w:rPr>
        <w:t>ו</w:t>
      </w:r>
      <w:r w:rsidRPr="00D41DAC">
        <w:rPr>
          <w:rtl/>
        </w:rPr>
        <w:t xml:space="preserve"> </w:t>
      </w:r>
      <w:r w:rsidRPr="00D41DAC">
        <w:rPr>
          <w:rFonts w:hint="eastAsia"/>
          <w:rtl/>
        </w:rPr>
        <w:t>התאמות</w:t>
      </w:r>
      <w:r w:rsidRPr="00D41DAC">
        <w:rPr>
          <w:rtl/>
        </w:rPr>
        <w:t xml:space="preserve"> ובין אם לאו, בין אם </w:t>
      </w:r>
      <w:r w:rsidRPr="00D41DAC">
        <w:rPr>
          <w:rFonts w:hint="eastAsia"/>
          <w:rtl/>
        </w:rPr>
        <w:t>נבדקו</w:t>
      </w:r>
      <w:r w:rsidRPr="00D41DAC">
        <w:rPr>
          <w:rtl/>
        </w:rPr>
        <w:t xml:space="preserve"> ובין אם לאו.</w:t>
      </w:r>
    </w:p>
    <w:p w14:paraId="6965C4C0" w14:textId="77777777" w:rsidR="008C2DD6" w:rsidRPr="00D41DAC" w:rsidRDefault="008C2DD6" w:rsidP="00041AC0">
      <w:pPr>
        <w:pStyle w:val="af9"/>
        <w:widowControl w:val="0"/>
        <w:numPr>
          <w:ilvl w:val="0"/>
          <w:numId w:val="47"/>
        </w:numPr>
        <w:tabs>
          <w:tab w:val="left" w:pos="849"/>
          <w:tab w:val="left" w:pos="1132"/>
        </w:tabs>
        <w:spacing w:after="120" w:line="264" w:lineRule="auto"/>
        <w:ind w:left="849" w:hanging="142"/>
        <w:jc w:val="both"/>
      </w:pPr>
      <w:r w:rsidRPr="002934C0">
        <w:rPr>
          <w:rFonts w:hint="eastAsia"/>
          <w:b/>
          <w:bCs/>
          <w:rtl/>
        </w:rPr>
        <w:t>למען</w:t>
      </w:r>
      <w:r w:rsidRPr="002934C0">
        <w:rPr>
          <w:b/>
          <w:bCs/>
          <w:rtl/>
        </w:rPr>
        <w:t xml:space="preserve"> </w:t>
      </w:r>
      <w:r w:rsidRPr="002934C0">
        <w:rPr>
          <w:rFonts w:hint="eastAsia"/>
          <w:b/>
          <w:bCs/>
          <w:rtl/>
        </w:rPr>
        <w:t>הסר</w:t>
      </w:r>
      <w:r w:rsidRPr="002934C0">
        <w:rPr>
          <w:b/>
          <w:bCs/>
          <w:rtl/>
        </w:rPr>
        <w:t xml:space="preserve"> </w:t>
      </w:r>
      <w:r w:rsidRPr="002934C0">
        <w:rPr>
          <w:rFonts w:hint="eastAsia"/>
          <w:b/>
          <w:bCs/>
          <w:rtl/>
        </w:rPr>
        <w:t>כל</w:t>
      </w:r>
      <w:r w:rsidRPr="002934C0">
        <w:rPr>
          <w:b/>
          <w:bCs/>
          <w:rtl/>
        </w:rPr>
        <w:t xml:space="preserve"> </w:t>
      </w:r>
      <w:r w:rsidRPr="002934C0">
        <w:rPr>
          <w:rFonts w:hint="eastAsia"/>
          <w:b/>
          <w:bCs/>
          <w:rtl/>
        </w:rPr>
        <w:t>ספק</w:t>
      </w:r>
      <w:r w:rsidRPr="002934C0">
        <w:rPr>
          <w:b/>
          <w:bCs/>
          <w:rtl/>
        </w:rPr>
        <w:t xml:space="preserve"> </w:t>
      </w:r>
      <w:r w:rsidRPr="002934C0">
        <w:rPr>
          <w:rFonts w:hint="eastAsia"/>
          <w:b/>
          <w:bCs/>
          <w:rtl/>
        </w:rPr>
        <w:t>מוסכם</w:t>
      </w:r>
      <w:r w:rsidRPr="002934C0">
        <w:rPr>
          <w:b/>
          <w:bCs/>
          <w:rtl/>
        </w:rPr>
        <w:t xml:space="preserve"> </w:t>
      </w:r>
      <w:r w:rsidRPr="002934C0">
        <w:rPr>
          <w:rFonts w:hint="eastAsia"/>
          <w:b/>
          <w:bCs/>
          <w:rtl/>
        </w:rPr>
        <w:t>בזה</w:t>
      </w:r>
      <w:r w:rsidRPr="002934C0">
        <w:rPr>
          <w:b/>
          <w:bCs/>
          <w:rtl/>
        </w:rPr>
        <w:t xml:space="preserve"> </w:t>
      </w:r>
      <w:r w:rsidRPr="002934C0">
        <w:rPr>
          <w:rFonts w:hint="eastAsia"/>
          <w:b/>
          <w:bCs/>
          <w:rtl/>
        </w:rPr>
        <w:t>כי</w:t>
      </w:r>
      <w:r w:rsidRPr="002934C0">
        <w:rPr>
          <w:b/>
          <w:bCs/>
          <w:rtl/>
        </w:rPr>
        <w:t xml:space="preserve"> </w:t>
      </w:r>
      <w:r w:rsidRPr="002934C0">
        <w:rPr>
          <w:rFonts w:hint="eastAsia"/>
          <w:b/>
          <w:bCs/>
          <w:rtl/>
        </w:rPr>
        <w:t>הביטוחים</w:t>
      </w:r>
      <w:r w:rsidRPr="002934C0">
        <w:rPr>
          <w:b/>
          <w:bCs/>
          <w:rtl/>
        </w:rPr>
        <w:t xml:space="preserve"> </w:t>
      </w:r>
      <w:r w:rsidRPr="002934C0">
        <w:rPr>
          <w:rFonts w:hint="eastAsia"/>
          <w:b/>
          <w:bCs/>
          <w:rtl/>
        </w:rPr>
        <w:t>הנדרשים</w:t>
      </w:r>
      <w:r w:rsidRPr="002934C0">
        <w:rPr>
          <w:b/>
          <w:bCs/>
          <w:rtl/>
        </w:rPr>
        <w:t xml:space="preserve"> </w:t>
      </w:r>
      <w:r w:rsidRPr="002934C0">
        <w:rPr>
          <w:rFonts w:hint="eastAsia"/>
          <w:b/>
          <w:bCs/>
          <w:rtl/>
        </w:rPr>
        <w:t>בנספח</w:t>
      </w:r>
      <w:r w:rsidRPr="002934C0">
        <w:rPr>
          <w:b/>
          <w:bCs/>
          <w:rtl/>
        </w:rPr>
        <w:t xml:space="preserve"> </w:t>
      </w:r>
      <w:r w:rsidRPr="002934C0">
        <w:rPr>
          <w:rFonts w:hint="eastAsia"/>
          <w:b/>
          <w:bCs/>
          <w:rtl/>
        </w:rPr>
        <w:t>זה</w:t>
      </w:r>
      <w:r w:rsidRPr="002934C0">
        <w:rPr>
          <w:b/>
          <w:bCs/>
          <w:rtl/>
        </w:rPr>
        <w:t xml:space="preserve">, </w:t>
      </w:r>
      <w:r w:rsidRPr="002934C0">
        <w:rPr>
          <w:rFonts w:hint="eastAsia"/>
          <w:b/>
          <w:bCs/>
          <w:rtl/>
        </w:rPr>
        <w:t>גבולות</w:t>
      </w:r>
      <w:r w:rsidRPr="002934C0">
        <w:rPr>
          <w:b/>
          <w:bCs/>
          <w:rtl/>
        </w:rPr>
        <w:t xml:space="preserve"> </w:t>
      </w:r>
      <w:r w:rsidRPr="002934C0">
        <w:rPr>
          <w:rFonts w:hint="eastAsia"/>
          <w:b/>
          <w:bCs/>
          <w:rtl/>
        </w:rPr>
        <w:t>האחריות</w:t>
      </w:r>
      <w:r w:rsidRPr="002934C0">
        <w:rPr>
          <w:b/>
          <w:bCs/>
          <w:rtl/>
        </w:rPr>
        <w:t xml:space="preserve"> </w:t>
      </w:r>
      <w:r w:rsidRPr="002934C0">
        <w:rPr>
          <w:rFonts w:hint="eastAsia"/>
          <w:b/>
          <w:bCs/>
          <w:rtl/>
        </w:rPr>
        <w:t>ותנאי</w:t>
      </w:r>
      <w:r w:rsidRPr="002934C0">
        <w:rPr>
          <w:b/>
          <w:bCs/>
          <w:rtl/>
        </w:rPr>
        <w:t xml:space="preserve"> </w:t>
      </w:r>
      <w:r w:rsidRPr="002934C0">
        <w:rPr>
          <w:rFonts w:hint="eastAsia"/>
          <w:b/>
          <w:bCs/>
          <w:rtl/>
        </w:rPr>
        <w:t>הכיסוי</w:t>
      </w:r>
      <w:r w:rsidRPr="002934C0">
        <w:rPr>
          <w:b/>
          <w:bCs/>
          <w:rtl/>
        </w:rPr>
        <w:t xml:space="preserve"> </w:t>
      </w:r>
      <w:r w:rsidRPr="002934C0">
        <w:rPr>
          <w:rFonts w:hint="eastAsia"/>
          <w:b/>
          <w:bCs/>
          <w:rtl/>
        </w:rPr>
        <w:t>הם</w:t>
      </w:r>
      <w:r w:rsidRPr="002934C0">
        <w:rPr>
          <w:b/>
          <w:bCs/>
          <w:rtl/>
        </w:rPr>
        <w:t xml:space="preserve"> </w:t>
      </w:r>
      <w:r w:rsidRPr="002934C0">
        <w:rPr>
          <w:rFonts w:hint="eastAsia"/>
          <w:b/>
          <w:bCs/>
          <w:rtl/>
        </w:rPr>
        <w:t>בבחינת</w:t>
      </w:r>
      <w:r w:rsidRPr="002934C0">
        <w:rPr>
          <w:b/>
          <w:bCs/>
          <w:rtl/>
        </w:rPr>
        <w:t xml:space="preserve"> </w:t>
      </w:r>
      <w:r w:rsidRPr="002934C0">
        <w:rPr>
          <w:rFonts w:hint="eastAsia"/>
          <w:b/>
          <w:bCs/>
          <w:rtl/>
        </w:rPr>
        <w:t>דרישה</w:t>
      </w:r>
      <w:r w:rsidRPr="002934C0">
        <w:rPr>
          <w:b/>
          <w:bCs/>
          <w:rtl/>
        </w:rPr>
        <w:t xml:space="preserve"> </w:t>
      </w:r>
      <w:r w:rsidRPr="002934C0">
        <w:rPr>
          <w:rFonts w:hint="eastAsia"/>
          <w:b/>
          <w:bCs/>
          <w:rtl/>
        </w:rPr>
        <w:t>מינימלית</w:t>
      </w:r>
      <w:r w:rsidRPr="002934C0">
        <w:rPr>
          <w:b/>
          <w:bCs/>
          <w:rtl/>
        </w:rPr>
        <w:t xml:space="preserve"> </w:t>
      </w:r>
      <w:r w:rsidRPr="002934C0">
        <w:rPr>
          <w:rFonts w:hint="eastAsia"/>
          <w:b/>
          <w:bCs/>
          <w:rtl/>
        </w:rPr>
        <w:t>המוטלת</w:t>
      </w:r>
      <w:r w:rsidRPr="002934C0">
        <w:rPr>
          <w:b/>
          <w:bCs/>
          <w:rtl/>
        </w:rPr>
        <w:t xml:space="preserve"> </w:t>
      </w:r>
      <w:r w:rsidRPr="002934C0">
        <w:rPr>
          <w:rFonts w:hint="eastAsia"/>
          <w:b/>
          <w:bCs/>
          <w:rtl/>
        </w:rPr>
        <w:t>על</w:t>
      </w:r>
      <w:r w:rsidRPr="002934C0">
        <w:rPr>
          <w:b/>
          <w:bCs/>
          <w:rtl/>
        </w:rPr>
        <w:t xml:space="preserve"> </w:t>
      </w:r>
      <w:r w:rsidRPr="002934C0">
        <w:rPr>
          <w:rFonts w:hint="eastAsia"/>
          <w:b/>
          <w:bCs/>
          <w:rtl/>
        </w:rPr>
        <w:t>נותן</w:t>
      </w:r>
      <w:r w:rsidRPr="002934C0">
        <w:rPr>
          <w:b/>
          <w:bCs/>
          <w:rtl/>
        </w:rPr>
        <w:t xml:space="preserve"> </w:t>
      </w:r>
      <w:r w:rsidRPr="002934C0">
        <w:rPr>
          <w:rFonts w:hint="eastAsia"/>
          <w:b/>
          <w:bCs/>
          <w:rtl/>
        </w:rPr>
        <w:t>השירותים</w:t>
      </w:r>
      <w:r w:rsidRPr="002934C0">
        <w:rPr>
          <w:b/>
          <w:bCs/>
          <w:rtl/>
        </w:rPr>
        <w:t xml:space="preserve">, </w:t>
      </w:r>
      <w:r w:rsidRPr="002934C0">
        <w:rPr>
          <w:rFonts w:hint="eastAsia"/>
          <w:b/>
          <w:bCs/>
          <w:rtl/>
        </w:rPr>
        <w:t>ואין</w:t>
      </w:r>
      <w:r w:rsidRPr="002934C0">
        <w:rPr>
          <w:b/>
          <w:bCs/>
          <w:rtl/>
        </w:rPr>
        <w:t xml:space="preserve"> </w:t>
      </w:r>
      <w:r w:rsidRPr="002934C0">
        <w:rPr>
          <w:rFonts w:hint="eastAsia"/>
          <w:b/>
          <w:bCs/>
          <w:rtl/>
        </w:rPr>
        <w:t>בהם</w:t>
      </w:r>
      <w:r w:rsidRPr="002934C0">
        <w:rPr>
          <w:b/>
          <w:bCs/>
          <w:rtl/>
        </w:rPr>
        <w:t xml:space="preserve"> </w:t>
      </w:r>
      <w:r w:rsidRPr="002934C0">
        <w:rPr>
          <w:rFonts w:hint="eastAsia"/>
          <w:b/>
          <w:bCs/>
          <w:rtl/>
        </w:rPr>
        <w:t>משום</w:t>
      </w:r>
      <w:r w:rsidRPr="002934C0">
        <w:rPr>
          <w:b/>
          <w:bCs/>
          <w:rtl/>
        </w:rPr>
        <w:t xml:space="preserve"> </w:t>
      </w:r>
      <w:r w:rsidRPr="002934C0">
        <w:rPr>
          <w:rFonts w:hint="eastAsia"/>
          <w:b/>
          <w:bCs/>
          <w:rtl/>
        </w:rPr>
        <w:t>אישור</w:t>
      </w:r>
      <w:r w:rsidRPr="002934C0">
        <w:rPr>
          <w:b/>
          <w:bCs/>
          <w:rtl/>
        </w:rPr>
        <w:t xml:space="preserve"> </w:t>
      </w:r>
      <w:r w:rsidRPr="002934C0">
        <w:rPr>
          <w:rFonts w:hint="eastAsia"/>
          <w:b/>
          <w:bCs/>
          <w:rtl/>
        </w:rPr>
        <w:t>מדינת</w:t>
      </w:r>
      <w:r w:rsidRPr="002934C0">
        <w:rPr>
          <w:b/>
          <w:bCs/>
          <w:rtl/>
        </w:rPr>
        <w:t xml:space="preserve"> </w:t>
      </w:r>
      <w:r w:rsidRPr="002934C0">
        <w:rPr>
          <w:rFonts w:hint="eastAsia"/>
          <w:b/>
          <w:bCs/>
          <w:rtl/>
        </w:rPr>
        <w:t>ישראל</w:t>
      </w:r>
      <w:r w:rsidRPr="002934C0">
        <w:rPr>
          <w:b/>
          <w:bCs/>
          <w:rtl/>
        </w:rPr>
        <w:t xml:space="preserve"> </w:t>
      </w:r>
      <w:r w:rsidRPr="002934C0">
        <w:rPr>
          <w:rFonts w:hint="eastAsia"/>
          <w:b/>
          <w:bCs/>
          <w:rtl/>
        </w:rPr>
        <w:t>או</w:t>
      </w:r>
      <w:r w:rsidRPr="002934C0">
        <w:rPr>
          <w:b/>
          <w:bCs/>
          <w:rtl/>
        </w:rPr>
        <w:t xml:space="preserve"> </w:t>
      </w:r>
      <w:r w:rsidRPr="002934C0">
        <w:rPr>
          <w:rFonts w:hint="eastAsia"/>
          <w:b/>
          <w:bCs/>
          <w:rtl/>
        </w:rPr>
        <w:t>מי</w:t>
      </w:r>
      <w:r w:rsidRPr="002934C0">
        <w:rPr>
          <w:b/>
          <w:bCs/>
          <w:rtl/>
        </w:rPr>
        <w:t xml:space="preserve"> </w:t>
      </w:r>
      <w:r w:rsidRPr="002934C0">
        <w:rPr>
          <w:rFonts w:hint="eastAsia"/>
          <w:b/>
          <w:bCs/>
          <w:rtl/>
        </w:rPr>
        <w:t>מטעמה</w:t>
      </w:r>
      <w:r w:rsidRPr="002934C0">
        <w:rPr>
          <w:b/>
          <w:bCs/>
          <w:rtl/>
        </w:rPr>
        <w:t xml:space="preserve"> </w:t>
      </w:r>
      <w:r w:rsidRPr="002934C0">
        <w:rPr>
          <w:rFonts w:hint="eastAsia"/>
          <w:b/>
          <w:bCs/>
          <w:rtl/>
        </w:rPr>
        <w:t>להיקף</w:t>
      </w:r>
      <w:r w:rsidRPr="002934C0">
        <w:rPr>
          <w:b/>
          <w:bCs/>
          <w:rtl/>
        </w:rPr>
        <w:t xml:space="preserve"> </w:t>
      </w:r>
      <w:r w:rsidRPr="002934C0">
        <w:rPr>
          <w:rFonts w:hint="eastAsia"/>
          <w:b/>
          <w:bCs/>
          <w:rtl/>
        </w:rPr>
        <w:t>וגודל</w:t>
      </w:r>
      <w:r w:rsidRPr="002934C0">
        <w:rPr>
          <w:b/>
          <w:bCs/>
          <w:rtl/>
        </w:rPr>
        <w:t xml:space="preserve"> </w:t>
      </w:r>
      <w:r w:rsidRPr="002934C0">
        <w:rPr>
          <w:rFonts w:hint="eastAsia"/>
          <w:b/>
          <w:bCs/>
          <w:rtl/>
        </w:rPr>
        <w:t>הסיכון</w:t>
      </w:r>
      <w:r w:rsidRPr="002934C0">
        <w:rPr>
          <w:b/>
          <w:bCs/>
          <w:rtl/>
        </w:rPr>
        <w:t xml:space="preserve"> </w:t>
      </w:r>
      <w:r w:rsidRPr="002934C0">
        <w:rPr>
          <w:rFonts w:hint="eastAsia"/>
          <w:b/>
          <w:bCs/>
          <w:rtl/>
        </w:rPr>
        <w:t>לביטוח</w:t>
      </w:r>
      <w:r w:rsidRPr="002934C0">
        <w:rPr>
          <w:b/>
          <w:bCs/>
          <w:rtl/>
        </w:rPr>
        <w:t xml:space="preserve"> </w:t>
      </w:r>
      <w:r w:rsidRPr="002934C0">
        <w:rPr>
          <w:rFonts w:hint="eastAsia"/>
          <w:b/>
          <w:bCs/>
          <w:rtl/>
        </w:rPr>
        <w:t>ועליו</w:t>
      </w:r>
      <w:r w:rsidRPr="002934C0">
        <w:rPr>
          <w:b/>
          <w:bCs/>
          <w:rtl/>
        </w:rPr>
        <w:t xml:space="preserve"> </w:t>
      </w:r>
      <w:r w:rsidRPr="002934C0">
        <w:rPr>
          <w:rFonts w:hint="eastAsia"/>
          <w:b/>
          <w:bCs/>
          <w:rtl/>
        </w:rPr>
        <w:t>לבחון</w:t>
      </w:r>
      <w:r w:rsidRPr="002934C0">
        <w:rPr>
          <w:b/>
          <w:bCs/>
          <w:rtl/>
        </w:rPr>
        <w:t xml:space="preserve"> </w:t>
      </w:r>
      <w:r w:rsidRPr="002934C0">
        <w:rPr>
          <w:rFonts w:hint="eastAsia"/>
          <w:b/>
          <w:bCs/>
          <w:rtl/>
        </w:rPr>
        <w:t>את</w:t>
      </w:r>
      <w:r w:rsidRPr="002934C0">
        <w:rPr>
          <w:b/>
          <w:bCs/>
          <w:rtl/>
        </w:rPr>
        <w:t xml:space="preserve"> </w:t>
      </w:r>
      <w:r w:rsidRPr="002934C0">
        <w:rPr>
          <w:rFonts w:hint="eastAsia"/>
          <w:b/>
          <w:bCs/>
          <w:rtl/>
        </w:rPr>
        <w:t>חשיפתו</w:t>
      </w:r>
      <w:r w:rsidRPr="002934C0">
        <w:rPr>
          <w:b/>
          <w:bCs/>
          <w:rtl/>
        </w:rPr>
        <w:t xml:space="preserve"> </w:t>
      </w:r>
      <w:r w:rsidRPr="002934C0">
        <w:rPr>
          <w:rFonts w:hint="eastAsia"/>
          <w:b/>
          <w:bCs/>
          <w:rtl/>
        </w:rPr>
        <w:t>לסיכונים</w:t>
      </w:r>
      <w:r w:rsidRPr="002934C0">
        <w:rPr>
          <w:b/>
          <w:bCs/>
          <w:rtl/>
        </w:rPr>
        <w:t xml:space="preserve"> </w:t>
      </w:r>
      <w:r w:rsidRPr="002934C0">
        <w:rPr>
          <w:rFonts w:hint="eastAsia"/>
          <w:b/>
          <w:bCs/>
          <w:rtl/>
        </w:rPr>
        <w:t>רכוש</w:t>
      </w:r>
      <w:r w:rsidRPr="002934C0">
        <w:rPr>
          <w:b/>
          <w:bCs/>
          <w:rtl/>
        </w:rPr>
        <w:t xml:space="preserve"> </w:t>
      </w:r>
      <w:r w:rsidRPr="002934C0">
        <w:rPr>
          <w:rFonts w:hint="eastAsia"/>
          <w:b/>
          <w:bCs/>
          <w:rtl/>
        </w:rPr>
        <w:t>וחבות</w:t>
      </w:r>
      <w:r w:rsidRPr="002934C0">
        <w:rPr>
          <w:b/>
          <w:bCs/>
          <w:rtl/>
        </w:rPr>
        <w:t xml:space="preserve"> </w:t>
      </w:r>
      <w:r w:rsidRPr="002934C0">
        <w:rPr>
          <w:rFonts w:hint="eastAsia"/>
          <w:b/>
          <w:bCs/>
          <w:rtl/>
        </w:rPr>
        <w:t>לרבות</w:t>
      </w:r>
      <w:r w:rsidRPr="002934C0">
        <w:rPr>
          <w:b/>
          <w:bCs/>
          <w:rtl/>
        </w:rPr>
        <w:t xml:space="preserve"> </w:t>
      </w:r>
      <w:r w:rsidRPr="002934C0">
        <w:rPr>
          <w:rFonts w:hint="eastAsia"/>
          <w:b/>
          <w:bCs/>
          <w:rtl/>
        </w:rPr>
        <w:t>גוף</w:t>
      </w:r>
      <w:r w:rsidRPr="002934C0">
        <w:rPr>
          <w:b/>
          <w:bCs/>
          <w:rtl/>
        </w:rPr>
        <w:t xml:space="preserve"> </w:t>
      </w:r>
      <w:r w:rsidRPr="002934C0">
        <w:rPr>
          <w:rFonts w:hint="eastAsia"/>
          <w:b/>
          <w:bCs/>
          <w:rtl/>
        </w:rPr>
        <w:t>ורכוש</w:t>
      </w:r>
      <w:r w:rsidRPr="002934C0">
        <w:rPr>
          <w:b/>
          <w:bCs/>
          <w:rtl/>
        </w:rPr>
        <w:t xml:space="preserve"> </w:t>
      </w:r>
      <w:r w:rsidRPr="002934C0">
        <w:rPr>
          <w:rFonts w:hint="eastAsia"/>
          <w:b/>
          <w:bCs/>
          <w:rtl/>
        </w:rPr>
        <w:t>ולקבוע</w:t>
      </w:r>
      <w:r w:rsidRPr="002934C0">
        <w:rPr>
          <w:b/>
          <w:bCs/>
          <w:rtl/>
        </w:rPr>
        <w:t xml:space="preserve"> </w:t>
      </w:r>
      <w:r w:rsidRPr="002934C0">
        <w:rPr>
          <w:rFonts w:hint="eastAsia"/>
          <w:b/>
          <w:bCs/>
          <w:rtl/>
        </w:rPr>
        <w:t>את</w:t>
      </w:r>
      <w:r w:rsidRPr="002934C0">
        <w:rPr>
          <w:b/>
          <w:bCs/>
          <w:rtl/>
        </w:rPr>
        <w:t xml:space="preserve"> </w:t>
      </w:r>
      <w:r w:rsidRPr="002934C0">
        <w:rPr>
          <w:rFonts w:hint="eastAsia"/>
          <w:b/>
          <w:bCs/>
          <w:rtl/>
        </w:rPr>
        <w:t>הביטוחים</w:t>
      </w:r>
      <w:r w:rsidRPr="002934C0">
        <w:rPr>
          <w:b/>
          <w:bCs/>
          <w:rtl/>
        </w:rPr>
        <w:t xml:space="preserve"> </w:t>
      </w:r>
      <w:r w:rsidRPr="002934C0">
        <w:rPr>
          <w:rFonts w:hint="eastAsia"/>
          <w:b/>
          <w:bCs/>
          <w:rtl/>
        </w:rPr>
        <w:t>הנחוצים</w:t>
      </w:r>
      <w:r w:rsidRPr="002934C0">
        <w:rPr>
          <w:b/>
          <w:bCs/>
          <w:rtl/>
        </w:rPr>
        <w:t xml:space="preserve"> </w:t>
      </w:r>
      <w:r w:rsidRPr="002934C0">
        <w:rPr>
          <w:rFonts w:hint="eastAsia"/>
          <w:b/>
          <w:bCs/>
          <w:rtl/>
        </w:rPr>
        <w:t>לרבות</w:t>
      </w:r>
      <w:r w:rsidRPr="002934C0">
        <w:rPr>
          <w:b/>
          <w:bCs/>
          <w:rtl/>
        </w:rPr>
        <w:t xml:space="preserve"> </w:t>
      </w:r>
      <w:r w:rsidRPr="002934C0">
        <w:rPr>
          <w:rFonts w:hint="eastAsia"/>
          <w:b/>
          <w:bCs/>
          <w:rtl/>
        </w:rPr>
        <w:t>היקף</w:t>
      </w:r>
      <w:r w:rsidRPr="002934C0">
        <w:rPr>
          <w:b/>
          <w:bCs/>
          <w:rtl/>
        </w:rPr>
        <w:t xml:space="preserve"> </w:t>
      </w:r>
      <w:r w:rsidRPr="002934C0">
        <w:rPr>
          <w:rFonts w:hint="eastAsia"/>
          <w:b/>
          <w:bCs/>
          <w:rtl/>
        </w:rPr>
        <w:t>הכיסויים</w:t>
      </w:r>
      <w:r w:rsidRPr="002934C0">
        <w:rPr>
          <w:b/>
          <w:bCs/>
          <w:rtl/>
        </w:rPr>
        <w:t xml:space="preserve">, </w:t>
      </w:r>
      <w:r w:rsidRPr="002934C0">
        <w:rPr>
          <w:rFonts w:hint="eastAsia"/>
          <w:b/>
          <w:bCs/>
          <w:rtl/>
        </w:rPr>
        <w:t>וגבולות</w:t>
      </w:r>
      <w:r w:rsidRPr="002934C0">
        <w:rPr>
          <w:b/>
          <w:bCs/>
          <w:rtl/>
        </w:rPr>
        <w:t xml:space="preserve"> </w:t>
      </w:r>
      <w:r w:rsidRPr="002934C0">
        <w:rPr>
          <w:rFonts w:hint="eastAsia"/>
          <w:b/>
          <w:bCs/>
          <w:rtl/>
        </w:rPr>
        <w:t>האחריות</w:t>
      </w:r>
      <w:r w:rsidRPr="002934C0">
        <w:rPr>
          <w:b/>
          <w:bCs/>
          <w:rtl/>
        </w:rPr>
        <w:t xml:space="preserve"> </w:t>
      </w:r>
      <w:r w:rsidRPr="002934C0">
        <w:rPr>
          <w:rFonts w:hint="eastAsia"/>
          <w:b/>
          <w:bCs/>
          <w:rtl/>
        </w:rPr>
        <w:t>בהתאם</w:t>
      </w:r>
      <w:r w:rsidRPr="002934C0">
        <w:rPr>
          <w:b/>
          <w:bCs/>
          <w:rtl/>
        </w:rPr>
        <w:t xml:space="preserve"> </w:t>
      </w:r>
      <w:r w:rsidRPr="002934C0">
        <w:rPr>
          <w:rFonts w:hint="eastAsia"/>
          <w:b/>
          <w:bCs/>
          <w:rtl/>
        </w:rPr>
        <w:t>לכך</w:t>
      </w:r>
      <w:r w:rsidRPr="002934C0">
        <w:rPr>
          <w:b/>
          <w:bCs/>
          <w:rtl/>
        </w:rPr>
        <w:t>.</w:t>
      </w:r>
    </w:p>
    <w:p w14:paraId="0039F490" w14:textId="77777777" w:rsidR="008C2DD6" w:rsidRPr="00903E91" w:rsidRDefault="008C2DD6" w:rsidP="00041AC0">
      <w:pPr>
        <w:pStyle w:val="af9"/>
        <w:widowControl w:val="0"/>
        <w:numPr>
          <w:ilvl w:val="0"/>
          <w:numId w:val="47"/>
        </w:numPr>
        <w:tabs>
          <w:tab w:val="left" w:pos="849"/>
          <w:tab w:val="left" w:pos="1132"/>
        </w:tabs>
        <w:spacing w:after="120" w:line="264" w:lineRule="auto"/>
        <w:ind w:left="849" w:hanging="142"/>
        <w:jc w:val="both"/>
      </w:pPr>
      <w:r w:rsidRPr="00A76ACE">
        <w:rPr>
          <w:rtl/>
        </w:rPr>
        <w:t xml:space="preserve">אין בכל האמור בסעיפי הביטוח כדי לפטור את </w:t>
      </w:r>
      <w:r w:rsidRPr="00A76ACE">
        <w:rPr>
          <w:rFonts w:hint="cs"/>
          <w:rtl/>
        </w:rPr>
        <w:t xml:space="preserve">נותן השירותים </w:t>
      </w:r>
      <w:r w:rsidRPr="00A76ACE">
        <w:rPr>
          <w:rtl/>
        </w:rPr>
        <w:t xml:space="preserve">מכל חובה החלה </w:t>
      </w:r>
      <w:r w:rsidRPr="00A76ACE">
        <w:rPr>
          <w:rFonts w:hint="cs"/>
          <w:rtl/>
        </w:rPr>
        <w:t>עליו</w:t>
      </w:r>
      <w:r w:rsidRPr="00A76ACE">
        <w:rPr>
          <w:rtl/>
        </w:rPr>
        <w:t xml:space="preserve"> על פי דין ועל פי</w:t>
      </w:r>
      <w:r w:rsidRPr="00A76ACE">
        <w:rPr>
          <w:rFonts w:hint="cs"/>
          <w:rtl/>
        </w:rPr>
        <w:t xml:space="preserve"> </w:t>
      </w:r>
      <w:r w:rsidRPr="00A76ACE">
        <w:rPr>
          <w:rtl/>
        </w:rPr>
        <w:t>החוזה</w:t>
      </w:r>
      <w:r w:rsidRPr="00A76ACE">
        <w:rPr>
          <w:rFonts w:hint="cs"/>
          <w:rtl/>
        </w:rPr>
        <w:t xml:space="preserve"> </w:t>
      </w:r>
      <w:r w:rsidRPr="00A76ACE">
        <w:rPr>
          <w:rtl/>
        </w:rPr>
        <w:t>ואין לפרש את האמור כוויתור של מדינת ישראל – משרד המשפטים על כל זכות או</w:t>
      </w:r>
      <w:r w:rsidRPr="009C14A7">
        <w:rPr>
          <w:rFonts w:hint="cs"/>
          <w:rtl/>
        </w:rPr>
        <w:t xml:space="preserve"> </w:t>
      </w:r>
      <w:r w:rsidRPr="009C14A7">
        <w:rPr>
          <w:rtl/>
        </w:rPr>
        <w:t>סעד המוקנים לה</w:t>
      </w:r>
      <w:r w:rsidRPr="00903E91">
        <w:rPr>
          <w:rFonts w:hint="cs"/>
          <w:rtl/>
        </w:rPr>
        <w:t>ם</w:t>
      </w:r>
      <w:r w:rsidRPr="00903E91">
        <w:rPr>
          <w:rtl/>
        </w:rPr>
        <w:t xml:space="preserve"> על פי </w:t>
      </w:r>
      <w:r w:rsidRPr="00903E91">
        <w:rPr>
          <w:rFonts w:hint="cs"/>
          <w:rtl/>
        </w:rPr>
        <w:t xml:space="preserve">כל </w:t>
      </w:r>
      <w:r w:rsidRPr="00903E91">
        <w:rPr>
          <w:rtl/>
        </w:rPr>
        <w:t>דין ועל פי חוזה זה.</w:t>
      </w:r>
    </w:p>
    <w:p w14:paraId="4A67E0A0" w14:textId="77777777" w:rsidR="008C2DD6" w:rsidRPr="00A76ACE" w:rsidRDefault="008C2DD6" w:rsidP="00041AC0">
      <w:pPr>
        <w:pStyle w:val="af9"/>
        <w:widowControl w:val="0"/>
        <w:numPr>
          <w:ilvl w:val="0"/>
          <w:numId w:val="47"/>
        </w:numPr>
        <w:tabs>
          <w:tab w:val="left" w:pos="849"/>
          <w:tab w:val="left" w:pos="1132"/>
        </w:tabs>
        <w:spacing w:after="120" w:line="264" w:lineRule="auto"/>
        <w:ind w:left="849" w:hanging="142"/>
        <w:jc w:val="both"/>
        <w:rPr>
          <w:rtl/>
        </w:rPr>
      </w:pPr>
      <w:r w:rsidRPr="00D41DAC">
        <w:rPr>
          <w:rtl/>
        </w:rPr>
        <w:t xml:space="preserve">מבלי לגרוע מהוראות הביטוח שלעיל, מובהר ומוסכם כי </w:t>
      </w:r>
      <w:r w:rsidRPr="00D41DAC">
        <w:rPr>
          <w:rFonts w:hint="eastAsia"/>
          <w:rtl/>
        </w:rPr>
        <w:t>משרד</w:t>
      </w:r>
      <w:r w:rsidRPr="00D41DAC">
        <w:rPr>
          <w:rtl/>
        </w:rPr>
        <w:t xml:space="preserve"> </w:t>
      </w:r>
      <w:r w:rsidRPr="00D41DAC">
        <w:rPr>
          <w:rFonts w:hint="eastAsia"/>
          <w:rtl/>
        </w:rPr>
        <w:t>המשפטים</w:t>
      </w:r>
      <w:r w:rsidRPr="00D41DAC">
        <w:rPr>
          <w:rtl/>
        </w:rPr>
        <w:t xml:space="preserve"> </w:t>
      </w:r>
      <w:r w:rsidRPr="00D41DAC">
        <w:rPr>
          <w:rFonts w:hint="eastAsia"/>
          <w:rtl/>
        </w:rPr>
        <w:t>שומר</w:t>
      </w:r>
      <w:r w:rsidRPr="00D41DAC">
        <w:rPr>
          <w:rtl/>
        </w:rPr>
        <w:t xml:space="preserve"> </w:t>
      </w:r>
      <w:r w:rsidRPr="00D41DAC">
        <w:rPr>
          <w:rFonts w:hint="eastAsia"/>
          <w:rtl/>
        </w:rPr>
        <w:t>לעצמו</w:t>
      </w:r>
      <w:r w:rsidRPr="00D41DAC">
        <w:rPr>
          <w:rtl/>
        </w:rPr>
        <w:t xml:space="preserve"> את הזכות לעדכן/ לשנות את דרישות הביטוח </w:t>
      </w:r>
      <w:r w:rsidRPr="00D41DAC">
        <w:rPr>
          <w:rFonts w:hint="eastAsia"/>
          <w:rtl/>
        </w:rPr>
        <w:t>ל</w:t>
      </w:r>
      <w:r w:rsidRPr="00D41DAC">
        <w:rPr>
          <w:rtl/>
        </w:rPr>
        <w:t xml:space="preserve">כל הליך </w:t>
      </w:r>
      <w:r w:rsidRPr="00D41DAC">
        <w:rPr>
          <w:rFonts w:hint="eastAsia"/>
          <w:rtl/>
        </w:rPr>
        <w:t>של</w:t>
      </w:r>
      <w:r w:rsidRPr="00D41DAC">
        <w:rPr>
          <w:rtl/>
        </w:rPr>
        <w:t xml:space="preserve"> </w:t>
      </w:r>
      <w:r w:rsidRPr="00D41DAC">
        <w:rPr>
          <w:rFonts w:hint="eastAsia"/>
          <w:rtl/>
        </w:rPr>
        <w:t>פנייה</w:t>
      </w:r>
      <w:r w:rsidRPr="00D41DAC">
        <w:rPr>
          <w:rtl/>
        </w:rPr>
        <w:t xml:space="preserve"> </w:t>
      </w:r>
      <w:r w:rsidRPr="00D41DAC">
        <w:rPr>
          <w:rFonts w:hint="eastAsia"/>
          <w:rtl/>
        </w:rPr>
        <w:t>פרטנית</w:t>
      </w:r>
      <w:r w:rsidRPr="00D41DAC">
        <w:rPr>
          <w:rtl/>
        </w:rPr>
        <w:t xml:space="preserve"> </w:t>
      </w:r>
      <w:r w:rsidRPr="00D41DAC">
        <w:rPr>
          <w:rFonts w:hint="eastAsia"/>
          <w:rtl/>
        </w:rPr>
        <w:t>באופן</w:t>
      </w:r>
      <w:r w:rsidRPr="00D41DAC">
        <w:rPr>
          <w:rtl/>
        </w:rPr>
        <w:t xml:space="preserve"> </w:t>
      </w:r>
      <w:r w:rsidRPr="00D41DAC">
        <w:rPr>
          <w:rFonts w:hint="eastAsia"/>
          <w:rtl/>
        </w:rPr>
        <w:t>נפרד</w:t>
      </w:r>
      <w:r w:rsidRPr="00D41DAC">
        <w:rPr>
          <w:rtl/>
        </w:rPr>
        <w:t>, הכל בהתאם לשירותים הנדרשים נשוא אות</w:t>
      </w:r>
      <w:r w:rsidRPr="00D41DAC">
        <w:rPr>
          <w:rFonts w:hint="eastAsia"/>
          <w:rtl/>
        </w:rPr>
        <w:t>ו</w:t>
      </w:r>
      <w:r w:rsidRPr="00D41DAC">
        <w:rPr>
          <w:rtl/>
        </w:rPr>
        <w:t xml:space="preserve"> הליך פניה פרטנית ושיקול דעתו הבלעדי.  </w:t>
      </w:r>
    </w:p>
    <w:p w14:paraId="0E212954" w14:textId="77777777" w:rsidR="00A76ACE" w:rsidRDefault="008C2DD6" w:rsidP="00041AC0">
      <w:pPr>
        <w:pStyle w:val="af9"/>
        <w:widowControl w:val="0"/>
        <w:numPr>
          <w:ilvl w:val="0"/>
          <w:numId w:val="47"/>
        </w:numPr>
        <w:tabs>
          <w:tab w:val="left" w:pos="849"/>
          <w:tab w:val="left" w:pos="1132"/>
        </w:tabs>
        <w:spacing w:after="120" w:line="264" w:lineRule="auto"/>
        <w:ind w:left="849" w:hanging="142"/>
        <w:jc w:val="both"/>
      </w:pPr>
      <w:r w:rsidRPr="008C2DD6">
        <w:rPr>
          <w:rtl/>
        </w:rPr>
        <w:t xml:space="preserve">אי עמידה בתנאי </w:t>
      </w:r>
      <w:r w:rsidR="009C14A7">
        <w:rPr>
          <w:rFonts w:hint="cs"/>
          <w:rtl/>
        </w:rPr>
        <w:t>סעיף</w:t>
      </w:r>
      <w:r w:rsidRPr="008C2DD6">
        <w:rPr>
          <w:rtl/>
        </w:rPr>
        <w:t xml:space="preserve"> זה מהווה הפרה </w:t>
      </w:r>
      <w:r w:rsidRPr="008C2DD6">
        <w:rPr>
          <w:rFonts w:hint="cs"/>
          <w:rtl/>
        </w:rPr>
        <w:t xml:space="preserve">יסודית </w:t>
      </w:r>
      <w:r w:rsidRPr="008C2DD6">
        <w:rPr>
          <w:rtl/>
        </w:rPr>
        <w:t>של הסכם זה</w:t>
      </w:r>
      <w:r w:rsidR="009C14A7">
        <w:rPr>
          <w:rFonts w:hint="cs"/>
          <w:rtl/>
        </w:rPr>
        <w:t>.</w:t>
      </w:r>
    </w:p>
    <w:p w14:paraId="293B3D28" w14:textId="77777777" w:rsidR="00673748" w:rsidRDefault="00673748" w:rsidP="00041AC0">
      <w:pPr>
        <w:pStyle w:val="32"/>
        <w:keepNext w:val="0"/>
        <w:numPr>
          <w:ilvl w:val="0"/>
          <w:numId w:val="51"/>
        </w:numPr>
        <w:spacing w:before="0" w:after="120" w:line="360" w:lineRule="auto"/>
        <w:ind w:left="509" w:hanging="425"/>
        <w:rPr>
          <w:rtl/>
        </w:rPr>
      </w:pPr>
      <w:r>
        <w:rPr>
          <w:rFonts w:hint="cs"/>
          <w:rtl/>
        </w:rPr>
        <w:t>קניין רוחני</w:t>
      </w:r>
    </w:p>
    <w:p w14:paraId="60A5DF80" w14:textId="77777777" w:rsidR="00673748" w:rsidRDefault="00673748" w:rsidP="00673748">
      <w:pPr>
        <w:pStyle w:val="Normal10"/>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Pr>
          <w:rtl/>
        </w:rPr>
        <w:t>.</w:t>
      </w:r>
    </w:p>
    <w:p w14:paraId="567C25A3" w14:textId="77777777" w:rsidR="00673748" w:rsidRPr="00F6045D" w:rsidRDefault="00673748" w:rsidP="00673748">
      <w:pPr>
        <w:pStyle w:val="Normal10"/>
        <w:rPr>
          <w:rFonts w:ascii="Calibri" w:eastAsia="Calibri" w:hAnsi="Calibri"/>
          <w:sz w:val="24"/>
          <w:rtl/>
          <w:lang w:eastAsia="en-US"/>
        </w:rPr>
      </w:pPr>
    </w:p>
    <w:p w14:paraId="73BCCCE2" w14:textId="77777777" w:rsidR="00673748" w:rsidRPr="00F6045D" w:rsidRDefault="00673748" w:rsidP="00041AC0">
      <w:pPr>
        <w:widowControl w:val="0"/>
        <w:numPr>
          <w:ilvl w:val="1"/>
          <w:numId w:val="51"/>
        </w:numPr>
        <w:tabs>
          <w:tab w:val="left" w:pos="893"/>
        </w:tabs>
        <w:spacing w:after="120" w:line="264" w:lineRule="auto"/>
        <w:ind w:left="893" w:hanging="709"/>
        <w:jc w:val="both"/>
      </w:pPr>
      <w:bookmarkStart w:id="121"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121"/>
      <w:r w:rsidRPr="00F6045D">
        <w:rPr>
          <w:rFonts w:hint="cs"/>
          <w:rtl/>
        </w:rPr>
        <w:t xml:space="preserve"> </w:t>
      </w:r>
    </w:p>
    <w:p w14:paraId="2D0CDECF" w14:textId="77777777" w:rsidR="00673748" w:rsidRDefault="00673748" w:rsidP="00041AC0">
      <w:pPr>
        <w:widowControl w:val="0"/>
        <w:numPr>
          <w:ilvl w:val="1"/>
          <w:numId w:val="51"/>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14:paraId="61CC6378" w14:textId="77777777" w:rsidR="00673748" w:rsidRDefault="00673748" w:rsidP="00041AC0">
      <w:pPr>
        <w:widowControl w:val="0"/>
        <w:numPr>
          <w:ilvl w:val="1"/>
          <w:numId w:val="51"/>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14:paraId="7910DC3D" w14:textId="77777777" w:rsidR="00673748" w:rsidRDefault="00673748" w:rsidP="00041AC0">
      <w:pPr>
        <w:widowControl w:val="0"/>
        <w:numPr>
          <w:ilvl w:val="1"/>
          <w:numId w:val="51"/>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BF60EF">
        <w:rPr>
          <w:rFonts w:hint="eastAsia"/>
          <w:cs/>
        </w:rPr>
        <w:t>‎</w:t>
      </w:r>
      <w:r w:rsidR="00BF60EF">
        <w:t>18.1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יפויי כוח וכיו"ב, לפי העניין.</w:t>
      </w:r>
      <w:r w:rsidRPr="00F6045D">
        <w:rPr>
          <w:rFonts w:hint="cs"/>
          <w:rtl/>
        </w:rPr>
        <w:t xml:space="preserve"> </w:t>
      </w:r>
    </w:p>
    <w:p w14:paraId="16DE14B6" w14:textId="77777777" w:rsidR="00673748" w:rsidRDefault="00673748" w:rsidP="00041AC0">
      <w:pPr>
        <w:widowControl w:val="0"/>
        <w:numPr>
          <w:ilvl w:val="1"/>
          <w:numId w:val="51"/>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14:paraId="60CD4A08" w14:textId="77777777" w:rsidR="00673748" w:rsidRDefault="00673748" w:rsidP="00041AC0">
      <w:pPr>
        <w:widowControl w:val="0"/>
        <w:numPr>
          <w:ilvl w:val="1"/>
          <w:numId w:val="51"/>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 xml:space="preserve">היה חייב לשפות את המשרד, </w:t>
      </w:r>
      <w:r w:rsidRPr="00F6045D">
        <w:rPr>
          <w:rtl/>
        </w:rPr>
        <w:lastRenderedPageBreak/>
        <w:t>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14:paraId="3E9DEC6C" w14:textId="77777777" w:rsidR="00673748" w:rsidRDefault="00673748" w:rsidP="00041AC0">
      <w:pPr>
        <w:widowControl w:val="0"/>
        <w:numPr>
          <w:ilvl w:val="1"/>
          <w:numId w:val="51"/>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14:paraId="4B83CB11" w14:textId="77777777" w:rsidR="00673748" w:rsidRPr="00F6045D" w:rsidRDefault="00673748" w:rsidP="00041AC0">
      <w:pPr>
        <w:widowControl w:val="0"/>
        <w:numPr>
          <w:ilvl w:val="1"/>
          <w:numId w:val="51"/>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14:paraId="1A12313B" w14:textId="77777777" w:rsidR="00673748" w:rsidRPr="00C36DBE" w:rsidRDefault="00673748" w:rsidP="00673748">
      <w:pPr>
        <w:jc w:val="both"/>
        <w:rPr>
          <w:b/>
          <w:bCs/>
          <w:rtl/>
        </w:rPr>
      </w:pPr>
    </w:p>
    <w:p w14:paraId="46F7670B" w14:textId="77777777" w:rsidR="00864AD2" w:rsidRPr="00864AD2" w:rsidRDefault="00864AD2" w:rsidP="00041AC0">
      <w:pPr>
        <w:pStyle w:val="32"/>
        <w:keepNext w:val="0"/>
        <w:numPr>
          <w:ilvl w:val="0"/>
          <w:numId w:val="51"/>
        </w:numPr>
        <w:spacing w:before="0" w:after="120" w:line="360" w:lineRule="auto"/>
        <w:ind w:left="509" w:hanging="425"/>
      </w:pPr>
      <w:bookmarkStart w:id="122" w:name="_Toc371207753"/>
      <w:r w:rsidRPr="00864AD2">
        <w:rPr>
          <w:rtl/>
        </w:rPr>
        <w:t>דרישות ביטחון</w:t>
      </w:r>
      <w:bookmarkEnd w:id="122"/>
    </w:p>
    <w:p w14:paraId="1C38FD32" w14:textId="77777777" w:rsidR="00864AD2" w:rsidRDefault="00864AD2" w:rsidP="00041AC0">
      <w:pPr>
        <w:widowControl w:val="0"/>
        <w:numPr>
          <w:ilvl w:val="1"/>
          <w:numId w:val="51"/>
        </w:numPr>
        <w:spacing w:after="120" w:line="264" w:lineRule="auto"/>
        <w:ind w:left="893" w:hanging="709"/>
        <w:jc w:val="both"/>
        <w:rPr>
          <w:rtl/>
        </w:rPr>
      </w:pPr>
      <w:r>
        <w:rPr>
          <w:rtl/>
        </w:rPr>
        <w:t>כל פעילות במסגרת המכרז תבוצע בכפוף לתנאי הביטחון הנהוגים במשרד, המשרד רשאי מעת לעת ועל פי הצורך לשנות ולהגדיר מחדש תנאים אלו והמציע מתחייב כי במידה והצעתו תבחר כזוכה במכרז יקיים את כל תנאי הביטחון כפי שייקבעו על-ידי המשרד וללא תוספת תמורה.</w:t>
      </w:r>
    </w:p>
    <w:p w14:paraId="515625BA" w14:textId="77777777" w:rsidR="00864AD2" w:rsidRDefault="00864AD2" w:rsidP="00041AC0">
      <w:pPr>
        <w:widowControl w:val="0"/>
        <w:numPr>
          <w:ilvl w:val="1"/>
          <w:numId w:val="51"/>
        </w:numPr>
        <w:spacing w:after="120" w:line="264" w:lineRule="auto"/>
        <w:ind w:left="893" w:hanging="709"/>
        <w:jc w:val="both"/>
        <w:rPr>
          <w:rtl/>
        </w:rPr>
      </w:pPr>
      <w:r>
        <w:rPr>
          <w:rtl/>
        </w:rPr>
        <w:t>משרד המשפטים הינו גוף ממשלתי הכפוף להנחיות בטחון שונות. פעילות המבוצעת במשרד או עבורו מחייבת עמידה בדרישות סיווג ביטחוני טרם ביצועה. בדיקת סיווג בטחוני תבוצע על ידי המשרד לכל העובדים מטעם הזוכה שיהיו מעורבים בהספקת השירותים הנדרשים במכרז.</w:t>
      </w:r>
    </w:p>
    <w:p w14:paraId="70F2441B" w14:textId="77777777" w:rsidR="00864AD2" w:rsidRPr="00864AD2" w:rsidRDefault="00864AD2" w:rsidP="00041AC0">
      <w:pPr>
        <w:widowControl w:val="0"/>
        <w:numPr>
          <w:ilvl w:val="1"/>
          <w:numId w:val="51"/>
        </w:numPr>
        <w:spacing w:after="120" w:line="264" w:lineRule="auto"/>
        <w:ind w:left="893" w:hanging="709"/>
        <w:jc w:val="both"/>
        <w:rPr>
          <w:rtl/>
        </w:rPr>
      </w:pPr>
      <w:r w:rsidRPr="00864AD2">
        <w:rPr>
          <w:rtl/>
        </w:rPr>
        <w:t>ככלל רמת הסיווג הב</w:t>
      </w:r>
      <w:r w:rsidR="00334DC9">
        <w:rPr>
          <w:rFonts w:hint="cs"/>
          <w:rtl/>
        </w:rPr>
        <w:t>י</w:t>
      </w:r>
      <w:r w:rsidRPr="00864AD2">
        <w:rPr>
          <w:rtl/>
        </w:rPr>
        <w:t xml:space="preserve">טחוני בה נדרשים לעמוד עובדים מטעם הזוכה היא רמה 5. </w:t>
      </w:r>
    </w:p>
    <w:p w14:paraId="192BC376" w14:textId="77777777" w:rsidR="00864AD2" w:rsidRDefault="00864AD2" w:rsidP="00041AC0">
      <w:pPr>
        <w:widowControl w:val="0"/>
        <w:numPr>
          <w:ilvl w:val="1"/>
          <w:numId w:val="51"/>
        </w:numPr>
        <w:spacing w:after="120" w:line="264" w:lineRule="auto"/>
        <w:ind w:left="893" w:hanging="709"/>
        <w:jc w:val="both"/>
        <w:rPr>
          <w:rtl/>
        </w:rPr>
      </w:pPr>
      <w:r>
        <w:rPr>
          <w:rtl/>
        </w:rPr>
        <w:t>עובד מטעם הזוכה שלא יעמוד בדרישות הסיווג והביטחון של המשרד או יסרב להוראות קצין 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3EF63EE3" w14:textId="77777777" w:rsidR="00864AD2" w:rsidRPr="00864AD2" w:rsidRDefault="00864AD2" w:rsidP="00041AC0">
      <w:pPr>
        <w:widowControl w:val="0"/>
        <w:numPr>
          <w:ilvl w:val="1"/>
          <w:numId w:val="51"/>
        </w:numPr>
        <w:spacing w:after="120" w:line="264" w:lineRule="auto"/>
        <w:ind w:left="893" w:hanging="709"/>
        <w:jc w:val="both"/>
        <w:rPr>
          <w:b/>
          <w:bCs/>
          <w:u w:val="single"/>
          <w:rtl/>
        </w:rPr>
      </w:pPr>
      <w:r w:rsidRPr="00864AD2">
        <w:rPr>
          <w:b/>
          <w:bCs/>
          <w:u w:val="single"/>
          <w:rtl/>
        </w:rPr>
        <w:t>עובד אשר טרם עבר ו/או סיים את הליך הביטחון לא יוכל להיכנס למתחם המשרד לעבוד.</w:t>
      </w:r>
    </w:p>
    <w:p w14:paraId="07D76D13"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14:paraId="6E8026E0"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14:paraId="45604953"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14:paraId="19E9C900"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14:paraId="38D0C24B"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3BBA810D"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lastRenderedPageBreak/>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14:paraId="7CF5A656" w14:textId="77777777" w:rsidR="00673748" w:rsidRDefault="00673748" w:rsidP="00041AC0">
      <w:pPr>
        <w:numPr>
          <w:ilvl w:val="1"/>
          <w:numId w:val="51"/>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14:paraId="76FB308B" w14:textId="0BCB7B6B" w:rsidR="00226FF5" w:rsidRPr="007E2667" w:rsidRDefault="00226FF5" w:rsidP="00041AC0">
      <w:pPr>
        <w:pStyle w:val="af9"/>
        <w:keepNext/>
        <w:keepLines/>
        <w:numPr>
          <w:ilvl w:val="1"/>
          <w:numId w:val="51"/>
        </w:numPr>
        <w:spacing w:line="360" w:lineRule="auto"/>
        <w:ind w:left="990" w:hanging="567"/>
        <w:jc w:val="both"/>
        <w:rPr>
          <w:rFonts w:asciiTheme="minorBidi" w:hAnsiTheme="minorBidi" w:cstheme="minorBidi"/>
        </w:rPr>
      </w:pPr>
      <w:r w:rsidRPr="007E2667">
        <w:rPr>
          <w:rFonts w:asciiTheme="minorBidi" w:hAnsiTheme="minorBidi" w:hint="eastAsia"/>
          <w:rtl/>
        </w:rPr>
        <w:t>בהתאם</w:t>
      </w:r>
      <w:r w:rsidRPr="007E2667">
        <w:rPr>
          <w:rFonts w:asciiTheme="minorBidi" w:hAnsiTheme="minorBidi"/>
          <w:rtl/>
        </w:rPr>
        <w:t xml:space="preserve"> </w:t>
      </w:r>
      <w:r w:rsidRPr="007E2667">
        <w:rPr>
          <w:rFonts w:hint="eastAsia"/>
          <w:rtl/>
        </w:rPr>
        <w:t>למתודולוגית</w:t>
      </w:r>
      <w:r w:rsidRPr="007E2667">
        <w:rPr>
          <w:rtl/>
        </w:rPr>
        <w:t xml:space="preserve"> </w:t>
      </w:r>
      <w:r w:rsidRPr="007E2667">
        <w:rPr>
          <w:rFonts w:hint="eastAsia"/>
          <w:rtl/>
        </w:rPr>
        <w:t>מערך</w:t>
      </w:r>
      <w:r w:rsidRPr="007E2667">
        <w:rPr>
          <w:rtl/>
        </w:rPr>
        <w:t xml:space="preserve"> </w:t>
      </w:r>
      <w:r w:rsidRPr="007E2667">
        <w:rPr>
          <w:rFonts w:hint="eastAsia"/>
          <w:rtl/>
        </w:rPr>
        <w:t>הסייבר</w:t>
      </w:r>
      <w:r w:rsidRPr="007E2667">
        <w:rPr>
          <w:rtl/>
        </w:rPr>
        <w:t xml:space="preserve"> </w:t>
      </w:r>
      <w:r w:rsidRPr="007E2667">
        <w:rPr>
          <w:rFonts w:hint="eastAsia"/>
          <w:rtl/>
        </w:rPr>
        <w:t>הלאומי</w:t>
      </w:r>
      <w:r w:rsidRPr="007E2667">
        <w:rPr>
          <w:rtl/>
        </w:rPr>
        <w:t xml:space="preserve"> </w:t>
      </w:r>
      <w:r w:rsidRPr="007E2667">
        <w:rPr>
          <w:rFonts w:hint="eastAsia"/>
          <w:rtl/>
        </w:rPr>
        <w:t>בנושא</w:t>
      </w:r>
      <w:r w:rsidRPr="007E2667">
        <w:rPr>
          <w:rtl/>
        </w:rPr>
        <w:t xml:space="preserve"> </w:t>
      </w:r>
      <w:r w:rsidRPr="007E2667">
        <w:rPr>
          <w:rFonts w:hint="eastAsia"/>
          <w:rtl/>
        </w:rPr>
        <w:t>שרשרת</w:t>
      </w:r>
      <w:r w:rsidRPr="007E2667">
        <w:rPr>
          <w:rtl/>
        </w:rPr>
        <w:t xml:space="preserve"> </w:t>
      </w:r>
      <w:r w:rsidRPr="007E2667">
        <w:rPr>
          <w:rFonts w:hint="eastAsia"/>
          <w:rtl/>
        </w:rPr>
        <w:t>האספקה</w:t>
      </w:r>
      <w:r w:rsidRPr="007E2667">
        <w:rPr>
          <w:rtl/>
        </w:rPr>
        <w:t xml:space="preserve">, </w:t>
      </w:r>
      <w:r w:rsidRPr="007E2667">
        <w:rPr>
          <w:rFonts w:hint="eastAsia"/>
          <w:rtl/>
        </w:rPr>
        <w:t>הזוכה</w:t>
      </w:r>
      <w:r w:rsidRPr="007E2667">
        <w:rPr>
          <w:rtl/>
        </w:rPr>
        <w:t xml:space="preserve"> </w:t>
      </w:r>
      <w:r w:rsidRPr="007E2667">
        <w:rPr>
          <w:rFonts w:hint="eastAsia"/>
          <w:rtl/>
        </w:rPr>
        <w:t>נדרש</w:t>
      </w:r>
      <w:r w:rsidRPr="007E2667">
        <w:rPr>
          <w:rtl/>
        </w:rPr>
        <w:t xml:space="preserve"> </w:t>
      </w:r>
      <w:r w:rsidRPr="007E2667">
        <w:rPr>
          <w:rFonts w:hint="eastAsia"/>
          <w:rtl/>
        </w:rPr>
        <w:t>להציג</w:t>
      </w:r>
      <w:r w:rsidRPr="007E2667">
        <w:rPr>
          <w:rtl/>
        </w:rPr>
        <w:t xml:space="preserve"> </w:t>
      </w:r>
      <w:r w:rsidRPr="007E2667">
        <w:rPr>
          <w:rFonts w:hint="eastAsia"/>
          <w:rtl/>
        </w:rPr>
        <w:t>תוך</w:t>
      </w:r>
      <w:r w:rsidRPr="007E2667">
        <w:rPr>
          <w:rtl/>
        </w:rPr>
        <w:t xml:space="preserve"> עשרה ימי עבודה ממועד קבלת הודעת הזכייה, </w:t>
      </w:r>
      <w:r w:rsidRPr="007E2667">
        <w:rPr>
          <w:rFonts w:hint="eastAsia"/>
          <w:rtl/>
        </w:rPr>
        <w:t>דו</w:t>
      </w:r>
      <w:r w:rsidRPr="007E2667">
        <w:rPr>
          <w:rtl/>
        </w:rPr>
        <w:t xml:space="preserve">"ח </w:t>
      </w:r>
      <w:r w:rsidRPr="007E2667">
        <w:rPr>
          <w:rFonts w:hint="eastAsia"/>
          <w:rtl/>
        </w:rPr>
        <w:t>ממערכת</w:t>
      </w:r>
      <w:r w:rsidRPr="007E2667">
        <w:rPr>
          <w:rtl/>
        </w:rPr>
        <w:t xml:space="preserve"> </w:t>
      </w:r>
      <w:r w:rsidRPr="007E2667">
        <w:rPr>
          <w:rFonts w:hint="eastAsia"/>
          <w:rtl/>
        </w:rPr>
        <w:t>יוב</w:t>
      </w:r>
      <w:r w:rsidRPr="007E2667">
        <w:rPr>
          <w:rtl/>
        </w:rPr>
        <w:t xml:space="preserve">"ל </w:t>
      </w:r>
      <w:r w:rsidRPr="007E2667">
        <w:rPr>
          <w:rFonts w:hint="eastAsia"/>
          <w:rtl/>
        </w:rPr>
        <w:t>לפיו</w:t>
      </w:r>
      <w:r w:rsidRPr="007E2667">
        <w:rPr>
          <w:rtl/>
        </w:rPr>
        <w:t xml:space="preserve"> </w:t>
      </w:r>
      <w:r w:rsidRPr="007E2667">
        <w:rPr>
          <w:rFonts w:hint="eastAsia"/>
          <w:rtl/>
        </w:rPr>
        <w:t>הינו</w:t>
      </w:r>
      <w:r w:rsidRPr="007E2667">
        <w:rPr>
          <w:rtl/>
        </w:rPr>
        <w:t xml:space="preserve"> </w:t>
      </w:r>
      <w:r w:rsidRPr="007E2667">
        <w:rPr>
          <w:rFonts w:hint="eastAsia"/>
          <w:rtl/>
        </w:rPr>
        <w:t>עומד</w:t>
      </w:r>
      <w:r w:rsidRPr="007E2667">
        <w:rPr>
          <w:rtl/>
        </w:rPr>
        <w:t xml:space="preserve"> </w:t>
      </w:r>
      <w:r w:rsidRPr="007E2667">
        <w:rPr>
          <w:rFonts w:hint="eastAsia"/>
          <w:rtl/>
        </w:rPr>
        <w:t>ב</w:t>
      </w:r>
      <w:r w:rsidRPr="007E2667">
        <w:rPr>
          <w:rFonts w:hint="eastAsia"/>
          <w:u w:val="single"/>
          <w:rtl/>
        </w:rPr>
        <w:t>דרגה</w:t>
      </w:r>
      <w:r w:rsidRPr="007E2667">
        <w:rPr>
          <w:u w:val="single"/>
          <w:rtl/>
        </w:rPr>
        <w:t xml:space="preserve"> </w:t>
      </w:r>
      <w:r w:rsidRPr="007E2667">
        <w:rPr>
          <w:u w:val="single"/>
        </w:rPr>
        <w:t>C</w:t>
      </w:r>
      <w:r w:rsidRPr="007E2667">
        <w:rPr>
          <w:rtl/>
        </w:rPr>
        <w:t xml:space="preserve"> (הצהרה עצמית) לקטגוריית "דרישות רוחביות". לצורך הפקת הדו"ח יש להיכנס לאתר: </w:t>
      </w:r>
      <w:hyperlink r:id="rId49" w:history="1">
        <w:r w:rsidRPr="007E2667">
          <w:rPr>
            <w:rStyle w:val="Hyperlink"/>
          </w:rPr>
          <w:t>https://grc.cyber.gov.il/scripts/manage/login.aspx</w:t>
        </w:r>
      </w:hyperlink>
      <w:r w:rsidRPr="007E2667">
        <w:rPr>
          <w:rtl/>
        </w:rPr>
        <w:t xml:space="preserve">  (גרסה 1.1 של שאלון הספקים לחיזוק שרשרת האספקה של מערך הסייבר הלאומי) ולהפיק דו"ח אותו נדרש לצרף להצעה.</w:t>
      </w:r>
      <w:r w:rsidRPr="007E2667">
        <w:rPr>
          <w:rtl/>
        </w:rPr>
        <w:br/>
      </w:r>
      <w:r w:rsidRPr="007E2667">
        <w:rPr>
          <w:rFonts w:hint="eastAsia"/>
          <w:rtl/>
        </w:rPr>
        <w:t>במידה</w:t>
      </w:r>
      <w:r w:rsidRPr="007E2667">
        <w:rPr>
          <w:rtl/>
        </w:rPr>
        <w:t xml:space="preserve"> </w:t>
      </w:r>
      <w:r w:rsidRPr="007E2667">
        <w:rPr>
          <w:rFonts w:hint="eastAsia"/>
          <w:rtl/>
        </w:rPr>
        <w:t>וישנן</w:t>
      </w:r>
      <w:r w:rsidRPr="007E2667">
        <w:rPr>
          <w:rtl/>
        </w:rPr>
        <w:t xml:space="preserve"> </w:t>
      </w:r>
      <w:r w:rsidRPr="007E2667">
        <w:rPr>
          <w:rFonts w:hint="eastAsia"/>
          <w:rtl/>
        </w:rPr>
        <w:t>תקלות</w:t>
      </w:r>
      <w:r w:rsidRPr="007E2667">
        <w:rPr>
          <w:rtl/>
        </w:rPr>
        <w:t xml:space="preserve"> </w:t>
      </w:r>
      <w:r w:rsidRPr="007E2667">
        <w:rPr>
          <w:rFonts w:hint="eastAsia"/>
          <w:rtl/>
        </w:rPr>
        <w:t>ניתן</w:t>
      </w:r>
      <w:r w:rsidRPr="007E2667">
        <w:rPr>
          <w:rtl/>
        </w:rPr>
        <w:t xml:space="preserve"> </w:t>
      </w:r>
      <w:r w:rsidRPr="007E2667">
        <w:rPr>
          <w:rFonts w:hint="eastAsia"/>
          <w:rtl/>
        </w:rPr>
        <w:t>לפנות</w:t>
      </w:r>
      <w:r w:rsidRPr="007E2667">
        <w:rPr>
          <w:rtl/>
        </w:rPr>
        <w:t xml:space="preserve"> </w:t>
      </w:r>
      <w:r w:rsidRPr="007E2667">
        <w:rPr>
          <w:rFonts w:hint="eastAsia"/>
          <w:rtl/>
        </w:rPr>
        <w:t>לטלפון</w:t>
      </w:r>
      <w:r w:rsidRPr="007E2667">
        <w:rPr>
          <w:rtl/>
        </w:rPr>
        <w:t xml:space="preserve"> 119 (ה-</w:t>
      </w:r>
      <w:r w:rsidRPr="007E2667">
        <w:t>CERT</w:t>
      </w:r>
      <w:r w:rsidRPr="007E2667">
        <w:rPr>
          <w:rtl/>
        </w:rPr>
        <w:t xml:space="preserve"> הלאומי) לקבלת סיוע בהפקת הדו"ח.</w:t>
      </w:r>
      <w:r w:rsidRPr="007E2667" w:rsidDel="00010C16">
        <w:rPr>
          <w:rFonts w:asciiTheme="minorBidi" w:hAnsiTheme="minorBidi"/>
          <w:rtl/>
        </w:rPr>
        <w:t xml:space="preserve"> </w:t>
      </w:r>
    </w:p>
    <w:p w14:paraId="4761CA28" w14:textId="39A90DDB" w:rsidR="00673748" w:rsidRPr="00C30F4C" w:rsidRDefault="00226FF5" w:rsidP="00673748">
      <w:pPr>
        <w:jc w:val="both"/>
        <w:rPr>
          <w:b/>
          <w:bCs/>
          <w:rtl/>
        </w:rPr>
      </w:pPr>
      <w:r w:rsidRPr="007E2667">
        <w:rPr>
          <w:rFonts w:hint="eastAsia"/>
          <w:rtl/>
        </w:rPr>
        <w:t>יצוין</w:t>
      </w:r>
      <w:r w:rsidRPr="007E2667">
        <w:rPr>
          <w:rtl/>
        </w:rPr>
        <w:t xml:space="preserve"> כי המשרד בהתאם לשיקול דעתו הבלעדי יוכל להאריך את המעד להמצאת הדו"ח (מצ"ב </w:t>
      </w:r>
      <w:r w:rsidRPr="007E2667">
        <w:rPr>
          <w:rFonts w:hint="eastAsia"/>
          <w:rtl/>
        </w:rPr>
        <w:t>נספח</w:t>
      </w:r>
      <w:r w:rsidRPr="007E2667">
        <w:rPr>
          <w:rtl/>
        </w:rPr>
        <w:t xml:space="preserve"> </w:t>
      </w:r>
      <w:r w:rsidRPr="007E2667">
        <w:rPr>
          <w:rFonts w:hint="eastAsia"/>
          <w:rtl/>
        </w:rPr>
        <w:t>הדרכה</w:t>
      </w:r>
      <w:r w:rsidRPr="007E2667">
        <w:rPr>
          <w:rtl/>
        </w:rPr>
        <w:t xml:space="preserve"> </w:t>
      </w:r>
      <w:r w:rsidRPr="007E2667">
        <w:rPr>
          <w:rFonts w:hint="eastAsia"/>
          <w:rtl/>
        </w:rPr>
        <w:t>בסוף</w:t>
      </w:r>
      <w:r w:rsidRPr="007E2667">
        <w:rPr>
          <w:rtl/>
        </w:rPr>
        <w:t xml:space="preserve"> </w:t>
      </w:r>
      <w:r w:rsidRPr="007E2667">
        <w:rPr>
          <w:rFonts w:hint="eastAsia"/>
          <w:rtl/>
        </w:rPr>
        <w:t>מסמכי</w:t>
      </w:r>
      <w:r w:rsidRPr="007E2667">
        <w:rPr>
          <w:rtl/>
        </w:rPr>
        <w:t xml:space="preserve"> </w:t>
      </w:r>
      <w:r w:rsidRPr="007E2667">
        <w:rPr>
          <w:rFonts w:hint="eastAsia"/>
          <w:rtl/>
        </w:rPr>
        <w:t>המכרז</w:t>
      </w:r>
      <w:r w:rsidRPr="007E2667">
        <w:rPr>
          <w:rtl/>
        </w:rPr>
        <w:t>).</w:t>
      </w:r>
    </w:p>
    <w:p w14:paraId="0D952C70"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ביקורת</w:t>
      </w:r>
    </w:p>
    <w:p w14:paraId="2ED6783D"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74CF94CC"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14:paraId="5A8C51BD" w14:textId="77777777" w:rsidR="00673748" w:rsidRPr="00C30F4C" w:rsidRDefault="00673748" w:rsidP="00041AC0">
      <w:pPr>
        <w:numPr>
          <w:ilvl w:val="1"/>
          <w:numId w:val="51"/>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14:paraId="5428B4C6" w14:textId="77777777" w:rsidR="00673748" w:rsidRPr="00C30F4C" w:rsidRDefault="00673748" w:rsidP="00041AC0">
      <w:pPr>
        <w:numPr>
          <w:ilvl w:val="1"/>
          <w:numId w:val="51"/>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14:paraId="38ABE619" w14:textId="77777777" w:rsidR="00673748" w:rsidRPr="00C30F4C" w:rsidRDefault="00673748" w:rsidP="00673748">
      <w:pPr>
        <w:ind w:left="360"/>
        <w:jc w:val="both"/>
        <w:rPr>
          <w:rtl/>
        </w:rPr>
      </w:pPr>
    </w:p>
    <w:p w14:paraId="35A72293" w14:textId="77777777" w:rsidR="00673748" w:rsidRPr="00C30F4C" w:rsidRDefault="00673748" w:rsidP="00041AC0">
      <w:pPr>
        <w:pStyle w:val="32"/>
        <w:keepNext w:val="0"/>
        <w:numPr>
          <w:ilvl w:val="0"/>
          <w:numId w:val="51"/>
        </w:numPr>
        <w:spacing w:before="0" w:after="120" w:line="360" w:lineRule="auto"/>
        <w:ind w:left="509" w:hanging="425"/>
        <w:rPr>
          <w:rtl/>
        </w:rPr>
      </w:pPr>
      <w:bookmarkStart w:id="123" w:name="_Ref407888273"/>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123"/>
    </w:p>
    <w:p w14:paraId="67E644E8"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מורשי</w:t>
      </w:r>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14:paraId="07EE5A84"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5E133273"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1833DF8"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lastRenderedPageBreak/>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2ED24EA"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1EAE0C56" w14:textId="77777777" w:rsidR="00673748" w:rsidRPr="00C30F4C" w:rsidRDefault="00673748" w:rsidP="00673748">
      <w:pPr>
        <w:jc w:val="both"/>
        <w:rPr>
          <w:b/>
          <w:bCs/>
          <w:rtl/>
        </w:rPr>
      </w:pPr>
    </w:p>
    <w:p w14:paraId="161C053A" w14:textId="77777777" w:rsidR="00673748" w:rsidRPr="00C30F4C" w:rsidRDefault="00673748" w:rsidP="00041AC0">
      <w:pPr>
        <w:pStyle w:val="32"/>
        <w:keepNext w:val="0"/>
        <w:numPr>
          <w:ilvl w:val="0"/>
          <w:numId w:val="51"/>
        </w:numPr>
        <w:spacing w:before="0" w:after="120" w:line="360" w:lineRule="auto"/>
        <w:ind w:left="509" w:hanging="425"/>
        <w:rPr>
          <w:rtl/>
        </w:rPr>
      </w:pPr>
      <w:bookmarkStart w:id="124" w:name="_Ref507949371"/>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bookmarkEnd w:id="124"/>
    </w:p>
    <w:p w14:paraId="4C014E92" w14:textId="77777777" w:rsidR="000A75F3" w:rsidRPr="00C30F4C" w:rsidRDefault="000A75F3" w:rsidP="00041AC0">
      <w:pPr>
        <w:numPr>
          <w:ilvl w:val="1"/>
          <w:numId w:val="51"/>
        </w:numPr>
        <w:spacing w:after="200" w:line="276" w:lineRule="auto"/>
        <w:ind w:left="935" w:hanging="575"/>
        <w:jc w:val="both"/>
        <w:rPr>
          <w:rtl/>
        </w:rPr>
      </w:pPr>
      <w:bookmarkStart w:id="125" w:name="_Ref506719080"/>
      <w:r w:rsidRPr="00C30F4C">
        <w:rPr>
          <w:rFonts w:hint="cs"/>
          <w:rtl/>
        </w:rPr>
        <w:t>מבלי לגרוע מהאמור ב</w:t>
      </w:r>
      <w:r>
        <w:rPr>
          <w:rFonts w:hint="cs"/>
          <w:rtl/>
        </w:rPr>
        <w:t>הסכם זה,</w:t>
      </w:r>
      <w:r w:rsidRPr="00C30F4C">
        <w:rPr>
          <w:rFonts w:hint="cs"/>
          <w:rtl/>
        </w:rPr>
        <w:t xml:space="preserve">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bookmarkEnd w:id="125"/>
    </w:p>
    <w:p w14:paraId="69302256" w14:textId="77777777" w:rsidR="000A75F3" w:rsidRPr="0013427C" w:rsidRDefault="000A75F3" w:rsidP="00041AC0">
      <w:pPr>
        <w:numPr>
          <w:ilvl w:val="2"/>
          <w:numId w:val="51"/>
        </w:numPr>
        <w:spacing w:line="360" w:lineRule="auto"/>
        <w:ind w:left="1416" w:hanging="709"/>
        <w:jc w:val="both"/>
        <w:rPr>
          <w:color w:val="000000"/>
          <w:rtl/>
        </w:rPr>
      </w:pPr>
      <w:r w:rsidRPr="0013427C">
        <w:rPr>
          <w:rFonts w:hint="eastAsia"/>
          <w:color w:val="000000"/>
          <w:rtl/>
        </w:rPr>
        <w:t>לבצע</w:t>
      </w:r>
      <w:r w:rsidRPr="0013427C">
        <w:rPr>
          <w:color w:val="000000"/>
          <w:rtl/>
        </w:rPr>
        <w:t xml:space="preserve"> </w:t>
      </w:r>
      <w:r w:rsidRPr="0013427C">
        <w:rPr>
          <w:rFonts w:hint="eastAsia"/>
          <w:color w:val="000000"/>
          <w:rtl/>
        </w:rPr>
        <w:t>במקום</w:t>
      </w:r>
      <w:r w:rsidRPr="0013427C">
        <w:rPr>
          <w:color w:val="000000"/>
          <w:rtl/>
        </w:rPr>
        <w:t xml:space="preserve"> </w:t>
      </w:r>
      <w:r w:rsidRPr="0013427C">
        <w:rPr>
          <w:rFonts w:hint="eastAsia"/>
          <w:color w:val="000000"/>
          <w:rtl/>
        </w:rPr>
        <w:t>נותן</w:t>
      </w:r>
      <w:r w:rsidRPr="0013427C">
        <w:rPr>
          <w:color w:val="000000"/>
          <w:rtl/>
        </w:rPr>
        <w:t xml:space="preserve"> </w:t>
      </w:r>
      <w:r w:rsidRPr="0013427C">
        <w:rPr>
          <w:rFonts w:hint="eastAsia"/>
          <w:color w:val="000000"/>
          <w:rtl/>
        </w:rPr>
        <w:t>השירותים</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החיוב</w:t>
      </w:r>
      <w:r w:rsidRPr="0013427C">
        <w:rPr>
          <w:color w:val="000000"/>
          <w:rtl/>
        </w:rPr>
        <w:t xml:space="preserve"> </w:t>
      </w:r>
      <w:r w:rsidRPr="0013427C">
        <w:rPr>
          <w:rFonts w:hint="eastAsia"/>
          <w:color w:val="000000"/>
          <w:rtl/>
        </w:rPr>
        <w:t>בין</w:t>
      </w:r>
      <w:r w:rsidRPr="0013427C">
        <w:rPr>
          <w:color w:val="000000"/>
          <w:rtl/>
        </w:rPr>
        <w:t xml:space="preserve"> </w:t>
      </w:r>
      <w:r w:rsidRPr="0013427C">
        <w:rPr>
          <w:rFonts w:hint="eastAsia"/>
          <w:color w:val="000000"/>
          <w:rtl/>
        </w:rPr>
        <w:t>בעצמו</w:t>
      </w:r>
      <w:r w:rsidRPr="0013427C">
        <w:rPr>
          <w:color w:val="000000"/>
          <w:rtl/>
        </w:rPr>
        <w:t xml:space="preserve"> </w:t>
      </w:r>
      <w:r w:rsidRPr="0013427C">
        <w:rPr>
          <w:rFonts w:hint="eastAsia"/>
          <w:color w:val="000000"/>
          <w:rtl/>
        </w:rPr>
        <w:t>ובין</w:t>
      </w:r>
      <w:r w:rsidRPr="0013427C">
        <w:rPr>
          <w:color w:val="000000"/>
          <w:rtl/>
        </w:rPr>
        <w:t xml:space="preserve"> </w:t>
      </w:r>
      <w:r w:rsidRPr="0013427C">
        <w:rPr>
          <w:rFonts w:hint="eastAsia"/>
          <w:color w:val="000000"/>
          <w:rtl/>
        </w:rPr>
        <w:t>באמצעות</w:t>
      </w:r>
      <w:r w:rsidRPr="0013427C">
        <w:rPr>
          <w:color w:val="000000"/>
          <w:rtl/>
        </w:rPr>
        <w:t xml:space="preserve"> </w:t>
      </w:r>
      <w:r w:rsidRPr="0013427C">
        <w:rPr>
          <w:rFonts w:hint="eastAsia"/>
          <w:color w:val="000000"/>
          <w:rtl/>
        </w:rPr>
        <w:t>מי</w:t>
      </w:r>
      <w:r w:rsidRPr="0013427C">
        <w:rPr>
          <w:color w:val="000000"/>
          <w:rtl/>
        </w:rPr>
        <w:t xml:space="preserve"> </w:t>
      </w:r>
      <w:r w:rsidRPr="0013427C">
        <w:rPr>
          <w:rFonts w:hint="eastAsia"/>
          <w:color w:val="000000"/>
          <w:rtl/>
        </w:rPr>
        <w:t>מטעמו</w:t>
      </w:r>
      <w:r w:rsidRPr="0013427C">
        <w:rPr>
          <w:color w:val="000000"/>
          <w:rtl/>
        </w:rPr>
        <w:t xml:space="preserve">, </w:t>
      </w:r>
      <w:r w:rsidRPr="0013427C">
        <w:rPr>
          <w:rFonts w:hint="eastAsia"/>
          <w:color w:val="000000"/>
          <w:rtl/>
        </w:rPr>
        <w:t>ולקזז</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ההוצאות</w:t>
      </w:r>
      <w:r w:rsidRPr="0013427C">
        <w:rPr>
          <w:color w:val="000000"/>
          <w:rtl/>
        </w:rPr>
        <w:t xml:space="preserve"> </w:t>
      </w:r>
      <w:r w:rsidRPr="0013427C">
        <w:rPr>
          <w:rFonts w:hint="eastAsia"/>
          <w:color w:val="000000"/>
          <w:rtl/>
        </w:rPr>
        <w:t>שנגרמו</w:t>
      </w:r>
      <w:r w:rsidRPr="0013427C">
        <w:rPr>
          <w:color w:val="000000"/>
          <w:rtl/>
        </w:rPr>
        <w:t xml:space="preserve"> </w:t>
      </w:r>
      <w:r w:rsidRPr="0013427C">
        <w:rPr>
          <w:rFonts w:hint="eastAsia"/>
          <w:color w:val="000000"/>
          <w:rtl/>
        </w:rPr>
        <w:t>לו</w:t>
      </w:r>
      <w:r w:rsidRPr="0013427C">
        <w:rPr>
          <w:color w:val="000000"/>
          <w:rtl/>
        </w:rPr>
        <w:t xml:space="preserve"> </w:t>
      </w:r>
      <w:r w:rsidRPr="0013427C">
        <w:rPr>
          <w:rFonts w:hint="eastAsia"/>
          <w:color w:val="000000"/>
          <w:rtl/>
        </w:rPr>
        <w:t>בשל</w:t>
      </w:r>
      <w:r w:rsidRPr="0013427C">
        <w:rPr>
          <w:color w:val="000000"/>
          <w:rtl/>
        </w:rPr>
        <w:t xml:space="preserve"> </w:t>
      </w:r>
      <w:r w:rsidRPr="0013427C">
        <w:rPr>
          <w:rFonts w:hint="eastAsia"/>
          <w:color w:val="000000"/>
          <w:rtl/>
        </w:rPr>
        <w:t>כך</w:t>
      </w:r>
      <w:r w:rsidRPr="0013427C">
        <w:rPr>
          <w:color w:val="000000"/>
          <w:rtl/>
        </w:rPr>
        <w:t xml:space="preserve"> </w:t>
      </w:r>
      <w:r w:rsidRPr="0013427C">
        <w:rPr>
          <w:rFonts w:hint="eastAsia"/>
          <w:color w:val="000000"/>
          <w:rtl/>
        </w:rPr>
        <w:t>מהתשלומים</w:t>
      </w:r>
      <w:r w:rsidRPr="0013427C">
        <w:rPr>
          <w:color w:val="000000"/>
          <w:rtl/>
        </w:rPr>
        <w:t xml:space="preserve"> </w:t>
      </w:r>
      <w:r w:rsidRPr="0013427C">
        <w:rPr>
          <w:rFonts w:hint="eastAsia"/>
          <w:color w:val="000000"/>
          <w:rtl/>
        </w:rPr>
        <w:t>המגיעים</w:t>
      </w:r>
      <w:r w:rsidRPr="0013427C">
        <w:rPr>
          <w:color w:val="000000"/>
          <w:rtl/>
        </w:rPr>
        <w:t xml:space="preserve"> </w:t>
      </w:r>
      <w:r w:rsidRPr="0013427C">
        <w:rPr>
          <w:rFonts w:hint="eastAsia"/>
          <w:color w:val="000000"/>
          <w:rtl/>
        </w:rPr>
        <w:t>לנותן</w:t>
      </w:r>
      <w:r w:rsidRPr="0013427C">
        <w:rPr>
          <w:color w:val="000000"/>
          <w:rtl/>
        </w:rPr>
        <w:t xml:space="preserve"> </w:t>
      </w:r>
      <w:r w:rsidRPr="0013427C">
        <w:rPr>
          <w:rFonts w:hint="eastAsia"/>
          <w:color w:val="000000"/>
          <w:rtl/>
        </w:rPr>
        <w:t>השירותים</w:t>
      </w:r>
      <w:r w:rsidRPr="0013427C">
        <w:rPr>
          <w:color w:val="000000"/>
          <w:rtl/>
        </w:rPr>
        <w:t xml:space="preserve"> </w:t>
      </w:r>
      <w:r w:rsidRPr="0013427C">
        <w:rPr>
          <w:rFonts w:hint="eastAsia"/>
          <w:color w:val="000000"/>
          <w:rtl/>
        </w:rPr>
        <w:t>לפי</w:t>
      </w:r>
      <w:r w:rsidRPr="0013427C">
        <w:rPr>
          <w:color w:val="000000"/>
          <w:rtl/>
        </w:rPr>
        <w:t xml:space="preserve"> </w:t>
      </w:r>
      <w:r w:rsidRPr="0013427C">
        <w:rPr>
          <w:rFonts w:hint="eastAsia"/>
          <w:color w:val="000000"/>
          <w:rtl/>
        </w:rPr>
        <w:t>הסכם</w:t>
      </w:r>
      <w:r w:rsidRPr="0013427C">
        <w:rPr>
          <w:color w:val="000000"/>
          <w:rtl/>
        </w:rPr>
        <w:t xml:space="preserve"> </w:t>
      </w:r>
      <w:r w:rsidRPr="0013427C">
        <w:rPr>
          <w:rFonts w:hint="eastAsia"/>
          <w:color w:val="000000"/>
          <w:rtl/>
        </w:rPr>
        <w:t>זה</w:t>
      </w:r>
      <w:r w:rsidRPr="0013427C">
        <w:rPr>
          <w:color w:val="000000"/>
          <w:rtl/>
        </w:rPr>
        <w:t>.</w:t>
      </w:r>
    </w:p>
    <w:p w14:paraId="76A21B46" w14:textId="77777777" w:rsidR="000A75F3" w:rsidRPr="0013427C" w:rsidRDefault="000A75F3" w:rsidP="00041AC0">
      <w:pPr>
        <w:numPr>
          <w:ilvl w:val="2"/>
          <w:numId w:val="51"/>
        </w:numPr>
        <w:spacing w:line="360" w:lineRule="auto"/>
        <w:ind w:left="1416" w:hanging="709"/>
        <w:jc w:val="both"/>
        <w:rPr>
          <w:color w:val="000000"/>
        </w:rPr>
      </w:pPr>
      <w:r w:rsidRPr="0013427C">
        <w:rPr>
          <w:rFonts w:hint="eastAsia"/>
          <w:color w:val="000000"/>
          <w:rtl/>
        </w:rPr>
        <w:t>לבטל</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ההסכם</w:t>
      </w:r>
      <w:r w:rsidRPr="0013427C">
        <w:rPr>
          <w:color w:val="000000"/>
          <w:rtl/>
        </w:rPr>
        <w:t xml:space="preserve"> </w:t>
      </w:r>
      <w:r w:rsidRPr="0013427C">
        <w:rPr>
          <w:rFonts w:hint="eastAsia"/>
          <w:color w:val="000000"/>
          <w:rtl/>
        </w:rPr>
        <w:t>בהודעה</w:t>
      </w:r>
      <w:r w:rsidRPr="0013427C">
        <w:rPr>
          <w:color w:val="000000"/>
          <w:rtl/>
        </w:rPr>
        <w:t xml:space="preserve"> </w:t>
      </w:r>
      <w:r w:rsidRPr="0013427C">
        <w:rPr>
          <w:rFonts w:hint="eastAsia"/>
          <w:color w:val="000000"/>
          <w:rtl/>
        </w:rPr>
        <w:t>בכתב</w:t>
      </w:r>
      <w:r w:rsidRPr="0013427C">
        <w:rPr>
          <w:color w:val="000000"/>
          <w:rtl/>
        </w:rPr>
        <w:t>.</w:t>
      </w:r>
    </w:p>
    <w:p w14:paraId="43FD4B0F" w14:textId="07F3BF8B" w:rsidR="000A75F3" w:rsidRPr="0013427C" w:rsidRDefault="000A75F3" w:rsidP="00041AC0">
      <w:pPr>
        <w:numPr>
          <w:ilvl w:val="2"/>
          <w:numId w:val="51"/>
        </w:numPr>
        <w:spacing w:line="360" w:lineRule="auto"/>
        <w:ind w:left="1416" w:hanging="709"/>
        <w:jc w:val="both"/>
        <w:rPr>
          <w:color w:val="000000"/>
          <w:rtl/>
        </w:rPr>
      </w:pPr>
      <w:bookmarkStart w:id="126" w:name="_Ref506719126"/>
      <w:r w:rsidRPr="0013427C">
        <w:rPr>
          <w:rFonts w:hint="eastAsia"/>
          <w:color w:val="000000"/>
          <w:rtl/>
        </w:rPr>
        <w:t>לדרוש</w:t>
      </w:r>
      <w:r w:rsidRPr="0013427C">
        <w:rPr>
          <w:color w:val="000000"/>
          <w:rtl/>
        </w:rPr>
        <w:t xml:space="preserve"> פיצויים מוסכמים כאמור בסעי</w:t>
      </w:r>
      <w:r>
        <w:rPr>
          <w:rFonts w:hint="cs"/>
          <w:color w:val="000000"/>
          <w:rtl/>
        </w:rPr>
        <w:t xml:space="preserve">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Ref507948465 \r \h</w:instrText>
      </w:r>
      <w:r>
        <w:rPr>
          <w:color w:val="000000"/>
          <w:rtl/>
        </w:rPr>
        <w:instrText xml:space="preserve"> </w:instrText>
      </w:r>
      <w:r>
        <w:rPr>
          <w:color w:val="000000"/>
          <w:rtl/>
        </w:rPr>
      </w:r>
      <w:r>
        <w:rPr>
          <w:color w:val="000000"/>
          <w:rtl/>
        </w:rPr>
        <w:fldChar w:fldCharType="separate"/>
      </w:r>
      <w:r w:rsidR="003678ED">
        <w:rPr>
          <w:color w:val="000000"/>
          <w:rtl/>
        </w:rPr>
        <w:t>‏10.4</w:t>
      </w:r>
      <w:r>
        <w:rPr>
          <w:color w:val="000000"/>
          <w:rtl/>
        </w:rPr>
        <w:fldChar w:fldCharType="end"/>
      </w:r>
      <w:r w:rsidRPr="0013427C">
        <w:rPr>
          <w:color w:val="000000"/>
          <w:rtl/>
        </w:rPr>
        <w:t xml:space="preserve"> לעיל.</w:t>
      </w:r>
      <w:bookmarkEnd w:id="126"/>
    </w:p>
    <w:p w14:paraId="67355763" w14:textId="77777777" w:rsidR="000A75F3" w:rsidRPr="00C30F4C" w:rsidRDefault="000A75F3" w:rsidP="00041AC0">
      <w:pPr>
        <w:numPr>
          <w:ilvl w:val="1"/>
          <w:numId w:val="51"/>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14:paraId="0466621C" w14:textId="77777777" w:rsidR="000A75F3" w:rsidRPr="00C30F4C" w:rsidRDefault="000A75F3" w:rsidP="00041AC0">
      <w:pPr>
        <w:numPr>
          <w:ilvl w:val="1"/>
          <w:numId w:val="51"/>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14:paraId="66CE8A49" w14:textId="77777777" w:rsidR="000A75F3" w:rsidRPr="00C30F4C" w:rsidRDefault="000A75F3" w:rsidP="00041AC0">
      <w:pPr>
        <w:numPr>
          <w:ilvl w:val="1"/>
          <w:numId w:val="51"/>
        </w:numPr>
        <w:spacing w:after="200" w:line="276" w:lineRule="auto"/>
        <w:ind w:left="935" w:hanging="575"/>
        <w:jc w:val="both"/>
        <w:rPr>
          <w:rtl/>
        </w:rPr>
      </w:pPr>
      <w:bookmarkStart w:id="127" w:name="_Ref507948517"/>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27"/>
      <w:r w:rsidRPr="00C30F4C">
        <w:rPr>
          <w:rFonts w:hint="cs"/>
          <w:rtl/>
        </w:rPr>
        <w:t xml:space="preserve"> </w:t>
      </w:r>
    </w:p>
    <w:p w14:paraId="1C9C029D" w14:textId="77777777" w:rsidR="000A75F3" w:rsidRPr="00C30F4C" w:rsidRDefault="000A75F3" w:rsidP="00041AC0">
      <w:pPr>
        <w:numPr>
          <w:ilvl w:val="1"/>
          <w:numId w:val="51"/>
        </w:numPr>
        <w:spacing w:after="200" w:line="276" w:lineRule="auto"/>
        <w:ind w:left="935" w:hanging="575"/>
        <w:jc w:val="both"/>
        <w:rPr>
          <w:rtl/>
        </w:rPr>
      </w:pPr>
      <w:r w:rsidRPr="00C30F4C">
        <w:rPr>
          <w:rFonts w:hint="cs"/>
          <w:rtl/>
        </w:rPr>
        <w:t>מבלי לגרוע מהאמור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Ref507948517 \r \h</w:instrText>
      </w:r>
      <w:r>
        <w:rPr>
          <w:rtl/>
        </w:rPr>
        <w:instrText xml:space="preserve"> </w:instrText>
      </w:r>
      <w:r>
        <w:rPr>
          <w:rtl/>
        </w:rPr>
      </w:r>
      <w:r>
        <w:rPr>
          <w:rtl/>
        </w:rPr>
        <w:fldChar w:fldCharType="separate"/>
      </w:r>
      <w:r w:rsidR="00BF60EF">
        <w:rPr>
          <w:rFonts w:hint="eastAsia"/>
          <w:cs/>
        </w:rPr>
        <w:t>‎</w:t>
      </w:r>
      <w:r w:rsidR="00BF60EF">
        <w:t>23.4</w:t>
      </w:r>
      <w:r>
        <w:rPr>
          <w:rtl/>
        </w:rPr>
        <w:fldChar w:fldCharType="end"/>
      </w:r>
      <w:r>
        <w:rPr>
          <w:rFonts w:hint="cs"/>
          <w:rtl/>
        </w:rPr>
        <w:t xml:space="preserve"> לעיל</w:t>
      </w:r>
      <w:r w:rsidRPr="00C30F4C">
        <w:rPr>
          <w:rFonts w:hint="cs"/>
          <w:rtl/>
        </w:rPr>
        <w:t xml:space="preserve">,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81D10B0" w14:textId="77777777" w:rsidR="000A75F3" w:rsidRPr="00C30F4C" w:rsidRDefault="000A75F3" w:rsidP="00041AC0">
      <w:pPr>
        <w:numPr>
          <w:ilvl w:val="1"/>
          <w:numId w:val="51"/>
        </w:numPr>
        <w:spacing w:after="200" w:line="276" w:lineRule="auto"/>
        <w:ind w:left="935" w:hanging="575"/>
        <w:jc w:val="both"/>
        <w:rPr>
          <w:rtl/>
        </w:rPr>
      </w:pPr>
      <w:bookmarkStart w:id="128" w:name="_Ref507948491"/>
      <w:r w:rsidRPr="00C30F4C">
        <w:rPr>
          <w:rFonts w:hint="cs"/>
          <w:rtl/>
        </w:rPr>
        <w:t>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w:t>
      </w:r>
      <w:bookmarkEnd w:id="128"/>
      <w:r w:rsidRPr="00C30F4C">
        <w:rPr>
          <w:rFonts w:hint="cs"/>
          <w:rtl/>
        </w:rPr>
        <w:t xml:space="preserve"> </w:t>
      </w:r>
    </w:p>
    <w:p w14:paraId="7E15E6A2" w14:textId="77777777" w:rsidR="000A75F3" w:rsidRPr="00C30F4C" w:rsidRDefault="000A75F3" w:rsidP="00041AC0">
      <w:pPr>
        <w:numPr>
          <w:ilvl w:val="1"/>
          <w:numId w:val="51"/>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293DC59F" w14:textId="77777777" w:rsidR="000A75F3" w:rsidRPr="00C30F4C" w:rsidRDefault="000A75F3" w:rsidP="00041AC0">
      <w:pPr>
        <w:numPr>
          <w:ilvl w:val="1"/>
          <w:numId w:val="51"/>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1D32679" w14:textId="77777777" w:rsidR="000A75F3" w:rsidRPr="00C30F4C" w:rsidRDefault="000A75F3" w:rsidP="00041AC0">
      <w:pPr>
        <w:numPr>
          <w:ilvl w:val="2"/>
          <w:numId w:val="51"/>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14:paraId="5C77D542" w14:textId="77777777" w:rsidR="000A75F3" w:rsidRPr="00C30F4C" w:rsidRDefault="000A75F3" w:rsidP="00041AC0">
      <w:pPr>
        <w:numPr>
          <w:ilvl w:val="2"/>
          <w:numId w:val="51"/>
        </w:numPr>
        <w:spacing w:after="200" w:line="276" w:lineRule="auto"/>
        <w:ind w:left="1841" w:hanging="851"/>
        <w:jc w:val="both"/>
        <w:rPr>
          <w:rtl/>
        </w:rPr>
      </w:pPr>
      <w:r w:rsidRPr="00C30F4C">
        <w:rPr>
          <w:rFonts w:hint="cs"/>
          <w:rtl/>
        </w:rPr>
        <w:lastRenderedPageBreak/>
        <w:t xml:space="preserve">אי עמידה בהתחייבויות המהותיות כפי שנקבעו בהסכם, לאחר שניתנה לנותן השירותים התראה לתיקון המצב ולעמידה בהתחייבויותיו המהותיות. </w:t>
      </w:r>
    </w:p>
    <w:p w14:paraId="7C3D34FE" w14:textId="77777777" w:rsidR="000A75F3" w:rsidRPr="00C30F4C" w:rsidRDefault="000A75F3" w:rsidP="00041AC0">
      <w:pPr>
        <w:numPr>
          <w:ilvl w:val="2"/>
          <w:numId w:val="51"/>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14:paraId="5326E351" w14:textId="77777777" w:rsidR="000A75F3" w:rsidRPr="00C30F4C" w:rsidRDefault="000A75F3" w:rsidP="00041AC0">
      <w:pPr>
        <w:numPr>
          <w:ilvl w:val="2"/>
          <w:numId w:val="51"/>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14:paraId="15EB7BC3" w14:textId="77777777" w:rsidR="000A75F3" w:rsidRPr="00C30F4C" w:rsidRDefault="000A75F3" w:rsidP="00041AC0">
      <w:pPr>
        <w:numPr>
          <w:ilvl w:val="2"/>
          <w:numId w:val="51"/>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14:paraId="05F79972" w14:textId="77777777" w:rsidR="000A75F3" w:rsidRPr="00C30F4C" w:rsidRDefault="000A75F3" w:rsidP="00041AC0">
      <w:pPr>
        <w:numPr>
          <w:ilvl w:val="2"/>
          <w:numId w:val="51"/>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06C66756" w14:textId="77777777" w:rsidR="000A75F3" w:rsidRPr="00C30F4C" w:rsidRDefault="000A75F3" w:rsidP="00041AC0">
      <w:pPr>
        <w:numPr>
          <w:ilvl w:val="2"/>
          <w:numId w:val="51"/>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476F535" w14:textId="77777777" w:rsidR="00673748" w:rsidRPr="00C30F4C" w:rsidRDefault="00673748" w:rsidP="00673748">
      <w:pPr>
        <w:jc w:val="both"/>
        <w:rPr>
          <w:b/>
          <w:bCs/>
          <w:rtl/>
        </w:rPr>
      </w:pPr>
    </w:p>
    <w:p w14:paraId="62A9B71C" w14:textId="77777777" w:rsidR="00673748" w:rsidRPr="00C30F4C" w:rsidRDefault="00673748" w:rsidP="00041AC0">
      <w:pPr>
        <w:pStyle w:val="32"/>
        <w:keepNext w:val="0"/>
        <w:numPr>
          <w:ilvl w:val="0"/>
          <w:numId w:val="51"/>
        </w:numPr>
        <w:spacing w:before="0" w:after="120" w:line="360" w:lineRule="auto"/>
        <w:ind w:left="509" w:hanging="425"/>
        <w:rPr>
          <w:rtl/>
        </w:rPr>
      </w:pPr>
      <w:bookmarkStart w:id="129" w:name="_Ref364932902"/>
      <w:r w:rsidRPr="00C30F4C">
        <w:rPr>
          <w:rFonts w:hint="cs"/>
          <w:rtl/>
        </w:rPr>
        <w:t>ערבות</w:t>
      </w:r>
      <w:bookmarkEnd w:id="129"/>
    </w:p>
    <w:p w14:paraId="23E2AA9B" w14:textId="3F677E92" w:rsidR="00673748" w:rsidRPr="00C30F4C" w:rsidRDefault="00673748" w:rsidP="00041AC0">
      <w:pPr>
        <w:numPr>
          <w:ilvl w:val="1"/>
          <w:numId w:val="51"/>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000A75F3">
        <w:rPr>
          <w:rFonts w:hint="cs"/>
          <w:rtl/>
        </w:rPr>
        <w:t xml:space="preserve">כאמור בסעיף </w:t>
      </w:r>
      <w:r w:rsidR="000A75F3">
        <w:rPr>
          <w:highlight w:val="green"/>
          <w:rtl/>
        </w:rPr>
        <w:fldChar w:fldCharType="begin"/>
      </w:r>
      <w:r w:rsidR="000A75F3">
        <w:rPr>
          <w:rtl/>
        </w:rPr>
        <w:instrText xml:space="preserve"> </w:instrText>
      </w:r>
      <w:r w:rsidR="000A75F3">
        <w:rPr>
          <w:rFonts w:hint="cs"/>
        </w:rPr>
        <w:instrText>REF</w:instrText>
      </w:r>
      <w:r w:rsidR="000A75F3">
        <w:rPr>
          <w:rFonts w:hint="cs"/>
          <w:rtl/>
        </w:rPr>
        <w:instrText xml:space="preserve"> _</w:instrText>
      </w:r>
      <w:r w:rsidR="000A75F3">
        <w:rPr>
          <w:rFonts w:hint="cs"/>
        </w:rPr>
        <w:instrText>Ref507948746 \r \h</w:instrText>
      </w:r>
      <w:r w:rsidR="000A75F3">
        <w:rPr>
          <w:rtl/>
        </w:rPr>
        <w:instrText xml:space="preserve"> </w:instrText>
      </w:r>
      <w:r w:rsidR="000A75F3">
        <w:rPr>
          <w:highlight w:val="green"/>
          <w:rtl/>
        </w:rPr>
      </w:r>
      <w:r w:rsidR="000A75F3">
        <w:rPr>
          <w:highlight w:val="green"/>
          <w:rtl/>
        </w:rPr>
        <w:fldChar w:fldCharType="separate"/>
      </w:r>
      <w:r w:rsidR="003678ED">
        <w:rPr>
          <w:rtl/>
        </w:rPr>
        <w:t>‏3.7.2.1</w:t>
      </w:r>
      <w:r w:rsidR="000A75F3">
        <w:rPr>
          <w:highlight w:val="green"/>
          <w:rtl/>
        </w:rPr>
        <w:fldChar w:fldCharType="end"/>
      </w:r>
      <w:r w:rsidR="000A75F3">
        <w:rPr>
          <w:rFonts w:hint="cs"/>
          <w:rtl/>
        </w:rPr>
        <w:t xml:space="preserve"> למכרז.</w:t>
      </w:r>
    </w:p>
    <w:p w14:paraId="49B7B255"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14:paraId="27413F4C"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sidR="000A75F3">
        <w:rPr>
          <w:rFonts w:hint="cs"/>
          <w:rtl/>
        </w:rPr>
        <w:t>שלושה חודשים</w:t>
      </w:r>
      <w:r w:rsidR="000A75F3"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14:paraId="0D2606FA"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22B430E8"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14:paraId="75C50820"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22D59748"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77196F1C"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14:paraId="25C869BA"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lastRenderedPageBreak/>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148CD56C"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sidR="000A75F3">
        <w:rPr>
          <w:rFonts w:hint="cs"/>
          <w:rtl/>
        </w:rPr>
        <w:t>.</w:t>
      </w:r>
      <w:r w:rsidRPr="00C30F4C">
        <w:rPr>
          <w:rFonts w:hint="cs"/>
          <w:rtl/>
        </w:rPr>
        <w:t xml:space="preserve"> סכום ההשלמה לא יעלה על כפל סכום הערבות.  </w:t>
      </w:r>
    </w:p>
    <w:p w14:paraId="79E44355" w14:textId="77777777" w:rsidR="00673748" w:rsidRPr="00C30F4C" w:rsidRDefault="00673748" w:rsidP="00041AC0">
      <w:pPr>
        <w:numPr>
          <w:ilvl w:val="1"/>
          <w:numId w:val="51"/>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44F80F70" w14:textId="77777777" w:rsidR="00673748" w:rsidRPr="00C30F4C" w:rsidRDefault="00673748" w:rsidP="00673748">
      <w:pPr>
        <w:ind w:left="720"/>
        <w:jc w:val="both"/>
        <w:rPr>
          <w:rtl/>
        </w:rPr>
      </w:pPr>
      <w:r w:rsidRPr="00C30F4C">
        <w:rPr>
          <w:rFonts w:hint="cs"/>
          <w:rtl/>
        </w:rPr>
        <w:t xml:space="preserve"> </w:t>
      </w:r>
    </w:p>
    <w:p w14:paraId="7B750364" w14:textId="77777777" w:rsidR="00673748" w:rsidRPr="00C30F4C" w:rsidRDefault="00673748" w:rsidP="00041AC0">
      <w:pPr>
        <w:pStyle w:val="32"/>
        <w:keepNext w:val="0"/>
        <w:numPr>
          <w:ilvl w:val="0"/>
          <w:numId w:val="51"/>
        </w:numPr>
        <w:spacing w:before="0" w:after="120" w:line="360" w:lineRule="auto"/>
        <w:ind w:left="509" w:hanging="425"/>
        <w:rPr>
          <w:rtl/>
        </w:rPr>
      </w:pPr>
      <w:bookmarkStart w:id="130" w:name="_Ref407888290"/>
      <w:r w:rsidRPr="00C30F4C">
        <w:rPr>
          <w:rFonts w:hint="cs"/>
          <w:rtl/>
        </w:rPr>
        <w:t xml:space="preserve">איסור המחאה או הסבה </w:t>
      </w:r>
      <w:bookmarkEnd w:id="130"/>
    </w:p>
    <w:p w14:paraId="53100D03" w14:textId="77777777" w:rsidR="00673748" w:rsidRPr="00C30F4C" w:rsidRDefault="00673748" w:rsidP="00041AC0">
      <w:pPr>
        <w:numPr>
          <w:ilvl w:val="1"/>
          <w:numId w:val="51"/>
        </w:numPr>
        <w:spacing w:after="200" w:line="276" w:lineRule="auto"/>
        <w:ind w:left="935" w:hanging="575"/>
        <w:jc w:val="both"/>
      </w:pPr>
      <w:r w:rsidRPr="00C30F4C">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29D00555" w14:textId="35187899" w:rsidR="00673748" w:rsidRPr="00C30F4C" w:rsidRDefault="00673748" w:rsidP="00041AC0">
      <w:pPr>
        <w:numPr>
          <w:ilvl w:val="1"/>
          <w:numId w:val="51"/>
        </w:numPr>
        <w:spacing w:after="200" w:line="276" w:lineRule="auto"/>
        <w:ind w:left="935" w:hanging="575"/>
        <w:jc w:val="both"/>
        <w:rPr>
          <w:rtl/>
        </w:rPr>
      </w:pPr>
      <w:r w:rsidRPr="00C30F4C">
        <w:rPr>
          <w:rFonts w:hint="cs"/>
          <w:rtl/>
        </w:rPr>
        <w:t>בקשה להסבה או המחאת זכות מזכויות נותן השירותים על</w:t>
      </w:r>
      <w:r w:rsidR="00F52EA3">
        <w:rPr>
          <w:rFonts w:hint="cs"/>
          <w:rtl/>
        </w:rPr>
        <w:t xml:space="preserve"> </w:t>
      </w:r>
      <w:r w:rsidRPr="00C30F4C">
        <w:rPr>
          <w:rFonts w:hint="cs"/>
          <w:rtl/>
        </w:rPr>
        <w:t xml:space="preserve">הסכם זה תעשה בהתאם לקבוע בהוראת </w:t>
      </w:r>
      <w:hyperlink r:id="rId50"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14:paraId="2C694E2B" w14:textId="77777777" w:rsidR="00673748" w:rsidRPr="00C30F4C" w:rsidRDefault="00673748" w:rsidP="00041AC0">
      <w:pPr>
        <w:numPr>
          <w:ilvl w:val="1"/>
          <w:numId w:val="51"/>
        </w:numPr>
        <w:spacing w:after="200" w:line="276" w:lineRule="auto"/>
        <w:ind w:left="935" w:hanging="575"/>
        <w:jc w:val="both"/>
      </w:pPr>
      <w:r w:rsidRPr="00C30F4C">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5EE89B9D"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1CA6C7A1" w14:textId="77777777" w:rsidR="00673748" w:rsidRPr="00C30F4C" w:rsidRDefault="00673748" w:rsidP="00673748">
      <w:pPr>
        <w:ind w:left="215" w:firstLine="720"/>
        <w:jc w:val="both"/>
        <w:rPr>
          <w:b/>
          <w:bCs/>
          <w:rtl/>
        </w:rPr>
      </w:pPr>
      <w:r w:rsidRPr="00C30F4C">
        <w:rPr>
          <w:rFonts w:hint="cs"/>
          <w:b/>
          <w:bCs/>
          <w:rtl/>
        </w:rPr>
        <w:t xml:space="preserve">סעיף זה הינו מעיקרי ההתקשרות והפרתו תיחשב הפרה יסודית. </w:t>
      </w:r>
    </w:p>
    <w:p w14:paraId="45452D0D" w14:textId="77777777" w:rsidR="00673748" w:rsidRPr="009875F0" w:rsidRDefault="00673748" w:rsidP="002934C0"/>
    <w:p w14:paraId="09DE2318" w14:textId="77777777" w:rsidR="00673748" w:rsidRPr="00C30F4C" w:rsidRDefault="00673748" w:rsidP="00673748">
      <w:pPr>
        <w:ind w:left="720"/>
        <w:jc w:val="both"/>
        <w:rPr>
          <w:rtl/>
        </w:rPr>
      </w:pPr>
    </w:p>
    <w:p w14:paraId="29F4FB41" w14:textId="77777777" w:rsidR="00673748" w:rsidRPr="00C30F4C" w:rsidRDefault="00673748" w:rsidP="00041AC0">
      <w:pPr>
        <w:pStyle w:val="32"/>
        <w:keepNext w:val="0"/>
        <w:numPr>
          <w:ilvl w:val="0"/>
          <w:numId w:val="51"/>
        </w:numPr>
        <w:spacing w:before="0" w:after="120" w:line="360" w:lineRule="auto"/>
        <w:ind w:left="509" w:hanging="425"/>
        <w:rPr>
          <w:rtl/>
        </w:rPr>
      </w:pPr>
      <w:bookmarkStart w:id="131" w:name="_Ref508124024"/>
      <w:r w:rsidRPr="00C30F4C">
        <w:rPr>
          <w:rFonts w:hint="cs"/>
          <w:rtl/>
        </w:rPr>
        <w:t>הוראות עיקריות ובסיסיות</w:t>
      </w:r>
      <w:bookmarkEnd w:id="131"/>
      <w:r w:rsidRPr="00C30F4C">
        <w:rPr>
          <w:rFonts w:hint="cs"/>
          <w:rtl/>
        </w:rPr>
        <w:t xml:space="preserve"> </w:t>
      </w:r>
    </w:p>
    <w:p w14:paraId="3657B48C" w14:textId="75736153" w:rsidR="00673748" w:rsidRPr="00C30F4C" w:rsidRDefault="00673748" w:rsidP="00673748">
      <w:pPr>
        <w:ind w:left="720"/>
        <w:jc w:val="both"/>
        <w:rPr>
          <w:rtl/>
        </w:rPr>
      </w:pPr>
      <w:r w:rsidRPr="00C30F4C">
        <w:rPr>
          <w:rFonts w:hint="cs"/>
          <w:rtl/>
        </w:rPr>
        <w:t xml:space="preserve">הצדדים מסכימים כי חיובי הצדדים כמפורט בסעיפים </w:t>
      </w:r>
      <w:r w:rsidR="008358F0">
        <w:rPr>
          <w:rtl/>
        </w:rPr>
        <w:fldChar w:fldCharType="begin"/>
      </w:r>
      <w:r w:rsidR="008358F0">
        <w:rPr>
          <w:rtl/>
        </w:rPr>
        <w:instrText xml:space="preserve"> </w:instrText>
      </w:r>
      <w:r w:rsidR="008358F0">
        <w:rPr>
          <w:rFonts w:hint="cs"/>
        </w:rPr>
        <w:instrText>REF</w:instrText>
      </w:r>
      <w:r w:rsidR="008358F0">
        <w:rPr>
          <w:rFonts w:hint="cs"/>
          <w:rtl/>
        </w:rPr>
        <w:instrText xml:space="preserve"> _</w:instrText>
      </w:r>
      <w:r w:rsidR="008358F0">
        <w:rPr>
          <w:rFonts w:hint="cs"/>
        </w:rPr>
        <w:instrText>Ref519506421 \r \h</w:instrText>
      </w:r>
      <w:r w:rsidR="008358F0">
        <w:rPr>
          <w:rtl/>
        </w:rPr>
        <w:instrText xml:space="preserve"> </w:instrText>
      </w:r>
      <w:r w:rsidR="008358F0">
        <w:rPr>
          <w:rtl/>
        </w:rPr>
      </w:r>
      <w:r w:rsidR="008358F0">
        <w:rPr>
          <w:rtl/>
        </w:rPr>
        <w:fldChar w:fldCharType="separate"/>
      </w:r>
      <w:r w:rsidR="003678ED">
        <w:rPr>
          <w:rtl/>
        </w:rPr>
        <w:t>‏3</w:t>
      </w:r>
      <w:r w:rsidR="008358F0">
        <w:rPr>
          <w:rtl/>
        </w:rPr>
        <w:fldChar w:fldCharType="end"/>
      </w:r>
      <w:r w:rsidR="008358F0">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‏3</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‏6</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‏10</w:t>
      </w:r>
      <w:r w:rsidRPr="00C30F4C">
        <w:rPr>
          <w:rtl/>
        </w:rPr>
        <w:fldChar w:fldCharType="end"/>
      </w:r>
      <w:r w:rsidRPr="00C30F4C">
        <w:rPr>
          <w:rFonts w:hint="cs"/>
          <w:rtl/>
        </w:rPr>
        <w:t>,</w:t>
      </w:r>
      <w:r w:rsidR="008358F0">
        <w:rPr>
          <w:rtl/>
        </w:rPr>
        <w:fldChar w:fldCharType="begin"/>
      </w:r>
      <w:r w:rsidR="008358F0">
        <w:rPr>
          <w:rtl/>
        </w:rPr>
        <w:instrText xml:space="preserve"> </w:instrText>
      </w:r>
      <w:r w:rsidR="008358F0">
        <w:rPr>
          <w:rFonts w:hint="cs"/>
        </w:rPr>
        <w:instrText>REF</w:instrText>
      </w:r>
      <w:r w:rsidR="008358F0">
        <w:rPr>
          <w:rFonts w:hint="cs"/>
          <w:rtl/>
        </w:rPr>
        <w:instrText xml:space="preserve"> _</w:instrText>
      </w:r>
      <w:r w:rsidR="008358F0">
        <w:rPr>
          <w:rFonts w:hint="cs"/>
        </w:rPr>
        <w:instrText>Ref519506440 \r \h</w:instrText>
      </w:r>
      <w:r w:rsidR="008358F0">
        <w:rPr>
          <w:rtl/>
        </w:rPr>
        <w:instrText xml:space="preserve"> </w:instrText>
      </w:r>
      <w:r w:rsidR="008358F0">
        <w:rPr>
          <w:rtl/>
        </w:rPr>
      </w:r>
      <w:r w:rsidR="008358F0">
        <w:rPr>
          <w:rtl/>
        </w:rPr>
        <w:fldChar w:fldCharType="separate"/>
      </w:r>
      <w:r w:rsidR="003678ED">
        <w:rPr>
          <w:rtl/>
        </w:rPr>
        <w:t>‏11</w:t>
      </w:r>
      <w:r w:rsidR="008358F0">
        <w:rPr>
          <w:rtl/>
        </w:rPr>
        <w:fldChar w:fldCharType="end"/>
      </w:r>
      <w:r w:rsidR="008358F0">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‏17</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‏20</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5DB620B8" w14:textId="77777777" w:rsidR="00673748" w:rsidRPr="009875F0" w:rsidRDefault="00673748" w:rsidP="009875F0"/>
    <w:p w14:paraId="2F122616"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 xml:space="preserve">הוראות כלליות </w:t>
      </w:r>
    </w:p>
    <w:p w14:paraId="664BDB67" w14:textId="77777777" w:rsidR="00673748" w:rsidRPr="00C30F4C" w:rsidRDefault="00673748" w:rsidP="00041AC0">
      <w:pPr>
        <w:numPr>
          <w:ilvl w:val="1"/>
          <w:numId w:val="51"/>
        </w:numPr>
        <w:spacing w:after="200" w:line="276" w:lineRule="auto"/>
        <w:ind w:left="935" w:hanging="567"/>
        <w:jc w:val="both"/>
        <w:rPr>
          <w:rtl/>
        </w:rPr>
      </w:pPr>
      <w:r w:rsidRPr="00C30F4C">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14:paraId="072CEE37" w14:textId="77777777" w:rsidR="00673748" w:rsidRPr="00C30F4C" w:rsidRDefault="00673748" w:rsidP="00041AC0">
      <w:pPr>
        <w:numPr>
          <w:ilvl w:val="1"/>
          <w:numId w:val="51"/>
        </w:numPr>
        <w:spacing w:after="200" w:line="276" w:lineRule="auto"/>
        <w:ind w:left="935" w:hanging="567"/>
        <w:jc w:val="both"/>
        <w:rPr>
          <w:rtl/>
        </w:rPr>
      </w:pPr>
      <w:r w:rsidRPr="00C30F4C">
        <w:rPr>
          <w:rFonts w:hint="cs"/>
          <w:rtl/>
        </w:rPr>
        <w:lastRenderedPageBreak/>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61BB67C1" w14:textId="77777777" w:rsidR="00673748" w:rsidRPr="00C30F4C" w:rsidRDefault="00673748" w:rsidP="00041AC0">
      <w:pPr>
        <w:numPr>
          <w:ilvl w:val="1"/>
          <w:numId w:val="51"/>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6D8844A8" w14:textId="77777777" w:rsidR="00673748" w:rsidRPr="00C30F4C" w:rsidRDefault="00673748" w:rsidP="00673748">
      <w:pPr>
        <w:ind w:left="935"/>
        <w:jc w:val="both"/>
        <w:rPr>
          <w:rtl/>
        </w:rPr>
      </w:pPr>
    </w:p>
    <w:p w14:paraId="1FBED04D"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 xml:space="preserve">נציג המשרד </w:t>
      </w:r>
    </w:p>
    <w:p w14:paraId="7649E9C5" w14:textId="77777777" w:rsidR="00673748" w:rsidRPr="00913FD4" w:rsidRDefault="00673748" w:rsidP="002222AF">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913FD4">
        <w:rPr>
          <w:rFonts w:hint="cs"/>
          <w:rtl/>
        </w:rPr>
        <w:t>הסכם</w:t>
      </w:r>
      <w:r w:rsidRPr="00913FD4">
        <w:rPr>
          <w:rtl/>
        </w:rPr>
        <w:t xml:space="preserve"> </w:t>
      </w:r>
      <w:r w:rsidRPr="00913FD4">
        <w:rPr>
          <w:rFonts w:hint="cs"/>
          <w:rtl/>
        </w:rPr>
        <w:t>זה</w:t>
      </w:r>
      <w:r w:rsidRPr="00913FD4">
        <w:rPr>
          <w:rtl/>
        </w:rPr>
        <w:t xml:space="preserve"> </w:t>
      </w:r>
      <w:r w:rsidRPr="00913FD4">
        <w:rPr>
          <w:rFonts w:hint="cs"/>
          <w:rtl/>
        </w:rPr>
        <w:t>הוא</w:t>
      </w:r>
      <w:r w:rsidRPr="00913FD4">
        <w:rPr>
          <w:rtl/>
        </w:rPr>
        <w:t xml:space="preserve"> </w:t>
      </w:r>
      <w:r w:rsidRPr="00913FD4">
        <w:rPr>
          <w:rFonts w:hint="cs"/>
          <w:rtl/>
        </w:rPr>
        <w:t>עובד</w:t>
      </w:r>
      <w:r w:rsidRPr="00913FD4">
        <w:rPr>
          <w:rtl/>
        </w:rPr>
        <w:t xml:space="preserve"> </w:t>
      </w:r>
      <w:r w:rsidRPr="00913FD4">
        <w:rPr>
          <w:rFonts w:hint="cs"/>
          <w:rtl/>
        </w:rPr>
        <w:t>המשרד</w:t>
      </w:r>
      <w:r w:rsidRPr="00913FD4">
        <w:rPr>
          <w:rtl/>
        </w:rPr>
        <w:t xml:space="preserve"> </w:t>
      </w:r>
      <w:r w:rsidRPr="00913FD4">
        <w:rPr>
          <w:rFonts w:hint="cs"/>
          <w:rtl/>
        </w:rPr>
        <w:t>הנושא</w:t>
      </w:r>
      <w:r w:rsidRPr="00913FD4">
        <w:rPr>
          <w:rtl/>
        </w:rPr>
        <w:t xml:space="preserve"> </w:t>
      </w:r>
      <w:r w:rsidRPr="00913FD4">
        <w:rPr>
          <w:rFonts w:hint="cs"/>
          <w:rtl/>
        </w:rPr>
        <w:t>בתפקיד</w:t>
      </w:r>
      <w:r w:rsidRPr="00913FD4">
        <w:rPr>
          <w:rtl/>
        </w:rPr>
        <w:t xml:space="preserve"> </w:t>
      </w:r>
      <w:r w:rsidR="002222AF" w:rsidRPr="002934C0">
        <w:rPr>
          <w:rFonts w:hint="eastAsia"/>
          <w:rtl/>
        </w:rPr>
        <w:t>מנהל</w:t>
      </w:r>
      <w:r w:rsidR="002222AF" w:rsidRPr="002934C0">
        <w:rPr>
          <w:rtl/>
        </w:rPr>
        <w:t xml:space="preserve"> </w:t>
      </w:r>
      <w:r w:rsidR="002222AF" w:rsidRPr="002934C0">
        <w:rPr>
          <w:rFonts w:hint="eastAsia"/>
          <w:rtl/>
        </w:rPr>
        <w:t>אגף</w:t>
      </w:r>
      <w:r w:rsidR="002222AF" w:rsidRPr="002934C0">
        <w:rPr>
          <w:rtl/>
        </w:rPr>
        <w:t xml:space="preserve"> </w:t>
      </w:r>
      <w:r w:rsidR="002222AF" w:rsidRPr="002934C0">
        <w:rPr>
          <w:rFonts w:hint="eastAsia"/>
          <w:rtl/>
        </w:rPr>
        <w:t>א</w:t>
      </w:r>
      <w:r w:rsidR="002222AF" w:rsidRPr="002934C0">
        <w:rPr>
          <w:rtl/>
        </w:rPr>
        <w:t xml:space="preserve">' </w:t>
      </w:r>
      <w:r w:rsidR="002222AF" w:rsidRPr="002934C0">
        <w:rPr>
          <w:rFonts w:hint="eastAsia"/>
          <w:rtl/>
        </w:rPr>
        <w:t>תפעול</w:t>
      </w:r>
      <w:r w:rsidR="002222AF" w:rsidRPr="002934C0">
        <w:rPr>
          <w:rtl/>
        </w:rPr>
        <w:t xml:space="preserve"> </w:t>
      </w:r>
      <w:r w:rsidR="002222AF" w:rsidRPr="002934C0">
        <w:rPr>
          <w:rFonts w:hint="eastAsia"/>
          <w:rtl/>
        </w:rPr>
        <w:t>ולוגיסטיקה</w:t>
      </w:r>
      <w:r w:rsidR="002222AF" w:rsidRPr="002934C0">
        <w:rPr>
          <w:rtl/>
        </w:rPr>
        <w:t xml:space="preserve"> </w:t>
      </w:r>
      <w:r w:rsidRPr="00913FD4">
        <w:rPr>
          <w:rFonts w:hint="cs"/>
          <w:rtl/>
        </w:rPr>
        <w:t>או</w:t>
      </w:r>
      <w:r w:rsidRPr="00913FD4">
        <w:rPr>
          <w:rtl/>
        </w:rPr>
        <w:t xml:space="preserve"> </w:t>
      </w:r>
      <w:r w:rsidRPr="00913FD4">
        <w:rPr>
          <w:rFonts w:hint="cs"/>
          <w:rtl/>
        </w:rPr>
        <w:t>עובד</w:t>
      </w:r>
      <w:r w:rsidRPr="00913FD4">
        <w:rPr>
          <w:rtl/>
        </w:rPr>
        <w:t xml:space="preserve"> </w:t>
      </w:r>
      <w:r w:rsidRPr="00913FD4">
        <w:rPr>
          <w:rFonts w:hint="cs"/>
          <w:rtl/>
        </w:rPr>
        <w:t>המשרד</w:t>
      </w:r>
      <w:r w:rsidRPr="00913FD4">
        <w:rPr>
          <w:rtl/>
        </w:rPr>
        <w:t xml:space="preserve"> </w:t>
      </w:r>
      <w:r w:rsidRPr="00913FD4">
        <w:rPr>
          <w:rFonts w:hint="cs"/>
          <w:rtl/>
        </w:rPr>
        <w:t>אשר</w:t>
      </w:r>
      <w:r w:rsidRPr="00913FD4">
        <w:rPr>
          <w:rtl/>
        </w:rPr>
        <w:t xml:space="preserve"> </w:t>
      </w:r>
      <w:r w:rsidRPr="00913FD4">
        <w:rPr>
          <w:rFonts w:hint="cs"/>
          <w:rtl/>
        </w:rPr>
        <w:t>הוסמך</w:t>
      </w:r>
      <w:r w:rsidRPr="00913FD4">
        <w:rPr>
          <w:rtl/>
        </w:rPr>
        <w:t xml:space="preserve"> </w:t>
      </w:r>
      <w:r w:rsidRPr="00913FD4">
        <w:rPr>
          <w:rFonts w:hint="cs"/>
          <w:rtl/>
        </w:rPr>
        <w:t>על</w:t>
      </w:r>
      <w:r w:rsidRPr="00913FD4">
        <w:rPr>
          <w:rtl/>
        </w:rPr>
        <w:t>-</w:t>
      </w:r>
      <w:r w:rsidRPr="00913FD4">
        <w:rPr>
          <w:rFonts w:hint="cs"/>
          <w:rtl/>
        </w:rPr>
        <w:t>ידו</w:t>
      </w:r>
      <w:r w:rsidRPr="00F171F9">
        <w:rPr>
          <w:rtl/>
        </w:rPr>
        <w:t xml:space="preserve"> (</w:t>
      </w:r>
      <w:r w:rsidRPr="00F171F9">
        <w:rPr>
          <w:rFonts w:hint="cs"/>
          <w:rtl/>
        </w:rPr>
        <w:t>להלן</w:t>
      </w:r>
      <w:r w:rsidRPr="00F171F9">
        <w:rPr>
          <w:rtl/>
        </w:rPr>
        <w:t>: "</w:t>
      </w:r>
      <w:r w:rsidRPr="00F171F9">
        <w:rPr>
          <w:rFonts w:hint="cs"/>
          <w:rtl/>
        </w:rPr>
        <w:t>הנציג</w:t>
      </w:r>
      <w:r w:rsidRPr="00F171F9">
        <w:rPr>
          <w:rtl/>
        </w:rPr>
        <w:t xml:space="preserve">"). </w:t>
      </w:r>
      <w:r w:rsidRPr="00F171F9">
        <w:rPr>
          <w:rFonts w:hint="cs"/>
          <w:rtl/>
        </w:rPr>
        <w:t>המשרד</w:t>
      </w:r>
      <w:r w:rsidRPr="00F171F9">
        <w:rPr>
          <w:rtl/>
        </w:rPr>
        <w:t xml:space="preserve"> </w:t>
      </w:r>
      <w:r w:rsidRPr="00F171F9">
        <w:rPr>
          <w:rFonts w:hint="cs"/>
          <w:rtl/>
        </w:rPr>
        <w:t>יהיה</w:t>
      </w:r>
      <w:r w:rsidRPr="00F171F9">
        <w:rPr>
          <w:rtl/>
        </w:rPr>
        <w:t xml:space="preserve"> </w:t>
      </w:r>
      <w:r w:rsidRPr="00F171F9">
        <w:rPr>
          <w:rFonts w:hint="cs"/>
          <w:rtl/>
        </w:rPr>
        <w:t>רשאי</w:t>
      </w:r>
      <w:r w:rsidRPr="00F171F9">
        <w:rPr>
          <w:rtl/>
        </w:rPr>
        <w:t xml:space="preserve"> </w:t>
      </w:r>
      <w:r w:rsidRPr="00F171F9">
        <w:rPr>
          <w:rFonts w:hint="cs"/>
          <w:rtl/>
        </w:rPr>
        <w:t>להחליף</w:t>
      </w:r>
      <w:r w:rsidRPr="00F171F9">
        <w:rPr>
          <w:rtl/>
        </w:rPr>
        <w:t xml:space="preserve"> </w:t>
      </w:r>
      <w:r w:rsidRPr="00463619">
        <w:rPr>
          <w:rFonts w:hint="cs"/>
          <w:rtl/>
        </w:rPr>
        <w:t>את</w:t>
      </w:r>
      <w:r w:rsidRPr="00463619">
        <w:rPr>
          <w:rtl/>
        </w:rPr>
        <w:t xml:space="preserve"> </w:t>
      </w:r>
      <w:r w:rsidRPr="00463619">
        <w:rPr>
          <w:rFonts w:hint="cs"/>
          <w:rtl/>
        </w:rPr>
        <w:t>הנציג</w:t>
      </w:r>
      <w:r w:rsidRPr="00463619">
        <w:rPr>
          <w:rtl/>
        </w:rPr>
        <w:t xml:space="preserve"> </w:t>
      </w:r>
      <w:r w:rsidRPr="00913FD4">
        <w:rPr>
          <w:rFonts w:hint="eastAsia"/>
          <w:rtl/>
        </w:rPr>
        <w:t>בכל</w:t>
      </w:r>
      <w:r w:rsidRPr="00913FD4">
        <w:rPr>
          <w:rtl/>
        </w:rPr>
        <w:t xml:space="preserve"> </w:t>
      </w:r>
      <w:r w:rsidRPr="00913FD4">
        <w:rPr>
          <w:rFonts w:hint="eastAsia"/>
          <w:rtl/>
        </w:rPr>
        <w:t>עת</w:t>
      </w:r>
      <w:r w:rsidRPr="00913FD4">
        <w:rPr>
          <w:rtl/>
        </w:rPr>
        <w:t xml:space="preserve"> </w:t>
      </w:r>
      <w:r w:rsidRPr="00913FD4">
        <w:rPr>
          <w:rFonts w:hint="eastAsia"/>
          <w:rtl/>
        </w:rPr>
        <w:t>על</w:t>
      </w:r>
      <w:r w:rsidRPr="00913FD4">
        <w:rPr>
          <w:rtl/>
        </w:rPr>
        <w:t xml:space="preserve"> </w:t>
      </w:r>
      <w:r w:rsidRPr="00913FD4">
        <w:rPr>
          <w:rFonts w:hint="eastAsia"/>
          <w:rtl/>
        </w:rPr>
        <w:t>ידי</w:t>
      </w:r>
      <w:r w:rsidRPr="00913FD4">
        <w:rPr>
          <w:rtl/>
        </w:rPr>
        <w:t xml:space="preserve"> </w:t>
      </w:r>
      <w:r w:rsidRPr="00913FD4">
        <w:rPr>
          <w:rFonts w:hint="eastAsia"/>
          <w:rtl/>
        </w:rPr>
        <w:t>מתן</w:t>
      </w:r>
      <w:r w:rsidRPr="00913FD4">
        <w:rPr>
          <w:rtl/>
        </w:rPr>
        <w:t xml:space="preserve"> </w:t>
      </w:r>
      <w:r w:rsidRPr="00913FD4">
        <w:rPr>
          <w:rFonts w:hint="eastAsia"/>
          <w:rtl/>
        </w:rPr>
        <w:t>הודעה</w:t>
      </w:r>
      <w:r w:rsidRPr="00913FD4">
        <w:rPr>
          <w:rtl/>
        </w:rPr>
        <w:t xml:space="preserve"> </w:t>
      </w:r>
      <w:r w:rsidRPr="00913FD4">
        <w:rPr>
          <w:rFonts w:hint="eastAsia"/>
          <w:rtl/>
        </w:rPr>
        <w:t>בכתב</w:t>
      </w:r>
      <w:r w:rsidRPr="00913FD4">
        <w:rPr>
          <w:rtl/>
        </w:rPr>
        <w:t xml:space="preserve"> </w:t>
      </w:r>
      <w:r w:rsidRPr="00913FD4">
        <w:rPr>
          <w:rFonts w:hint="eastAsia"/>
          <w:rtl/>
        </w:rPr>
        <w:t>לנותן</w:t>
      </w:r>
      <w:r w:rsidRPr="00913FD4">
        <w:rPr>
          <w:rtl/>
        </w:rPr>
        <w:t xml:space="preserve"> </w:t>
      </w:r>
      <w:r w:rsidRPr="00913FD4">
        <w:rPr>
          <w:rFonts w:hint="eastAsia"/>
          <w:rtl/>
        </w:rPr>
        <w:t>השירותים</w:t>
      </w:r>
      <w:r w:rsidRPr="00913FD4">
        <w:rPr>
          <w:rtl/>
        </w:rPr>
        <w:t>.</w:t>
      </w:r>
    </w:p>
    <w:p w14:paraId="0C9A1591" w14:textId="77777777" w:rsidR="00673748" w:rsidRPr="00913FD4" w:rsidRDefault="00673748" w:rsidP="00673748">
      <w:pPr>
        <w:jc w:val="both"/>
        <w:rPr>
          <w:b/>
          <w:bCs/>
          <w:rtl/>
        </w:rPr>
      </w:pPr>
    </w:p>
    <w:p w14:paraId="0E3A1DD7" w14:textId="77777777" w:rsidR="00673748" w:rsidRPr="00913FD4" w:rsidRDefault="00673748" w:rsidP="00041AC0">
      <w:pPr>
        <w:pStyle w:val="32"/>
        <w:keepNext w:val="0"/>
        <w:numPr>
          <w:ilvl w:val="0"/>
          <w:numId w:val="51"/>
        </w:numPr>
        <w:spacing w:before="0" w:after="120" w:line="360" w:lineRule="auto"/>
        <w:ind w:left="509" w:hanging="425"/>
        <w:rPr>
          <w:rtl/>
        </w:rPr>
      </w:pPr>
      <w:r w:rsidRPr="00913FD4">
        <w:rPr>
          <w:rFonts w:hint="eastAsia"/>
          <w:rtl/>
        </w:rPr>
        <w:t>כתובות</w:t>
      </w:r>
      <w:r w:rsidRPr="00913FD4">
        <w:rPr>
          <w:rtl/>
        </w:rPr>
        <w:t xml:space="preserve"> </w:t>
      </w:r>
      <w:r w:rsidRPr="00913FD4">
        <w:rPr>
          <w:rFonts w:hint="eastAsia"/>
          <w:rtl/>
        </w:rPr>
        <w:t>והודעות</w:t>
      </w:r>
    </w:p>
    <w:p w14:paraId="6697837D"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14:paraId="5D9C5010"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14:paraId="50B8671A" w14:textId="77777777" w:rsidR="00673748" w:rsidRPr="00C30F4C" w:rsidRDefault="00673748" w:rsidP="00041AC0">
      <w:pPr>
        <w:numPr>
          <w:ilvl w:val="1"/>
          <w:numId w:val="51"/>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r w:rsidRPr="00C30F4C">
        <w:rPr>
          <w:rFonts w:hint="cs"/>
          <w:rtl/>
        </w:rPr>
        <w:t>ולחשבות משרד</w:t>
      </w:r>
      <w:r w:rsidRPr="00C30F4C">
        <w:rPr>
          <w:rtl/>
        </w:rPr>
        <w:t xml:space="preserve"> </w:t>
      </w:r>
      <w:r w:rsidRPr="00C30F4C">
        <w:rPr>
          <w:rFonts w:hint="cs"/>
          <w:rtl/>
        </w:rPr>
        <w:t xml:space="preserve">המשפטים. </w:t>
      </w:r>
    </w:p>
    <w:p w14:paraId="4D5842DC" w14:textId="77777777" w:rsidR="00673748" w:rsidRDefault="00673748" w:rsidP="00041AC0">
      <w:pPr>
        <w:numPr>
          <w:ilvl w:val="1"/>
          <w:numId w:val="51"/>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14:paraId="4E09D9C6" w14:textId="77777777" w:rsidR="00673748" w:rsidRPr="00C30F4C" w:rsidRDefault="00673748" w:rsidP="00673748">
      <w:pPr>
        <w:pStyle w:val="Normal10"/>
      </w:pPr>
    </w:p>
    <w:p w14:paraId="6AF45153"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14:paraId="39E0D989" w14:textId="77777777" w:rsidR="00673748" w:rsidRPr="00C30F4C" w:rsidRDefault="00673748" w:rsidP="00673748">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14:paraId="02062455" w14:textId="77777777" w:rsidR="00673748" w:rsidRPr="00C30F4C" w:rsidRDefault="00673748" w:rsidP="00673748">
      <w:pPr>
        <w:jc w:val="both"/>
        <w:rPr>
          <w:rtl/>
        </w:rPr>
      </w:pPr>
    </w:p>
    <w:p w14:paraId="40AC6FE6" w14:textId="77777777" w:rsidR="00673748" w:rsidRPr="00C30F4C" w:rsidRDefault="00673748" w:rsidP="00041AC0">
      <w:pPr>
        <w:pStyle w:val="32"/>
        <w:keepNext w:val="0"/>
        <w:numPr>
          <w:ilvl w:val="0"/>
          <w:numId w:val="51"/>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14:paraId="324DAC0A" w14:textId="2462B2C7" w:rsidR="00673748" w:rsidRPr="00C30F4C" w:rsidRDefault="00673748" w:rsidP="00DA025B">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CB2C0F">
        <w:rPr>
          <w:rFonts w:hint="cs"/>
          <w:b/>
          <w:bCs/>
          <w:rtl/>
        </w:rPr>
        <w:t xml:space="preserve"> </w:t>
      </w:r>
      <w:r w:rsidR="00DA025B">
        <w:rPr>
          <w:b/>
          <w:bCs/>
        </w:rPr>
        <w:t>16.20</w:t>
      </w:r>
    </w:p>
    <w:p w14:paraId="68CDD22C" w14:textId="77777777" w:rsidR="00673748" w:rsidRPr="00C30F4C" w:rsidRDefault="00673748" w:rsidP="00673748">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14:paraId="3B04DA52" w14:textId="77777777" w:rsidR="00673748" w:rsidRPr="00C30F4C" w:rsidRDefault="00673748" w:rsidP="00673748">
      <w:pPr>
        <w:ind w:left="509"/>
        <w:jc w:val="both"/>
        <w:rPr>
          <w:b/>
          <w:bCs/>
          <w:rtl/>
        </w:rPr>
      </w:pPr>
      <w:r w:rsidRPr="00C30F4C">
        <w:rPr>
          <w:rFonts w:hint="cs"/>
          <w:b/>
          <w:bCs/>
          <w:rtl/>
        </w:rPr>
        <w:t>נספח</w:t>
      </w:r>
      <w:r w:rsidRPr="00C30F4C">
        <w:rPr>
          <w:b/>
          <w:bCs/>
          <w:rtl/>
        </w:rPr>
        <w:t xml:space="preserve"> 3 </w:t>
      </w:r>
      <w:r w:rsidRPr="00C30F4C">
        <w:rPr>
          <w:rFonts w:hint="cs"/>
          <w:b/>
          <w:bCs/>
          <w:rtl/>
        </w:rPr>
        <w:t xml:space="preserve">להסכם </w:t>
      </w:r>
      <w:r w:rsidRPr="00C30F4C">
        <w:rPr>
          <w:b/>
          <w:bCs/>
          <w:rtl/>
        </w:rPr>
        <w:t xml:space="preserve">– </w:t>
      </w:r>
      <w:r w:rsidRPr="00C30F4C">
        <w:rPr>
          <w:rFonts w:hint="cs"/>
          <w:b/>
          <w:bCs/>
          <w:rtl/>
        </w:rPr>
        <w:t>הצעת</w:t>
      </w:r>
      <w:r w:rsidRPr="00C30F4C">
        <w:rPr>
          <w:b/>
          <w:bCs/>
          <w:rtl/>
        </w:rPr>
        <w:t xml:space="preserve"> </w:t>
      </w:r>
      <w:r w:rsidRPr="00C30F4C">
        <w:rPr>
          <w:rFonts w:hint="cs"/>
          <w:b/>
          <w:bCs/>
          <w:rtl/>
        </w:rPr>
        <w:t>מחיר</w:t>
      </w:r>
      <w:r w:rsidRPr="00C30F4C">
        <w:rPr>
          <w:b/>
          <w:bCs/>
          <w:rtl/>
        </w:rPr>
        <w:t xml:space="preserve"> </w:t>
      </w:r>
      <w:r w:rsidRPr="00C30F4C">
        <w:rPr>
          <w:rFonts w:hint="cs"/>
          <w:b/>
          <w:bCs/>
          <w:rtl/>
        </w:rPr>
        <w:t>הזוכה</w:t>
      </w:r>
    </w:p>
    <w:p w14:paraId="44384AB0" w14:textId="77777777" w:rsidR="00673748" w:rsidRPr="00C30F4C" w:rsidRDefault="00673748" w:rsidP="00673748">
      <w:pPr>
        <w:ind w:left="509"/>
        <w:jc w:val="both"/>
        <w:rPr>
          <w:b/>
          <w:bCs/>
          <w:rtl/>
        </w:rPr>
      </w:pPr>
      <w:r w:rsidRPr="00C30F4C">
        <w:rPr>
          <w:rFonts w:hint="cs"/>
          <w:b/>
          <w:bCs/>
          <w:rtl/>
        </w:rPr>
        <w:t>נספח</w:t>
      </w:r>
      <w:r w:rsidRPr="00C30F4C">
        <w:rPr>
          <w:b/>
          <w:bCs/>
          <w:rtl/>
        </w:rPr>
        <w:t xml:space="preserve"> 4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14:paraId="3E96260B" w14:textId="77777777" w:rsidR="00673748" w:rsidRPr="00C30F4C" w:rsidRDefault="00673748" w:rsidP="00673748">
      <w:pPr>
        <w:ind w:left="509"/>
        <w:jc w:val="both"/>
        <w:rPr>
          <w:b/>
          <w:bCs/>
          <w:rtl/>
        </w:rPr>
      </w:pPr>
      <w:r w:rsidRPr="00C30F4C">
        <w:rPr>
          <w:rFonts w:hint="cs"/>
          <w:b/>
          <w:bCs/>
          <w:rtl/>
        </w:rPr>
        <w:t>נספח</w:t>
      </w:r>
      <w:r w:rsidRPr="00C30F4C">
        <w:rPr>
          <w:b/>
          <w:bCs/>
          <w:rtl/>
        </w:rPr>
        <w:t xml:space="preserve"> 5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14:paraId="213E4140" w14:textId="77777777" w:rsidR="00673748" w:rsidRPr="00C30F4C" w:rsidRDefault="00673748" w:rsidP="00BA1254">
      <w:pPr>
        <w:ind w:left="509"/>
        <w:rPr>
          <w:b/>
          <w:bCs/>
          <w:rtl/>
        </w:rPr>
      </w:pPr>
      <w:r w:rsidRPr="00C30F4C">
        <w:rPr>
          <w:rFonts w:hint="cs"/>
          <w:b/>
          <w:bCs/>
          <w:rtl/>
        </w:rPr>
        <w:t xml:space="preserve">נספח </w:t>
      </w:r>
      <w:r w:rsidR="00903E91">
        <w:rPr>
          <w:rFonts w:hint="cs"/>
          <w:b/>
          <w:bCs/>
          <w:rtl/>
        </w:rPr>
        <w:t>6</w:t>
      </w:r>
      <w:r w:rsidR="00903E91" w:rsidRPr="00C30F4C">
        <w:rPr>
          <w:rFonts w:hint="cs"/>
          <w:b/>
          <w:bCs/>
          <w:rtl/>
        </w:rPr>
        <w:t xml:space="preserve"> </w:t>
      </w:r>
      <w:r w:rsidRPr="00C30F4C">
        <w:rPr>
          <w:rFonts w:hint="cs"/>
          <w:b/>
          <w:bCs/>
          <w:rtl/>
        </w:rPr>
        <w:t>להסכם- הצהרה לפי סעיף 28(א)(1) לחוק הגברת האכיפה על דיני העבודה, תשע"ב-2011.</w:t>
      </w:r>
      <w:r>
        <w:rPr>
          <w:rFonts w:hint="cs"/>
          <w:b/>
          <w:bCs/>
          <w:rtl/>
        </w:rPr>
        <w:br/>
        <w:t xml:space="preserve">נספח </w:t>
      </w:r>
      <w:r w:rsidR="00903E91">
        <w:rPr>
          <w:rFonts w:hint="cs"/>
          <w:b/>
          <w:bCs/>
          <w:rtl/>
        </w:rPr>
        <w:t xml:space="preserve">7 </w:t>
      </w:r>
      <w:r>
        <w:rPr>
          <w:rFonts w:hint="cs"/>
          <w:b/>
          <w:bCs/>
          <w:rtl/>
        </w:rPr>
        <w:t xml:space="preserve">להסכם </w:t>
      </w:r>
      <w:r>
        <w:rPr>
          <w:b/>
          <w:bCs/>
          <w:rtl/>
        </w:rPr>
        <w:t>–</w:t>
      </w:r>
      <w:r>
        <w:rPr>
          <w:rFonts w:hint="cs"/>
          <w:b/>
          <w:bCs/>
          <w:rtl/>
        </w:rPr>
        <w:t xml:space="preserve"> התחייבות לעבודה בפורטל הספקים הממשלתי</w:t>
      </w:r>
    </w:p>
    <w:p w14:paraId="6C59F223" w14:textId="77777777" w:rsidR="00673748" w:rsidRDefault="00673748" w:rsidP="00673748">
      <w:pPr>
        <w:spacing w:line="360" w:lineRule="auto"/>
        <w:ind w:left="85"/>
        <w:jc w:val="both"/>
        <w:rPr>
          <w:b/>
          <w:bCs/>
          <w:rtl/>
        </w:rPr>
      </w:pPr>
    </w:p>
    <w:p w14:paraId="51AB2A44" w14:textId="77777777" w:rsidR="00673748" w:rsidRDefault="00673748" w:rsidP="00673748">
      <w:pPr>
        <w:spacing w:line="360" w:lineRule="auto"/>
        <w:ind w:left="85"/>
        <w:jc w:val="both"/>
        <w:rPr>
          <w:b/>
          <w:bCs/>
          <w:rtl/>
        </w:rPr>
      </w:pPr>
    </w:p>
    <w:p w14:paraId="2E814ECB" w14:textId="77777777" w:rsidR="00673748" w:rsidRPr="006C605E" w:rsidRDefault="00673748" w:rsidP="00673748">
      <w:pPr>
        <w:spacing w:line="360" w:lineRule="auto"/>
        <w:ind w:left="85"/>
        <w:jc w:val="both"/>
        <w:rPr>
          <w:b/>
          <w:bCs/>
          <w:rtl/>
        </w:rPr>
      </w:pPr>
      <w:r w:rsidRPr="006C605E">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w:t>
      </w:r>
      <w:r w:rsidRPr="00913FD4">
        <w:rPr>
          <w:rFonts w:hint="cs"/>
          <w:b/>
          <w:bCs/>
          <w:rtl/>
        </w:rPr>
        <w:t>_</w:t>
      </w:r>
      <w:r w:rsidRPr="002934C0">
        <w:rPr>
          <w:b/>
          <w:bCs/>
          <w:rtl/>
        </w:rPr>
        <w:t>_____________</w:t>
      </w:r>
      <w:r w:rsidRPr="00913FD4">
        <w:rPr>
          <w:rFonts w:hint="cs"/>
          <w:b/>
          <w:bCs/>
          <w:rtl/>
        </w:rPr>
        <w:t xml:space="preserve"> באמצעות מורשה החתימה מטעמו/ם מצד שני,  הביעו את הסכמתם בדבר אספקת שירותי </w:t>
      </w:r>
      <w:r w:rsidRPr="002934C0">
        <w:rPr>
          <w:b/>
          <w:bCs/>
          <w:rtl/>
        </w:rPr>
        <w:t>_____________________</w:t>
      </w:r>
      <w:r w:rsidRPr="00913FD4">
        <w:rPr>
          <w:rFonts w:hint="cs"/>
          <w:b/>
          <w:bCs/>
          <w:rtl/>
        </w:rPr>
        <w:t xml:space="preserve">  ובאו בזאת על החתום;</w:t>
      </w:r>
    </w:p>
    <w:p w14:paraId="31B87E4A" w14:textId="77777777" w:rsidR="00673748" w:rsidRDefault="00673748" w:rsidP="00673748">
      <w:pPr>
        <w:spacing w:line="360" w:lineRule="auto"/>
        <w:ind w:left="85"/>
        <w:jc w:val="both"/>
        <w:rPr>
          <w:b/>
          <w:bCs/>
          <w:rtl/>
        </w:rPr>
      </w:pPr>
    </w:p>
    <w:p w14:paraId="0DD1ADBC" w14:textId="77777777" w:rsidR="00673748" w:rsidRDefault="00673748" w:rsidP="00673748">
      <w:pPr>
        <w:spacing w:line="360" w:lineRule="auto"/>
        <w:ind w:left="85"/>
        <w:jc w:val="both"/>
        <w:rPr>
          <w:b/>
          <w:bCs/>
          <w:rtl/>
        </w:rPr>
      </w:pPr>
    </w:p>
    <w:p w14:paraId="4002B866" w14:textId="77777777" w:rsidR="00673748" w:rsidRPr="00C30F4C" w:rsidRDefault="00673748" w:rsidP="00673748">
      <w:pPr>
        <w:spacing w:line="360" w:lineRule="auto"/>
        <w:ind w:left="85"/>
        <w:jc w:val="both"/>
        <w:rPr>
          <w:b/>
          <w:bCs/>
          <w:rtl/>
        </w:rPr>
      </w:pPr>
    </w:p>
    <w:p w14:paraId="4368F640" w14:textId="77777777" w:rsidR="00673748" w:rsidRPr="00C30F4C" w:rsidRDefault="00673748" w:rsidP="00673748">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14:paraId="2CBBBCE2" w14:textId="77777777" w:rsidR="00673748" w:rsidRPr="00C30F4C" w:rsidRDefault="00673748" w:rsidP="00673748">
      <w:pPr>
        <w:jc w:val="both"/>
        <w:rPr>
          <w:b/>
          <w:bCs/>
          <w:rtl/>
        </w:rPr>
      </w:pPr>
    </w:p>
    <w:p w14:paraId="3949F674" w14:textId="77777777" w:rsidR="00673748" w:rsidRPr="00DB3242" w:rsidRDefault="00673748" w:rsidP="00673748">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14:paraId="65809D80" w14:textId="77777777" w:rsidR="00673748" w:rsidRPr="00DB3242" w:rsidRDefault="00673748" w:rsidP="00673748">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14:paraId="12271DC8" w14:textId="77777777" w:rsidR="00673748" w:rsidRDefault="00673748" w:rsidP="00673748">
      <w:pPr>
        <w:jc w:val="both"/>
        <w:rPr>
          <w:b/>
          <w:bCs/>
          <w:rtl/>
        </w:rPr>
      </w:pPr>
    </w:p>
    <w:p w14:paraId="01AE32D0" w14:textId="77777777" w:rsidR="00673748" w:rsidRDefault="00673748" w:rsidP="00673748">
      <w:pPr>
        <w:jc w:val="both"/>
        <w:rPr>
          <w:b/>
          <w:bCs/>
          <w:rtl/>
        </w:rPr>
      </w:pPr>
    </w:p>
    <w:p w14:paraId="12E00F09" w14:textId="77777777" w:rsidR="00673748" w:rsidRPr="00DB3242" w:rsidRDefault="00673748" w:rsidP="00673748">
      <w:pPr>
        <w:jc w:val="both"/>
        <w:rPr>
          <w:b/>
          <w:bCs/>
          <w:rtl/>
        </w:rPr>
      </w:pPr>
    </w:p>
    <w:p w14:paraId="38AD8BF6" w14:textId="77777777" w:rsidR="00673748" w:rsidRPr="00DB3242" w:rsidRDefault="00673748" w:rsidP="00673748">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14:paraId="74DF35FB" w14:textId="77777777" w:rsidR="00673748" w:rsidRPr="00DB3242" w:rsidRDefault="00673748" w:rsidP="00673748">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226C151" w14:textId="77777777" w:rsidR="00673748" w:rsidRPr="00DB3242" w:rsidRDefault="00673748" w:rsidP="00673748">
      <w:pPr>
        <w:jc w:val="both"/>
        <w:rPr>
          <w:b/>
          <w:bCs/>
          <w:rtl/>
        </w:rPr>
      </w:pPr>
    </w:p>
    <w:p w14:paraId="13D2FFE5" w14:textId="77777777" w:rsidR="00673748" w:rsidRPr="00DB3242" w:rsidRDefault="00673748" w:rsidP="00673748">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0AFA1E6" w14:textId="77777777" w:rsidR="00673748" w:rsidRPr="00DB3242" w:rsidRDefault="00673748" w:rsidP="00673748">
      <w:pPr>
        <w:jc w:val="both"/>
        <w:rPr>
          <w:b/>
          <w:bCs/>
          <w:rtl/>
        </w:rPr>
      </w:pPr>
    </w:p>
    <w:p w14:paraId="0CE2C6C1" w14:textId="77777777" w:rsidR="00673748" w:rsidRPr="006C605E" w:rsidRDefault="00673748" w:rsidP="00673748">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14:paraId="72EF978D" w14:textId="77777777" w:rsidR="00673748" w:rsidRPr="006C605E" w:rsidRDefault="00673748" w:rsidP="00673748">
      <w:pPr>
        <w:jc w:val="both"/>
        <w:rPr>
          <w:b/>
          <w:bCs/>
          <w:rtl/>
        </w:rPr>
      </w:pPr>
    </w:p>
    <w:p w14:paraId="6C95FA53" w14:textId="77777777" w:rsidR="00673748" w:rsidRPr="006C605E" w:rsidRDefault="00434848" w:rsidP="00673748">
      <w:pPr>
        <w:jc w:val="both"/>
        <w:rPr>
          <w:b/>
          <w:bCs/>
          <w:rtl/>
        </w:rPr>
      </w:pPr>
      <w:r>
        <w:rPr>
          <w:rFonts w:hint="cs"/>
          <w:b/>
          <w:bCs/>
          <w:rtl/>
        </w:rPr>
        <w:t>_____________</w:t>
      </w:r>
      <w:r>
        <w:rPr>
          <w:b/>
          <w:bCs/>
          <w:rtl/>
        </w:rPr>
        <w:tab/>
      </w:r>
      <w:r>
        <w:rPr>
          <w:b/>
          <w:bCs/>
          <w:rtl/>
        </w:rPr>
        <w:tab/>
      </w:r>
      <w:r>
        <w:rPr>
          <w:rFonts w:hint="cs"/>
          <w:b/>
          <w:bCs/>
          <w:rtl/>
        </w:rPr>
        <w:t>________________</w:t>
      </w:r>
    </w:p>
    <w:p w14:paraId="50B136F7" w14:textId="77777777" w:rsidR="00673748" w:rsidRPr="00DB3242" w:rsidRDefault="00673748" w:rsidP="00D823AC">
      <w:pPr>
        <w:ind w:firstLine="567"/>
        <w:jc w:val="both"/>
        <w:rPr>
          <w:b/>
          <w:bCs/>
          <w:rtl/>
        </w:rPr>
      </w:pPr>
      <w:r w:rsidRPr="006C605E">
        <w:rPr>
          <w:rFonts w:hint="cs"/>
          <w:b/>
          <w:bCs/>
          <w:rtl/>
        </w:rPr>
        <w:t>תאריך</w:t>
      </w:r>
      <w:r w:rsidRPr="006C605E">
        <w:rPr>
          <w:b/>
          <w:bCs/>
          <w:rtl/>
        </w:rPr>
        <w:tab/>
      </w:r>
      <w:r w:rsidR="00434848">
        <w:rPr>
          <w:b/>
          <w:bCs/>
          <w:rtl/>
        </w:rPr>
        <w:tab/>
      </w:r>
      <w:r w:rsidR="00434848">
        <w:rPr>
          <w:rFonts w:hint="cs"/>
          <w:b/>
          <w:bCs/>
          <w:rtl/>
        </w:rPr>
        <w:t xml:space="preserve">     </w:t>
      </w:r>
      <w:r w:rsidRPr="006C605E">
        <w:rPr>
          <w:rFonts w:hint="cs"/>
          <w:b/>
          <w:bCs/>
          <w:rtl/>
        </w:rPr>
        <w:t>חתימה</w:t>
      </w:r>
      <w:r w:rsidRPr="006C605E">
        <w:rPr>
          <w:b/>
          <w:bCs/>
          <w:rtl/>
        </w:rPr>
        <w:t xml:space="preserve"> </w:t>
      </w:r>
      <w:r w:rsidRPr="006C605E">
        <w:rPr>
          <w:rFonts w:hint="cs"/>
          <w:b/>
          <w:bCs/>
          <w:rtl/>
        </w:rPr>
        <w:t>וחותמת</w:t>
      </w:r>
    </w:p>
    <w:p w14:paraId="39968277" w14:textId="77777777" w:rsidR="00673748" w:rsidRPr="00DB3242" w:rsidRDefault="00673748" w:rsidP="00673748">
      <w:pPr>
        <w:jc w:val="both"/>
        <w:rPr>
          <w:b/>
          <w:bCs/>
          <w:rtl/>
        </w:rPr>
      </w:pPr>
    </w:p>
    <w:p w14:paraId="5E17D5D0" w14:textId="77777777" w:rsidR="00673748" w:rsidRPr="00DB3242" w:rsidRDefault="00673748" w:rsidP="00673748">
      <w:pPr>
        <w:jc w:val="both"/>
        <w:rPr>
          <w:b/>
          <w:bCs/>
          <w:rtl/>
        </w:rPr>
      </w:pPr>
    </w:p>
    <w:p w14:paraId="53726A72" w14:textId="77777777" w:rsidR="00673748" w:rsidRPr="00DB3242" w:rsidRDefault="00673748" w:rsidP="00673748">
      <w:pPr>
        <w:jc w:val="both"/>
        <w:rPr>
          <w:b/>
          <w:bCs/>
          <w:rtl/>
        </w:rPr>
      </w:pPr>
    </w:p>
    <w:p w14:paraId="676A881B" w14:textId="77777777" w:rsidR="00673748" w:rsidRPr="00DB3242" w:rsidRDefault="00673748" w:rsidP="00673748">
      <w:pPr>
        <w:jc w:val="both"/>
        <w:rPr>
          <w:b/>
          <w:bCs/>
          <w:rtl/>
        </w:rPr>
      </w:pPr>
    </w:p>
    <w:p w14:paraId="7CF454D6" w14:textId="77777777" w:rsidR="00673748" w:rsidRPr="00D13F32" w:rsidRDefault="00673748" w:rsidP="00673748">
      <w:pPr>
        <w:jc w:val="both"/>
        <w:rPr>
          <w:b/>
          <w:bCs/>
          <w:u w:val="single"/>
          <w:rtl/>
        </w:rPr>
      </w:pPr>
      <w:r w:rsidRPr="00D13F32">
        <w:rPr>
          <w:rFonts w:hint="cs"/>
          <w:b/>
          <w:bCs/>
          <w:u w:val="single"/>
          <w:rtl/>
        </w:rPr>
        <w:t>הרשאה להתחייב</w:t>
      </w:r>
    </w:p>
    <w:p w14:paraId="44679E90" w14:textId="77777777" w:rsidR="00673748" w:rsidRPr="006C605E" w:rsidRDefault="00673748" w:rsidP="00673748">
      <w:pPr>
        <w:jc w:val="both"/>
        <w:rPr>
          <w:b/>
          <w:bCs/>
          <w:rtl/>
        </w:rPr>
      </w:pPr>
      <w:r w:rsidRPr="006C605E">
        <w:rPr>
          <w:rFonts w:hint="cs"/>
          <w:b/>
          <w:bCs/>
          <w:rtl/>
        </w:rPr>
        <w:t xml:space="preserve">אנו החתומים </w:t>
      </w:r>
      <w:r w:rsidRPr="00913FD4">
        <w:rPr>
          <w:rFonts w:hint="cs"/>
          <w:b/>
          <w:bCs/>
          <w:rtl/>
        </w:rPr>
        <w:t xml:space="preserve">מעלה בשם המשרד מאשרים כי, ההוצאה הכרוכה בהתקשרות זו תוקצבה בחוק התקציב לשנת </w:t>
      </w:r>
      <w:r w:rsidRPr="002934C0">
        <w:rPr>
          <w:b/>
          <w:bCs/>
          <w:rtl/>
        </w:rPr>
        <w:t>__________________</w:t>
      </w:r>
      <w:r w:rsidRPr="00913FD4">
        <w:rPr>
          <w:rFonts w:hint="cs"/>
          <w:b/>
          <w:bCs/>
          <w:rtl/>
        </w:rPr>
        <w:t xml:space="preserve"> בתקנה </w:t>
      </w:r>
      <w:r w:rsidRPr="002934C0">
        <w:rPr>
          <w:rFonts w:hint="eastAsia"/>
          <w:b/>
          <w:bCs/>
          <w:rtl/>
        </w:rPr>
        <w:t>תקציבית</w:t>
      </w:r>
      <w:r w:rsidRPr="002934C0">
        <w:rPr>
          <w:b/>
          <w:bCs/>
          <w:rtl/>
        </w:rPr>
        <w:t xml:space="preserve"> _____________</w:t>
      </w:r>
      <w:r w:rsidRPr="00913FD4">
        <w:rPr>
          <w:rFonts w:hint="cs"/>
          <w:b/>
          <w:bCs/>
          <w:rtl/>
        </w:rPr>
        <w:t xml:space="preserve"> מס' </w:t>
      </w:r>
      <w:r w:rsidRPr="002934C0">
        <w:rPr>
          <w:b/>
          <w:bCs/>
          <w:rtl/>
        </w:rPr>
        <w:t>_________________.</w:t>
      </w:r>
      <w:r w:rsidRPr="006C605E">
        <w:rPr>
          <w:rFonts w:hint="cs"/>
          <w:b/>
          <w:bCs/>
          <w:rtl/>
        </w:rPr>
        <w:t xml:space="preserve"> הארכת ההתקשרות בשנים הבאות טעונה אישור קיום תקציב בחוק התקציב בשנה הרלוונטית. </w:t>
      </w:r>
    </w:p>
    <w:p w14:paraId="563AC7DD" w14:textId="77777777" w:rsidR="00673748" w:rsidRPr="003120AF" w:rsidRDefault="00673748" w:rsidP="00673748">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4 </w:t>
      </w:r>
      <w:r w:rsidRPr="003120AF">
        <w:rPr>
          <w:rFonts w:hint="cs"/>
          <w:b/>
          <w:bCs/>
          <w:u w:val="single"/>
          <w:rtl/>
        </w:rPr>
        <w:t>להסכם</w:t>
      </w:r>
    </w:p>
    <w:p w14:paraId="2812430D" w14:textId="77777777" w:rsidR="00673748" w:rsidRPr="00DB3242" w:rsidRDefault="00673748" w:rsidP="00673748">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14:paraId="5FA3146D" w14:textId="77777777" w:rsidR="00673748" w:rsidRPr="00DB3242" w:rsidRDefault="00673748" w:rsidP="00673748">
      <w:pPr>
        <w:jc w:val="both"/>
        <w:rPr>
          <w:b/>
          <w:bCs/>
          <w:rtl/>
        </w:rPr>
      </w:pPr>
      <w:r w:rsidRPr="00DB3242">
        <w:rPr>
          <w:rFonts w:hint="cs"/>
          <w:b/>
          <w:bCs/>
          <w:rtl/>
        </w:rPr>
        <w:t>מבוא</w:t>
      </w:r>
      <w:r w:rsidRPr="00DB3242">
        <w:rPr>
          <w:b/>
          <w:bCs/>
          <w:rtl/>
        </w:rPr>
        <w:t xml:space="preserve"> </w:t>
      </w:r>
    </w:p>
    <w:p w14:paraId="0E53771D" w14:textId="6BC272CE" w:rsidR="00673748" w:rsidRPr="00D13F32" w:rsidRDefault="00673748" w:rsidP="00DA025B">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DA025B">
        <w:t>16.20</w:t>
      </w:r>
      <w:r w:rsidR="00913FD4">
        <w:rPr>
          <w:rFonts w:hint="cs"/>
          <w:rtl/>
        </w:rPr>
        <w:t xml:space="preserve"> </w:t>
      </w:r>
      <w:r w:rsidR="00913FD4"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14:paraId="330D3B06" w14:textId="77777777" w:rsidR="00673748" w:rsidRPr="00D13F32" w:rsidRDefault="00673748" w:rsidP="00673748">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14:paraId="1D9E2475" w14:textId="77777777" w:rsidR="00673748" w:rsidRPr="00DB3242" w:rsidRDefault="00673748" w:rsidP="00673748">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14:paraId="56E956B9" w14:textId="77777777" w:rsidR="00673748" w:rsidRPr="00DB3242" w:rsidRDefault="00673748" w:rsidP="00673748">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14:paraId="50B0D637" w14:textId="77777777" w:rsidR="00673748" w:rsidRPr="00D13F32" w:rsidRDefault="00673748" w:rsidP="00673748">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14:paraId="2B16E21C" w14:textId="77777777" w:rsidR="00673748" w:rsidRPr="00DB3242" w:rsidRDefault="00673748" w:rsidP="00673748">
      <w:pPr>
        <w:rPr>
          <w:b/>
          <w:bCs/>
          <w:rtl/>
        </w:rPr>
      </w:pPr>
      <w:r w:rsidRPr="00DB3242">
        <w:rPr>
          <w:rFonts w:hint="cs"/>
          <w:b/>
          <w:bCs/>
          <w:rtl/>
        </w:rPr>
        <w:t>אי</w:t>
      </w:r>
      <w:r w:rsidRPr="00DB3242">
        <w:rPr>
          <w:b/>
          <w:bCs/>
          <w:rtl/>
        </w:rPr>
        <w:t xml:space="preserve"> </w:t>
      </w:r>
      <w:r w:rsidRPr="00DB3242">
        <w:rPr>
          <w:rFonts w:hint="cs"/>
          <w:b/>
          <w:bCs/>
          <w:rtl/>
        </w:rPr>
        <w:t>ל</w:t>
      </w:r>
      <w:r w:rsidRPr="00D13F32">
        <w:rPr>
          <w:rFonts w:hint="cs"/>
          <w:b/>
          <w:bCs/>
          <w:rtl/>
        </w:rPr>
        <w:t>כך</w:t>
      </w:r>
      <w:r w:rsidRPr="00DB3242">
        <w:rPr>
          <w:b/>
          <w:bCs/>
          <w:rtl/>
        </w:rPr>
        <w:t xml:space="preserve">, </w:t>
      </w:r>
      <w:r w:rsidRPr="00DB3242">
        <w:rPr>
          <w:rFonts w:hint="cs"/>
          <w:b/>
          <w:bCs/>
          <w:rtl/>
        </w:rPr>
        <w:t>אני</w:t>
      </w:r>
      <w:r w:rsidRPr="00DB3242">
        <w:rPr>
          <w:b/>
          <w:bCs/>
          <w:rtl/>
        </w:rPr>
        <w:t xml:space="preserve"> </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מתחייב</w:t>
      </w:r>
      <w:r w:rsidRPr="00DB3242">
        <w:rPr>
          <w:b/>
          <w:bCs/>
          <w:rtl/>
        </w:rPr>
        <w:t xml:space="preserve"> </w:t>
      </w:r>
      <w:r w:rsidRPr="00DB3242">
        <w:rPr>
          <w:rFonts w:hint="cs"/>
          <w:b/>
          <w:bCs/>
          <w:rtl/>
        </w:rPr>
        <w:t>כלפי</w:t>
      </w:r>
      <w:r w:rsidRPr="00DB3242">
        <w:rPr>
          <w:b/>
          <w:bCs/>
          <w:rtl/>
        </w:rPr>
        <w:t xml:space="preserve"> </w:t>
      </w:r>
      <w:r w:rsidRPr="00DB3242">
        <w:rPr>
          <w:rFonts w:hint="cs"/>
          <w:b/>
          <w:bCs/>
          <w:rtl/>
        </w:rPr>
        <w:t>משרד המשפטים כדלקמן</w:t>
      </w:r>
      <w:r w:rsidRPr="00DB3242">
        <w:rPr>
          <w:b/>
          <w:bCs/>
          <w:rtl/>
        </w:rPr>
        <w:t xml:space="preserve">: </w:t>
      </w:r>
    </w:p>
    <w:p w14:paraId="27ED15C1" w14:textId="77777777" w:rsidR="00673748" w:rsidRPr="00D13F32" w:rsidRDefault="00673748" w:rsidP="00041AC0">
      <w:pPr>
        <w:pStyle w:val="af9"/>
        <w:numPr>
          <w:ilvl w:val="0"/>
          <w:numId w:val="26"/>
        </w:numPr>
        <w:tabs>
          <w:tab w:val="left" w:pos="326"/>
        </w:tabs>
        <w:jc w:val="both"/>
        <w:rPr>
          <w:rtl/>
        </w:rPr>
      </w:pPr>
      <w:r w:rsidRPr="00D13F32">
        <w:rPr>
          <w:rFonts w:hint="cs"/>
          <w:rtl/>
        </w:rPr>
        <w:t>המבוא</w:t>
      </w:r>
      <w:r w:rsidRPr="00D13F32">
        <w:rPr>
          <w:rtl/>
        </w:rPr>
        <w:t xml:space="preserve"> </w:t>
      </w:r>
      <w:r w:rsidRPr="00D13F32">
        <w:rPr>
          <w:rFonts w:hint="cs"/>
          <w:rtl/>
        </w:rPr>
        <w:t>להתחייבות</w:t>
      </w:r>
      <w:r w:rsidRPr="00D13F32">
        <w:rPr>
          <w:rtl/>
        </w:rPr>
        <w:t xml:space="preserve"> </w:t>
      </w:r>
      <w:r w:rsidRPr="00D13F32">
        <w:rPr>
          <w:rFonts w:hint="cs"/>
          <w:rtl/>
        </w:rPr>
        <w:t>זו</w:t>
      </w:r>
      <w:r w:rsidRPr="00D13F32">
        <w:rPr>
          <w:rtl/>
        </w:rPr>
        <w:t xml:space="preserve"> </w:t>
      </w:r>
      <w:r w:rsidRPr="00D13F32">
        <w:rPr>
          <w:rFonts w:hint="cs"/>
          <w:rtl/>
        </w:rPr>
        <w:t>מהווה</w:t>
      </w:r>
      <w:r w:rsidRPr="00D13F32">
        <w:rPr>
          <w:rtl/>
        </w:rPr>
        <w:t xml:space="preserve"> </w:t>
      </w:r>
      <w:r w:rsidRPr="00D13F32">
        <w:rPr>
          <w:rFonts w:hint="cs"/>
          <w:rtl/>
        </w:rPr>
        <w:t>חלק</w:t>
      </w:r>
      <w:r w:rsidRPr="00D13F32">
        <w:rPr>
          <w:rtl/>
        </w:rPr>
        <w:t xml:space="preserve"> </w:t>
      </w:r>
      <w:r w:rsidRPr="00D13F32">
        <w:rPr>
          <w:rFonts w:hint="cs"/>
          <w:rtl/>
        </w:rPr>
        <w:t>בלתי</w:t>
      </w:r>
      <w:r w:rsidRPr="00D13F32">
        <w:rPr>
          <w:rtl/>
        </w:rPr>
        <w:t xml:space="preserve"> </w:t>
      </w:r>
      <w:r w:rsidRPr="00D13F32">
        <w:rPr>
          <w:rFonts w:hint="cs"/>
          <w:rtl/>
        </w:rPr>
        <w:t>נפרד</w:t>
      </w:r>
      <w:r w:rsidRPr="00D13F32">
        <w:rPr>
          <w:rtl/>
        </w:rPr>
        <w:t xml:space="preserve"> </w:t>
      </w:r>
      <w:r w:rsidRPr="00D13F32">
        <w:rPr>
          <w:rFonts w:hint="cs"/>
          <w:rtl/>
        </w:rPr>
        <w:t>הימנה</w:t>
      </w:r>
      <w:r w:rsidRPr="00D13F32">
        <w:rPr>
          <w:rtl/>
        </w:rPr>
        <w:t xml:space="preserve">. </w:t>
      </w:r>
    </w:p>
    <w:p w14:paraId="4D684ED3" w14:textId="77777777" w:rsidR="00673748" w:rsidRPr="00D13F32" w:rsidRDefault="00673748" w:rsidP="00041AC0">
      <w:pPr>
        <w:pStyle w:val="af9"/>
        <w:numPr>
          <w:ilvl w:val="0"/>
          <w:numId w:val="26"/>
        </w:numPr>
        <w:tabs>
          <w:tab w:val="left" w:pos="326"/>
        </w:tabs>
        <w:jc w:val="both"/>
        <w:rPr>
          <w:rtl/>
        </w:rPr>
      </w:pPr>
      <w:r w:rsidRPr="00D13F32">
        <w:rPr>
          <w:rFonts w:hint="cs"/>
          <w:rtl/>
        </w:rPr>
        <w:t>לשמור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גמורה</w:t>
      </w:r>
      <w:r w:rsidRPr="00D13F32">
        <w:rPr>
          <w:rtl/>
        </w:rPr>
        <w:t xml:space="preserve"> </w:t>
      </w:r>
      <w:r w:rsidRPr="00D13F32">
        <w:rPr>
          <w:rFonts w:hint="cs"/>
          <w:rtl/>
        </w:rPr>
        <w:t>ומוחלטת</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הקשור</w:t>
      </w:r>
      <w:r w:rsidRPr="00D13F32">
        <w:rPr>
          <w:rtl/>
        </w:rPr>
        <w:t xml:space="preserve"> </w:t>
      </w:r>
      <w:r w:rsidRPr="00D13F32">
        <w:rPr>
          <w:rFonts w:hint="cs"/>
          <w:rtl/>
        </w:rPr>
        <w:t>או</w:t>
      </w:r>
      <w:r w:rsidRPr="00D13F32">
        <w:rPr>
          <w:rtl/>
        </w:rPr>
        <w:t xml:space="preserve"> </w:t>
      </w:r>
      <w:r w:rsidRPr="00D13F32">
        <w:rPr>
          <w:rFonts w:hint="cs"/>
          <w:rtl/>
        </w:rPr>
        <w:t>הנובע</w:t>
      </w:r>
      <w:r w:rsidRPr="00D13F32">
        <w:rPr>
          <w:rtl/>
        </w:rPr>
        <w:t xml:space="preserve"> </w:t>
      </w:r>
      <w:r w:rsidRPr="00D13F32">
        <w:rPr>
          <w:rFonts w:hint="cs"/>
          <w:rtl/>
        </w:rPr>
        <w:t>ממנו</w:t>
      </w:r>
      <w:r w:rsidRPr="00D13F32">
        <w:rPr>
          <w:rtl/>
        </w:rPr>
        <w:t xml:space="preserve">. </w:t>
      </w:r>
    </w:p>
    <w:p w14:paraId="35A4D9F5" w14:textId="77777777" w:rsidR="00673748" w:rsidRPr="00D13F32" w:rsidRDefault="00673748" w:rsidP="00041AC0">
      <w:pPr>
        <w:pStyle w:val="af9"/>
        <w:numPr>
          <w:ilvl w:val="0"/>
          <w:numId w:val="26"/>
        </w:numPr>
        <w:tabs>
          <w:tab w:val="left" w:pos="326"/>
        </w:tabs>
        <w:jc w:val="both"/>
        <w:rPr>
          <w:rtl/>
        </w:rPr>
      </w:pP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אך</w:t>
      </w:r>
      <w:r w:rsidRPr="00D13F32">
        <w:rPr>
          <w:rtl/>
        </w:rPr>
        <w:t xml:space="preserve"> </w:t>
      </w:r>
      <w:r w:rsidRPr="00D13F32">
        <w:rPr>
          <w:rFonts w:hint="cs"/>
          <w:rtl/>
        </w:rPr>
        <w:t>ורק</w:t>
      </w:r>
      <w:r w:rsidRPr="00D13F32">
        <w:rPr>
          <w:rtl/>
        </w:rPr>
        <w:t xml:space="preserve"> </w:t>
      </w:r>
      <w:r w:rsidRPr="00D13F32">
        <w:rPr>
          <w:rFonts w:hint="cs"/>
          <w:rtl/>
        </w:rPr>
        <w:t>למטרה</w:t>
      </w:r>
      <w:r w:rsidRPr="00D13F32">
        <w:rPr>
          <w:rtl/>
        </w:rPr>
        <w:t xml:space="preserve"> </w:t>
      </w:r>
      <w:r w:rsidRPr="00D13F32">
        <w:rPr>
          <w:rFonts w:hint="cs"/>
          <w:rtl/>
        </w:rPr>
        <w:t>שלשמה</w:t>
      </w:r>
      <w:r w:rsidRPr="00D13F32">
        <w:rPr>
          <w:rtl/>
        </w:rPr>
        <w:t xml:space="preserve"> </w:t>
      </w:r>
      <w:r w:rsidRPr="00D13F32">
        <w:rPr>
          <w:rFonts w:hint="cs"/>
          <w:rtl/>
        </w:rPr>
        <w:t>נמסר</w:t>
      </w:r>
      <w:r w:rsidRPr="00D13F32">
        <w:rPr>
          <w:rtl/>
        </w:rPr>
        <w:t xml:space="preserve"> </w:t>
      </w:r>
      <w:r w:rsidRPr="00D13F32">
        <w:rPr>
          <w:rFonts w:hint="cs"/>
          <w:rtl/>
        </w:rPr>
        <w:t>או</w:t>
      </w:r>
      <w:r w:rsidRPr="00D13F32">
        <w:rPr>
          <w:rtl/>
        </w:rPr>
        <w:t xml:space="preserve"> </w:t>
      </w:r>
      <w:r w:rsidRPr="00D13F32">
        <w:rPr>
          <w:rFonts w:hint="cs"/>
          <w:rtl/>
        </w:rPr>
        <w:t>הובא</w:t>
      </w:r>
      <w:r w:rsidRPr="00D13F32">
        <w:rPr>
          <w:rtl/>
        </w:rPr>
        <w:t xml:space="preserve"> </w:t>
      </w:r>
      <w:r w:rsidRPr="00D13F32">
        <w:rPr>
          <w:rFonts w:hint="cs"/>
          <w:rtl/>
        </w:rPr>
        <w:t>לידיעתי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ובכפוף</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לא</w:t>
      </w:r>
      <w:r w:rsidRPr="00D13F32">
        <w:rPr>
          <w:rtl/>
        </w:rPr>
        <w:t xml:space="preserve"> </w:t>
      </w: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או</w:t>
      </w:r>
      <w:r w:rsidRPr="00D13F32">
        <w:rPr>
          <w:rtl/>
        </w:rPr>
        <w:t xml:space="preserve"> </w:t>
      </w:r>
      <w:r w:rsidRPr="00D13F32">
        <w:rPr>
          <w:rFonts w:hint="cs"/>
          <w:rtl/>
        </w:rPr>
        <w:t>לנצלו</w:t>
      </w:r>
      <w:r w:rsidRPr="00D13F32">
        <w:rPr>
          <w:rtl/>
        </w:rPr>
        <w:t xml:space="preserve"> </w:t>
      </w:r>
      <w:r w:rsidRPr="00D13F32">
        <w:rPr>
          <w:rFonts w:hint="cs"/>
          <w:rtl/>
        </w:rPr>
        <w:t>לפרנסתי</w:t>
      </w:r>
      <w:r w:rsidRPr="00D13F32">
        <w:rPr>
          <w:rtl/>
        </w:rPr>
        <w:t xml:space="preserve"> </w:t>
      </w:r>
      <w:r w:rsidRPr="00D13F32">
        <w:rPr>
          <w:rFonts w:hint="cs"/>
          <w:rtl/>
        </w:rPr>
        <w:t>או</w:t>
      </w:r>
      <w:r w:rsidRPr="00D13F32">
        <w:rPr>
          <w:rtl/>
        </w:rPr>
        <w:t xml:space="preserve"> </w:t>
      </w:r>
      <w:r w:rsidRPr="00D13F32">
        <w:rPr>
          <w:rFonts w:hint="cs"/>
          <w:rtl/>
        </w:rPr>
        <w:t>לכל</w:t>
      </w:r>
      <w:r w:rsidRPr="00D13F32">
        <w:rPr>
          <w:rtl/>
        </w:rPr>
        <w:t xml:space="preserve"> </w:t>
      </w:r>
      <w:r w:rsidRPr="00D13F32">
        <w:rPr>
          <w:rFonts w:hint="cs"/>
          <w:rtl/>
        </w:rPr>
        <w:t>שימוש</w:t>
      </w:r>
      <w:r w:rsidRPr="00D13F32">
        <w:rPr>
          <w:rtl/>
        </w:rPr>
        <w:t xml:space="preserve"> </w:t>
      </w:r>
      <w:r w:rsidRPr="00D13F32">
        <w:rPr>
          <w:rFonts w:hint="cs"/>
          <w:rtl/>
        </w:rPr>
        <w:t>עצמי</w:t>
      </w:r>
      <w:r w:rsidRPr="00D13F32">
        <w:rPr>
          <w:rtl/>
        </w:rPr>
        <w:t xml:space="preserve"> </w:t>
      </w:r>
      <w:r w:rsidRPr="00D13F32">
        <w:rPr>
          <w:rFonts w:hint="cs"/>
          <w:rtl/>
        </w:rPr>
        <w:t>אחר</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לגרום</w:t>
      </w:r>
      <w:r w:rsidRPr="00D13F32">
        <w:rPr>
          <w:rtl/>
        </w:rPr>
        <w:t xml:space="preserve"> </w:t>
      </w:r>
      <w:r w:rsidRPr="00D13F32">
        <w:rPr>
          <w:rFonts w:hint="cs"/>
          <w:rtl/>
        </w:rPr>
        <w:t>או</w:t>
      </w:r>
      <w:r w:rsidRPr="00D13F32">
        <w:rPr>
          <w:rtl/>
        </w:rPr>
        <w:t xml:space="preserve"> </w:t>
      </w:r>
      <w:r w:rsidRPr="00D13F32">
        <w:rPr>
          <w:rFonts w:hint="cs"/>
          <w:rtl/>
        </w:rPr>
        <w:t>לאפשר</w:t>
      </w:r>
      <w:r w:rsidRPr="00D13F32">
        <w:rPr>
          <w:rtl/>
        </w:rPr>
        <w:t xml:space="preserve"> </w:t>
      </w:r>
      <w:r w:rsidRPr="00D13F32">
        <w:rPr>
          <w:rFonts w:hint="cs"/>
          <w:rtl/>
        </w:rPr>
        <w:t>לאחרים</w:t>
      </w:r>
      <w:r w:rsidRPr="00D13F32">
        <w:rPr>
          <w:rtl/>
        </w:rPr>
        <w:t xml:space="preserve"> </w:t>
      </w:r>
      <w:r w:rsidRPr="00D13F32">
        <w:rPr>
          <w:rFonts w:hint="cs"/>
          <w:rtl/>
        </w:rPr>
        <w:t>לנצל</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או</w:t>
      </w:r>
      <w:r w:rsidRPr="00D13F32">
        <w:rPr>
          <w:rtl/>
        </w:rPr>
        <w:t xml:space="preserve"> </w:t>
      </w:r>
      <w:r w:rsidRPr="00D13F32">
        <w:rPr>
          <w:rFonts w:hint="cs"/>
          <w:rtl/>
        </w:rPr>
        <w:t>אופן</w:t>
      </w:r>
      <w:r w:rsidRPr="00D13F32">
        <w:rPr>
          <w:rtl/>
        </w:rPr>
        <w:t xml:space="preserve"> </w:t>
      </w:r>
      <w:r w:rsidRPr="00D13F32">
        <w:rPr>
          <w:rFonts w:hint="cs"/>
          <w:rtl/>
        </w:rPr>
        <w:t>שהם</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p>
    <w:p w14:paraId="104A55A9"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מבלי</w:t>
      </w:r>
      <w:r w:rsidRPr="00D13F32">
        <w:rPr>
          <w:rtl/>
        </w:rPr>
        <w:t xml:space="preserve"> </w:t>
      </w:r>
      <w:r w:rsidRPr="00D13F32">
        <w:rPr>
          <w:rFonts w:hint="cs"/>
          <w:rtl/>
        </w:rPr>
        <w:t>לפגוע</w:t>
      </w:r>
      <w:r w:rsidRPr="00D13F32">
        <w:rPr>
          <w:rtl/>
        </w:rPr>
        <w:t xml:space="preserve"> </w:t>
      </w:r>
      <w:r w:rsidRPr="00D13F32">
        <w:rPr>
          <w:rFonts w:hint="cs"/>
          <w:rtl/>
        </w:rPr>
        <w:t>בכלליות</w:t>
      </w:r>
      <w:r w:rsidRPr="00D13F32">
        <w:rPr>
          <w:rtl/>
        </w:rPr>
        <w:t xml:space="preserve"> </w:t>
      </w:r>
      <w:r w:rsidRPr="00D13F32">
        <w:rPr>
          <w:rFonts w:hint="cs"/>
          <w:rtl/>
        </w:rPr>
        <w:t>האמור</w:t>
      </w:r>
      <w:r w:rsidRPr="00D13F32">
        <w:rPr>
          <w:rtl/>
        </w:rPr>
        <w:t xml:space="preserve"> </w:t>
      </w:r>
      <w:r w:rsidRPr="00D13F32">
        <w:rPr>
          <w:rFonts w:hint="cs"/>
          <w:rtl/>
        </w:rPr>
        <w:t>לעיל</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כי</w:t>
      </w:r>
      <w:r w:rsidRPr="00D13F32">
        <w:rPr>
          <w:rtl/>
        </w:rPr>
        <w:t xml:space="preserve"> </w:t>
      </w:r>
      <w:r w:rsidRPr="00D13F32">
        <w:rPr>
          <w:rFonts w:hint="cs"/>
          <w:rtl/>
        </w:rPr>
        <w:t>במשך</w:t>
      </w:r>
      <w:r w:rsidRPr="00D13F32">
        <w:rPr>
          <w:rtl/>
        </w:rPr>
        <w:t xml:space="preserve"> </w:t>
      </w:r>
      <w:r w:rsidRPr="00D13F32">
        <w:rPr>
          <w:rFonts w:hint="cs"/>
          <w:rtl/>
        </w:rPr>
        <w:t>כל</w:t>
      </w:r>
      <w:r w:rsidRPr="00D13F32">
        <w:rPr>
          <w:rtl/>
        </w:rPr>
        <w:t xml:space="preserve"> </w:t>
      </w:r>
      <w:r w:rsidRPr="00D13F32">
        <w:rPr>
          <w:rFonts w:hint="cs"/>
          <w:rtl/>
        </w:rPr>
        <w:t>תקופת</w:t>
      </w:r>
      <w:r w:rsidRPr="00D13F32">
        <w:rPr>
          <w:rtl/>
        </w:rPr>
        <w:t xml:space="preserve"> </w:t>
      </w:r>
      <w:r w:rsidRPr="00D13F32">
        <w:rPr>
          <w:rFonts w:hint="cs"/>
          <w:rtl/>
        </w:rPr>
        <w:t>העסקתי</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לאחר</w:t>
      </w:r>
      <w:r w:rsidRPr="00D13F32">
        <w:rPr>
          <w:rtl/>
        </w:rPr>
        <w:t xml:space="preserve"> </w:t>
      </w:r>
      <w:r w:rsidRPr="00D13F32">
        <w:rPr>
          <w:rFonts w:hint="cs"/>
          <w:rtl/>
        </w:rPr>
        <w:t>מכן</w:t>
      </w:r>
      <w:r w:rsidRPr="00D13F32">
        <w:rPr>
          <w:rtl/>
        </w:rPr>
        <w:t xml:space="preserve"> </w:t>
      </w:r>
      <w:r w:rsidRPr="00D13F32">
        <w:rPr>
          <w:rFonts w:hint="cs"/>
          <w:rtl/>
        </w:rPr>
        <w:t>לא</w:t>
      </w:r>
      <w:r w:rsidRPr="00D13F32">
        <w:rPr>
          <w:rtl/>
        </w:rPr>
        <w:t xml:space="preserve"> </w:t>
      </w:r>
      <w:r w:rsidRPr="00D13F32">
        <w:rPr>
          <w:rFonts w:hint="cs"/>
          <w:rtl/>
        </w:rPr>
        <w:t>לאפשר</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או</w:t>
      </w:r>
      <w:r w:rsidRPr="00D13F32">
        <w:rPr>
          <w:rtl/>
        </w:rPr>
        <w:t xml:space="preserve"> </w:t>
      </w:r>
      <w:r w:rsidRPr="00D13F32">
        <w:rPr>
          <w:rFonts w:hint="cs"/>
          <w:rtl/>
        </w:rPr>
        <w:t>מוסד</w:t>
      </w:r>
      <w:r w:rsidRPr="00D13F32">
        <w:rPr>
          <w:rtl/>
        </w:rPr>
        <w:t xml:space="preserve"> </w:t>
      </w:r>
      <w:r w:rsidRPr="00D13F32">
        <w:rPr>
          <w:rFonts w:hint="cs"/>
          <w:rtl/>
        </w:rPr>
        <w:t>כלשהם</w:t>
      </w:r>
      <w:r w:rsidRPr="00D13F32">
        <w:rPr>
          <w:rtl/>
        </w:rPr>
        <w:t xml:space="preserve"> </w:t>
      </w:r>
      <w:r w:rsidRPr="00D13F32">
        <w:rPr>
          <w:rFonts w:hint="cs"/>
          <w:rtl/>
        </w:rPr>
        <w:t>לקבל</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במישרין</w:t>
      </w:r>
      <w:r w:rsidRPr="00D13F32">
        <w:rPr>
          <w:rtl/>
        </w:rPr>
        <w:t xml:space="preserve"> </w:t>
      </w:r>
      <w:r w:rsidRPr="00D13F32">
        <w:rPr>
          <w:rFonts w:hint="cs"/>
          <w:rtl/>
        </w:rPr>
        <w:t>ובין</w:t>
      </w:r>
      <w:r w:rsidRPr="00D13F32">
        <w:rPr>
          <w:rtl/>
        </w:rPr>
        <w:t xml:space="preserve"> </w:t>
      </w:r>
      <w:r w:rsidRPr="00D13F32">
        <w:rPr>
          <w:rFonts w:hint="cs"/>
          <w:rtl/>
        </w:rPr>
        <w:t>בעקיפין</w:t>
      </w:r>
      <w:r w:rsidRPr="00D13F32">
        <w:rPr>
          <w:rtl/>
        </w:rPr>
        <w:t xml:space="preserve">, </w:t>
      </w:r>
      <w:r w:rsidRPr="00D13F32">
        <w:rPr>
          <w:rFonts w:hint="cs"/>
          <w:rtl/>
        </w:rPr>
        <w:t>לא</w:t>
      </w:r>
      <w:r w:rsidRPr="00D13F32">
        <w:rPr>
          <w:rtl/>
        </w:rPr>
        <w:t xml:space="preserve"> </w:t>
      </w:r>
      <w:r w:rsidRPr="00D13F32">
        <w:rPr>
          <w:rFonts w:hint="cs"/>
          <w:rtl/>
        </w:rPr>
        <w:t>לפרסם</w:t>
      </w:r>
      <w:r w:rsidRPr="00D13F32">
        <w:rPr>
          <w:rtl/>
        </w:rPr>
        <w:t xml:space="preserve">, </w:t>
      </w:r>
      <w:r w:rsidRPr="00D13F32">
        <w:rPr>
          <w:rFonts w:hint="cs"/>
          <w:rtl/>
        </w:rPr>
        <w:t>להעביר</w:t>
      </w:r>
      <w:r w:rsidRPr="00D13F32">
        <w:rPr>
          <w:rtl/>
        </w:rPr>
        <w:t xml:space="preserve">, </w:t>
      </w:r>
      <w:r w:rsidRPr="00D13F32">
        <w:rPr>
          <w:rFonts w:hint="cs"/>
          <w:rtl/>
        </w:rPr>
        <w:t>להודיע</w:t>
      </w:r>
      <w:r w:rsidRPr="00D13F32">
        <w:rPr>
          <w:rtl/>
        </w:rPr>
        <w:t xml:space="preserve">, </w:t>
      </w:r>
      <w:r w:rsidRPr="00D13F32">
        <w:rPr>
          <w:rFonts w:hint="cs"/>
          <w:rtl/>
        </w:rPr>
        <w:t>למסור</w:t>
      </w:r>
      <w:r w:rsidRPr="00D13F32">
        <w:rPr>
          <w:rtl/>
        </w:rPr>
        <w:t xml:space="preserve"> </w:t>
      </w:r>
      <w:r w:rsidRPr="00D13F32">
        <w:rPr>
          <w:rFonts w:hint="cs"/>
          <w:rtl/>
        </w:rPr>
        <w:t>או</w:t>
      </w:r>
      <w:r w:rsidRPr="00D13F32">
        <w:rPr>
          <w:rtl/>
        </w:rPr>
        <w:t xml:space="preserve"> </w:t>
      </w: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להוציא</w:t>
      </w:r>
      <w:r w:rsidRPr="00D13F32">
        <w:rPr>
          <w:rtl/>
        </w:rPr>
        <w:t xml:space="preserve"> </w:t>
      </w:r>
      <w:r w:rsidRPr="00D13F32">
        <w:rPr>
          <w:rFonts w:hint="cs"/>
          <w:rtl/>
        </w:rPr>
        <w:t>מחזקתי</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חפץ</w:t>
      </w:r>
      <w:r w:rsidRPr="00D13F32">
        <w:rPr>
          <w:rtl/>
        </w:rPr>
        <w:t xml:space="preserve"> </w:t>
      </w:r>
      <w:r w:rsidRPr="00D13F32">
        <w:rPr>
          <w:rFonts w:hint="cs"/>
          <w:rtl/>
        </w:rPr>
        <w:t>או</w:t>
      </w:r>
      <w:r w:rsidRPr="00D13F32">
        <w:rPr>
          <w:rtl/>
        </w:rPr>
        <w:t xml:space="preserve"> </w:t>
      </w:r>
      <w:r w:rsidRPr="00D13F32">
        <w:rPr>
          <w:rFonts w:hint="cs"/>
          <w:rtl/>
        </w:rPr>
        <w:t>דבר</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לצד</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p>
    <w:p w14:paraId="0EC4FD14"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לנקוט</w:t>
      </w:r>
      <w:r w:rsidRPr="00D13F32">
        <w:rPr>
          <w:rtl/>
        </w:rPr>
        <w:t xml:space="preserve"> </w:t>
      </w:r>
      <w:r w:rsidRPr="00D13F32">
        <w:rPr>
          <w:rFonts w:hint="cs"/>
          <w:rtl/>
        </w:rPr>
        <w:t>אמצעי</w:t>
      </w:r>
      <w:r w:rsidRPr="00D13F32">
        <w:rPr>
          <w:rtl/>
        </w:rPr>
        <w:t xml:space="preserve"> </w:t>
      </w:r>
      <w:r w:rsidRPr="00D13F32">
        <w:rPr>
          <w:rFonts w:hint="cs"/>
          <w:rtl/>
        </w:rPr>
        <w:t>זהירות</w:t>
      </w:r>
      <w:r w:rsidRPr="00D13F32">
        <w:rPr>
          <w:rtl/>
        </w:rPr>
        <w:t xml:space="preserve"> </w:t>
      </w:r>
      <w:r w:rsidRPr="00D13F32">
        <w:rPr>
          <w:rFonts w:hint="cs"/>
          <w:rtl/>
        </w:rPr>
        <w:t>קפדנית</w:t>
      </w:r>
      <w:r w:rsidRPr="00D13F32">
        <w:rPr>
          <w:rtl/>
        </w:rPr>
        <w:t xml:space="preserve"> </w:t>
      </w:r>
      <w:r w:rsidRPr="00D13F32">
        <w:rPr>
          <w:rFonts w:hint="cs"/>
          <w:rtl/>
        </w:rPr>
        <w:t>ולעשות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כדי</w:t>
      </w:r>
      <w:r w:rsidRPr="00D13F32">
        <w:rPr>
          <w:rtl/>
        </w:rPr>
        <w:t xml:space="preserve"> </w:t>
      </w:r>
      <w:r w:rsidRPr="00D13F32">
        <w:rPr>
          <w:rFonts w:hint="cs"/>
          <w:rtl/>
        </w:rPr>
        <w:t>לקיים</w:t>
      </w:r>
      <w:r w:rsidRPr="00D13F32">
        <w:rPr>
          <w:rtl/>
        </w:rPr>
        <w:t xml:space="preserve"> </w:t>
      </w:r>
      <w:r w:rsidRPr="00D13F32">
        <w:rPr>
          <w:rFonts w:hint="cs"/>
          <w:rtl/>
        </w:rPr>
        <w:t>את</w:t>
      </w:r>
      <w:r w:rsidRPr="00D13F32">
        <w:rPr>
          <w:rtl/>
        </w:rPr>
        <w:t xml:space="preserve"> </w:t>
      </w:r>
      <w:r w:rsidRPr="00D13F32">
        <w:rPr>
          <w:rFonts w:hint="cs"/>
          <w:rtl/>
        </w:rPr>
        <w:t>התחייבותי</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שמירת</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לנקוט</w:t>
      </w:r>
      <w:r w:rsidRPr="00D13F32">
        <w:rPr>
          <w:rtl/>
        </w:rPr>
        <w:t xml:space="preserve"> </w:t>
      </w:r>
      <w:r w:rsidRPr="00D13F32">
        <w:rPr>
          <w:rFonts w:hint="cs"/>
          <w:rtl/>
        </w:rPr>
        <w:t>בכל</w:t>
      </w:r>
      <w:r w:rsidRPr="00D13F32">
        <w:rPr>
          <w:rtl/>
        </w:rPr>
        <w:t xml:space="preserve"> </w:t>
      </w:r>
      <w:r w:rsidRPr="00D13F32">
        <w:rPr>
          <w:rFonts w:hint="cs"/>
          <w:rtl/>
        </w:rPr>
        <w:t>אמצעי</w:t>
      </w:r>
      <w:r w:rsidRPr="00D13F32">
        <w:rPr>
          <w:rtl/>
        </w:rPr>
        <w:t xml:space="preserve"> </w:t>
      </w:r>
      <w:r w:rsidRPr="00D13F32">
        <w:rPr>
          <w:rFonts w:hint="cs"/>
          <w:rtl/>
        </w:rPr>
        <w:t>הזהירות</w:t>
      </w:r>
      <w:r w:rsidRPr="00D13F32">
        <w:rPr>
          <w:rtl/>
        </w:rPr>
        <w:t xml:space="preserve"> </w:t>
      </w:r>
      <w:r w:rsidRPr="00D13F32">
        <w:rPr>
          <w:rFonts w:hint="cs"/>
          <w:rtl/>
        </w:rPr>
        <w:t>הנדרשים</w:t>
      </w:r>
      <w:r w:rsidRPr="00D13F32">
        <w:rPr>
          <w:rtl/>
        </w:rPr>
        <w:t xml:space="preserve"> </w:t>
      </w:r>
      <w:r w:rsidRPr="00D13F32">
        <w:rPr>
          <w:rFonts w:hint="cs"/>
          <w:rtl/>
        </w:rPr>
        <w:t>מבחינה</w:t>
      </w:r>
      <w:r w:rsidRPr="00D13F32">
        <w:rPr>
          <w:rtl/>
        </w:rPr>
        <w:t xml:space="preserve"> </w:t>
      </w:r>
      <w:r w:rsidRPr="00D13F32">
        <w:rPr>
          <w:rFonts w:hint="cs"/>
          <w:rtl/>
        </w:rPr>
        <w:t>בטיחותית</w:t>
      </w:r>
      <w:r w:rsidRPr="00D13F32">
        <w:rPr>
          <w:rtl/>
        </w:rPr>
        <w:t xml:space="preserve">, </w:t>
      </w:r>
      <w:r w:rsidRPr="00D13F32">
        <w:rPr>
          <w:rFonts w:hint="cs"/>
          <w:rtl/>
        </w:rPr>
        <w:t>ביטחונית</w:t>
      </w:r>
      <w:r w:rsidRPr="00D13F32">
        <w:rPr>
          <w:rtl/>
        </w:rPr>
        <w:t xml:space="preserve">, </w:t>
      </w:r>
      <w:r w:rsidRPr="00D13F32">
        <w:rPr>
          <w:rFonts w:hint="cs"/>
          <w:rtl/>
        </w:rPr>
        <w:t>נוהלית</w:t>
      </w:r>
      <w:r w:rsidRPr="00D13F32">
        <w:rPr>
          <w:rtl/>
        </w:rPr>
        <w:t xml:space="preserve"> </w:t>
      </w:r>
      <w:r w:rsidRPr="00D13F32">
        <w:rPr>
          <w:rFonts w:hint="cs"/>
          <w:rtl/>
        </w:rPr>
        <w:t>או</w:t>
      </w:r>
      <w:r w:rsidRPr="00D13F32">
        <w:rPr>
          <w:rtl/>
        </w:rPr>
        <w:t xml:space="preserve"> </w:t>
      </w:r>
      <w:r w:rsidRPr="00D13F32">
        <w:rPr>
          <w:rFonts w:hint="cs"/>
          <w:rtl/>
        </w:rPr>
        <w:t>אחרת</w:t>
      </w:r>
      <w:r w:rsidRPr="00D13F32">
        <w:rPr>
          <w:rtl/>
        </w:rPr>
        <w:t xml:space="preserve"> .</w:t>
      </w:r>
    </w:p>
    <w:p w14:paraId="362DA316"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עובדי</w:t>
      </w:r>
      <w:r w:rsidRPr="00D13F32">
        <w:rPr>
          <w:rtl/>
        </w:rPr>
        <w:t xml:space="preserve"> </w:t>
      </w:r>
      <w:r w:rsidRPr="00D13F32">
        <w:rPr>
          <w:rFonts w:hint="cs"/>
          <w:rtl/>
        </w:rPr>
        <w:t>או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או</w:t>
      </w:r>
      <w:r w:rsidRPr="00D13F32">
        <w:rPr>
          <w:rtl/>
        </w:rPr>
        <w:t xml:space="preserve"> </w:t>
      </w:r>
      <w:r w:rsidRPr="00D13F32">
        <w:rPr>
          <w:rFonts w:hint="cs"/>
          <w:rtl/>
        </w:rPr>
        <w:t>מי</w:t>
      </w:r>
      <w:r w:rsidRPr="00D13F32">
        <w:rPr>
          <w:rtl/>
        </w:rPr>
        <w:t xml:space="preserve"> </w:t>
      </w:r>
      <w:r w:rsidRPr="00D13F32">
        <w:rPr>
          <w:rFonts w:hint="cs"/>
          <w:rtl/>
        </w:rPr>
        <w:t>מטעמי</w:t>
      </w:r>
      <w:r w:rsidRPr="00D13F32">
        <w:rPr>
          <w:rtl/>
        </w:rPr>
        <w:t xml:space="preserve">, </w:t>
      </w:r>
      <w:r w:rsidRPr="00D13F32">
        <w:rPr>
          <w:rFonts w:hint="cs"/>
          <w:rtl/>
        </w:rPr>
        <w:t>ככל</w:t>
      </w:r>
      <w:r w:rsidRPr="00D13F32">
        <w:rPr>
          <w:rtl/>
        </w:rPr>
        <w:t xml:space="preserve"> </w:t>
      </w:r>
      <w:r w:rsidRPr="00D13F32">
        <w:rPr>
          <w:rFonts w:hint="cs"/>
          <w:rtl/>
        </w:rPr>
        <w:t>שישנם</w:t>
      </w:r>
      <w:r w:rsidRPr="00D13F32">
        <w:rPr>
          <w:rtl/>
        </w:rPr>
        <w:t xml:space="preserve">, </w:t>
      </w:r>
      <w:r w:rsidRPr="00D13F32">
        <w:rPr>
          <w:rFonts w:hint="cs"/>
          <w:rtl/>
        </w:rPr>
        <w:t>את</w:t>
      </w:r>
      <w:r w:rsidRPr="00D13F32">
        <w:rPr>
          <w:rtl/>
        </w:rPr>
        <w:t xml:space="preserve"> </w:t>
      </w:r>
      <w:r w:rsidRPr="00D13F32">
        <w:rPr>
          <w:rFonts w:hint="cs"/>
          <w:rtl/>
        </w:rPr>
        <w:t>האמור</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חובה</w:t>
      </w:r>
      <w:r w:rsidRPr="00D13F32">
        <w:rPr>
          <w:rtl/>
        </w:rPr>
        <w:t xml:space="preserve"> </w:t>
      </w:r>
      <w:r w:rsidRPr="00D13F32">
        <w:rPr>
          <w:rFonts w:hint="cs"/>
          <w:rtl/>
        </w:rPr>
        <w:t>זו</w:t>
      </w:r>
      <w:r w:rsidRPr="00D13F32">
        <w:rPr>
          <w:rtl/>
        </w:rPr>
        <w:t xml:space="preserve"> </w:t>
      </w:r>
      <w:r w:rsidRPr="00D13F32">
        <w:rPr>
          <w:rFonts w:hint="cs"/>
          <w:rtl/>
        </w:rPr>
        <w:t>של</w:t>
      </w:r>
      <w:r w:rsidRPr="00D13F32">
        <w:rPr>
          <w:rtl/>
        </w:rPr>
        <w:t xml:space="preserve"> </w:t>
      </w:r>
      <w:r w:rsidRPr="00D13F32">
        <w:rPr>
          <w:rFonts w:hint="cs"/>
          <w:rtl/>
        </w:rPr>
        <w:t>שמירת</w:t>
      </w:r>
      <w:r w:rsidRPr="00D13F32">
        <w:rPr>
          <w:rtl/>
        </w:rPr>
        <w:t xml:space="preserve"> </w:t>
      </w:r>
      <w:r w:rsidRPr="00D13F32">
        <w:rPr>
          <w:rFonts w:hint="cs"/>
          <w:rtl/>
        </w:rPr>
        <w:t>סודיות</w:t>
      </w:r>
      <w:r w:rsidRPr="00D13F32">
        <w:rPr>
          <w:rtl/>
        </w:rPr>
        <w:t xml:space="preserve"> </w:t>
      </w:r>
      <w:r w:rsidRPr="00D13F32">
        <w:rPr>
          <w:rFonts w:hint="cs"/>
          <w:rtl/>
        </w:rPr>
        <w:t>ואת</w:t>
      </w:r>
      <w:r w:rsidRPr="00D13F32">
        <w:rPr>
          <w:rtl/>
        </w:rPr>
        <w:t xml:space="preserve"> </w:t>
      </w:r>
      <w:r w:rsidRPr="00D13F32">
        <w:rPr>
          <w:rFonts w:hint="cs"/>
          <w:rtl/>
        </w:rPr>
        <w:t>העונש</w:t>
      </w:r>
      <w:r w:rsidRPr="00D13F32">
        <w:rPr>
          <w:rtl/>
        </w:rPr>
        <w:t xml:space="preserve"> </w:t>
      </w:r>
      <w:r w:rsidRPr="00D13F32">
        <w:rPr>
          <w:rFonts w:hint="cs"/>
          <w:rtl/>
        </w:rPr>
        <w:t>על</w:t>
      </w:r>
      <w:r w:rsidRPr="00D13F32">
        <w:rPr>
          <w:rtl/>
        </w:rPr>
        <w:t xml:space="preserve"> </w:t>
      </w:r>
      <w:r w:rsidRPr="00D13F32">
        <w:rPr>
          <w:rFonts w:hint="cs"/>
          <w:rtl/>
        </w:rPr>
        <w:t>אי</w:t>
      </w:r>
      <w:r w:rsidRPr="00D13F32">
        <w:rPr>
          <w:rtl/>
        </w:rPr>
        <w:t xml:space="preserve"> </w:t>
      </w:r>
      <w:r w:rsidRPr="00D13F32">
        <w:rPr>
          <w:rFonts w:hint="cs"/>
          <w:rtl/>
        </w:rPr>
        <w:t>מילוי</w:t>
      </w:r>
      <w:r w:rsidRPr="00D13F32">
        <w:rPr>
          <w:rtl/>
        </w:rPr>
        <w:t xml:space="preserve"> </w:t>
      </w:r>
      <w:r w:rsidRPr="00D13F32">
        <w:rPr>
          <w:rFonts w:hint="cs"/>
          <w:rtl/>
        </w:rPr>
        <w:t>החובה</w:t>
      </w:r>
      <w:r w:rsidRPr="00D13F32">
        <w:rPr>
          <w:rtl/>
        </w:rPr>
        <w:t xml:space="preserve">. </w:t>
      </w:r>
    </w:p>
    <w:p w14:paraId="0FD64D06"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להיות</w:t>
      </w:r>
      <w:r w:rsidRPr="00D13F32">
        <w:rPr>
          <w:rtl/>
        </w:rPr>
        <w:t xml:space="preserve"> </w:t>
      </w:r>
      <w:r w:rsidRPr="00D13F32">
        <w:rPr>
          <w:rFonts w:hint="cs"/>
          <w:rtl/>
        </w:rPr>
        <w:t>אחראי</w:t>
      </w:r>
      <w:r w:rsidRPr="00D13F32">
        <w:rPr>
          <w:rtl/>
        </w:rPr>
        <w:t xml:space="preserve"> </w:t>
      </w:r>
      <w:r w:rsidRPr="00D13F32">
        <w:rPr>
          <w:rFonts w:hint="cs"/>
          <w:rtl/>
        </w:rPr>
        <w:t>כלפיכם</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לכל</w:t>
      </w:r>
      <w:r w:rsidRPr="00D13F32">
        <w:rPr>
          <w:rtl/>
        </w:rPr>
        <w:t xml:space="preserve"> </w:t>
      </w:r>
      <w:r w:rsidRPr="00D13F32">
        <w:rPr>
          <w:rFonts w:hint="cs"/>
          <w:rtl/>
        </w:rPr>
        <w:t>נזק</w:t>
      </w:r>
      <w:r w:rsidRPr="00D13F32">
        <w:rPr>
          <w:rtl/>
        </w:rPr>
        <w:t xml:space="preserve"> </w:t>
      </w:r>
      <w:r w:rsidRPr="00D13F32">
        <w:rPr>
          <w:rFonts w:hint="cs"/>
          <w:rtl/>
        </w:rPr>
        <w:t>או</w:t>
      </w:r>
      <w:r w:rsidRPr="00D13F32">
        <w:rPr>
          <w:rtl/>
        </w:rPr>
        <w:t xml:space="preserve"> </w:t>
      </w:r>
      <w:r w:rsidRPr="00D13F32">
        <w:rPr>
          <w:rFonts w:hint="cs"/>
          <w:rtl/>
        </w:rPr>
        <w:t>פגיעה</w:t>
      </w:r>
      <w:r w:rsidRPr="00D13F32">
        <w:rPr>
          <w:rtl/>
        </w:rPr>
        <w:t xml:space="preserve"> </w:t>
      </w:r>
      <w:r w:rsidRPr="00D13F32">
        <w:rPr>
          <w:rFonts w:hint="cs"/>
          <w:rtl/>
        </w:rPr>
        <w:t>או</w:t>
      </w:r>
      <w:r w:rsidRPr="00D13F32">
        <w:rPr>
          <w:rtl/>
        </w:rPr>
        <w:t xml:space="preserve"> </w:t>
      </w:r>
      <w:r w:rsidRPr="00D13F32">
        <w:rPr>
          <w:rFonts w:hint="cs"/>
          <w:rtl/>
        </w:rPr>
        <w:t>הוצאה</w:t>
      </w:r>
      <w:r w:rsidRPr="00D13F32">
        <w:rPr>
          <w:rtl/>
        </w:rPr>
        <w:t xml:space="preserve"> </w:t>
      </w:r>
      <w:r w:rsidRPr="00D13F32">
        <w:rPr>
          <w:rFonts w:hint="cs"/>
          <w:rtl/>
        </w:rPr>
        <w:t>או</w:t>
      </w:r>
      <w:r w:rsidRPr="00D13F32">
        <w:rPr>
          <w:rtl/>
        </w:rPr>
        <w:t xml:space="preserve"> </w:t>
      </w:r>
      <w:r w:rsidRPr="00D13F32">
        <w:rPr>
          <w:rFonts w:hint="cs"/>
          <w:rtl/>
        </w:rPr>
        <w:t>תוצאה</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אשר</w:t>
      </w:r>
      <w:r w:rsidRPr="00D13F32">
        <w:rPr>
          <w:rtl/>
        </w:rPr>
        <w:t xml:space="preserve"> </w:t>
      </w:r>
      <w:r w:rsidRPr="00D13F32">
        <w:rPr>
          <w:rFonts w:hint="cs"/>
          <w:rtl/>
        </w:rPr>
        <w:t>ייגרמו</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לצד</w:t>
      </w:r>
      <w:r w:rsidRPr="00D13F32">
        <w:rPr>
          <w:rtl/>
        </w:rPr>
        <w:t xml:space="preserve"> </w:t>
      </w:r>
      <w:r w:rsidRPr="00D13F32">
        <w:rPr>
          <w:rFonts w:hint="cs"/>
          <w:rtl/>
        </w:rPr>
        <w:t>שלישי</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כתוצאה</w:t>
      </w:r>
      <w:r w:rsidRPr="00D13F32">
        <w:rPr>
          <w:rtl/>
        </w:rPr>
        <w:t xml:space="preserve"> </w:t>
      </w:r>
      <w:r w:rsidRPr="00D13F32">
        <w:rPr>
          <w:rFonts w:hint="cs"/>
          <w:rtl/>
        </w:rPr>
        <w:t>מהפרת</w:t>
      </w:r>
      <w:r w:rsidRPr="00D13F32">
        <w:rPr>
          <w:rtl/>
        </w:rPr>
        <w:t xml:space="preserve"> </w:t>
      </w: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וזאת</w:t>
      </w:r>
      <w:r w:rsidRPr="00D13F32">
        <w:rPr>
          <w:rtl/>
        </w:rPr>
        <w:t xml:space="preserve"> </w:t>
      </w:r>
      <w:r w:rsidRPr="00D13F32">
        <w:rPr>
          <w:rFonts w:hint="cs"/>
          <w:rtl/>
        </w:rPr>
        <w:t>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לבדי</w:t>
      </w:r>
      <w:r w:rsidRPr="00D13F32">
        <w:rPr>
          <w:rtl/>
        </w:rPr>
        <w:t xml:space="preserve"> </w:t>
      </w:r>
      <w:r w:rsidRPr="00D13F32">
        <w:rPr>
          <w:rFonts w:hint="cs"/>
          <w:rtl/>
        </w:rPr>
        <w:t>בגין</w:t>
      </w:r>
      <w:r w:rsidRPr="00D13F32">
        <w:rPr>
          <w:rtl/>
        </w:rPr>
        <w:t xml:space="preserve"> </w:t>
      </w:r>
      <w:r w:rsidRPr="00D13F32">
        <w:rPr>
          <w:rFonts w:hint="cs"/>
          <w:rtl/>
        </w:rPr>
        <w:t>כל</w:t>
      </w:r>
      <w:r w:rsidRPr="00D13F32">
        <w:rPr>
          <w:rtl/>
        </w:rPr>
        <w:t xml:space="preserve"> </w:t>
      </w:r>
      <w:r w:rsidRPr="00D13F32">
        <w:rPr>
          <w:rFonts w:hint="cs"/>
          <w:rtl/>
        </w:rPr>
        <w:t>האמור</w:t>
      </w:r>
      <w:r w:rsidRPr="00D13F32">
        <w:rPr>
          <w:rtl/>
        </w:rPr>
        <w:t xml:space="preserve"> </w:t>
      </w:r>
      <w:r w:rsidRPr="00D13F32">
        <w:rPr>
          <w:rFonts w:hint="cs"/>
          <w:rtl/>
        </w:rPr>
        <w:t>ובין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ביחד</w:t>
      </w:r>
      <w:r w:rsidRPr="00D13F32">
        <w:rPr>
          <w:rtl/>
        </w:rPr>
        <w:t xml:space="preserve"> </w:t>
      </w:r>
      <w:r w:rsidRPr="00D13F32">
        <w:rPr>
          <w:rFonts w:hint="cs"/>
          <w:rtl/>
        </w:rPr>
        <w:t>עם</w:t>
      </w:r>
      <w:r w:rsidRPr="00D13F32">
        <w:rPr>
          <w:rtl/>
        </w:rPr>
        <w:t xml:space="preserve"> </w:t>
      </w:r>
      <w:r w:rsidRPr="00D13F32">
        <w:rPr>
          <w:rFonts w:hint="cs"/>
          <w:rtl/>
        </w:rPr>
        <w:t>אחרים</w:t>
      </w:r>
      <w:r w:rsidRPr="00D13F32">
        <w:rPr>
          <w:rtl/>
        </w:rPr>
        <w:t xml:space="preserve">. </w:t>
      </w:r>
    </w:p>
    <w:p w14:paraId="2B55A457"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להחזיר</w:t>
      </w:r>
      <w:r w:rsidRPr="00D13F32">
        <w:rPr>
          <w:rtl/>
        </w:rPr>
        <w:t xml:space="preserve"> </w:t>
      </w:r>
      <w:r w:rsidRPr="00D13F32">
        <w:rPr>
          <w:rFonts w:hint="cs"/>
          <w:rtl/>
        </w:rPr>
        <w:t>לידיכם</w:t>
      </w:r>
      <w:r w:rsidRPr="00D13F32">
        <w:rPr>
          <w:rtl/>
        </w:rPr>
        <w:t xml:space="preserve"> </w:t>
      </w:r>
      <w:r w:rsidRPr="00D13F32">
        <w:rPr>
          <w:rFonts w:hint="cs"/>
          <w:rtl/>
        </w:rPr>
        <w:t>ולחזקתכם</w:t>
      </w:r>
      <w:r w:rsidRPr="00D13F32">
        <w:rPr>
          <w:rtl/>
        </w:rPr>
        <w:t xml:space="preserve"> </w:t>
      </w:r>
      <w:r w:rsidRPr="00D13F32">
        <w:rPr>
          <w:rFonts w:hint="cs"/>
          <w:rtl/>
        </w:rPr>
        <w:t>מיד</w:t>
      </w:r>
      <w:r w:rsidRPr="00D13F32">
        <w:rPr>
          <w:rtl/>
        </w:rPr>
        <w:t xml:space="preserve"> </w:t>
      </w:r>
      <w:r w:rsidRPr="00D13F32">
        <w:rPr>
          <w:rFonts w:hint="cs"/>
          <w:rtl/>
        </w:rPr>
        <w:t>כשאתבקש</w:t>
      </w:r>
      <w:r w:rsidRPr="00D13F32">
        <w:rPr>
          <w:rtl/>
        </w:rPr>
        <w:t xml:space="preserve"> </w:t>
      </w:r>
      <w:r w:rsidRPr="00D13F32">
        <w:rPr>
          <w:rFonts w:hint="cs"/>
          <w:rtl/>
        </w:rPr>
        <w:t>לכך</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או</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חפץ</w:t>
      </w:r>
      <w:r w:rsidRPr="00D13F32">
        <w:rPr>
          <w:rtl/>
        </w:rPr>
        <w:t xml:space="preserve"> </w:t>
      </w:r>
      <w:r w:rsidRPr="00D13F32">
        <w:rPr>
          <w:rFonts w:hint="cs"/>
          <w:rtl/>
        </w:rPr>
        <w:t>שקיבלתי</w:t>
      </w:r>
      <w:r w:rsidRPr="00D13F32">
        <w:rPr>
          <w:rtl/>
        </w:rPr>
        <w:t xml:space="preserve"> </w:t>
      </w:r>
      <w:r w:rsidRPr="00D13F32">
        <w:rPr>
          <w:rFonts w:hint="cs"/>
          <w:rtl/>
        </w:rPr>
        <w:t>מכם</w:t>
      </w:r>
      <w:r w:rsidRPr="00D13F32">
        <w:rPr>
          <w:rtl/>
        </w:rPr>
        <w:t xml:space="preserve"> </w:t>
      </w:r>
      <w:r w:rsidRPr="00D13F32">
        <w:rPr>
          <w:rFonts w:hint="cs"/>
          <w:rtl/>
        </w:rPr>
        <w:t>או</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שהגיע</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לידי</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שקיבלתי</w:t>
      </w:r>
      <w:r w:rsidRPr="00D13F32">
        <w:rPr>
          <w:rtl/>
        </w:rPr>
        <w:t xml:space="preserve"> </w:t>
      </w:r>
      <w:r w:rsidRPr="00D13F32">
        <w:rPr>
          <w:rFonts w:hint="cs"/>
          <w:rtl/>
        </w:rPr>
        <w:t>מכל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חומר</w:t>
      </w:r>
      <w:r w:rsidRPr="00D13F32">
        <w:rPr>
          <w:rtl/>
        </w:rPr>
        <w:t xml:space="preserve"> </w:t>
      </w:r>
      <w:r w:rsidRPr="00D13F32">
        <w:rPr>
          <w:rFonts w:hint="cs"/>
          <w:rtl/>
        </w:rPr>
        <w:t>שהכנתי</w:t>
      </w:r>
      <w:r w:rsidRPr="00D13F32">
        <w:rPr>
          <w:rtl/>
        </w:rPr>
        <w:t xml:space="preserve"> </w:t>
      </w:r>
      <w:r w:rsidRPr="00D13F32">
        <w:rPr>
          <w:rFonts w:hint="cs"/>
          <w:rtl/>
        </w:rPr>
        <w:t>עבור</w:t>
      </w:r>
      <w:r w:rsidRPr="00D13F32">
        <w:rPr>
          <w:rtl/>
        </w:rPr>
        <w:t xml:space="preserve"> </w:t>
      </w:r>
      <w:r w:rsidRPr="00D13F32">
        <w:rPr>
          <w:rFonts w:hint="cs"/>
          <w:rtl/>
        </w:rPr>
        <w:t>המשרד</w:t>
      </w:r>
      <w:r w:rsidRPr="00D13F32">
        <w:rPr>
          <w:rtl/>
        </w:rPr>
        <w:t xml:space="preserve">. </w:t>
      </w:r>
      <w:r w:rsidRPr="00D13F32">
        <w:rPr>
          <w:rFonts w:hint="cs"/>
          <w:rtl/>
        </w:rPr>
        <w:t>כמו</w:t>
      </w:r>
      <w:r w:rsidRPr="00D13F32">
        <w:rPr>
          <w:rtl/>
        </w:rPr>
        <w:t xml:space="preserve"> </w:t>
      </w:r>
      <w:r w:rsidRPr="00D13F32">
        <w:rPr>
          <w:rFonts w:hint="cs"/>
          <w:rtl/>
        </w:rPr>
        <w:t>כן</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לא</w:t>
      </w:r>
      <w:r w:rsidRPr="00D13F32">
        <w:rPr>
          <w:rtl/>
        </w:rPr>
        <w:t xml:space="preserve"> </w:t>
      </w:r>
      <w:r w:rsidRPr="00D13F32">
        <w:rPr>
          <w:rFonts w:hint="cs"/>
          <w:rtl/>
        </w:rPr>
        <w:t>לשמור</w:t>
      </w:r>
      <w:r w:rsidRPr="00D13F32">
        <w:rPr>
          <w:rtl/>
        </w:rPr>
        <w:t xml:space="preserve"> </w:t>
      </w:r>
      <w:r w:rsidRPr="00D13F32">
        <w:rPr>
          <w:rFonts w:hint="cs"/>
          <w:rtl/>
        </w:rPr>
        <w:t>אצלי</w:t>
      </w:r>
      <w:r w:rsidRPr="00D13F32">
        <w:rPr>
          <w:rtl/>
        </w:rPr>
        <w:t xml:space="preserve"> </w:t>
      </w:r>
      <w:r w:rsidRPr="00D13F32">
        <w:rPr>
          <w:rFonts w:hint="cs"/>
          <w:rtl/>
        </w:rPr>
        <w:t>עותק</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של</w:t>
      </w:r>
      <w:r w:rsidRPr="00D13F32">
        <w:rPr>
          <w:rtl/>
        </w:rPr>
        <w:t xml:space="preserve"> </w:t>
      </w:r>
      <w:r w:rsidRPr="00D13F32">
        <w:rPr>
          <w:rFonts w:hint="cs"/>
          <w:rtl/>
        </w:rPr>
        <w:t>חומר</w:t>
      </w:r>
      <w:r w:rsidRPr="00D13F32">
        <w:rPr>
          <w:rtl/>
        </w:rPr>
        <w:t xml:space="preserve"> </w:t>
      </w:r>
      <w:r w:rsidRPr="00D13F32">
        <w:rPr>
          <w:rFonts w:hint="cs"/>
          <w:rtl/>
        </w:rPr>
        <w:t>כאמור</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p>
    <w:p w14:paraId="0F8E6A2F"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שלא</w:t>
      </w:r>
      <w:r w:rsidRPr="00D13F32">
        <w:rPr>
          <w:rtl/>
        </w:rPr>
        <w:t xml:space="preserve"> </w:t>
      </w:r>
      <w:r w:rsidRPr="00D13F32">
        <w:rPr>
          <w:rFonts w:hint="cs"/>
          <w:rtl/>
        </w:rPr>
        <w:t>לעסוק</w:t>
      </w:r>
      <w:r w:rsidRPr="00D13F32">
        <w:rPr>
          <w:rtl/>
        </w:rPr>
        <w:t xml:space="preserve"> </w:t>
      </w:r>
      <w:r w:rsidRPr="00D13F32">
        <w:rPr>
          <w:rFonts w:hint="cs"/>
          <w:rtl/>
        </w:rPr>
        <w:t>או</w:t>
      </w:r>
      <w:r w:rsidRPr="00D13F32">
        <w:rPr>
          <w:rtl/>
        </w:rPr>
        <w:t xml:space="preserve"> </w:t>
      </w:r>
      <w:r w:rsidRPr="00D13F32">
        <w:rPr>
          <w:rFonts w:hint="cs"/>
          <w:rtl/>
        </w:rPr>
        <w:t>להתקשר</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בעיסוק</w:t>
      </w:r>
      <w:r w:rsidRPr="00D13F32">
        <w:rPr>
          <w:rtl/>
        </w:rPr>
        <w:t xml:space="preserve"> </w:t>
      </w:r>
      <w:r w:rsidRPr="00D13F32">
        <w:rPr>
          <w:rFonts w:hint="cs"/>
          <w:rtl/>
        </w:rPr>
        <w:t>שיש</w:t>
      </w:r>
      <w:r w:rsidRPr="00D13F32">
        <w:rPr>
          <w:rtl/>
        </w:rPr>
        <w:t xml:space="preserve"> </w:t>
      </w:r>
      <w:r w:rsidRPr="00D13F32">
        <w:rPr>
          <w:rFonts w:hint="cs"/>
          <w:rtl/>
        </w:rPr>
        <w:t>בו</w:t>
      </w:r>
      <w:r w:rsidRPr="00D13F32">
        <w:rPr>
          <w:rtl/>
        </w:rPr>
        <w:t xml:space="preserve"> </w:t>
      </w:r>
      <w:r w:rsidRPr="00D13F32">
        <w:rPr>
          <w:rFonts w:hint="cs"/>
          <w:rtl/>
        </w:rPr>
        <w:t>משום</w:t>
      </w:r>
      <w:r w:rsidRPr="00D13F32">
        <w:rPr>
          <w:rtl/>
        </w:rPr>
        <w:t xml:space="preserve"> </w:t>
      </w:r>
      <w:r w:rsidRPr="00D13F32">
        <w:rPr>
          <w:rFonts w:hint="cs"/>
          <w:rtl/>
        </w:rPr>
        <w:t>פגיעה</w:t>
      </w:r>
      <w:r w:rsidRPr="00D13F32">
        <w:rPr>
          <w:rtl/>
        </w:rPr>
        <w:t xml:space="preserve"> </w:t>
      </w:r>
      <w:r w:rsidRPr="00D13F32">
        <w:rPr>
          <w:rFonts w:hint="cs"/>
          <w:rtl/>
        </w:rPr>
        <w:t>בחובותיי</w:t>
      </w:r>
      <w:r w:rsidRPr="00D13F32">
        <w:rPr>
          <w:rtl/>
        </w:rPr>
        <w:t xml:space="preserve"> </w:t>
      </w:r>
      <w:r w:rsidRPr="00D13F32">
        <w:rPr>
          <w:rFonts w:hint="cs"/>
          <w:rtl/>
        </w:rPr>
        <w:t>שלפי</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או</w:t>
      </w:r>
      <w:r w:rsidRPr="00D13F32">
        <w:rPr>
          <w:rtl/>
        </w:rPr>
        <w:t xml:space="preserve"> </w:t>
      </w:r>
      <w:r w:rsidRPr="00D13F32">
        <w:rPr>
          <w:rFonts w:hint="cs"/>
          <w:rtl/>
        </w:rPr>
        <w:t>שמכוח</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שבעטיו</w:t>
      </w:r>
      <w:r w:rsidRPr="00D13F32">
        <w:rPr>
          <w:rtl/>
        </w:rPr>
        <w:t xml:space="preserve"> </w:t>
      </w:r>
      <w:r w:rsidRPr="00D13F32">
        <w:rPr>
          <w:rFonts w:hint="cs"/>
          <w:rtl/>
        </w:rPr>
        <w:t>אני</w:t>
      </w:r>
      <w:r w:rsidRPr="00D13F32">
        <w:rPr>
          <w:rtl/>
        </w:rPr>
        <w:t xml:space="preserve"> </w:t>
      </w:r>
      <w:r w:rsidRPr="00D13F32">
        <w:rPr>
          <w:rFonts w:hint="cs"/>
          <w:rtl/>
        </w:rPr>
        <w:t>עשוי</w:t>
      </w:r>
      <w:r w:rsidRPr="00D13F32">
        <w:rPr>
          <w:rtl/>
        </w:rPr>
        <w:t xml:space="preserve"> </w:t>
      </w:r>
      <w:r w:rsidRPr="00D13F32">
        <w:rPr>
          <w:rFonts w:hint="cs"/>
          <w:rtl/>
        </w:rPr>
        <w:t>להימצא</w:t>
      </w:r>
      <w:r w:rsidRPr="00D13F32">
        <w:rPr>
          <w:rtl/>
        </w:rPr>
        <w:t xml:space="preserve">, </w:t>
      </w:r>
      <w:r w:rsidRPr="00D13F32">
        <w:rPr>
          <w:rFonts w:hint="cs"/>
          <w:rtl/>
        </w:rPr>
        <w:t>במישרין</w:t>
      </w:r>
      <w:r w:rsidRPr="00D13F32">
        <w:rPr>
          <w:rtl/>
        </w:rPr>
        <w:t xml:space="preserve"> </w:t>
      </w:r>
      <w:r w:rsidRPr="00D13F32">
        <w:rPr>
          <w:rFonts w:hint="cs"/>
          <w:rtl/>
        </w:rPr>
        <w:t>או</w:t>
      </w:r>
      <w:r w:rsidRPr="00D13F32">
        <w:rPr>
          <w:rtl/>
        </w:rPr>
        <w:t xml:space="preserve"> </w:t>
      </w:r>
      <w:r w:rsidRPr="00D13F32">
        <w:rPr>
          <w:rFonts w:hint="cs"/>
          <w:rtl/>
        </w:rPr>
        <w:t>בעקיפין</w:t>
      </w:r>
      <w:r w:rsidRPr="00D13F32">
        <w:rPr>
          <w:rtl/>
        </w:rPr>
        <w:t xml:space="preserve">, </w:t>
      </w:r>
      <w:r w:rsidRPr="00D13F32">
        <w:rPr>
          <w:rFonts w:hint="cs"/>
          <w:rtl/>
        </w:rPr>
        <w:t>במצב</w:t>
      </w:r>
      <w:r w:rsidRPr="00D13F32">
        <w:rPr>
          <w:rtl/>
        </w:rPr>
        <w:t xml:space="preserve"> </w:t>
      </w:r>
      <w:r w:rsidRPr="00D13F32">
        <w:rPr>
          <w:rFonts w:hint="cs"/>
          <w:rtl/>
        </w:rPr>
        <w:t>של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בכלל</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ייחשבו</w:t>
      </w:r>
      <w:r w:rsidRPr="00D13F32">
        <w:rPr>
          <w:rtl/>
        </w:rPr>
        <w:t xml:space="preserve"> </w:t>
      </w:r>
      <w:r w:rsidRPr="00D13F32">
        <w:rPr>
          <w:rFonts w:hint="cs"/>
          <w:rtl/>
        </w:rPr>
        <w:t>ענייני</w:t>
      </w:r>
      <w:r w:rsidRPr="00D13F32">
        <w:rPr>
          <w:rtl/>
        </w:rPr>
        <w:t xml:space="preserve">, </w:t>
      </w:r>
      <w:r w:rsidRPr="00D13F32">
        <w:rPr>
          <w:rFonts w:hint="cs"/>
          <w:rtl/>
        </w:rPr>
        <w:t>לרבות</w:t>
      </w:r>
      <w:r w:rsidRPr="00D13F32">
        <w:rPr>
          <w:rtl/>
        </w:rPr>
        <w:t xml:space="preserve"> </w:t>
      </w:r>
      <w:r w:rsidRPr="00D13F32">
        <w:rPr>
          <w:rFonts w:hint="cs"/>
          <w:rtl/>
        </w:rPr>
        <w:t>עניינו</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w:t>
      </w:r>
      <w:r w:rsidRPr="00D13F32">
        <w:rPr>
          <w:rtl/>
        </w:rPr>
        <w:t xml:space="preserve"> </w:t>
      </w:r>
      <w:r w:rsidRPr="00D13F32">
        <w:rPr>
          <w:rFonts w:hint="cs"/>
          <w:rtl/>
        </w:rPr>
        <w:t>שלי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r w:rsidRPr="00D13F32">
        <w:rPr>
          <w:rFonts w:hint="cs"/>
          <w:rtl/>
        </w:rPr>
        <w:t>מנהל</w:t>
      </w:r>
      <w:r w:rsidRPr="00D13F32">
        <w:rPr>
          <w:rtl/>
        </w:rPr>
        <w:t xml:space="preserve"> </w:t>
      </w:r>
      <w:r w:rsidRPr="00D13F32">
        <w:rPr>
          <w:rFonts w:hint="cs"/>
          <w:rtl/>
        </w:rPr>
        <w:t>אותו</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אחראי</w:t>
      </w:r>
      <w:r w:rsidRPr="00D13F32">
        <w:rPr>
          <w:rtl/>
        </w:rPr>
        <w:t xml:space="preserve"> </w:t>
      </w:r>
      <w:r w:rsidRPr="00D13F32">
        <w:rPr>
          <w:rFonts w:hint="cs"/>
          <w:rtl/>
        </w:rPr>
        <w:t>בו</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בשליטתי</w:t>
      </w:r>
      <w:r w:rsidRPr="00D13F32">
        <w:rPr>
          <w:rtl/>
        </w:rPr>
        <w:t xml:space="preserve"> </w:t>
      </w:r>
      <w:r w:rsidRPr="00D13F32">
        <w:rPr>
          <w:rFonts w:hint="cs"/>
          <w:rtl/>
        </w:rPr>
        <w:t>אשר</w:t>
      </w:r>
      <w:r w:rsidRPr="00D13F32">
        <w:rPr>
          <w:rtl/>
        </w:rPr>
        <w:t xml:space="preserve"> </w:t>
      </w:r>
      <w:r w:rsidRPr="00D13F32">
        <w:rPr>
          <w:rFonts w:hint="cs"/>
          <w:rtl/>
        </w:rPr>
        <w:t>לי</w:t>
      </w:r>
      <w:r w:rsidRPr="00D13F32">
        <w:rPr>
          <w:rtl/>
        </w:rPr>
        <w:t xml:space="preserve"> </w:t>
      </w:r>
      <w:r w:rsidRPr="00D13F32">
        <w:rPr>
          <w:rFonts w:hint="cs"/>
          <w:rtl/>
        </w:rPr>
        <w:t>או</w:t>
      </w:r>
      <w:r w:rsidRPr="00D13F32">
        <w:rPr>
          <w:rtl/>
        </w:rPr>
        <w:t xml:space="preserve"> </w:t>
      </w:r>
      <w:r w:rsidRPr="00D13F32">
        <w:rPr>
          <w:rFonts w:hint="cs"/>
          <w:rtl/>
        </w:rPr>
        <w:t>לקרובי</w:t>
      </w:r>
      <w:r w:rsidRPr="00D13F32">
        <w:rPr>
          <w:rtl/>
        </w:rPr>
        <w:t xml:space="preserve"> </w:t>
      </w:r>
      <w:r w:rsidRPr="00D13F32">
        <w:rPr>
          <w:rFonts w:hint="cs"/>
          <w:rtl/>
        </w:rPr>
        <w:t>חלק</w:t>
      </w:r>
      <w:r w:rsidRPr="00D13F32">
        <w:rPr>
          <w:rtl/>
        </w:rPr>
        <w:t xml:space="preserve"> </w:t>
      </w:r>
      <w:r w:rsidRPr="00D13F32">
        <w:rPr>
          <w:rFonts w:hint="cs"/>
          <w:rtl/>
        </w:rPr>
        <w:t>בו</w:t>
      </w:r>
      <w:r w:rsidRPr="00D13F32">
        <w:rPr>
          <w:rtl/>
        </w:rPr>
        <w:t xml:space="preserve">, </w:t>
      </w:r>
      <w:r w:rsidRPr="00D13F32">
        <w:rPr>
          <w:rFonts w:hint="cs"/>
          <w:rtl/>
        </w:rPr>
        <w:t>בהון</w:t>
      </w:r>
      <w:r w:rsidRPr="00D13F32">
        <w:rPr>
          <w:rtl/>
        </w:rPr>
        <w:t xml:space="preserve"> </w:t>
      </w:r>
      <w:r w:rsidRPr="00D13F32">
        <w:rPr>
          <w:rFonts w:hint="cs"/>
          <w:rtl/>
        </w:rPr>
        <w:t>מניות</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לקבלת</w:t>
      </w:r>
      <w:r w:rsidRPr="00D13F32">
        <w:rPr>
          <w:rtl/>
        </w:rPr>
        <w:t xml:space="preserve"> </w:t>
      </w:r>
      <w:r w:rsidRPr="00D13F32">
        <w:rPr>
          <w:rFonts w:hint="cs"/>
          <w:rtl/>
        </w:rPr>
        <w:t>רווחים</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למנות</w:t>
      </w:r>
      <w:r w:rsidRPr="00D13F32">
        <w:rPr>
          <w:rtl/>
        </w:rPr>
        <w:t xml:space="preserve"> </w:t>
      </w:r>
      <w:r w:rsidRPr="00D13F32">
        <w:rPr>
          <w:rFonts w:hint="cs"/>
          <w:rtl/>
        </w:rPr>
        <w:t>מנהל</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הצבעה</w:t>
      </w:r>
      <w:r w:rsidRPr="00D13F32">
        <w:rPr>
          <w:rtl/>
        </w:rPr>
        <w:t xml:space="preserve">, </w:t>
      </w:r>
      <w:r w:rsidRPr="00D13F32">
        <w:rPr>
          <w:rFonts w:hint="cs"/>
          <w:rtl/>
        </w:rPr>
        <w:t>וכן</w:t>
      </w:r>
      <w:r w:rsidRPr="00D13F32">
        <w:rPr>
          <w:rtl/>
        </w:rPr>
        <w:t xml:space="preserve"> </w:t>
      </w:r>
      <w:r w:rsidRPr="00D13F32">
        <w:rPr>
          <w:rFonts w:hint="cs"/>
          <w:rtl/>
        </w:rPr>
        <w:t>גם</w:t>
      </w:r>
      <w:r w:rsidRPr="00D13F32">
        <w:rPr>
          <w:rtl/>
        </w:rPr>
        <w:t xml:space="preserve"> </w:t>
      </w:r>
      <w:r w:rsidRPr="00D13F32">
        <w:rPr>
          <w:rFonts w:hint="cs"/>
          <w:rtl/>
        </w:rPr>
        <w:t>ענינו</w:t>
      </w:r>
      <w:r w:rsidRPr="00D13F32">
        <w:rPr>
          <w:rtl/>
        </w:rPr>
        <w:t xml:space="preserve"> </w:t>
      </w:r>
      <w:r w:rsidRPr="00D13F32">
        <w:rPr>
          <w:rFonts w:hint="cs"/>
          <w:rtl/>
        </w:rPr>
        <w:t>של</w:t>
      </w:r>
      <w:r w:rsidRPr="00D13F32">
        <w:rPr>
          <w:rtl/>
        </w:rPr>
        <w:t xml:space="preserve"> </w:t>
      </w:r>
      <w:r w:rsidRPr="00D13F32">
        <w:rPr>
          <w:rFonts w:hint="cs"/>
          <w:rtl/>
        </w:rPr>
        <w:t>לקוח</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מעסיקי</w:t>
      </w:r>
      <w:r w:rsidRPr="00D13F32">
        <w:rPr>
          <w:rtl/>
        </w:rPr>
        <w:t xml:space="preserve"> </w:t>
      </w:r>
      <w:r w:rsidRPr="00D13F32">
        <w:rPr>
          <w:rFonts w:hint="cs"/>
          <w:rtl/>
        </w:rPr>
        <w:t>או</w:t>
      </w:r>
      <w:r w:rsidRPr="00D13F32">
        <w:rPr>
          <w:rtl/>
        </w:rPr>
        <w:t xml:space="preserve"> </w:t>
      </w:r>
      <w:r w:rsidRPr="00D13F32">
        <w:rPr>
          <w:rFonts w:hint="cs"/>
          <w:rtl/>
        </w:rPr>
        <w:t>שותפי</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העובד</w:t>
      </w:r>
      <w:r w:rsidRPr="00D13F32">
        <w:rPr>
          <w:rtl/>
        </w:rPr>
        <w:t xml:space="preserve"> </w:t>
      </w:r>
      <w:r w:rsidRPr="00DB3242">
        <w:rPr>
          <w:rFonts w:hint="cs"/>
          <w:rtl/>
        </w:rPr>
        <w:t>עמי</w:t>
      </w:r>
      <w:r w:rsidRPr="00D13F32">
        <w:rPr>
          <w:rtl/>
        </w:rPr>
        <w:t xml:space="preserve"> </w:t>
      </w:r>
      <w:r w:rsidRPr="00D13F32">
        <w:rPr>
          <w:rFonts w:hint="cs"/>
          <w:rtl/>
        </w:rPr>
        <w:t>או</w:t>
      </w:r>
      <w:r w:rsidRPr="00D13F32">
        <w:rPr>
          <w:rtl/>
        </w:rPr>
        <w:t xml:space="preserve"> </w:t>
      </w:r>
      <w:r w:rsidRPr="00D13F32">
        <w:rPr>
          <w:rFonts w:hint="cs"/>
          <w:rtl/>
        </w:rPr>
        <w:t>בפיקוחי</w:t>
      </w:r>
      <w:r w:rsidRPr="00D13F32">
        <w:rPr>
          <w:rtl/>
        </w:rPr>
        <w:t xml:space="preserve">, </w:t>
      </w:r>
      <w:r w:rsidRPr="00D13F32">
        <w:rPr>
          <w:rFonts w:hint="cs"/>
          <w:rtl/>
        </w:rPr>
        <w:t>מיצגים</w:t>
      </w:r>
      <w:r w:rsidRPr="00D13F32">
        <w:rPr>
          <w:rtl/>
        </w:rPr>
        <w:t>/</w:t>
      </w:r>
      <w:r w:rsidRPr="00D13F32">
        <w:rPr>
          <w:rFonts w:hint="cs"/>
          <w:rtl/>
        </w:rPr>
        <w:t>מייעצים</w:t>
      </w:r>
      <w:r w:rsidRPr="00D13F32">
        <w:rPr>
          <w:rtl/>
        </w:rPr>
        <w:t>/</w:t>
      </w:r>
      <w:r w:rsidRPr="00D13F32">
        <w:rPr>
          <w:rFonts w:hint="cs"/>
          <w:rtl/>
        </w:rPr>
        <w:t>מבקרים</w:t>
      </w:r>
      <w:r w:rsidRPr="00D13F32">
        <w:rPr>
          <w:rtl/>
        </w:rPr>
        <w:t xml:space="preserve"> (</w:t>
      </w:r>
      <w:r w:rsidRPr="00D13F32">
        <w:rPr>
          <w:rFonts w:hint="cs"/>
          <w:rtl/>
        </w:rPr>
        <w:t>להלן</w:t>
      </w:r>
      <w:r w:rsidRPr="00D13F32">
        <w:rPr>
          <w:rtl/>
        </w:rPr>
        <w:t>: "</w:t>
      </w:r>
      <w:r w:rsidRPr="00D13F32">
        <w:rPr>
          <w:rFonts w:hint="cs"/>
          <w:rtl/>
        </w:rPr>
        <w:t>עניין</w:t>
      </w:r>
      <w:r w:rsidRPr="00D13F32">
        <w:rPr>
          <w:rtl/>
        </w:rPr>
        <w:t xml:space="preserve"> </w:t>
      </w:r>
      <w:r w:rsidRPr="00D13F32">
        <w:rPr>
          <w:rFonts w:hint="cs"/>
          <w:rtl/>
        </w:rPr>
        <w:t>אחר</w:t>
      </w:r>
      <w:r w:rsidRPr="00D13F32">
        <w:rPr>
          <w:rtl/>
        </w:rPr>
        <w:t xml:space="preserve">"). </w:t>
      </w:r>
    </w:p>
    <w:p w14:paraId="658C58FA"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lastRenderedPageBreak/>
        <w:t>בכלל</w:t>
      </w:r>
      <w:r w:rsidRPr="00D13F32">
        <w:rPr>
          <w:rtl/>
        </w:rPr>
        <w:t xml:space="preserve"> </w:t>
      </w:r>
      <w:r w:rsidRPr="00D13F32">
        <w:rPr>
          <w:rFonts w:hint="cs"/>
          <w:rtl/>
        </w:rPr>
        <w:t>זה</w:t>
      </w:r>
      <w:r w:rsidRPr="00D13F32">
        <w:rPr>
          <w:rtl/>
        </w:rPr>
        <w:t xml:space="preserve"> </w:t>
      </w:r>
      <w:r w:rsidRPr="00D13F32">
        <w:rPr>
          <w:rFonts w:hint="cs"/>
          <w:rtl/>
        </w:rPr>
        <w:t>לא</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על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קיים</w:t>
      </w:r>
      <w:r w:rsidRPr="00D13F32">
        <w:rPr>
          <w:rtl/>
        </w:rPr>
        <w:t xml:space="preserve"> </w:t>
      </w:r>
      <w:r w:rsidRPr="00D13F32">
        <w:rPr>
          <w:rFonts w:hint="cs"/>
          <w:rtl/>
        </w:rPr>
        <w:t>או</w:t>
      </w:r>
      <w:r w:rsidRPr="00D13F32">
        <w:rPr>
          <w:rtl/>
        </w:rPr>
        <w:t xml:space="preserve"> </w:t>
      </w:r>
      <w:r w:rsidRPr="00D13F32">
        <w:rPr>
          <w:rFonts w:hint="cs"/>
          <w:rtl/>
        </w:rPr>
        <w:t>שאני</w:t>
      </w:r>
      <w:r w:rsidRPr="00D13F32">
        <w:rPr>
          <w:rtl/>
        </w:rPr>
        <w:t xml:space="preserve"> </w:t>
      </w:r>
      <w:r w:rsidRPr="00D13F32">
        <w:rPr>
          <w:rFonts w:hint="cs"/>
          <w:rtl/>
        </w:rPr>
        <w:t>עשוי</w:t>
      </w:r>
      <w:r w:rsidRPr="00D13F32">
        <w:rPr>
          <w:rtl/>
        </w:rPr>
        <w:t xml:space="preserve"> </w:t>
      </w:r>
      <w:r w:rsidRPr="00D13F32">
        <w:rPr>
          <w:rFonts w:hint="cs"/>
          <w:rtl/>
        </w:rPr>
        <w:t>לעמוד</w:t>
      </w:r>
      <w:r w:rsidRPr="00D13F32">
        <w:rPr>
          <w:rtl/>
        </w:rPr>
        <w:t xml:space="preserve"> </w:t>
      </w:r>
      <w:r w:rsidRPr="00D13F32">
        <w:rPr>
          <w:rFonts w:hint="cs"/>
          <w:rtl/>
        </w:rPr>
        <w:t>בו</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שלי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p>
    <w:p w14:paraId="543E48BC"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שאפר</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שאגלה</w:t>
      </w:r>
      <w:r w:rsidRPr="00D13F32">
        <w:rPr>
          <w:rtl/>
        </w:rPr>
        <w:t xml:space="preserve"> </w:t>
      </w:r>
      <w:r w:rsidRPr="00D13F32">
        <w:rPr>
          <w:rFonts w:hint="cs"/>
          <w:rtl/>
        </w:rPr>
        <w:t>מידע</w:t>
      </w:r>
      <w:r w:rsidRPr="00D13F32">
        <w:rPr>
          <w:rtl/>
        </w:rPr>
        <w:t xml:space="preserve"> </w:t>
      </w:r>
      <w:r w:rsidRPr="00D13F32">
        <w:rPr>
          <w:rFonts w:hint="cs"/>
          <w:rtl/>
        </w:rPr>
        <w:t>כאמור</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הנמצא</w:t>
      </w:r>
      <w:r w:rsidRPr="00D13F32">
        <w:rPr>
          <w:rtl/>
        </w:rPr>
        <w:t xml:space="preserve"> </w:t>
      </w:r>
      <w:r w:rsidRPr="00D13F32">
        <w:rPr>
          <w:rFonts w:hint="cs"/>
          <w:rtl/>
        </w:rPr>
        <w:t>ברשותכם</w:t>
      </w:r>
      <w:r w:rsidRPr="00D13F32">
        <w:rPr>
          <w:rtl/>
        </w:rPr>
        <w:t xml:space="preserve"> </w:t>
      </w:r>
      <w:r w:rsidRPr="00D13F32">
        <w:rPr>
          <w:rFonts w:hint="cs"/>
          <w:rtl/>
        </w:rPr>
        <w:t>או</w:t>
      </w:r>
      <w:r w:rsidRPr="00D13F32">
        <w:rPr>
          <w:rtl/>
        </w:rPr>
        <w:t xml:space="preserve"> </w:t>
      </w:r>
      <w:r w:rsidRPr="00D13F32">
        <w:rPr>
          <w:rFonts w:hint="cs"/>
          <w:rtl/>
        </w:rPr>
        <w:t>הקשור</w:t>
      </w:r>
      <w:r w:rsidRPr="00D13F32">
        <w:rPr>
          <w:rtl/>
        </w:rPr>
        <w:t xml:space="preserve"> </w:t>
      </w:r>
      <w:r w:rsidRPr="00D13F32">
        <w:rPr>
          <w:rFonts w:hint="cs"/>
          <w:rtl/>
        </w:rPr>
        <w:t>לפעילויותיכם</w:t>
      </w:r>
      <w:r w:rsidRPr="00D13F32">
        <w:rPr>
          <w:rtl/>
        </w:rPr>
        <w:t xml:space="preserve">, </w:t>
      </w:r>
      <w:r w:rsidRPr="00D13F32">
        <w:rPr>
          <w:rFonts w:hint="cs"/>
          <w:rtl/>
        </w:rPr>
        <w:t>תהיה</w:t>
      </w:r>
      <w:r w:rsidRPr="00D13F32">
        <w:rPr>
          <w:rtl/>
        </w:rPr>
        <w:t xml:space="preserve"> </w:t>
      </w:r>
      <w:r w:rsidRPr="00D13F32">
        <w:rPr>
          <w:rFonts w:hint="cs"/>
          <w:rtl/>
        </w:rPr>
        <w:t>לכם</w:t>
      </w:r>
      <w:r w:rsidRPr="00D13F32">
        <w:rPr>
          <w:rtl/>
        </w:rPr>
        <w:t xml:space="preserve"> </w:t>
      </w:r>
      <w:r w:rsidRPr="00D13F32">
        <w:rPr>
          <w:rFonts w:hint="cs"/>
          <w:rtl/>
        </w:rPr>
        <w:t>זכות</w:t>
      </w:r>
      <w:r w:rsidRPr="00D13F32">
        <w:rPr>
          <w:rtl/>
        </w:rPr>
        <w:t xml:space="preserve"> </w:t>
      </w:r>
      <w:r w:rsidRPr="00D13F32">
        <w:rPr>
          <w:rFonts w:hint="cs"/>
          <w:rtl/>
        </w:rPr>
        <w:t>תביעה</w:t>
      </w:r>
      <w:r w:rsidRPr="00D13F32">
        <w:rPr>
          <w:rtl/>
        </w:rPr>
        <w:t xml:space="preserve"> </w:t>
      </w:r>
      <w:r w:rsidRPr="00D13F32">
        <w:rPr>
          <w:rFonts w:hint="cs"/>
          <w:rtl/>
        </w:rPr>
        <w:t>נפרדת</w:t>
      </w:r>
      <w:r w:rsidRPr="00D13F32">
        <w:rPr>
          <w:rtl/>
        </w:rPr>
        <w:t xml:space="preserve"> </w:t>
      </w:r>
      <w:r w:rsidRPr="00D13F32">
        <w:rPr>
          <w:rFonts w:hint="cs"/>
          <w:rtl/>
        </w:rPr>
        <w:t>ועצמאית</w:t>
      </w:r>
      <w:r w:rsidRPr="00D13F32">
        <w:rPr>
          <w:rtl/>
        </w:rPr>
        <w:t xml:space="preserve"> </w:t>
      </w:r>
      <w:r w:rsidRPr="00D13F32">
        <w:rPr>
          <w:rFonts w:hint="cs"/>
          <w:rtl/>
        </w:rPr>
        <w:t>כלפי</w:t>
      </w:r>
      <w:r w:rsidRPr="00D13F32">
        <w:rPr>
          <w:rtl/>
        </w:rPr>
        <w:t xml:space="preserve"> </w:t>
      </w:r>
      <w:r w:rsidRPr="00D13F32">
        <w:rPr>
          <w:rFonts w:hint="cs"/>
          <w:rtl/>
        </w:rPr>
        <w:t>בגין</w:t>
      </w:r>
      <w:r w:rsidRPr="00D13F32">
        <w:rPr>
          <w:rtl/>
        </w:rPr>
        <w:t xml:space="preserve"> </w:t>
      </w:r>
      <w:r w:rsidRPr="00D13F32">
        <w:rPr>
          <w:rFonts w:hint="cs"/>
          <w:rtl/>
        </w:rPr>
        <w:t>הפרת</w:t>
      </w:r>
      <w:r w:rsidRPr="00D13F32">
        <w:rPr>
          <w:rtl/>
        </w:rPr>
        <w:t xml:space="preserve"> </w:t>
      </w:r>
      <w:r w:rsidRPr="00D13F32">
        <w:rPr>
          <w:rFonts w:hint="cs"/>
          <w:rtl/>
        </w:rPr>
        <w:t>חובת</w:t>
      </w:r>
      <w:r w:rsidRPr="00D13F32">
        <w:rPr>
          <w:rtl/>
        </w:rPr>
        <w:t xml:space="preserve"> </w:t>
      </w:r>
      <w:r w:rsidRPr="00D13F32">
        <w:rPr>
          <w:rFonts w:hint="cs"/>
          <w:rtl/>
        </w:rPr>
        <w:t>הסודיות</w:t>
      </w:r>
      <w:r w:rsidRPr="00D13F32">
        <w:rPr>
          <w:rtl/>
        </w:rPr>
        <w:t xml:space="preserve"> </w:t>
      </w:r>
      <w:r w:rsidRPr="00D13F32">
        <w:rPr>
          <w:rFonts w:hint="cs"/>
          <w:rtl/>
        </w:rPr>
        <w:t>שלעיל</w:t>
      </w:r>
      <w:r w:rsidRPr="00D13F32">
        <w:rPr>
          <w:rtl/>
        </w:rPr>
        <w:t xml:space="preserve">. </w:t>
      </w:r>
    </w:p>
    <w:p w14:paraId="74792CEF" w14:textId="77777777" w:rsidR="00673748" w:rsidRPr="00D13F32" w:rsidRDefault="00673748" w:rsidP="00041AC0">
      <w:pPr>
        <w:pStyle w:val="af9"/>
        <w:numPr>
          <w:ilvl w:val="0"/>
          <w:numId w:val="26"/>
        </w:numPr>
        <w:jc w:val="both"/>
        <w:rPr>
          <w:rtl/>
        </w:rPr>
      </w:pPr>
      <w:r w:rsidRPr="00D13F32">
        <w:rPr>
          <w:rFonts w:hint="cs"/>
          <w:rtl/>
        </w:rPr>
        <w:t>הנני</w:t>
      </w:r>
      <w:r w:rsidRPr="00D13F32">
        <w:rPr>
          <w:rtl/>
        </w:rPr>
        <w:t xml:space="preserve"> </w:t>
      </w:r>
      <w:r w:rsidRPr="00D13F32">
        <w:rPr>
          <w:rFonts w:hint="cs"/>
          <w:rtl/>
        </w:rPr>
        <w:t>מצהיר</w:t>
      </w:r>
      <w:r w:rsidRPr="00D13F32">
        <w:rPr>
          <w:rtl/>
        </w:rPr>
        <w:t xml:space="preserve"> </w:t>
      </w:r>
      <w:r w:rsidRPr="00D13F32">
        <w:rPr>
          <w:rFonts w:hint="cs"/>
          <w:rtl/>
        </w:rPr>
        <w:t>כי</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ששימוש</w:t>
      </w:r>
      <w:r w:rsidRPr="00D13F32">
        <w:rPr>
          <w:rtl/>
        </w:rPr>
        <w:t xml:space="preserve"> </w:t>
      </w:r>
      <w:r w:rsidRPr="00D13F32">
        <w:rPr>
          <w:rFonts w:hint="cs"/>
          <w:rtl/>
        </w:rPr>
        <w:t>במידע</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לרבות</w:t>
      </w:r>
      <w:r w:rsidRPr="00D13F32">
        <w:rPr>
          <w:rtl/>
        </w:rPr>
        <w:t xml:space="preserve"> </w:t>
      </w:r>
      <w:r w:rsidRPr="00D13F32">
        <w:rPr>
          <w:rFonts w:hint="cs"/>
          <w:rtl/>
        </w:rPr>
        <w:t>מסירתו</w:t>
      </w:r>
      <w:r w:rsidRPr="00D13F32">
        <w:rPr>
          <w:rtl/>
        </w:rPr>
        <w:t xml:space="preserve"> </w:t>
      </w:r>
      <w:r w:rsidRPr="00D13F32">
        <w:rPr>
          <w:rFonts w:hint="cs"/>
          <w:rtl/>
        </w:rPr>
        <w:t>לאחר</w:t>
      </w:r>
      <w:r w:rsidRPr="00D13F32">
        <w:rPr>
          <w:rtl/>
        </w:rPr>
        <w:t xml:space="preserve"> </w:t>
      </w:r>
      <w:r w:rsidRPr="00D13F32">
        <w:rPr>
          <w:rFonts w:hint="cs"/>
          <w:rtl/>
        </w:rPr>
        <w:t>מהווים</w:t>
      </w:r>
      <w:r w:rsidRPr="00D13F32">
        <w:rPr>
          <w:rtl/>
        </w:rPr>
        <w:t xml:space="preserve"> </w:t>
      </w:r>
      <w:r w:rsidRPr="00D13F32">
        <w:rPr>
          <w:rFonts w:hint="cs"/>
          <w:rtl/>
        </w:rPr>
        <w:t>עבירה</w:t>
      </w:r>
      <w:r w:rsidRPr="00D13F32">
        <w:rPr>
          <w:rtl/>
        </w:rPr>
        <w:t xml:space="preserve"> </w:t>
      </w:r>
      <w:r w:rsidRPr="00D13F32">
        <w:rPr>
          <w:rFonts w:hint="cs"/>
          <w:rtl/>
        </w:rPr>
        <w:t>לפי</w:t>
      </w:r>
      <w:r w:rsidRPr="00D13F32">
        <w:rPr>
          <w:rtl/>
        </w:rPr>
        <w:t xml:space="preserve"> </w:t>
      </w:r>
      <w:r w:rsidRPr="00D13F32">
        <w:rPr>
          <w:rFonts w:hint="cs"/>
          <w:rtl/>
        </w:rPr>
        <w:t>חוק</w:t>
      </w:r>
      <w:r w:rsidRPr="00D13F32">
        <w:rPr>
          <w:rtl/>
        </w:rPr>
        <w:t xml:space="preserve"> </w:t>
      </w:r>
      <w:r w:rsidRPr="00D13F32">
        <w:rPr>
          <w:rFonts w:hint="cs"/>
          <w:rtl/>
        </w:rPr>
        <w:t>עונשין</w:t>
      </w:r>
      <w:r w:rsidRPr="00D13F32">
        <w:rPr>
          <w:rtl/>
        </w:rPr>
        <w:t xml:space="preserve">, </w:t>
      </w:r>
      <w:r w:rsidRPr="00D13F32">
        <w:rPr>
          <w:rFonts w:hint="cs"/>
          <w:rtl/>
        </w:rPr>
        <w:t>התשל</w:t>
      </w:r>
      <w:r w:rsidRPr="00D13F32">
        <w:rPr>
          <w:rtl/>
        </w:rPr>
        <w:t>"</w:t>
      </w:r>
      <w:r w:rsidRPr="00D13F32">
        <w:rPr>
          <w:rFonts w:hint="cs"/>
          <w:rtl/>
        </w:rPr>
        <w:t>ז</w:t>
      </w:r>
      <w:r w:rsidRPr="00D13F32">
        <w:rPr>
          <w:rtl/>
        </w:rPr>
        <w:t xml:space="preserve">- 1997 </w:t>
      </w:r>
      <w:r w:rsidRPr="00D13F32">
        <w:rPr>
          <w:rFonts w:hint="cs"/>
          <w:rtl/>
        </w:rPr>
        <w:t>וחוק</w:t>
      </w:r>
      <w:r w:rsidRPr="00D13F32">
        <w:rPr>
          <w:rtl/>
        </w:rPr>
        <w:t xml:space="preserve"> </w:t>
      </w:r>
      <w:r w:rsidRPr="00D13F32">
        <w:rPr>
          <w:rFonts w:hint="cs"/>
          <w:rtl/>
        </w:rPr>
        <w:t>הגנת</w:t>
      </w:r>
      <w:r w:rsidRPr="00D13F32">
        <w:rPr>
          <w:rtl/>
        </w:rPr>
        <w:t xml:space="preserve"> </w:t>
      </w:r>
      <w:r w:rsidRPr="00D13F32">
        <w:rPr>
          <w:rFonts w:hint="cs"/>
          <w:rtl/>
        </w:rPr>
        <w:t>הפרטיות</w:t>
      </w:r>
      <w:r w:rsidRPr="00D13F32">
        <w:rPr>
          <w:rtl/>
        </w:rPr>
        <w:t xml:space="preserve">, </w:t>
      </w:r>
      <w:r w:rsidRPr="00D13F32">
        <w:rPr>
          <w:rFonts w:hint="cs"/>
          <w:rtl/>
        </w:rPr>
        <w:t>התשמ</w:t>
      </w:r>
      <w:r w:rsidRPr="00D13F32">
        <w:rPr>
          <w:rtl/>
        </w:rPr>
        <w:t>"</w:t>
      </w:r>
      <w:r w:rsidRPr="00D13F32">
        <w:rPr>
          <w:rFonts w:hint="cs"/>
          <w:rtl/>
        </w:rPr>
        <w:t>א</w:t>
      </w:r>
      <w:r w:rsidRPr="00D13F32">
        <w:rPr>
          <w:rtl/>
        </w:rPr>
        <w:t xml:space="preserve">- 1981. </w:t>
      </w:r>
    </w:p>
    <w:p w14:paraId="67BDC874"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לא</w:t>
      </w:r>
      <w:r w:rsidRPr="00D13F32">
        <w:rPr>
          <w:rtl/>
        </w:rPr>
        <w:t xml:space="preserve"> </w:t>
      </w:r>
      <w:r w:rsidRPr="00D13F32">
        <w:rPr>
          <w:rFonts w:hint="cs"/>
          <w:rtl/>
        </w:rPr>
        <w:t>תפורש</w:t>
      </w:r>
      <w:r w:rsidRPr="00D13F32">
        <w:rPr>
          <w:rtl/>
        </w:rPr>
        <w:t xml:space="preserve"> </w:t>
      </w:r>
      <w:r w:rsidRPr="00D13F32">
        <w:rPr>
          <w:rFonts w:hint="cs"/>
          <w:rtl/>
        </w:rPr>
        <w:t>כיוצרת</w:t>
      </w:r>
      <w:r w:rsidRPr="00D13F32">
        <w:rPr>
          <w:rtl/>
        </w:rPr>
        <w:t xml:space="preserve"> </w:t>
      </w:r>
      <w:r w:rsidRPr="00D13F32">
        <w:rPr>
          <w:rFonts w:hint="cs"/>
          <w:rtl/>
        </w:rPr>
        <w:t>קשר</w:t>
      </w:r>
      <w:r w:rsidRPr="00D13F32">
        <w:rPr>
          <w:rtl/>
        </w:rPr>
        <w:t xml:space="preserve"> </w:t>
      </w:r>
      <w:r w:rsidRPr="00D13F32">
        <w:rPr>
          <w:rFonts w:hint="cs"/>
          <w:rtl/>
        </w:rPr>
        <w:t>אישי</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שהוא</w:t>
      </w:r>
      <w:r w:rsidRPr="00D13F32">
        <w:rPr>
          <w:rtl/>
        </w:rPr>
        <w:t xml:space="preserve"> </w:t>
      </w:r>
      <w:r w:rsidRPr="00D13F32">
        <w:rPr>
          <w:rFonts w:hint="cs"/>
          <w:rtl/>
        </w:rPr>
        <w:t>ביני</w:t>
      </w:r>
      <w:r w:rsidRPr="00D13F32">
        <w:rPr>
          <w:rtl/>
        </w:rPr>
        <w:t xml:space="preserve"> </w:t>
      </w:r>
      <w:r w:rsidRPr="00D13F32">
        <w:rPr>
          <w:rFonts w:hint="cs"/>
          <w:rtl/>
        </w:rPr>
        <w:t>לבינכם</w:t>
      </w:r>
      <w:r w:rsidRPr="00D13F32">
        <w:rPr>
          <w:rtl/>
        </w:rPr>
        <w:t xml:space="preserve">. </w:t>
      </w:r>
    </w:p>
    <w:p w14:paraId="76BFFF40"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על</w:t>
      </w:r>
      <w:r w:rsidRPr="00D13F32">
        <w:rPr>
          <w:rtl/>
        </w:rPr>
        <w:t xml:space="preserve"> </w:t>
      </w:r>
      <w:r w:rsidRPr="00D13F32">
        <w:rPr>
          <w:rFonts w:hint="cs"/>
          <w:rtl/>
        </w:rPr>
        <w:t>העתקים</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אשר</w:t>
      </w:r>
      <w:r w:rsidRPr="00D13F32">
        <w:rPr>
          <w:rtl/>
        </w:rPr>
        <w:t xml:space="preserve"> </w:t>
      </w:r>
      <w:r w:rsidRPr="00D13F32">
        <w:rPr>
          <w:rFonts w:hint="cs"/>
          <w:rtl/>
        </w:rPr>
        <w:t>יתקבלו</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יחולו</w:t>
      </w:r>
      <w:r w:rsidRPr="00D13F32">
        <w:rPr>
          <w:rtl/>
        </w:rPr>
        <w:t xml:space="preserve"> </w:t>
      </w:r>
      <w:r w:rsidRPr="00D13F32">
        <w:rPr>
          <w:rFonts w:hint="cs"/>
          <w:rtl/>
        </w:rPr>
        <w:t>כל</w:t>
      </w:r>
      <w:r w:rsidRPr="00D13F32">
        <w:rPr>
          <w:rtl/>
        </w:rPr>
        <w:t xml:space="preserve"> </w:t>
      </w:r>
      <w:r w:rsidRPr="00D13F32">
        <w:rPr>
          <w:rFonts w:hint="cs"/>
          <w:rtl/>
        </w:rPr>
        <w:t>הוראות</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p>
    <w:p w14:paraId="3EB036C8" w14:textId="77777777" w:rsidR="00673748" w:rsidRPr="00D13F32" w:rsidRDefault="00673748" w:rsidP="00041AC0">
      <w:pPr>
        <w:pStyle w:val="af9"/>
        <w:numPr>
          <w:ilvl w:val="0"/>
          <w:numId w:val="26"/>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אין</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כדי</w:t>
      </w:r>
      <w:r w:rsidRPr="00D13F32">
        <w:rPr>
          <w:rtl/>
        </w:rPr>
        <w:t xml:space="preserve"> </w:t>
      </w:r>
      <w:r w:rsidRPr="00D13F32">
        <w:rPr>
          <w:rFonts w:hint="cs"/>
          <w:rtl/>
        </w:rPr>
        <w:t>לגרוע</w:t>
      </w:r>
      <w:r w:rsidRPr="00D13F32">
        <w:rPr>
          <w:rtl/>
        </w:rPr>
        <w:t xml:space="preserve"> </w:t>
      </w:r>
      <w:r w:rsidRPr="00D13F32">
        <w:rPr>
          <w:rFonts w:hint="cs"/>
          <w:rtl/>
        </w:rPr>
        <w:t>מכל</w:t>
      </w:r>
      <w:r w:rsidRPr="00D13F32">
        <w:rPr>
          <w:rtl/>
        </w:rPr>
        <w:t xml:space="preserve"> </w:t>
      </w:r>
      <w:r w:rsidRPr="00D13F32">
        <w:rPr>
          <w:rFonts w:hint="cs"/>
          <w:rtl/>
        </w:rPr>
        <w:t>זכות</w:t>
      </w:r>
      <w:r w:rsidRPr="00D13F32">
        <w:rPr>
          <w:rtl/>
        </w:rPr>
        <w:t xml:space="preserve"> </w:t>
      </w:r>
      <w:r w:rsidRPr="00D13F32">
        <w:rPr>
          <w:rFonts w:hint="cs"/>
          <w:rtl/>
        </w:rPr>
        <w:t>או</w:t>
      </w:r>
      <w:r w:rsidRPr="00D13F32">
        <w:rPr>
          <w:rtl/>
        </w:rPr>
        <w:t xml:space="preserve"> </w:t>
      </w:r>
      <w:r w:rsidRPr="00D13F32">
        <w:rPr>
          <w:rFonts w:hint="cs"/>
          <w:rtl/>
        </w:rPr>
        <w:t>סעד</w:t>
      </w:r>
      <w:r w:rsidRPr="00D13F32">
        <w:rPr>
          <w:rtl/>
        </w:rPr>
        <w:t xml:space="preserve"> </w:t>
      </w:r>
      <w:r w:rsidRPr="00D13F32">
        <w:rPr>
          <w:rFonts w:hint="cs"/>
          <w:rtl/>
        </w:rPr>
        <w:t>או</w:t>
      </w:r>
      <w:r w:rsidRPr="00D13F32">
        <w:rPr>
          <w:rtl/>
        </w:rPr>
        <w:t xml:space="preserve"> </w:t>
      </w:r>
      <w:r w:rsidRPr="00D13F32">
        <w:rPr>
          <w:rFonts w:hint="cs"/>
          <w:rtl/>
        </w:rPr>
        <w:t>סמכות</w:t>
      </w:r>
      <w:r w:rsidRPr="00D13F32">
        <w:rPr>
          <w:rtl/>
        </w:rPr>
        <w:t xml:space="preserve"> </w:t>
      </w:r>
      <w:r w:rsidRPr="00D13F32">
        <w:rPr>
          <w:rFonts w:hint="cs"/>
          <w:rtl/>
        </w:rPr>
        <w:t>אחרת</w:t>
      </w:r>
      <w:r w:rsidRPr="00D13F32">
        <w:rPr>
          <w:rtl/>
        </w:rPr>
        <w:t xml:space="preserve"> </w:t>
      </w:r>
      <w:r w:rsidRPr="00D13F32">
        <w:rPr>
          <w:rFonts w:hint="cs"/>
          <w:rtl/>
        </w:rPr>
        <w:t>המוקנית</w:t>
      </w:r>
      <w:r w:rsidRPr="00D13F32">
        <w:rPr>
          <w:rtl/>
        </w:rPr>
        <w:t xml:space="preserve"> </w:t>
      </w:r>
      <w:r w:rsidRPr="00D13F32">
        <w:rPr>
          <w:rFonts w:hint="cs"/>
          <w:rtl/>
        </w:rPr>
        <w:t>למשרד</w:t>
      </w:r>
      <w:r w:rsidRPr="00D13F32">
        <w:rPr>
          <w:rtl/>
        </w:rPr>
        <w:t xml:space="preserve"> </w:t>
      </w:r>
      <w:r w:rsidRPr="00D13F32">
        <w:rPr>
          <w:rFonts w:hint="cs"/>
          <w:rtl/>
        </w:rPr>
        <w:t>על</w:t>
      </w:r>
      <w:r w:rsidRPr="00D13F32">
        <w:rPr>
          <w:rtl/>
        </w:rPr>
        <w:t>-</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או</w:t>
      </w:r>
      <w:r w:rsidRPr="00D13F32">
        <w:rPr>
          <w:rtl/>
        </w:rPr>
        <w:t xml:space="preserve"> </w:t>
      </w:r>
      <w:r w:rsidRPr="00D13F32">
        <w:rPr>
          <w:rFonts w:hint="cs"/>
          <w:rtl/>
        </w:rPr>
        <w:t>הסכם</w:t>
      </w:r>
      <w:r w:rsidRPr="00D13F32">
        <w:rPr>
          <w:rtl/>
        </w:rPr>
        <w:t xml:space="preserve"> </w:t>
      </w:r>
      <w:r w:rsidRPr="00D13F32">
        <w:rPr>
          <w:rFonts w:hint="cs"/>
          <w:rtl/>
        </w:rPr>
        <w:t>לרבות</w:t>
      </w:r>
      <w:r w:rsidRPr="00D13F32">
        <w:rPr>
          <w:rtl/>
        </w:rPr>
        <w:t xml:space="preserve"> </w:t>
      </w:r>
      <w:r w:rsidRPr="00D13F32">
        <w:rPr>
          <w:rFonts w:hint="cs"/>
          <w:rtl/>
        </w:rPr>
        <w:t>ההסכם</w:t>
      </w:r>
      <w:r w:rsidRPr="00D13F32">
        <w:rPr>
          <w:rtl/>
        </w:rPr>
        <w:t xml:space="preserve">. </w:t>
      </w:r>
    </w:p>
    <w:p w14:paraId="09326C4E" w14:textId="77777777" w:rsidR="00673748" w:rsidRPr="00D13F32" w:rsidRDefault="00673748" w:rsidP="00673748">
      <w:pPr>
        <w:jc w:val="both"/>
        <w:rPr>
          <w:rtl/>
        </w:rPr>
      </w:pPr>
    </w:p>
    <w:p w14:paraId="6E71910C" w14:textId="77777777" w:rsidR="00673748" w:rsidRPr="00D13F32" w:rsidRDefault="00673748" w:rsidP="00673748">
      <w:pPr>
        <w:jc w:val="both"/>
        <w:rPr>
          <w:rtl/>
        </w:rPr>
      </w:pPr>
      <w:r w:rsidRPr="00D13F32">
        <w:rPr>
          <w:rFonts w:hint="cs"/>
          <w:rtl/>
        </w:rPr>
        <w:t>ולראיה</w:t>
      </w:r>
      <w:r w:rsidRPr="00D13F32">
        <w:rPr>
          <w:rtl/>
        </w:rPr>
        <w:t xml:space="preserve"> </w:t>
      </w:r>
      <w:r w:rsidRPr="00D13F32">
        <w:rPr>
          <w:rFonts w:hint="cs"/>
          <w:rtl/>
        </w:rPr>
        <w:t>באתי</w:t>
      </w:r>
      <w:r w:rsidRPr="00D13F32">
        <w:rPr>
          <w:rtl/>
        </w:rPr>
        <w:t xml:space="preserve"> </w:t>
      </w:r>
      <w:r w:rsidRPr="00D13F32">
        <w:rPr>
          <w:rFonts w:hint="cs"/>
          <w:rtl/>
        </w:rPr>
        <w:t>על</w:t>
      </w:r>
      <w:r w:rsidRPr="00D13F32">
        <w:rPr>
          <w:rtl/>
        </w:rPr>
        <w:t xml:space="preserve"> </w:t>
      </w:r>
      <w:r w:rsidRPr="00D13F32">
        <w:rPr>
          <w:rFonts w:hint="cs"/>
          <w:rtl/>
        </w:rPr>
        <w:t>החתום</w:t>
      </w:r>
    </w:p>
    <w:p w14:paraId="15D679B7" w14:textId="77777777" w:rsidR="00673748" w:rsidRPr="00D13F32" w:rsidRDefault="00673748" w:rsidP="00673748">
      <w:pPr>
        <w:jc w:val="both"/>
        <w:rPr>
          <w:rtl/>
        </w:rPr>
      </w:pPr>
    </w:p>
    <w:p w14:paraId="60081ACD" w14:textId="77777777" w:rsidR="00673748" w:rsidRPr="00D13F32" w:rsidRDefault="00673748" w:rsidP="00673748">
      <w:pPr>
        <w:jc w:val="both"/>
        <w:rPr>
          <w:rtl/>
        </w:rPr>
      </w:pPr>
      <w:r w:rsidRPr="00D13F32">
        <w:rPr>
          <w:rFonts w:hint="cs"/>
          <w:rtl/>
        </w:rPr>
        <w:t>היום</w:t>
      </w:r>
      <w:r w:rsidRPr="00D13F32">
        <w:rPr>
          <w:rtl/>
        </w:rPr>
        <w:t xml:space="preserve">: __ </w:t>
      </w:r>
      <w:r w:rsidRPr="00D13F32">
        <w:rPr>
          <w:rFonts w:hint="cs"/>
          <w:rtl/>
        </w:rPr>
        <w:t>בחודש</w:t>
      </w:r>
      <w:r w:rsidRPr="00D13F32">
        <w:rPr>
          <w:rtl/>
        </w:rPr>
        <w:t xml:space="preserve">: ___ </w:t>
      </w:r>
      <w:r w:rsidRPr="00D13F32">
        <w:rPr>
          <w:rFonts w:hint="cs"/>
          <w:rtl/>
        </w:rPr>
        <w:t>שנת</w:t>
      </w:r>
      <w:r w:rsidRPr="00D13F32">
        <w:rPr>
          <w:rtl/>
        </w:rPr>
        <w:t>: ____</w:t>
      </w:r>
    </w:p>
    <w:p w14:paraId="31F90297" w14:textId="77777777" w:rsidR="00673748" w:rsidRPr="00D13F32" w:rsidRDefault="00673748" w:rsidP="00673748">
      <w:pPr>
        <w:jc w:val="both"/>
        <w:rPr>
          <w:rtl/>
        </w:rPr>
      </w:pPr>
    </w:p>
    <w:p w14:paraId="38E525B6" w14:textId="77777777" w:rsidR="00673748" w:rsidRPr="00D13F32" w:rsidRDefault="00673748" w:rsidP="00673748">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14:paraId="49E47C33" w14:textId="77777777" w:rsidR="00673748" w:rsidRPr="00D13F32" w:rsidRDefault="00673748" w:rsidP="00673748">
      <w:pPr>
        <w:jc w:val="both"/>
        <w:rPr>
          <w:rtl/>
        </w:rPr>
      </w:pPr>
    </w:p>
    <w:p w14:paraId="5D7D9C7F" w14:textId="77777777" w:rsidR="00673748" w:rsidRPr="00D13F32" w:rsidRDefault="00673748" w:rsidP="00673748">
      <w:pPr>
        <w:jc w:val="both"/>
        <w:rPr>
          <w:rtl/>
        </w:rPr>
      </w:pPr>
      <w:r w:rsidRPr="00D13F32">
        <w:rPr>
          <w:rFonts w:hint="cs"/>
          <w:rtl/>
        </w:rPr>
        <w:t>חתימה</w:t>
      </w:r>
      <w:r w:rsidRPr="00D13F32">
        <w:rPr>
          <w:rtl/>
        </w:rPr>
        <w:t>: _____________________</w:t>
      </w:r>
    </w:p>
    <w:p w14:paraId="36E9AA86" w14:textId="77777777" w:rsidR="00673748" w:rsidRPr="003120AF" w:rsidRDefault="00673748" w:rsidP="00673748">
      <w:pPr>
        <w:pStyle w:val="22"/>
        <w:rPr>
          <w:rtl/>
        </w:rPr>
      </w:pPr>
      <w:r w:rsidRPr="00DB3242">
        <w:rPr>
          <w:rtl/>
        </w:rPr>
        <w:br w:type="page"/>
      </w:r>
      <w:r w:rsidRPr="003120AF">
        <w:rPr>
          <w:rFonts w:hint="cs"/>
          <w:rtl/>
        </w:rPr>
        <w:lastRenderedPageBreak/>
        <w:t>נספח</w:t>
      </w:r>
      <w:r w:rsidRPr="003120AF">
        <w:rPr>
          <w:rtl/>
        </w:rPr>
        <w:t xml:space="preserve"> 5 </w:t>
      </w:r>
      <w:r w:rsidRPr="003120AF">
        <w:rPr>
          <w:rFonts w:hint="cs"/>
          <w:rtl/>
        </w:rPr>
        <w:t xml:space="preserve">להסכם- כתב ערבות ביצוע </w:t>
      </w:r>
    </w:p>
    <w:p w14:paraId="3D3FB038" w14:textId="77777777" w:rsidR="00673748" w:rsidRPr="00DB3242" w:rsidRDefault="00673748" w:rsidP="00673748">
      <w:pPr>
        <w:jc w:val="both"/>
        <w:rPr>
          <w:b/>
          <w:bCs/>
          <w:rtl/>
        </w:rPr>
      </w:pPr>
    </w:p>
    <w:p w14:paraId="4F583081" w14:textId="77777777" w:rsidR="00673748" w:rsidRPr="00F873B1" w:rsidRDefault="00673748" w:rsidP="00673748">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14:paraId="0549AEBE" w14:textId="77777777" w:rsidR="00673748" w:rsidRPr="00F873B1" w:rsidRDefault="00673748" w:rsidP="00673748">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14:paraId="76C15562" w14:textId="77777777" w:rsidR="00673748" w:rsidRPr="00F873B1" w:rsidRDefault="00673748" w:rsidP="00673748">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14:paraId="71F590CD" w14:textId="77777777" w:rsidR="00673748" w:rsidRPr="00DB3242" w:rsidRDefault="00673748" w:rsidP="00673748">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14:paraId="74C10094" w14:textId="77777777" w:rsidR="00673748" w:rsidRPr="00DB3242" w:rsidRDefault="00673748" w:rsidP="00673748">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14:paraId="2B403490" w14:textId="77777777" w:rsidR="00673748" w:rsidRDefault="00673748" w:rsidP="00673748">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14:paraId="592D4975" w14:textId="77777777" w:rsidR="00673748" w:rsidRDefault="00673748" w:rsidP="00673748">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14:paraId="396802D8" w14:textId="77777777" w:rsidR="00673748" w:rsidRPr="00DB3242" w:rsidRDefault="00673748" w:rsidP="00673748">
      <w:pPr>
        <w:jc w:val="both"/>
        <w:rPr>
          <w:b/>
          <w:bCs/>
          <w:rtl/>
        </w:rPr>
      </w:pPr>
    </w:p>
    <w:p w14:paraId="6641DD2D" w14:textId="77777777" w:rsidR="00673748" w:rsidRPr="00F873B1" w:rsidRDefault="00673748" w:rsidP="00673748">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14:paraId="07CEF6D8" w14:textId="77777777" w:rsidR="00673748" w:rsidRPr="00F873B1" w:rsidRDefault="00673748" w:rsidP="00673748">
      <w:pPr>
        <w:spacing w:line="360" w:lineRule="auto"/>
        <w:ind w:left="6237"/>
        <w:jc w:val="both"/>
        <w:rPr>
          <w:rtl/>
        </w:rPr>
      </w:pPr>
      <w:r>
        <w:rPr>
          <w:rFonts w:hint="cs"/>
          <w:rtl/>
        </w:rPr>
        <w:t xml:space="preserve">      </w:t>
      </w:r>
      <w:r w:rsidRPr="00F873B1">
        <w:rPr>
          <w:rtl/>
        </w:rPr>
        <w:t>(</w:t>
      </w:r>
      <w:r w:rsidRPr="00F873B1">
        <w:rPr>
          <w:rFonts w:hint="cs"/>
          <w:rtl/>
        </w:rPr>
        <w:t>תאריך</w:t>
      </w:r>
      <w:r w:rsidRPr="00F873B1">
        <w:rPr>
          <w:rtl/>
        </w:rPr>
        <w:t xml:space="preserve"> </w:t>
      </w:r>
      <w:r w:rsidRPr="00F873B1">
        <w:rPr>
          <w:rFonts w:hint="cs"/>
          <w:rtl/>
        </w:rPr>
        <w:t>תחילת</w:t>
      </w:r>
      <w:r w:rsidRPr="00F873B1">
        <w:rPr>
          <w:rtl/>
        </w:rPr>
        <w:t xml:space="preserve"> </w:t>
      </w:r>
      <w:r w:rsidRPr="00F873B1">
        <w:rPr>
          <w:rFonts w:hint="cs"/>
          <w:rtl/>
        </w:rPr>
        <w:t>תוקף</w:t>
      </w:r>
      <w:r w:rsidRPr="00F873B1">
        <w:rPr>
          <w:rtl/>
        </w:rPr>
        <w:t xml:space="preserve"> </w:t>
      </w:r>
      <w:r w:rsidRPr="00F873B1">
        <w:rPr>
          <w:rFonts w:hint="cs"/>
          <w:rtl/>
        </w:rPr>
        <w:t>הערבות</w:t>
      </w:r>
      <w:r w:rsidRPr="00F873B1">
        <w:rPr>
          <w:rtl/>
        </w:rPr>
        <w:t>)</w:t>
      </w:r>
    </w:p>
    <w:p w14:paraId="29E07ABC" w14:textId="07C0E6AD" w:rsidR="00673748" w:rsidRPr="00F873B1" w:rsidRDefault="00673748" w:rsidP="00DA025B">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DA025B">
        <w:rPr>
          <w:rFonts w:hint="cs"/>
          <w:rtl/>
        </w:rPr>
        <w:t>16.20</w:t>
      </w:r>
      <w:r w:rsidR="00913FD4" w:rsidRPr="00F873B1">
        <w:rPr>
          <w:rtl/>
        </w:rPr>
        <w:t xml:space="preserve"> </w:t>
      </w:r>
    </w:p>
    <w:p w14:paraId="23D155F7" w14:textId="77777777" w:rsidR="00673748" w:rsidRPr="00F873B1" w:rsidRDefault="00673748" w:rsidP="00673748">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14:paraId="30DBAC23" w14:textId="77777777" w:rsidR="00673748" w:rsidRPr="00F873B1" w:rsidRDefault="00673748" w:rsidP="00673748">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14:paraId="76679886" w14:textId="77777777" w:rsidR="00673748" w:rsidRPr="00F873B1" w:rsidRDefault="00673748" w:rsidP="00673748">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14:paraId="7F533666" w14:textId="77777777" w:rsidR="00673748" w:rsidRPr="00DB3242" w:rsidRDefault="00673748" w:rsidP="00673748">
      <w:pPr>
        <w:jc w:val="both"/>
        <w:rPr>
          <w:b/>
          <w:bCs/>
          <w:rtl/>
        </w:rPr>
      </w:pPr>
    </w:p>
    <w:p w14:paraId="365AF2A6" w14:textId="77777777" w:rsidR="00673748" w:rsidRPr="00DB3242" w:rsidRDefault="00673748" w:rsidP="00673748">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14:paraId="5A1B8D11" w14:textId="77777777" w:rsidR="00673748" w:rsidRPr="00DB3242" w:rsidRDefault="00673748" w:rsidP="00673748">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14:paraId="6DFF98F1" w14:textId="77777777" w:rsidR="00673748" w:rsidRPr="00DB3242" w:rsidRDefault="00673748" w:rsidP="00673748">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14:paraId="658FF620" w14:textId="7B74D889" w:rsidR="00673748" w:rsidRDefault="00673748" w:rsidP="00673748">
      <w:pPr>
        <w:spacing w:line="360" w:lineRule="auto"/>
        <w:jc w:val="center"/>
        <w:rPr>
          <w:b/>
          <w:bCs/>
          <w:sz w:val="32"/>
          <w:szCs w:val="32"/>
          <w:u w:val="single"/>
          <w:rtl/>
        </w:rPr>
      </w:pPr>
      <w:r w:rsidRPr="00DB3242">
        <w:rPr>
          <w:b/>
          <w:bCs/>
          <w:rtl/>
        </w:rPr>
        <w:br w:type="page"/>
      </w:r>
    </w:p>
    <w:p w14:paraId="5EE20D6E" w14:textId="77777777" w:rsidR="00673748" w:rsidRPr="00A948D5" w:rsidRDefault="00673748" w:rsidP="00673748">
      <w:pPr>
        <w:spacing w:line="360" w:lineRule="auto"/>
        <w:jc w:val="center"/>
        <w:rPr>
          <w:b/>
          <w:bCs/>
          <w:sz w:val="32"/>
          <w:szCs w:val="32"/>
          <w:u w:val="single"/>
          <w:rtl/>
        </w:rPr>
      </w:pPr>
    </w:p>
    <w:p w14:paraId="212A0CB4" w14:textId="77777777" w:rsidR="00673748" w:rsidRPr="00A948D5" w:rsidRDefault="00673748" w:rsidP="00673748">
      <w:pPr>
        <w:jc w:val="center"/>
        <w:rPr>
          <w:sz w:val="28"/>
          <w:szCs w:val="28"/>
          <w:rtl/>
        </w:rPr>
      </w:pPr>
    </w:p>
    <w:p w14:paraId="653623C4" w14:textId="77777777" w:rsidR="00FB01C3" w:rsidRDefault="00673748" w:rsidP="00673748">
      <w:pPr>
        <w:pStyle w:val="22"/>
        <w:rPr>
          <w:rtl/>
        </w:rPr>
      </w:pPr>
      <w:r w:rsidRPr="00513711">
        <w:rPr>
          <w:sz w:val="32"/>
          <w:szCs w:val="32"/>
          <w:rtl/>
        </w:rPr>
        <w:br w:type="page"/>
      </w:r>
    </w:p>
    <w:p w14:paraId="6906EFE4" w14:textId="77777777" w:rsidR="00FB01C3" w:rsidRPr="00FB01C3" w:rsidRDefault="00FB01C3" w:rsidP="00FB01C3">
      <w:pPr>
        <w:pStyle w:val="22"/>
        <w:rPr>
          <w:rtl/>
        </w:rPr>
      </w:pPr>
      <w:r w:rsidRPr="00DB3242">
        <w:rPr>
          <w:rFonts w:hint="cs"/>
          <w:rtl/>
        </w:rPr>
        <w:lastRenderedPageBreak/>
        <w:t>נספח</w:t>
      </w:r>
      <w:r w:rsidRPr="00DB3242">
        <w:rPr>
          <w:rtl/>
        </w:rPr>
        <w:t xml:space="preserve"> </w:t>
      </w:r>
      <w:r w:rsidR="00903E91">
        <w:rPr>
          <w:rFonts w:hint="cs"/>
          <w:rtl/>
        </w:rPr>
        <w:t>6</w:t>
      </w:r>
      <w:r w:rsidRPr="00DB3242">
        <w:rPr>
          <w:rtl/>
        </w:rPr>
        <w:t xml:space="preserve"> </w:t>
      </w:r>
      <w:r w:rsidRPr="00DB3242">
        <w:rPr>
          <w:rFonts w:hint="cs"/>
          <w:rtl/>
        </w:rPr>
        <w:t>להסכם</w:t>
      </w:r>
      <w:r w:rsidR="0022739D">
        <w:rPr>
          <w:rFonts w:hint="cs"/>
          <w:rtl/>
        </w:rPr>
        <w:t xml:space="preserve"> </w:t>
      </w:r>
      <w:r>
        <w:rPr>
          <w:rFonts w:hint="cs"/>
          <w:rtl/>
        </w:rPr>
        <w:t xml:space="preserve">- </w:t>
      </w:r>
      <w:r w:rsidRPr="00FB01C3">
        <w:rPr>
          <w:rtl/>
        </w:rPr>
        <w:t>הצהרה בהתאם לסעיף 28(א)(1) לחוק להגברת האכיפה על דיני העבודה, תשע"ב-2011</w:t>
      </w:r>
      <w:r w:rsidRPr="00FB01C3">
        <w:rPr>
          <w:rFonts w:hint="cs"/>
          <w:rtl/>
        </w:rPr>
        <w:t xml:space="preserve"> - מעודכן</w:t>
      </w:r>
    </w:p>
    <w:p w14:paraId="4A2DE7ED" w14:textId="77777777" w:rsidR="00FB01C3" w:rsidRPr="00FB01C3" w:rsidRDefault="00FB01C3" w:rsidP="002934C0">
      <w:pPr>
        <w:rPr>
          <w:rtl/>
        </w:rPr>
      </w:pPr>
    </w:p>
    <w:p w14:paraId="5E2750BA" w14:textId="77777777" w:rsidR="00FB01C3" w:rsidRPr="00FB01C3" w:rsidRDefault="00FB01C3" w:rsidP="002934C0">
      <w:pPr>
        <w:spacing w:line="276" w:lineRule="auto"/>
        <w:rPr>
          <w:rtl/>
        </w:rPr>
      </w:pPr>
      <w:bookmarkStart w:id="132" w:name="_Hlk17348885"/>
    </w:p>
    <w:p w14:paraId="2550E369" w14:textId="77777777" w:rsidR="00FB01C3" w:rsidRPr="00FB01C3" w:rsidRDefault="00FB01C3" w:rsidP="002934C0">
      <w:pPr>
        <w:spacing w:line="276" w:lineRule="auto"/>
        <w:rPr>
          <w:b/>
          <w:bCs/>
          <w:rtl/>
        </w:rPr>
      </w:pPr>
      <w:r w:rsidRPr="00FB01C3">
        <w:rPr>
          <w:b/>
          <w:bCs/>
          <w:rtl/>
        </w:rPr>
        <w:t xml:space="preserve">הואיל ונחתם ביני  ____________ (להלן: "נותן השירותים") לבין משרד המשפטים (להלן: "המשרד") הסכם לפי מכרז _______ בנושא  _______ (להלן: "ההסכם") לאספקת השירותים המפורטים בהסכם (להלן: "השירותים"); </w:t>
      </w:r>
    </w:p>
    <w:p w14:paraId="2B3105F1" w14:textId="77777777" w:rsidR="00FB01C3" w:rsidRPr="00FB01C3" w:rsidRDefault="00FB01C3" w:rsidP="002934C0">
      <w:pPr>
        <w:spacing w:line="276" w:lineRule="auto"/>
        <w:rPr>
          <w:b/>
          <w:bCs/>
          <w:rtl/>
        </w:rPr>
      </w:pPr>
    </w:p>
    <w:p w14:paraId="12BDBD61" w14:textId="77777777" w:rsidR="00FB01C3" w:rsidRPr="00FB01C3" w:rsidRDefault="00FB01C3" w:rsidP="002934C0">
      <w:pPr>
        <w:spacing w:line="276" w:lineRule="auto"/>
        <w:rPr>
          <w:rtl/>
        </w:rPr>
      </w:pPr>
      <w:r w:rsidRPr="00FB01C3">
        <w:rPr>
          <w:rtl/>
        </w:rPr>
        <w:t xml:space="preserve">אני מתחייב כי הצעת המחיר אותה הצעתי למכרז האמור, כוללת  עלות שכר מינימלית לעובדים, עלויות נוספות ורווח לנותן השירותים. </w:t>
      </w:r>
    </w:p>
    <w:p w14:paraId="1416E904" w14:textId="77777777" w:rsidR="00FB01C3" w:rsidRPr="00FB01C3" w:rsidRDefault="00FB01C3" w:rsidP="002934C0">
      <w:pPr>
        <w:spacing w:line="276" w:lineRule="auto"/>
        <w:rPr>
          <w:rtl/>
        </w:rPr>
      </w:pPr>
      <w:r w:rsidRPr="00FB01C3">
        <w:rPr>
          <w:rtl/>
        </w:rPr>
        <w:t xml:space="preserve">במסגרת העלויות המגולמות בתמורה אשר תשולם לי על ידי המשרד, בהתאם להצעתי למכרז האמור שהוסכם לקבלה בהסכם זה, אני מתחייב כי עלות זו </w:t>
      </w:r>
      <w:r w:rsidRPr="00FB01C3">
        <w:rPr>
          <w:b/>
          <w:bCs/>
          <w:rtl/>
        </w:rPr>
        <w:t>כוללת</w:t>
      </w:r>
      <w:r w:rsidRPr="00FB01C3">
        <w:rPr>
          <w:rFonts w:hint="cs"/>
          <w:rtl/>
        </w:rPr>
        <w:t xml:space="preserve"> </w:t>
      </w:r>
      <w:r w:rsidRPr="00FB01C3">
        <w:rPr>
          <w:rtl/>
        </w:rPr>
        <w:t>את כל העלויות הדרושות עבור תשלומים הנדרשים לפי חוק כגון: מס, רישוי וכדומה ובכללן "עלות שכר מינימלית" כמפורט להלן:</w:t>
      </w:r>
    </w:p>
    <w:p w14:paraId="4DF5E976" w14:textId="77777777" w:rsidR="00FB01C3" w:rsidRPr="00FB01C3" w:rsidRDefault="00FB01C3" w:rsidP="00041AC0">
      <w:pPr>
        <w:numPr>
          <w:ilvl w:val="0"/>
          <w:numId w:val="45"/>
        </w:numPr>
        <w:spacing w:line="276" w:lineRule="auto"/>
        <w:rPr>
          <w:b/>
          <w:bCs/>
          <w:u w:val="single"/>
        </w:rPr>
      </w:pPr>
      <w:r w:rsidRPr="00FB01C3">
        <w:rPr>
          <w:b/>
          <w:bCs/>
          <w:u w:val="single"/>
          <w:rtl/>
        </w:rPr>
        <w:t>מרכיבי עלות השכר המינימלית לעובדי הסעדה</w:t>
      </w:r>
      <w:r w:rsidRPr="00FB01C3">
        <w:rPr>
          <w:rFonts w:hint="cs"/>
          <w:b/>
          <w:bCs/>
          <w:u w:val="single"/>
          <w:rtl/>
        </w:rPr>
        <w:t>:</w:t>
      </w:r>
    </w:p>
    <w:p w14:paraId="6E0A37BE" w14:textId="77777777" w:rsidR="00FB01C3" w:rsidRPr="00FB01C3" w:rsidRDefault="00FB01C3" w:rsidP="00041AC0">
      <w:pPr>
        <w:numPr>
          <w:ilvl w:val="0"/>
          <w:numId w:val="46"/>
        </w:numPr>
        <w:spacing w:line="276" w:lineRule="auto"/>
        <w:rPr>
          <w:b/>
          <w:bCs/>
          <w:u w:val="single"/>
          <w:rtl/>
        </w:rPr>
      </w:pPr>
      <w:r w:rsidRPr="00FB01C3">
        <w:rPr>
          <w:rFonts w:hint="eastAsia"/>
          <w:b/>
          <w:bCs/>
          <w:u w:val="single"/>
          <w:rtl/>
        </w:rPr>
        <w:t>פירוט</w:t>
      </w:r>
      <w:r w:rsidRPr="00FB01C3">
        <w:rPr>
          <w:b/>
          <w:bCs/>
          <w:u w:val="single"/>
          <w:rtl/>
        </w:rPr>
        <w:t xml:space="preserve"> תמחירי ל</w:t>
      </w:r>
      <w:r w:rsidRPr="00FB01C3">
        <w:rPr>
          <w:rFonts w:hint="eastAsia"/>
          <w:b/>
          <w:bCs/>
          <w:u w:val="single"/>
          <w:rtl/>
        </w:rPr>
        <w:t>עובדי</w:t>
      </w:r>
      <w:r w:rsidRPr="00FB01C3">
        <w:rPr>
          <w:b/>
          <w:bCs/>
          <w:u w:val="single"/>
          <w:rtl/>
        </w:rPr>
        <w:t xml:space="preserve"> </w:t>
      </w:r>
      <w:r w:rsidRPr="00FB01C3">
        <w:rPr>
          <w:rFonts w:hint="eastAsia"/>
          <w:b/>
          <w:bCs/>
          <w:u w:val="single"/>
          <w:rtl/>
        </w:rPr>
        <w:t>הסעדה</w:t>
      </w:r>
      <w:r w:rsidRPr="00FB01C3">
        <w:rPr>
          <w:b/>
          <w:bCs/>
          <w:u w:val="single"/>
          <w:rtl/>
        </w:rPr>
        <w:t xml:space="preserve"> </w:t>
      </w:r>
      <w:r w:rsidRPr="00FB01C3">
        <w:rPr>
          <w:rFonts w:hint="eastAsia"/>
          <w:b/>
          <w:bCs/>
          <w:u w:val="single"/>
          <w:rtl/>
        </w:rPr>
        <w:t>על</w:t>
      </w:r>
      <w:r w:rsidRPr="00FB01C3">
        <w:rPr>
          <w:b/>
          <w:bCs/>
          <w:u w:val="single"/>
          <w:rtl/>
        </w:rPr>
        <w:t xml:space="preserve"> </w:t>
      </w:r>
      <w:r w:rsidRPr="00FB01C3">
        <w:rPr>
          <w:rFonts w:hint="eastAsia"/>
          <w:b/>
          <w:bCs/>
          <w:u w:val="single"/>
          <w:rtl/>
        </w:rPr>
        <w:t>פי</w:t>
      </w:r>
      <w:r w:rsidRPr="00FB01C3">
        <w:rPr>
          <w:b/>
          <w:bCs/>
          <w:u w:val="single"/>
          <w:rtl/>
        </w:rPr>
        <w:t xml:space="preserve"> </w:t>
      </w:r>
      <w:r w:rsidRPr="00FB01C3">
        <w:rPr>
          <w:rFonts w:hint="eastAsia"/>
          <w:b/>
          <w:bCs/>
          <w:u w:val="single"/>
          <w:rtl/>
        </w:rPr>
        <w:t>הודעת</w:t>
      </w:r>
      <w:r w:rsidRPr="00FB01C3">
        <w:rPr>
          <w:b/>
          <w:bCs/>
          <w:u w:val="single"/>
          <w:rtl/>
        </w:rPr>
        <w:t xml:space="preserve"> התכ"מ ה.7.3.9.2.5 " </w:t>
      </w:r>
      <w:r w:rsidRPr="00FB01C3">
        <w:rPr>
          <w:rFonts w:hint="eastAsia"/>
          <w:b/>
          <w:bCs/>
          <w:u w:val="single"/>
          <w:rtl/>
        </w:rPr>
        <w:t>עלות</w:t>
      </w:r>
      <w:r w:rsidRPr="00FB01C3">
        <w:rPr>
          <w:b/>
          <w:bCs/>
          <w:u w:val="single"/>
          <w:rtl/>
        </w:rPr>
        <w:t xml:space="preserve"> </w:t>
      </w:r>
      <w:r w:rsidRPr="00FB01C3">
        <w:rPr>
          <w:rFonts w:hint="eastAsia"/>
          <w:b/>
          <w:bCs/>
          <w:u w:val="single"/>
          <w:rtl/>
        </w:rPr>
        <w:t>שכר</w:t>
      </w:r>
      <w:r w:rsidRPr="00FB01C3">
        <w:rPr>
          <w:b/>
          <w:bCs/>
          <w:u w:val="single"/>
          <w:rtl/>
        </w:rPr>
        <w:t xml:space="preserve"> </w:t>
      </w:r>
      <w:r w:rsidRPr="00FB01C3">
        <w:rPr>
          <w:rFonts w:hint="eastAsia"/>
          <w:b/>
          <w:bCs/>
          <w:u w:val="single"/>
          <w:rtl/>
        </w:rPr>
        <w:t>למעסיק</w:t>
      </w:r>
      <w:r w:rsidRPr="00FB01C3">
        <w:rPr>
          <w:b/>
          <w:bCs/>
          <w:u w:val="single"/>
          <w:rtl/>
        </w:rPr>
        <w:t xml:space="preserve"> </w:t>
      </w:r>
      <w:r w:rsidRPr="00FB01C3">
        <w:rPr>
          <w:rFonts w:hint="eastAsia"/>
          <w:b/>
          <w:bCs/>
          <w:u w:val="single"/>
          <w:rtl/>
        </w:rPr>
        <w:t>לכל</w:t>
      </w:r>
      <w:r w:rsidRPr="00FB01C3">
        <w:rPr>
          <w:b/>
          <w:bCs/>
          <w:u w:val="single"/>
          <w:rtl/>
        </w:rPr>
        <w:t xml:space="preserve"> </w:t>
      </w:r>
      <w:r w:rsidRPr="00FB01C3">
        <w:rPr>
          <w:rFonts w:hint="eastAsia"/>
          <w:b/>
          <w:bCs/>
          <w:u w:val="single"/>
          <w:rtl/>
        </w:rPr>
        <w:t>שעת</w:t>
      </w:r>
      <w:r w:rsidRPr="00FB01C3">
        <w:rPr>
          <w:b/>
          <w:bCs/>
          <w:u w:val="single"/>
          <w:rtl/>
        </w:rPr>
        <w:t xml:space="preserve"> </w:t>
      </w:r>
      <w:r w:rsidRPr="00FB01C3">
        <w:rPr>
          <w:rFonts w:hint="eastAsia"/>
          <w:b/>
          <w:bCs/>
          <w:u w:val="single"/>
          <w:rtl/>
        </w:rPr>
        <w:t>עבודה</w:t>
      </w:r>
      <w:r w:rsidRPr="00FB01C3">
        <w:rPr>
          <w:b/>
          <w:bCs/>
          <w:u w:val="single"/>
          <w:rtl/>
        </w:rPr>
        <w:t xml:space="preserve"> </w:t>
      </w:r>
      <w:r w:rsidRPr="00FB01C3">
        <w:rPr>
          <w:rFonts w:hint="eastAsia"/>
          <w:b/>
          <w:bCs/>
          <w:u w:val="single"/>
          <w:rtl/>
        </w:rPr>
        <w:t>בתחום</w:t>
      </w:r>
      <w:r w:rsidRPr="00FB01C3">
        <w:rPr>
          <w:b/>
          <w:bCs/>
          <w:u w:val="single"/>
          <w:rtl/>
        </w:rPr>
        <w:t xml:space="preserve"> </w:t>
      </w:r>
      <w:r w:rsidRPr="00FB01C3">
        <w:rPr>
          <w:rFonts w:hint="eastAsia"/>
          <w:b/>
          <w:bCs/>
          <w:u w:val="single"/>
          <w:rtl/>
        </w:rPr>
        <w:t>ההסעדה</w:t>
      </w:r>
      <w:r w:rsidRPr="00FB01C3">
        <w:rPr>
          <w:b/>
          <w:bCs/>
          <w:u w:val="single"/>
          <w:rtl/>
        </w:rPr>
        <w:t xml:space="preserve">" </w:t>
      </w:r>
      <w:r w:rsidRPr="00FB01C3">
        <w:rPr>
          <w:rFonts w:hint="eastAsia"/>
          <w:b/>
          <w:bCs/>
          <w:u w:val="single"/>
          <w:rtl/>
        </w:rPr>
        <w:t>מיום</w:t>
      </w:r>
      <w:r w:rsidRPr="00FB01C3">
        <w:rPr>
          <w:b/>
          <w:bCs/>
          <w:u w:val="single"/>
          <w:rtl/>
        </w:rPr>
        <w:t xml:space="preserve">  01/03/2020, בהתאם להוראות הדין ולצווי ההרחבה הרלוונטיים:</w:t>
      </w:r>
    </w:p>
    <w:p w14:paraId="19097919" w14:textId="77777777" w:rsidR="00FB01C3" w:rsidRPr="00FB01C3" w:rsidRDefault="00FB01C3" w:rsidP="002934C0">
      <w:pPr>
        <w:spacing w:line="276" w:lineRule="auto"/>
        <w:rPr>
          <w:b/>
          <w:bCs/>
          <w:u w:val="single"/>
          <w:rtl/>
        </w:rPr>
      </w:pPr>
    </w:p>
    <w:tbl>
      <w:tblPr>
        <w:bidiVisual/>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נספח תמחירי לעובדי ההסעדה"/>
        <w:tblDescription w:val="נספח תמחירי לעובדי ההסעדה"/>
      </w:tblPr>
      <w:tblGrid>
        <w:gridCol w:w="1418"/>
        <w:gridCol w:w="1569"/>
        <w:gridCol w:w="6086"/>
      </w:tblGrid>
      <w:tr w:rsidR="00FB01C3" w:rsidRPr="00FB01C3" w14:paraId="21E63709" w14:textId="77777777" w:rsidTr="00FB01C3">
        <w:trPr>
          <w:cantSplit/>
          <w:trHeight w:val="514"/>
          <w:tblHeader/>
          <w:jc w:val="center"/>
        </w:trPr>
        <w:tc>
          <w:tcPr>
            <w:tcW w:w="1418" w:type="dxa"/>
            <w:shd w:val="clear" w:color="auto" w:fill="CCCCCC"/>
            <w:vAlign w:val="center"/>
          </w:tcPr>
          <w:p w14:paraId="1B777E57" w14:textId="77777777" w:rsidR="00FB01C3" w:rsidRPr="00FB01C3" w:rsidRDefault="00FB01C3" w:rsidP="002934C0">
            <w:pPr>
              <w:spacing w:line="276" w:lineRule="auto"/>
              <w:rPr>
                <w:b/>
                <w:bCs/>
                <w:rtl/>
              </w:rPr>
            </w:pPr>
            <w:r w:rsidRPr="00FB01C3">
              <w:rPr>
                <w:rFonts w:hint="cs"/>
                <w:b/>
                <w:bCs/>
                <w:rtl/>
              </w:rPr>
              <w:t>רכיב השכר</w:t>
            </w:r>
          </w:p>
        </w:tc>
        <w:tc>
          <w:tcPr>
            <w:tcW w:w="1569" w:type="dxa"/>
            <w:shd w:val="clear" w:color="auto" w:fill="CCCCCC"/>
            <w:vAlign w:val="center"/>
          </w:tcPr>
          <w:p w14:paraId="5236834E" w14:textId="77777777" w:rsidR="00FB01C3" w:rsidRPr="00FB01C3" w:rsidRDefault="00FB01C3" w:rsidP="002934C0">
            <w:pPr>
              <w:spacing w:line="276" w:lineRule="auto"/>
              <w:rPr>
                <w:b/>
                <w:bCs/>
                <w:rtl/>
              </w:rPr>
            </w:pPr>
            <w:r w:rsidRPr="00FB01C3">
              <w:rPr>
                <w:rFonts w:hint="cs"/>
                <w:b/>
                <w:bCs/>
                <w:rtl/>
              </w:rPr>
              <w:t>עלות שכר למעסיק</w:t>
            </w:r>
          </w:p>
        </w:tc>
        <w:tc>
          <w:tcPr>
            <w:tcW w:w="6086" w:type="dxa"/>
            <w:shd w:val="clear" w:color="auto" w:fill="CCCCCC"/>
            <w:vAlign w:val="center"/>
          </w:tcPr>
          <w:p w14:paraId="10582DEA" w14:textId="77777777" w:rsidR="00FB01C3" w:rsidRPr="00FB01C3" w:rsidRDefault="00FB01C3" w:rsidP="002934C0">
            <w:pPr>
              <w:spacing w:line="276" w:lineRule="auto"/>
              <w:rPr>
                <w:b/>
                <w:bCs/>
                <w:rtl/>
              </w:rPr>
            </w:pPr>
            <w:r w:rsidRPr="00FB01C3">
              <w:rPr>
                <w:b/>
                <w:bCs/>
                <w:rtl/>
              </w:rPr>
              <w:t>הערות</w:t>
            </w:r>
          </w:p>
        </w:tc>
      </w:tr>
      <w:tr w:rsidR="00FB01C3" w:rsidRPr="00FB01C3" w14:paraId="338B6FE6" w14:textId="77777777" w:rsidTr="00FB01C3">
        <w:trPr>
          <w:cantSplit/>
          <w:trHeight w:val="3545"/>
          <w:jc w:val="center"/>
        </w:trPr>
        <w:tc>
          <w:tcPr>
            <w:tcW w:w="1418" w:type="dxa"/>
            <w:shd w:val="clear" w:color="auto" w:fill="CCCCCC"/>
            <w:vAlign w:val="center"/>
          </w:tcPr>
          <w:p w14:paraId="17DA239F" w14:textId="77777777" w:rsidR="00FB01C3" w:rsidRPr="00FB01C3" w:rsidRDefault="00FB01C3" w:rsidP="002934C0">
            <w:pPr>
              <w:spacing w:line="276" w:lineRule="auto"/>
              <w:rPr>
                <w:b/>
                <w:bCs/>
                <w:rtl/>
              </w:rPr>
            </w:pPr>
            <w:r w:rsidRPr="00FB01C3">
              <w:rPr>
                <w:b/>
                <w:bCs/>
                <w:rtl/>
              </w:rPr>
              <w:t>שכר יסוד</w:t>
            </w:r>
          </w:p>
          <w:p w14:paraId="26954BF4" w14:textId="77777777" w:rsidR="00FB01C3" w:rsidRPr="00FB01C3" w:rsidRDefault="00FB01C3" w:rsidP="002934C0">
            <w:pPr>
              <w:spacing w:line="276" w:lineRule="auto"/>
              <w:rPr>
                <w:b/>
                <w:bCs/>
                <w:rtl/>
              </w:rPr>
            </w:pPr>
            <w:r w:rsidRPr="00FB01C3">
              <w:rPr>
                <w:b/>
                <w:bCs/>
                <w:rtl/>
              </w:rPr>
              <w:t xml:space="preserve">עובד </w:t>
            </w:r>
            <w:r w:rsidRPr="00FB01C3">
              <w:rPr>
                <w:rFonts w:hint="cs"/>
                <w:b/>
                <w:bCs/>
                <w:rtl/>
              </w:rPr>
              <w:t>הסעדה</w:t>
            </w:r>
          </w:p>
        </w:tc>
        <w:tc>
          <w:tcPr>
            <w:tcW w:w="1569" w:type="dxa"/>
            <w:shd w:val="clear" w:color="auto" w:fill="auto"/>
            <w:vAlign w:val="center"/>
          </w:tcPr>
          <w:p w14:paraId="488F842A" w14:textId="77777777" w:rsidR="00FB01C3" w:rsidRPr="00FB01C3" w:rsidRDefault="00FB01C3" w:rsidP="002934C0">
            <w:pPr>
              <w:spacing w:line="276" w:lineRule="auto"/>
              <w:rPr>
                <w:rtl/>
              </w:rPr>
            </w:pPr>
            <w:r w:rsidRPr="00FB01C3">
              <w:rPr>
                <w:rtl/>
              </w:rPr>
              <w:t>29.12 ₪</w:t>
            </w:r>
            <w:r w:rsidRPr="00FB01C3">
              <w:rPr>
                <w:rFonts w:hint="cs"/>
                <w:rtl/>
              </w:rPr>
              <w:t xml:space="preserve"> </w:t>
            </w:r>
          </w:p>
        </w:tc>
        <w:tc>
          <w:tcPr>
            <w:tcW w:w="6086" w:type="dxa"/>
            <w:shd w:val="clear" w:color="auto" w:fill="auto"/>
            <w:vAlign w:val="center"/>
          </w:tcPr>
          <w:p w14:paraId="44CE25C2" w14:textId="77777777" w:rsidR="00FB01C3" w:rsidRPr="00FB01C3" w:rsidRDefault="00FB01C3" w:rsidP="002934C0">
            <w:pPr>
              <w:spacing w:line="276" w:lineRule="auto"/>
              <w:rPr>
                <w:u w:val="single"/>
                <w:rtl/>
              </w:rPr>
            </w:pPr>
            <w:r w:rsidRPr="00FB01C3">
              <w:rPr>
                <w:rtl/>
              </w:rPr>
              <w:t>שכר היסוד החודשי לעובד הסעדה</w:t>
            </w:r>
            <w:r w:rsidRPr="00FB01C3">
              <w:rPr>
                <w:rFonts w:hint="cs"/>
                <w:rtl/>
              </w:rPr>
              <w:t xml:space="preserve"> </w:t>
            </w:r>
            <w:r w:rsidRPr="00FB01C3">
              <w:rPr>
                <w:rtl/>
              </w:rPr>
              <w:t>ע</w:t>
            </w:r>
            <w:r w:rsidRPr="00FB01C3">
              <w:rPr>
                <w:rFonts w:hint="cs"/>
                <w:rtl/>
              </w:rPr>
              <w:t>ו</w:t>
            </w:r>
            <w:r w:rsidRPr="00FB01C3">
              <w:rPr>
                <w:rtl/>
              </w:rPr>
              <w:t>מד על 5,300 ₪ לחודש</w:t>
            </w:r>
            <w:r w:rsidRPr="00FB01C3">
              <w:rPr>
                <w:rFonts w:hint="cs"/>
                <w:rtl/>
              </w:rPr>
              <w:t>,</w:t>
            </w:r>
            <w:r w:rsidRPr="00FB01C3">
              <w:rPr>
                <w:rtl/>
              </w:rPr>
              <w:t xml:space="preserve"> עבור משרה מלאה של 182 שעות חודשיות, קרי 29.12 ₪ לשעת עבודה</w:t>
            </w:r>
            <w:r w:rsidRPr="00FB01C3">
              <w:rPr>
                <w:rFonts w:hint="cs"/>
                <w:rtl/>
              </w:rPr>
              <w:t>. שכר זה</w:t>
            </w:r>
            <w:r w:rsidRPr="00FB01C3">
              <w:rPr>
                <w:rtl/>
              </w:rPr>
              <w:t xml:space="preserve"> </w:t>
            </w:r>
            <w:r w:rsidRPr="00FB01C3">
              <w:rPr>
                <w:rFonts w:hint="cs"/>
                <w:rtl/>
              </w:rPr>
              <w:t xml:space="preserve">יהיה </w:t>
            </w:r>
            <w:r w:rsidRPr="00FB01C3">
              <w:rPr>
                <w:rtl/>
              </w:rPr>
              <w:t>מוגדר בחוזה שבין המדינה לקבלן ההסעדה</w:t>
            </w:r>
            <w:r w:rsidRPr="00FB01C3">
              <w:rPr>
                <w:rFonts w:hint="cs"/>
                <w:rtl/>
              </w:rPr>
              <w:t>, בהתאם ל</w:t>
            </w:r>
            <w:hyperlink r:id="rId51" w:history="1">
              <w:r w:rsidRPr="00FB01C3">
                <w:rPr>
                  <w:rStyle w:val="Hyperlink"/>
                  <w:rtl/>
                </w:rPr>
                <w:t>צו ההרחבה בדבר קיצור שבוע העבודה במשק ל- 42 שעות שבועיות, התשע"ח-2018,</w:t>
              </w:r>
            </w:hyperlink>
            <w:r w:rsidRPr="00FB01C3">
              <w:rPr>
                <w:u w:val="single"/>
                <w:rtl/>
              </w:rPr>
              <w:t xml:space="preserve"> סעיף 2 </w:t>
            </w:r>
            <w:r w:rsidRPr="00FB01C3">
              <w:rPr>
                <w:rFonts w:hint="cs"/>
                <w:u w:val="single"/>
                <w:rtl/>
              </w:rPr>
              <w:t>ו</w:t>
            </w:r>
            <w:hyperlink r:id="rId52" w:history="1">
              <w:r w:rsidRPr="00FB01C3">
                <w:rPr>
                  <w:rStyle w:val="Hyperlink"/>
                  <w:rtl/>
                </w:rPr>
                <w:t>חוק שכר מינימום, התשמ"ז-1987</w:t>
              </w:r>
            </w:hyperlink>
            <w:r w:rsidRPr="00FB01C3">
              <w:rPr>
                <w:u w:val="single"/>
                <w:rtl/>
              </w:rPr>
              <w:t>.</w:t>
            </w:r>
          </w:p>
        </w:tc>
      </w:tr>
      <w:tr w:rsidR="00FB01C3" w:rsidRPr="00FB01C3" w14:paraId="0F07A5CB" w14:textId="77777777" w:rsidTr="00FB01C3">
        <w:trPr>
          <w:cantSplit/>
          <w:jc w:val="center"/>
        </w:trPr>
        <w:tc>
          <w:tcPr>
            <w:tcW w:w="1418" w:type="dxa"/>
            <w:shd w:val="clear" w:color="auto" w:fill="CCCCCC"/>
            <w:vAlign w:val="center"/>
          </w:tcPr>
          <w:p w14:paraId="07509E07" w14:textId="77777777" w:rsidR="00FB01C3" w:rsidRPr="00FB01C3" w:rsidRDefault="00FB01C3" w:rsidP="002934C0">
            <w:pPr>
              <w:spacing w:line="276" w:lineRule="auto"/>
              <w:rPr>
                <w:b/>
                <w:bCs/>
                <w:rtl/>
              </w:rPr>
            </w:pPr>
            <w:r w:rsidRPr="00FB01C3">
              <w:rPr>
                <w:b/>
                <w:bCs/>
                <w:rtl/>
              </w:rPr>
              <w:t>חופשה</w:t>
            </w:r>
          </w:p>
        </w:tc>
        <w:tc>
          <w:tcPr>
            <w:tcW w:w="1569" w:type="dxa"/>
            <w:shd w:val="clear" w:color="auto" w:fill="auto"/>
            <w:vAlign w:val="center"/>
          </w:tcPr>
          <w:p w14:paraId="3ACB335B" w14:textId="77777777" w:rsidR="00FB01C3" w:rsidRPr="00FB01C3" w:rsidRDefault="00FB01C3" w:rsidP="002934C0">
            <w:pPr>
              <w:spacing w:line="276" w:lineRule="auto"/>
              <w:rPr>
                <w:rtl/>
              </w:rPr>
            </w:pPr>
            <w:r w:rsidRPr="00FB01C3">
              <w:rPr>
                <w:rtl/>
              </w:rPr>
              <w:t xml:space="preserve">1.34 ₪ </w:t>
            </w:r>
            <w:r w:rsidRPr="00FB01C3">
              <w:rPr>
                <w:vertAlign w:val="superscript"/>
                <w:rtl/>
              </w:rPr>
              <w:footnoteReference w:id="1"/>
            </w:r>
            <w:r w:rsidRPr="00FB01C3">
              <w:rPr>
                <w:rtl/>
              </w:rPr>
              <w:t>(4.62%)</w:t>
            </w:r>
          </w:p>
          <w:p w14:paraId="207E0878" w14:textId="77777777" w:rsidR="00FB01C3" w:rsidRPr="00FB01C3" w:rsidRDefault="00FB01C3" w:rsidP="002934C0">
            <w:pPr>
              <w:spacing w:line="276" w:lineRule="auto"/>
              <w:rPr>
                <w:rtl/>
              </w:rPr>
            </w:pPr>
          </w:p>
        </w:tc>
        <w:tc>
          <w:tcPr>
            <w:tcW w:w="6086" w:type="dxa"/>
            <w:shd w:val="clear" w:color="auto" w:fill="auto"/>
            <w:vAlign w:val="center"/>
          </w:tcPr>
          <w:p w14:paraId="1E17B857" w14:textId="77777777" w:rsidR="00FB01C3" w:rsidRPr="00FB01C3" w:rsidRDefault="00FB01C3" w:rsidP="002934C0">
            <w:pPr>
              <w:spacing w:line="276" w:lineRule="auto"/>
              <w:rPr>
                <w:rtl/>
              </w:rPr>
            </w:pPr>
            <w:r w:rsidRPr="00FB01C3">
              <w:rPr>
                <w:rtl/>
              </w:rPr>
              <w:t xml:space="preserve">12 ימי חופשה בתשלום או 14 ימי חופשה בתשלום </w:t>
            </w:r>
            <w:r w:rsidRPr="00FB01C3">
              <w:rPr>
                <w:rFonts w:hint="cs"/>
                <w:rtl/>
              </w:rPr>
              <w:t>ב- 5 השנים</w:t>
            </w:r>
            <w:r w:rsidRPr="00FB01C3">
              <w:rPr>
                <w:rtl/>
              </w:rPr>
              <w:t xml:space="preserve"> הראשונות, לפי אורך שבוע העבודה של העובד</w:t>
            </w:r>
            <w:r w:rsidRPr="00FB01C3">
              <w:rPr>
                <w:rFonts w:hint="cs"/>
                <w:rtl/>
              </w:rPr>
              <w:t>, בהתאם ל</w:t>
            </w:r>
            <w:hyperlink r:id="rId53" w:history="1">
              <w:r w:rsidRPr="00FB01C3">
                <w:rPr>
                  <w:rStyle w:val="Hyperlink"/>
                  <w:rtl/>
                </w:rPr>
                <w:t>חוק חופשה שנתית, תשי"א-1951</w:t>
              </w:r>
            </w:hyperlink>
            <w:r w:rsidRPr="00FB01C3">
              <w:rPr>
                <w:rtl/>
              </w:rPr>
              <w:t>. רא</w:t>
            </w:r>
            <w:r w:rsidRPr="00FB01C3">
              <w:rPr>
                <w:rFonts w:hint="cs"/>
                <w:rtl/>
              </w:rPr>
              <w:t>ה</w:t>
            </w:r>
            <w:r w:rsidRPr="00FB01C3">
              <w:rPr>
                <w:rtl/>
              </w:rPr>
              <w:t xml:space="preserve"> פירוט </w:t>
            </w:r>
            <w:r w:rsidRPr="00FB01C3">
              <w:rPr>
                <w:rFonts w:hint="cs"/>
                <w:rtl/>
              </w:rPr>
              <w:t>בדבר ה</w:t>
            </w:r>
            <w:r w:rsidRPr="00FB01C3">
              <w:rPr>
                <w:rtl/>
              </w:rPr>
              <w:t xml:space="preserve">זכאות </w:t>
            </w:r>
            <w:r w:rsidRPr="00FB01C3">
              <w:rPr>
                <w:rFonts w:hint="cs"/>
                <w:rtl/>
              </w:rPr>
              <w:t xml:space="preserve">לחופשה בהתאם לתקופת העבודה, </w:t>
            </w:r>
            <w:r w:rsidRPr="00FB01C3">
              <w:rPr>
                <w:rtl/>
              </w:rPr>
              <w:t xml:space="preserve">בסעיף </w:t>
            </w:r>
            <w:r w:rsidRPr="00FB01C3">
              <w:rPr>
                <w:rtl/>
              </w:rPr>
              <w:fldChar w:fldCharType="begin"/>
            </w:r>
            <w:r w:rsidRPr="00FB01C3">
              <w:rPr>
                <w:rtl/>
              </w:rPr>
              <w:instrText xml:space="preserve"> </w:instrText>
            </w:r>
            <w:r w:rsidRPr="00FB01C3">
              <w:instrText>REF</w:instrText>
            </w:r>
            <w:r w:rsidRPr="00FB01C3">
              <w:rPr>
                <w:rtl/>
              </w:rPr>
              <w:instrText xml:space="preserve"> _</w:instrText>
            </w:r>
            <w:r w:rsidRPr="00FB01C3">
              <w:instrText>Ref208644006 \r \h</w:instrText>
            </w:r>
            <w:r w:rsidRPr="00FB01C3">
              <w:rPr>
                <w:rtl/>
              </w:rPr>
              <w:instrText xml:space="preserve">  \* </w:instrText>
            </w:r>
            <w:r w:rsidRPr="00FB01C3">
              <w:instrText>MERGEFORMAT</w:instrText>
            </w:r>
            <w:r w:rsidRPr="00FB01C3">
              <w:rPr>
                <w:rtl/>
              </w:rPr>
              <w:instrText xml:space="preserve"> </w:instrText>
            </w:r>
            <w:r w:rsidRPr="00FB01C3">
              <w:rPr>
                <w:rtl/>
              </w:rPr>
            </w:r>
            <w:r w:rsidRPr="00FB01C3">
              <w:rPr>
                <w:rtl/>
              </w:rPr>
              <w:fldChar w:fldCharType="separate"/>
            </w:r>
            <w:r w:rsidRPr="00FB01C3">
              <w:rPr>
                <w:cs/>
              </w:rPr>
              <w:t>‎</w:t>
            </w:r>
            <w:r w:rsidRPr="00FB01C3">
              <w:t>3.4</w:t>
            </w:r>
            <w:r w:rsidRPr="00FB01C3">
              <w:rPr>
                <w:rtl/>
              </w:rPr>
              <w:fldChar w:fldCharType="end"/>
            </w:r>
            <w:r w:rsidRPr="00FB01C3">
              <w:rPr>
                <w:rFonts w:hint="cs"/>
                <w:rtl/>
              </w:rPr>
              <w:t xml:space="preserve"> להלן.</w:t>
            </w:r>
          </w:p>
        </w:tc>
      </w:tr>
      <w:tr w:rsidR="00FB01C3" w:rsidRPr="00FB01C3" w14:paraId="5DBC1334" w14:textId="77777777" w:rsidTr="00FB01C3">
        <w:trPr>
          <w:cantSplit/>
          <w:jc w:val="center"/>
        </w:trPr>
        <w:tc>
          <w:tcPr>
            <w:tcW w:w="1418" w:type="dxa"/>
            <w:shd w:val="clear" w:color="auto" w:fill="CCCCCC"/>
            <w:vAlign w:val="center"/>
          </w:tcPr>
          <w:p w14:paraId="33701B76" w14:textId="77777777" w:rsidR="00FB01C3" w:rsidRPr="00FB01C3" w:rsidRDefault="00FB01C3" w:rsidP="002934C0">
            <w:pPr>
              <w:spacing w:line="276" w:lineRule="auto"/>
              <w:rPr>
                <w:b/>
                <w:bCs/>
                <w:rtl/>
              </w:rPr>
            </w:pPr>
            <w:r w:rsidRPr="00FB01C3">
              <w:rPr>
                <w:b/>
                <w:bCs/>
                <w:rtl/>
              </w:rPr>
              <w:t>חגים</w:t>
            </w:r>
          </w:p>
        </w:tc>
        <w:tc>
          <w:tcPr>
            <w:tcW w:w="1569" w:type="dxa"/>
            <w:shd w:val="clear" w:color="auto" w:fill="auto"/>
            <w:vAlign w:val="center"/>
          </w:tcPr>
          <w:p w14:paraId="6EDA58FA" w14:textId="77777777" w:rsidR="00FB01C3" w:rsidRPr="00FB01C3" w:rsidRDefault="00FB01C3" w:rsidP="002934C0">
            <w:pPr>
              <w:spacing w:line="276" w:lineRule="auto"/>
              <w:rPr>
                <w:rtl/>
              </w:rPr>
            </w:pPr>
            <w:r w:rsidRPr="00FB01C3">
              <w:rPr>
                <w:rtl/>
              </w:rPr>
              <w:t>1.01 ₪ (3.46%)</w:t>
            </w:r>
          </w:p>
        </w:tc>
        <w:tc>
          <w:tcPr>
            <w:tcW w:w="6086" w:type="dxa"/>
            <w:shd w:val="clear" w:color="auto" w:fill="auto"/>
            <w:vAlign w:val="center"/>
          </w:tcPr>
          <w:p w14:paraId="49946A3A" w14:textId="77777777" w:rsidR="00FB01C3" w:rsidRPr="00FB01C3" w:rsidRDefault="00FB01C3" w:rsidP="002934C0">
            <w:pPr>
              <w:spacing w:line="276" w:lineRule="auto"/>
              <w:rPr>
                <w:u w:val="single"/>
                <w:rtl/>
              </w:rPr>
            </w:pPr>
            <w:r w:rsidRPr="00FB01C3">
              <w:rPr>
                <w:rtl/>
              </w:rPr>
              <w:t>9 ימי חג בשנה לאחר 3 חודשי עבודה</w:t>
            </w:r>
            <w:r w:rsidRPr="00FB01C3">
              <w:rPr>
                <w:rFonts w:hint="cs"/>
                <w:rtl/>
              </w:rPr>
              <w:t>, בהתאם ל</w:t>
            </w:r>
            <w:hyperlink r:id="rId54" w:history="1">
              <w:r w:rsidRPr="00FB01C3">
                <w:rPr>
                  <w:rStyle w:val="Hyperlink"/>
                  <w:rtl/>
                </w:rPr>
                <w:t>צו הרחבה – הסכם מסגרת 2000</w:t>
              </w:r>
            </w:hyperlink>
            <w:r w:rsidRPr="00FB01C3">
              <w:rPr>
                <w:rtl/>
              </w:rPr>
              <w:t xml:space="preserve">. הזכאות לימי חג הינה במקרים </w:t>
            </w:r>
            <w:r w:rsidRPr="00FB01C3">
              <w:rPr>
                <w:rFonts w:hint="cs"/>
                <w:rtl/>
              </w:rPr>
              <w:t>ש</w:t>
            </w:r>
            <w:r w:rsidRPr="00FB01C3">
              <w:rPr>
                <w:rtl/>
              </w:rPr>
              <w:t>בהם העובדים לא נעדרו יום לפני ו/או יום אחרי החג, אלא בהסכמת הקבלן.</w:t>
            </w:r>
          </w:p>
        </w:tc>
      </w:tr>
      <w:tr w:rsidR="00FB01C3" w:rsidRPr="00FB01C3" w14:paraId="6AC37C45" w14:textId="77777777" w:rsidTr="00FB01C3">
        <w:trPr>
          <w:cantSplit/>
          <w:jc w:val="center"/>
        </w:trPr>
        <w:tc>
          <w:tcPr>
            <w:tcW w:w="1418" w:type="dxa"/>
            <w:shd w:val="clear" w:color="auto" w:fill="CCCCCC"/>
            <w:vAlign w:val="center"/>
          </w:tcPr>
          <w:p w14:paraId="13398D75" w14:textId="77777777" w:rsidR="00FB01C3" w:rsidRPr="00FB01C3" w:rsidRDefault="00FB01C3" w:rsidP="002934C0">
            <w:pPr>
              <w:spacing w:line="276" w:lineRule="auto"/>
              <w:rPr>
                <w:b/>
                <w:bCs/>
                <w:rtl/>
              </w:rPr>
            </w:pPr>
            <w:r w:rsidRPr="00FB01C3">
              <w:rPr>
                <w:b/>
                <w:bCs/>
                <w:rtl/>
              </w:rPr>
              <w:lastRenderedPageBreak/>
              <w:t>הבראה</w:t>
            </w:r>
          </w:p>
        </w:tc>
        <w:tc>
          <w:tcPr>
            <w:tcW w:w="1569" w:type="dxa"/>
            <w:shd w:val="clear" w:color="auto" w:fill="auto"/>
            <w:vAlign w:val="center"/>
          </w:tcPr>
          <w:p w14:paraId="21F473A2" w14:textId="77777777" w:rsidR="00FB01C3" w:rsidRPr="00FB01C3" w:rsidRDefault="00FB01C3" w:rsidP="002934C0">
            <w:pPr>
              <w:spacing w:line="276" w:lineRule="auto"/>
              <w:rPr>
                <w:rtl/>
              </w:rPr>
            </w:pPr>
            <w:r w:rsidRPr="00FB01C3">
              <w:rPr>
                <w:rFonts w:hint="cs"/>
                <w:rtl/>
              </w:rPr>
              <w:t>0.87</w:t>
            </w:r>
            <w:r w:rsidRPr="00FB01C3">
              <w:rPr>
                <w:rtl/>
              </w:rPr>
              <w:t xml:space="preserve"> ₪</w:t>
            </w:r>
          </w:p>
        </w:tc>
        <w:tc>
          <w:tcPr>
            <w:tcW w:w="6086" w:type="dxa"/>
            <w:shd w:val="clear" w:color="auto" w:fill="auto"/>
            <w:vAlign w:val="center"/>
          </w:tcPr>
          <w:p w14:paraId="3A04D52F" w14:textId="77777777" w:rsidR="00FB01C3" w:rsidRPr="00FB01C3" w:rsidRDefault="00FB01C3" w:rsidP="002934C0">
            <w:pPr>
              <w:spacing w:line="276" w:lineRule="auto"/>
              <w:rPr>
                <w:rtl/>
              </w:rPr>
            </w:pPr>
            <w:r w:rsidRPr="00FB01C3">
              <w:rPr>
                <w:rtl/>
              </w:rPr>
              <w:t>ערך יום הבראה לשנת 2019 עומד על 378 ₪ ליום</w:t>
            </w:r>
            <w:r w:rsidRPr="00FB01C3">
              <w:rPr>
                <w:rFonts w:hint="cs"/>
                <w:rtl/>
              </w:rPr>
              <w:t>, בהתאם ל</w:t>
            </w:r>
            <w:hyperlink r:id="rId55" w:history="1">
              <w:r w:rsidRPr="00FB01C3">
                <w:rPr>
                  <w:rStyle w:val="Hyperlink"/>
                  <w:rFonts w:hint="cs"/>
                  <w:rtl/>
                </w:rPr>
                <w:t>צו הרחבה בדבר השתתפות המעביד בהוצאות ההבראה ונופש לפי חוק ההסכמים הקיבוציים, התשי"ז-1957 והסכם קיבוצי כללי (7031/2016) בדבר החלת ההוראות בהסכם הקיבוצי הכללי על כל העובדים והמעבידים למעט חריגים</w:t>
              </w:r>
            </w:hyperlink>
            <w:r w:rsidRPr="00FB01C3">
              <w:rPr>
                <w:rtl/>
              </w:rPr>
              <w:t>. מדד הבסיס לצורך עדכון תעריף יום הבראה הוא מדד חודש מאי 2014</w:t>
            </w:r>
            <w:r w:rsidRPr="00FB01C3">
              <w:rPr>
                <w:rFonts w:hint="cs"/>
                <w:rtl/>
              </w:rPr>
              <w:t xml:space="preserve">. </w:t>
            </w:r>
            <w:r w:rsidRPr="00FB01C3">
              <w:rPr>
                <w:rtl/>
              </w:rPr>
              <w:t>הזכאות לדמי הבראה הינה לאחר ש</w:t>
            </w:r>
            <w:r w:rsidRPr="00FB01C3">
              <w:rPr>
                <w:rFonts w:hint="cs"/>
                <w:rtl/>
              </w:rPr>
              <w:t xml:space="preserve">העובד </w:t>
            </w:r>
            <w:r w:rsidRPr="00FB01C3">
              <w:rPr>
                <w:rtl/>
              </w:rPr>
              <w:t>השלים את שנת עבודתו הראשונה במקום עבודתו. עובד כאמור, יהיה זכאי גם לחלק היחסי בעבור חלק מהשנה.</w:t>
            </w:r>
            <w:r w:rsidRPr="00FB01C3">
              <w:rPr>
                <w:rFonts w:hint="cs"/>
                <w:rtl/>
              </w:rPr>
              <w:t xml:space="preserve"> </w:t>
            </w:r>
            <w:r w:rsidRPr="00FB01C3">
              <w:rPr>
                <w:rtl/>
              </w:rPr>
              <w:t xml:space="preserve">ראה פירוט </w:t>
            </w:r>
            <w:r w:rsidRPr="00FB01C3">
              <w:rPr>
                <w:rFonts w:hint="cs"/>
                <w:rtl/>
              </w:rPr>
              <w:t xml:space="preserve">בדבר </w:t>
            </w:r>
            <w:r w:rsidRPr="00FB01C3">
              <w:rPr>
                <w:rtl/>
              </w:rPr>
              <w:t xml:space="preserve">הזכאות לימי הבראה </w:t>
            </w:r>
            <w:r w:rsidRPr="00FB01C3">
              <w:rPr>
                <w:rFonts w:hint="cs"/>
                <w:rtl/>
              </w:rPr>
              <w:t>בהתאם לתקופת העבודה, ב</w:t>
            </w:r>
            <w:r w:rsidRPr="00FB01C3">
              <w:rPr>
                <w:rtl/>
              </w:rPr>
              <w:t xml:space="preserve">סעיף </w:t>
            </w:r>
            <w:r w:rsidRPr="00FB01C3">
              <w:rPr>
                <w:rtl/>
              </w:rPr>
              <w:fldChar w:fldCharType="begin"/>
            </w:r>
            <w:r w:rsidRPr="00FB01C3">
              <w:rPr>
                <w:rtl/>
              </w:rPr>
              <w:instrText xml:space="preserve"> </w:instrText>
            </w:r>
            <w:r w:rsidRPr="00FB01C3">
              <w:instrText>REF</w:instrText>
            </w:r>
            <w:r w:rsidRPr="00FB01C3">
              <w:rPr>
                <w:rtl/>
              </w:rPr>
              <w:instrText xml:space="preserve"> _</w:instrText>
            </w:r>
            <w:r w:rsidRPr="00FB01C3">
              <w:instrText>Ref34130534 \r \h</w:instrText>
            </w:r>
            <w:r w:rsidRPr="00FB01C3">
              <w:rPr>
                <w:rtl/>
              </w:rPr>
              <w:instrText xml:space="preserve"> </w:instrText>
            </w:r>
            <w:r w:rsidR="00AC6DFC">
              <w:rPr>
                <w:rtl/>
              </w:rPr>
              <w:instrText xml:space="preserve"> \* </w:instrText>
            </w:r>
            <w:r w:rsidR="00AC6DFC">
              <w:instrText>MERGEFORMAT</w:instrText>
            </w:r>
            <w:r w:rsidR="00AC6DFC">
              <w:rPr>
                <w:rtl/>
              </w:rPr>
              <w:instrText xml:space="preserve"> </w:instrText>
            </w:r>
            <w:r w:rsidRPr="00FB01C3">
              <w:rPr>
                <w:rtl/>
              </w:rPr>
            </w:r>
            <w:r w:rsidRPr="00FB01C3">
              <w:rPr>
                <w:rtl/>
              </w:rPr>
              <w:fldChar w:fldCharType="separate"/>
            </w:r>
            <w:r w:rsidRPr="00FB01C3">
              <w:rPr>
                <w:cs/>
              </w:rPr>
              <w:t>‎</w:t>
            </w:r>
            <w:r w:rsidRPr="00FB01C3">
              <w:t>3.5</w:t>
            </w:r>
            <w:r w:rsidRPr="00FB01C3">
              <w:rPr>
                <w:rtl/>
              </w:rPr>
              <w:fldChar w:fldCharType="end"/>
            </w:r>
            <w:r w:rsidRPr="00FB01C3">
              <w:rPr>
                <w:rFonts w:hint="cs"/>
                <w:rtl/>
              </w:rPr>
              <w:t xml:space="preserve"> להלן. </w:t>
            </w:r>
          </w:p>
          <w:p w14:paraId="667342EA" w14:textId="77777777" w:rsidR="00FB01C3" w:rsidRPr="00FB01C3" w:rsidRDefault="00FB01C3" w:rsidP="002934C0">
            <w:pPr>
              <w:spacing w:line="276" w:lineRule="auto"/>
              <w:rPr>
                <w:rtl/>
              </w:rPr>
            </w:pPr>
          </w:p>
          <w:p w14:paraId="6EDAF8DA" w14:textId="77777777" w:rsidR="00FB01C3" w:rsidRPr="00FB01C3" w:rsidRDefault="00FB01C3" w:rsidP="002934C0">
            <w:pPr>
              <w:spacing w:line="276" w:lineRule="auto"/>
              <w:rPr>
                <w:rtl/>
              </w:rPr>
            </w:pPr>
            <w:r w:rsidRPr="00FB01C3">
              <w:rPr>
                <w:rtl/>
              </w:rPr>
              <w:t>לקביעת תקופת הזכאות לדמי הבראה</w:t>
            </w:r>
            <w:r w:rsidRPr="00FB01C3">
              <w:rPr>
                <w:rFonts w:hint="cs"/>
                <w:rtl/>
              </w:rPr>
              <w:t xml:space="preserve">, יחולו ההסדרים הבאים: </w:t>
            </w:r>
          </w:p>
          <w:p w14:paraId="6189A7F9" w14:textId="77777777" w:rsidR="00FB01C3" w:rsidRPr="00FB01C3" w:rsidRDefault="00FB01C3" w:rsidP="00041AC0">
            <w:pPr>
              <w:numPr>
                <w:ilvl w:val="0"/>
                <w:numId w:val="43"/>
              </w:numPr>
              <w:spacing w:line="276" w:lineRule="auto"/>
              <w:rPr>
                <w:rtl/>
              </w:rPr>
            </w:pPr>
            <w:r w:rsidRPr="00FB01C3">
              <w:rPr>
                <w:rtl/>
              </w:rPr>
              <w:t>לא תובא בחישוב היעדרות בשל חופשה ללא תשלום וכל היעדרות אחרת שבה לא מתקיימים יחסי עובד</w:t>
            </w:r>
            <w:r w:rsidRPr="00FB01C3">
              <w:rPr>
                <w:rFonts w:hint="cs"/>
                <w:rtl/>
              </w:rPr>
              <w:t>-</w:t>
            </w:r>
            <w:r w:rsidRPr="00FB01C3">
              <w:rPr>
                <w:rtl/>
              </w:rPr>
              <w:t>מע</w:t>
            </w:r>
            <w:r w:rsidRPr="00FB01C3">
              <w:rPr>
                <w:rFonts w:hint="cs"/>
                <w:rtl/>
              </w:rPr>
              <w:t>סיק</w:t>
            </w:r>
            <w:r w:rsidRPr="00FB01C3">
              <w:rPr>
                <w:rtl/>
              </w:rPr>
              <w:t>.</w:t>
            </w:r>
            <w:r w:rsidRPr="00FB01C3">
              <w:rPr>
                <w:rFonts w:hint="cs"/>
                <w:rtl/>
              </w:rPr>
              <w:t xml:space="preserve"> </w:t>
            </w:r>
          </w:p>
          <w:p w14:paraId="78FDE122" w14:textId="77777777" w:rsidR="00FB01C3" w:rsidRPr="00FB01C3" w:rsidRDefault="00FB01C3" w:rsidP="00041AC0">
            <w:pPr>
              <w:numPr>
                <w:ilvl w:val="0"/>
                <w:numId w:val="43"/>
              </w:numPr>
              <w:spacing w:line="276" w:lineRule="auto"/>
              <w:rPr>
                <w:rtl/>
              </w:rPr>
            </w:pPr>
            <w:r w:rsidRPr="00FB01C3">
              <w:rPr>
                <w:rtl/>
              </w:rPr>
              <w:t xml:space="preserve">תובא בחשבון תקופת </w:t>
            </w:r>
            <w:r w:rsidRPr="00FB01C3">
              <w:rPr>
                <w:rFonts w:hint="cs"/>
                <w:rtl/>
              </w:rPr>
              <w:t>לידה והורות (</w:t>
            </w:r>
            <w:r w:rsidRPr="00FB01C3">
              <w:rPr>
                <w:rtl/>
              </w:rPr>
              <w:t>חופשת לידה</w:t>
            </w:r>
            <w:r w:rsidRPr="00FB01C3">
              <w:rPr>
                <w:rFonts w:hint="cs"/>
                <w:rtl/>
              </w:rPr>
              <w:t>)</w:t>
            </w:r>
            <w:r w:rsidRPr="00FB01C3">
              <w:rPr>
                <w:rtl/>
              </w:rPr>
              <w:t xml:space="preserve"> על פי חוק.</w:t>
            </w:r>
            <w:r w:rsidRPr="00FB01C3">
              <w:rPr>
                <w:rFonts w:hint="cs"/>
                <w:rtl/>
              </w:rPr>
              <w:t xml:space="preserve"> </w:t>
            </w:r>
          </w:p>
          <w:p w14:paraId="3EB2C1D9" w14:textId="77777777" w:rsidR="00FB01C3" w:rsidRPr="00FB01C3" w:rsidRDefault="00FB01C3" w:rsidP="00041AC0">
            <w:pPr>
              <w:numPr>
                <w:ilvl w:val="0"/>
                <w:numId w:val="43"/>
              </w:numPr>
              <w:spacing w:line="276" w:lineRule="auto"/>
            </w:pPr>
            <w:r w:rsidRPr="00FB01C3">
              <w:rPr>
                <w:rtl/>
              </w:rPr>
              <w:t>רכיב השעה של דמי ההבראה לא ישולם עבור העסקה מעבר להיקף משרה מלאה.</w:t>
            </w:r>
          </w:p>
        </w:tc>
      </w:tr>
      <w:tr w:rsidR="00FB01C3" w:rsidRPr="00FB01C3" w14:paraId="4141DA7E" w14:textId="77777777" w:rsidTr="00FB01C3">
        <w:trPr>
          <w:cantSplit/>
          <w:jc w:val="center"/>
        </w:trPr>
        <w:tc>
          <w:tcPr>
            <w:tcW w:w="1418" w:type="dxa"/>
            <w:shd w:val="clear" w:color="auto" w:fill="CCCCCC"/>
            <w:vAlign w:val="center"/>
          </w:tcPr>
          <w:p w14:paraId="6883461F" w14:textId="77777777" w:rsidR="00FB01C3" w:rsidRPr="00FB01C3" w:rsidRDefault="00FB01C3" w:rsidP="002934C0">
            <w:pPr>
              <w:spacing w:line="276" w:lineRule="auto"/>
              <w:rPr>
                <w:b/>
                <w:bCs/>
                <w:rtl/>
              </w:rPr>
            </w:pPr>
            <w:r w:rsidRPr="00FB01C3">
              <w:rPr>
                <w:b/>
                <w:bCs/>
                <w:rtl/>
              </w:rPr>
              <w:t>פנסיה</w:t>
            </w:r>
          </w:p>
        </w:tc>
        <w:tc>
          <w:tcPr>
            <w:tcW w:w="1569" w:type="dxa"/>
            <w:shd w:val="clear" w:color="auto" w:fill="auto"/>
            <w:vAlign w:val="center"/>
          </w:tcPr>
          <w:p w14:paraId="0F25F20D" w14:textId="77777777" w:rsidR="00FB01C3" w:rsidRPr="00FB01C3" w:rsidRDefault="00FB01C3" w:rsidP="002934C0">
            <w:pPr>
              <w:spacing w:line="276" w:lineRule="auto"/>
              <w:rPr>
                <w:rtl/>
              </w:rPr>
            </w:pPr>
            <w:r w:rsidRPr="00FB01C3">
              <w:rPr>
                <w:rtl/>
              </w:rPr>
              <w:t>2.</w:t>
            </w:r>
            <w:r w:rsidRPr="00FB01C3">
              <w:rPr>
                <w:rFonts w:hint="cs"/>
                <w:rtl/>
              </w:rPr>
              <w:t>05</w:t>
            </w:r>
            <w:r w:rsidRPr="00FB01C3">
              <w:rPr>
                <w:rtl/>
              </w:rPr>
              <w:t xml:space="preserve"> ₪ (</w:t>
            </w:r>
            <w:r w:rsidRPr="00FB01C3">
              <w:rPr>
                <w:rFonts w:hint="cs"/>
                <w:rtl/>
              </w:rPr>
              <w:t>6</w:t>
            </w:r>
            <w:r w:rsidRPr="00FB01C3">
              <w:rPr>
                <w:rtl/>
              </w:rPr>
              <w:t>.5%)</w:t>
            </w:r>
          </w:p>
        </w:tc>
        <w:tc>
          <w:tcPr>
            <w:tcW w:w="6086" w:type="dxa"/>
            <w:shd w:val="clear" w:color="auto" w:fill="auto"/>
            <w:vAlign w:val="center"/>
          </w:tcPr>
          <w:p w14:paraId="3DC38795" w14:textId="77777777" w:rsidR="00FB01C3" w:rsidRPr="00FB01C3" w:rsidRDefault="00FB01C3" w:rsidP="002934C0">
            <w:pPr>
              <w:spacing w:line="276" w:lineRule="auto"/>
              <w:rPr>
                <w:rtl/>
              </w:rPr>
            </w:pPr>
            <w:r w:rsidRPr="00FB01C3">
              <w:rPr>
                <w:rtl/>
              </w:rPr>
              <w:t xml:space="preserve">הפרשה לקופת גמל, המשולמת לקצבה לפנסיה, כהגדרתה </w:t>
            </w:r>
            <w:hyperlink r:id="rId56" w:history="1">
              <w:r w:rsidRPr="00FB01C3">
                <w:rPr>
                  <w:rStyle w:val="Hyperlink"/>
                  <w:rtl/>
                </w:rPr>
                <w:t>בחוק הפיקוח על שירותים פיננסיים (קופות גמל), התשס"ה-2005</w:t>
              </w:r>
            </w:hyperlink>
            <w:r w:rsidRPr="00FB01C3">
              <w:rPr>
                <w:u w:val="single"/>
                <w:rtl/>
              </w:rPr>
              <w:t xml:space="preserve">, </w:t>
            </w:r>
            <w:r w:rsidRPr="00FB01C3">
              <w:rPr>
                <w:rtl/>
              </w:rPr>
              <w:t>ת</w:t>
            </w:r>
            <w:r w:rsidRPr="00FB01C3">
              <w:rPr>
                <w:rFonts w:hint="cs"/>
                <w:rtl/>
              </w:rPr>
              <w:t>י</w:t>
            </w:r>
            <w:r w:rsidRPr="00FB01C3">
              <w:rPr>
                <w:rtl/>
              </w:rPr>
              <w:t xml:space="preserve">עשה על שם העובד, מיד בתום </w:t>
            </w:r>
            <w:r w:rsidRPr="00FB01C3">
              <w:rPr>
                <w:rFonts w:hint="cs"/>
                <w:rtl/>
              </w:rPr>
              <w:t>6</w:t>
            </w:r>
            <w:r w:rsidRPr="00FB01C3">
              <w:rPr>
                <w:rtl/>
              </w:rPr>
              <w:t xml:space="preserve"> חודשים מתחילת העבודה (להלן: "תקופת המתנה"). עובד שיתקבל לעבודה כשהוא מבוטח בביטוח פנסיוני כלשהו, יהיה זכאי לביצוע ההפרשות החל מהיום הראשון לעבודתו. </w:t>
            </w:r>
            <w:r w:rsidRPr="00FB01C3">
              <w:rPr>
                <w:rFonts w:hint="cs"/>
                <w:rtl/>
              </w:rPr>
              <w:t xml:space="preserve">במקרה זה, </w:t>
            </w:r>
            <w:r w:rsidRPr="00FB01C3">
              <w:rPr>
                <w:rtl/>
              </w:rPr>
              <w:t>ההפרשות יבוצעו לאחר 3 חודשי עבודה או בתום שנת המס</w:t>
            </w:r>
            <w:r w:rsidRPr="00FB01C3">
              <w:rPr>
                <w:rFonts w:hint="cs"/>
                <w:rtl/>
              </w:rPr>
              <w:t>,</w:t>
            </w:r>
            <w:r w:rsidRPr="00FB01C3">
              <w:rPr>
                <w:rtl/>
              </w:rPr>
              <w:t xml:space="preserve"> המועד המוקדם מב</w:t>
            </w:r>
            <w:r w:rsidRPr="00FB01C3">
              <w:rPr>
                <w:rFonts w:hint="cs"/>
                <w:rtl/>
              </w:rPr>
              <w:t>י</w:t>
            </w:r>
            <w:r w:rsidRPr="00FB01C3">
              <w:rPr>
                <w:rtl/>
              </w:rPr>
              <w:t>ניהם, רטרואקטיבית ליום תחילת עבודתו אצל המעסיק</w:t>
            </w:r>
            <w:r w:rsidRPr="00FB01C3">
              <w:rPr>
                <w:rFonts w:hint="cs"/>
                <w:rtl/>
              </w:rPr>
              <w:t>,</w:t>
            </w:r>
            <w:r w:rsidRPr="00FB01C3">
              <w:rPr>
                <w:rtl/>
              </w:rPr>
              <w:t xml:space="preserve"> ולא תחול לגביו תקופת ההמתנה האמורה</w:t>
            </w:r>
            <w:r w:rsidRPr="00FB01C3">
              <w:rPr>
                <w:rFonts w:hint="cs"/>
                <w:rtl/>
              </w:rPr>
              <w:t>,</w:t>
            </w:r>
            <w:r w:rsidRPr="00FB01C3">
              <w:rPr>
                <w:rtl/>
              </w:rPr>
              <w:t xml:space="preserve"> </w:t>
            </w:r>
            <w:r w:rsidRPr="00FB01C3">
              <w:rPr>
                <w:rFonts w:hint="cs"/>
                <w:rtl/>
              </w:rPr>
              <w:t>בהתאם ל</w:t>
            </w:r>
            <w:r w:rsidRPr="00FB01C3">
              <w:rPr>
                <w:rtl/>
              </w:rPr>
              <w:t>סעיף 6ה' ל</w:t>
            </w:r>
            <w:hyperlink r:id="rId57" w:history="1">
              <w:r w:rsidRPr="00FB01C3">
                <w:rPr>
                  <w:rStyle w:val="Hyperlink"/>
                  <w:rtl/>
                </w:rPr>
                <w:t>צו ההרחבה [נוסח משולב] לפנסיה חובה.</w:t>
              </w:r>
            </w:hyperlink>
            <w:r w:rsidRPr="00FB01C3">
              <w:rPr>
                <w:u w:val="single"/>
                <w:rtl/>
              </w:rPr>
              <w:t xml:space="preserve"> </w:t>
            </w:r>
          </w:p>
          <w:p w14:paraId="11353513" w14:textId="77777777" w:rsidR="00FB01C3" w:rsidRPr="00FB01C3" w:rsidRDefault="00FB01C3" w:rsidP="002934C0">
            <w:pPr>
              <w:spacing w:line="276" w:lineRule="auto"/>
              <w:rPr>
                <w:rtl/>
              </w:rPr>
            </w:pPr>
            <w:r w:rsidRPr="00FB01C3">
              <w:rPr>
                <w:rtl/>
              </w:rPr>
              <w:t>השכר המבוטח של העובד לצורך ביצוע הפרשות הינו שכר יסוד, תוספת ותק, תוספת יוקר מחיה, תוספת משפחה</w:t>
            </w:r>
            <w:r w:rsidRPr="00FB01C3">
              <w:rPr>
                <w:rFonts w:hint="cs"/>
                <w:rtl/>
              </w:rPr>
              <w:t>, בהתאם לס</w:t>
            </w:r>
            <w:r w:rsidRPr="00FB01C3">
              <w:rPr>
                <w:u w:val="single"/>
                <w:rtl/>
              </w:rPr>
              <w:t xml:space="preserve">עיף 1 </w:t>
            </w:r>
            <w:r w:rsidRPr="00FB01C3">
              <w:rPr>
                <w:rFonts w:hint="cs"/>
                <w:u w:val="single"/>
                <w:rtl/>
              </w:rPr>
              <w:t>ב</w:t>
            </w:r>
            <w:hyperlink r:id="rId58" w:history="1">
              <w:r w:rsidRPr="00FB01C3">
                <w:rPr>
                  <w:rStyle w:val="Hyperlink"/>
                  <w:rtl/>
                </w:rPr>
                <w:t>חוק</w:t>
              </w:r>
              <w:r w:rsidRPr="00FB01C3">
                <w:rPr>
                  <w:rStyle w:val="Hyperlink"/>
                  <w:rFonts w:hint="cs"/>
                  <w:rtl/>
                </w:rPr>
                <w:t xml:space="preserve"> פיצוי פיטורים, תשכ"ג-1963</w:t>
              </w:r>
            </w:hyperlink>
            <w:r w:rsidRPr="00FB01C3">
              <w:rPr>
                <w:rFonts w:hint="cs"/>
                <w:u w:val="single"/>
                <w:rtl/>
              </w:rPr>
              <w:t xml:space="preserve"> וב</w:t>
            </w:r>
            <w:hyperlink r:id="rId59" w:anchor="Seif9" w:history="1">
              <w:r w:rsidRPr="00FB01C3">
                <w:rPr>
                  <w:rStyle w:val="Hyperlink"/>
                  <w:rtl/>
                </w:rPr>
                <w:t>תקנות פיצויי פיטורים</w:t>
              </w:r>
              <w:r w:rsidRPr="00FB01C3">
                <w:rPr>
                  <w:rStyle w:val="Hyperlink"/>
                  <w:rFonts w:hint="cs"/>
                  <w:rtl/>
                </w:rPr>
                <w:t xml:space="preserve"> (חישוב הפיצויים והתפטרות שרואים אותה כפיטורים), תשכ"ד-1964</w:t>
              </w:r>
              <w:r w:rsidRPr="00FB01C3">
                <w:rPr>
                  <w:rStyle w:val="Hyperlink"/>
                  <w:rtl/>
                </w:rPr>
                <w:t>.</w:t>
              </w:r>
            </w:hyperlink>
            <w:r w:rsidRPr="00FB01C3">
              <w:rPr>
                <w:rFonts w:hint="cs"/>
                <w:rtl/>
              </w:rPr>
              <w:t xml:space="preserve"> </w:t>
            </w:r>
            <w:r w:rsidRPr="00FB01C3">
              <w:rPr>
                <w:rtl/>
              </w:rPr>
              <w:t xml:space="preserve">חובת הביטוח הפנסיוני תחול על השכר המשולם לעובד, או </w:t>
            </w:r>
            <w:r w:rsidRPr="00FB01C3">
              <w:rPr>
                <w:rFonts w:hint="cs"/>
                <w:rtl/>
              </w:rPr>
              <w:t xml:space="preserve">על </w:t>
            </w:r>
            <w:r w:rsidRPr="00FB01C3">
              <w:rPr>
                <w:rtl/>
              </w:rPr>
              <w:t>השכר הממוצע במשק</w:t>
            </w:r>
            <w:r w:rsidRPr="00FB01C3">
              <w:rPr>
                <w:rFonts w:hint="cs"/>
                <w:rtl/>
              </w:rPr>
              <w:t>,</w:t>
            </w:r>
            <w:r w:rsidRPr="00FB01C3">
              <w:rPr>
                <w:rtl/>
              </w:rPr>
              <w:t xml:space="preserve"> כפי שיעודכן מעת לעת, הנמוך מבין השניים</w:t>
            </w:r>
            <w:r w:rsidRPr="00FB01C3">
              <w:rPr>
                <w:rFonts w:hint="cs"/>
                <w:rtl/>
              </w:rPr>
              <w:t>,</w:t>
            </w:r>
            <w:r w:rsidRPr="00FB01C3">
              <w:rPr>
                <w:rtl/>
              </w:rPr>
              <w:t xml:space="preserve"> </w:t>
            </w:r>
            <w:r w:rsidRPr="00FB01C3">
              <w:rPr>
                <w:rFonts w:hint="cs"/>
                <w:rtl/>
              </w:rPr>
              <w:t>בהתאם ל</w:t>
            </w:r>
            <w:r w:rsidRPr="00FB01C3">
              <w:rPr>
                <w:rtl/>
              </w:rPr>
              <w:t>סעיף 6ב' ל</w:t>
            </w:r>
            <w:hyperlink r:id="rId60" w:history="1">
              <w:r w:rsidRPr="00FB01C3">
                <w:rPr>
                  <w:rStyle w:val="Hyperlink"/>
                  <w:rtl/>
                </w:rPr>
                <w:t>צו ההרחבה [נוסח משולב] לפנסיה חובה.</w:t>
              </w:r>
            </w:hyperlink>
          </w:p>
        </w:tc>
      </w:tr>
      <w:tr w:rsidR="00FB01C3" w:rsidRPr="00FB01C3" w14:paraId="50F0106F" w14:textId="77777777" w:rsidTr="00FB01C3">
        <w:trPr>
          <w:cantSplit/>
          <w:jc w:val="center"/>
        </w:trPr>
        <w:tc>
          <w:tcPr>
            <w:tcW w:w="1418" w:type="dxa"/>
            <w:shd w:val="clear" w:color="auto" w:fill="CCCCCC"/>
            <w:vAlign w:val="center"/>
          </w:tcPr>
          <w:p w14:paraId="1667DD48" w14:textId="77777777" w:rsidR="00FB01C3" w:rsidRPr="00FB01C3" w:rsidRDefault="00FB01C3" w:rsidP="002934C0">
            <w:pPr>
              <w:spacing w:line="276" w:lineRule="auto"/>
              <w:rPr>
                <w:b/>
                <w:bCs/>
                <w:rtl/>
              </w:rPr>
            </w:pPr>
            <w:r w:rsidRPr="00FB01C3">
              <w:rPr>
                <w:b/>
                <w:bCs/>
                <w:rtl/>
              </w:rPr>
              <w:lastRenderedPageBreak/>
              <w:t>פיצויים</w:t>
            </w:r>
          </w:p>
        </w:tc>
        <w:tc>
          <w:tcPr>
            <w:tcW w:w="1569" w:type="dxa"/>
            <w:shd w:val="clear" w:color="auto" w:fill="auto"/>
            <w:vAlign w:val="center"/>
          </w:tcPr>
          <w:p w14:paraId="29A0CDE7" w14:textId="77777777" w:rsidR="00FB01C3" w:rsidRPr="00FB01C3" w:rsidRDefault="00FB01C3" w:rsidP="002934C0">
            <w:pPr>
              <w:spacing w:line="276" w:lineRule="auto"/>
              <w:rPr>
                <w:rtl/>
              </w:rPr>
            </w:pPr>
            <w:r w:rsidRPr="00FB01C3">
              <w:rPr>
                <w:rFonts w:hint="cs"/>
                <w:rtl/>
              </w:rPr>
              <w:t xml:space="preserve">1.89 ₪ </w:t>
            </w:r>
            <w:r w:rsidRPr="00FB01C3">
              <w:rPr>
                <w:rtl/>
              </w:rPr>
              <w:t xml:space="preserve"> (</w:t>
            </w:r>
            <w:r w:rsidRPr="00FB01C3">
              <w:rPr>
                <w:rFonts w:hint="cs"/>
                <w:rtl/>
              </w:rPr>
              <w:t>6</w:t>
            </w:r>
            <w:r w:rsidRPr="00FB01C3">
              <w:rPr>
                <w:rtl/>
              </w:rPr>
              <w:t>%)</w:t>
            </w:r>
          </w:p>
        </w:tc>
        <w:tc>
          <w:tcPr>
            <w:tcW w:w="6086" w:type="dxa"/>
            <w:shd w:val="clear" w:color="auto" w:fill="auto"/>
            <w:vAlign w:val="center"/>
          </w:tcPr>
          <w:p w14:paraId="1907D9FB" w14:textId="77777777" w:rsidR="00FB01C3" w:rsidRPr="00FB01C3" w:rsidRDefault="00FB01C3" w:rsidP="002934C0">
            <w:pPr>
              <w:spacing w:line="276" w:lineRule="auto"/>
              <w:rPr>
                <w:rtl/>
              </w:rPr>
            </w:pPr>
            <w:r w:rsidRPr="00FB01C3">
              <w:rPr>
                <w:rtl/>
              </w:rPr>
              <w:t xml:space="preserve">הפרשה לקופת גמל, המשולמת לקצבה לפנסיה, כהגדרתה </w:t>
            </w:r>
            <w:hyperlink r:id="rId61" w:history="1">
              <w:r w:rsidRPr="00FB01C3">
                <w:rPr>
                  <w:rStyle w:val="Hyperlink"/>
                  <w:rtl/>
                </w:rPr>
                <w:t>בחוק הפיקוח על שירותים פיננסיים (קופות גמל), התשס"ה-2005</w:t>
              </w:r>
            </w:hyperlink>
            <w:r w:rsidRPr="00FB01C3">
              <w:rPr>
                <w:u w:val="single"/>
                <w:rtl/>
              </w:rPr>
              <w:t xml:space="preserve">, </w:t>
            </w:r>
            <w:r w:rsidRPr="00FB01C3">
              <w:rPr>
                <w:rtl/>
              </w:rPr>
              <w:t>ת</w:t>
            </w:r>
            <w:r w:rsidRPr="00FB01C3">
              <w:rPr>
                <w:rFonts w:hint="cs"/>
                <w:rtl/>
              </w:rPr>
              <w:t>י</w:t>
            </w:r>
            <w:r w:rsidRPr="00FB01C3">
              <w:rPr>
                <w:rtl/>
              </w:rPr>
              <w:t xml:space="preserve">עשה על שם העובד, מיד בתום </w:t>
            </w:r>
            <w:r w:rsidRPr="00FB01C3">
              <w:rPr>
                <w:rFonts w:hint="cs"/>
                <w:rtl/>
              </w:rPr>
              <w:t>6</w:t>
            </w:r>
            <w:r w:rsidRPr="00FB01C3">
              <w:rPr>
                <w:rtl/>
              </w:rPr>
              <w:t xml:space="preserve"> חודשים מתחילת העבודה (להלן: "תקופת המתנה"). עובד שיתקבל לעבודה כשהוא מבוטח בביטוח פנסיוני כלשהו, יהיה זכאי לביצוע ההפרשות החל מהיום הראשון לעבודתו. ההפרשות יבוצעו לאחר 3 חודשי עבודה או בתום שנת המס</w:t>
            </w:r>
            <w:r w:rsidRPr="00FB01C3">
              <w:rPr>
                <w:rFonts w:hint="cs"/>
                <w:rtl/>
              </w:rPr>
              <w:t>,</w:t>
            </w:r>
            <w:r w:rsidRPr="00FB01C3">
              <w:rPr>
                <w:rtl/>
              </w:rPr>
              <w:t xml:space="preserve"> המועד המוקדם מב</w:t>
            </w:r>
            <w:r w:rsidRPr="00FB01C3">
              <w:rPr>
                <w:rFonts w:hint="cs"/>
                <w:rtl/>
              </w:rPr>
              <w:t>י</w:t>
            </w:r>
            <w:r w:rsidRPr="00FB01C3">
              <w:rPr>
                <w:rtl/>
              </w:rPr>
              <w:t>ניהם, רטרואקטיבית ליום תחילת עבודתו אצל המעסיק</w:t>
            </w:r>
            <w:r w:rsidRPr="00FB01C3">
              <w:rPr>
                <w:rFonts w:hint="cs"/>
                <w:rtl/>
              </w:rPr>
              <w:t>,</w:t>
            </w:r>
            <w:r w:rsidRPr="00FB01C3">
              <w:rPr>
                <w:rtl/>
              </w:rPr>
              <w:t xml:space="preserve"> ולא תחול לגביו תקופת ההמתנה האמורה</w:t>
            </w:r>
            <w:r w:rsidRPr="00FB01C3">
              <w:rPr>
                <w:rFonts w:hint="cs"/>
                <w:rtl/>
              </w:rPr>
              <w:t>,</w:t>
            </w:r>
            <w:r w:rsidRPr="00FB01C3">
              <w:rPr>
                <w:rtl/>
              </w:rPr>
              <w:t xml:space="preserve"> </w:t>
            </w:r>
            <w:r w:rsidRPr="00FB01C3">
              <w:rPr>
                <w:rFonts w:hint="cs"/>
                <w:rtl/>
              </w:rPr>
              <w:t>בהתאם ל</w:t>
            </w:r>
            <w:r w:rsidRPr="00FB01C3">
              <w:rPr>
                <w:rtl/>
              </w:rPr>
              <w:t>סעיף 6ה' ל</w:t>
            </w:r>
            <w:hyperlink r:id="rId62" w:history="1">
              <w:r w:rsidRPr="00FB01C3">
                <w:rPr>
                  <w:rStyle w:val="Hyperlink"/>
                  <w:rtl/>
                </w:rPr>
                <w:t>צו ההרחבה [נוסח משולב] לפנסיה חובה.</w:t>
              </w:r>
            </w:hyperlink>
            <w:r w:rsidRPr="00FB01C3">
              <w:rPr>
                <w:u w:val="single"/>
                <w:rtl/>
              </w:rPr>
              <w:t xml:space="preserve"> </w:t>
            </w:r>
          </w:p>
          <w:p w14:paraId="5D423B76" w14:textId="77777777" w:rsidR="00FB01C3" w:rsidRPr="00FB01C3" w:rsidRDefault="00FB01C3" w:rsidP="002934C0">
            <w:pPr>
              <w:spacing w:line="276" w:lineRule="auto"/>
              <w:rPr>
                <w:b/>
                <w:bCs/>
                <w:rtl/>
              </w:rPr>
            </w:pPr>
            <w:r w:rsidRPr="00FB01C3">
              <w:rPr>
                <w:rtl/>
              </w:rPr>
              <w:t>השכר המבוטח של העובד לצורך ביצוע הפרשות הינו שכר יסוד, תוספת ותק, תוספת יוקר מחיה, תוספת משפחה, בהתאם ל</w:t>
            </w:r>
            <w:r w:rsidRPr="00FB01C3">
              <w:rPr>
                <w:rFonts w:hint="cs"/>
                <w:rtl/>
              </w:rPr>
              <w:t xml:space="preserve">סעיף 1 </w:t>
            </w:r>
            <w:r w:rsidRPr="00FB01C3">
              <w:rPr>
                <w:rFonts w:hint="cs"/>
                <w:u w:val="single"/>
                <w:rtl/>
              </w:rPr>
              <w:t>ב</w:t>
            </w:r>
            <w:hyperlink r:id="rId63" w:history="1">
              <w:r w:rsidRPr="00FB01C3">
                <w:rPr>
                  <w:rStyle w:val="Hyperlink"/>
                  <w:rtl/>
                </w:rPr>
                <w:t>חוק</w:t>
              </w:r>
              <w:r w:rsidRPr="00FB01C3">
                <w:rPr>
                  <w:rStyle w:val="Hyperlink"/>
                  <w:rFonts w:hint="cs"/>
                  <w:rtl/>
                </w:rPr>
                <w:t xml:space="preserve"> פיצוי פיטורים, תשכ"ג-1963</w:t>
              </w:r>
            </w:hyperlink>
            <w:r w:rsidRPr="00FB01C3">
              <w:rPr>
                <w:rFonts w:hint="cs"/>
                <w:u w:val="single"/>
                <w:rtl/>
              </w:rPr>
              <w:t xml:space="preserve"> וב</w:t>
            </w:r>
            <w:hyperlink r:id="rId64" w:anchor="Seif9" w:history="1">
              <w:r w:rsidRPr="00FB01C3">
                <w:rPr>
                  <w:rStyle w:val="Hyperlink"/>
                  <w:rtl/>
                </w:rPr>
                <w:t>תקנות פיצויי פיטורים</w:t>
              </w:r>
              <w:r w:rsidRPr="00FB01C3">
                <w:rPr>
                  <w:rStyle w:val="Hyperlink"/>
                  <w:rFonts w:hint="cs"/>
                  <w:rtl/>
                </w:rPr>
                <w:t xml:space="preserve"> (חישוב הפיצויים והתפטרות שרואים אותה כפיטורים), תשכ"ד-1964</w:t>
              </w:r>
              <w:r w:rsidRPr="00FB01C3">
                <w:rPr>
                  <w:rStyle w:val="Hyperlink"/>
                  <w:rtl/>
                </w:rPr>
                <w:t>.</w:t>
              </w:r>
            </w:hyperlink>
            <w:r w:rsidRPr="00FB01C3">
              <w:rPr>
                <w:rFonts w:hint="cs"/>
                <w:rtl/>
              </w:rPr>
              <w:t xml:space="preserve"> </w:t>
            </w:r>
            <w:r w:rsidRPr="00FB01C3">
              <w:rPr>
                <w:rtl/>
              </w:rPr>
              <w:t>חובת הביטוח הפנסיוני תחול על השכר המשולם לעובד, או על השכר הממוצע במשק, כפי שיעודכן מעת לעת, הנמוך מבין השניים,</w:t>
            </w:r>
            <w:r w:rsidRPr="00FB01C3">
              <w:rPr>
                <w:b/>
                <w:bCs/>
                <w:rtl/>
              </w:rPr>
              <w:t xml:space="preserve"> </w:t>
            </w:r>
            <w:r w:rsidRPr="00FB01C3">
              <w:rPr>
                <w:rtl/>
              </w:rPr>
              <w:t xml:space="preserve">בהתאם לסעיף 6ב' </w:t>
            </w:r>
            <w:r w:rsidRPr="00FB01C3">
              <w:rPr>
                <w:rFonts w:hint="cs"/>
                <w:rtl/>
              </w:rPr>
              <w:t>ל</w:t>
            </w:r>
            <w:hyperlink r:id="rId65" w:history="1">
              <w:r w:rsidRPr="00FB01C3">
                <w:rPr>
                  <w:rStyle w:val="Hyperlink"/>
                  <w:rtl/>
                </w:rPr>
                <w:t>צו ההרחבה [נוסח משולב] לפנסיה חובה</w:t>
              </w:r>
            </w:hyperlink>
            <w:r w:rsidRPr="00FB01C3">
              <w:rPr>
                <w:rtl/>
              </w:rPr>
              <w:t xml:space="preserve">. </w:t>
            </w:r>
          </w:p>
        </w:tc>
      </w:tr>
      <w:tr w:rsidR="00FB01C3" w:rsidRPr="00FB01C3" w14:paraId="224DFBE5" w14:textId="77777777" w:rsidTr="00FB01C3">
        <w:trPr>
          <w:cantSplit/>
          <w:jc w:val="center"/>
        </w:trPr>
        <w:tc>
          <w:tcPr>
            <w:tcW w:w="1418" w:type="dxa"/>
            <w:shd w:val="clear" w:color="auto" w:fill="CCCCCC"/>
            <w:vAlign w:val="center"/>
          </w:tcPr>
          <w:p w14:paraId="24B341C0" w14:textId="77777777" w:rsidR="00FB01C3" w:rsidRPr="00FB01C3" w:rsidRDefault="00FB01C3" w:rsidP="002934C0">
            <w:pPr>
              <w:spacing w:line="276" w:lineRule="auto"/>
              <w:rPr>
                <w:b/>
                <w:bCs/>
                <w:rtl/>
              </w:rPr>
            </w:pPr>
            <w:r w:rsidRPr="00FB01C3">
              <w:rPr>
                <w:b/>
                <w:bCs/>
                <w:rtl/>
              </w:rPr>
              <w:t>ביטוח לאומי</w:t>
            </w:r>
          </w:p>
        </w:tc>
        <w:tc>
          <w:tcPr>
            <w:tcW w:w="1569" w:type="dxa"/>
            <w:shd w:val="clear" w:color="auto" w:fill="auto"/>
            <w:vAlign w:val="center"/>
          </w:tcPr>
          <w:p w14:paraId="0BEE2AE9" w14:textId="77777777" w:rsidR="00FB01C3" w:rsidRPr="00FB01C3" w:rsidRDefault="00FB01C3" w:rsidP="002934C0">
            <w:pPr>
              <w:spacing w:line="276" w:lineRule="auto"/>
              <w:rPr>
                <w:rtl/>
              </w:rPr>
            </w:pPr>
            <w:r w:rsidRPr="00FB01C3">
              <w:rPr>
                <w:rtl/>
              </w:rPr>
              <w:t xml:space="preserve"> 1.1</w:t>
            </w:r>
            <w:r w:rsidRPr="00FB01C3">
              <w:rPr>
                <w:rFonts w:hint="cs"/>
                <w:rtl/>
              </w:rPr>
              <w:t>48</w:t>
            </w:r>
            <w:r w:rsidRPr="00FB01C3">
              <w:rPr>
                <w:rtl/>
              </w:rPr>
              <w:t xml:space="preserve"> ₪  (3.55%)</w:t>
            </w:r>
          </w:p>
        </w:tc>
        <w:tc>
          <w:tcPr>
            <w:tcW w:w="6086" w:type="dxa"/>
            <w:shd w:val="clear" w:color="auto" w:fill="auto"/>
            <w:vAlign w:val="center"/>
          </w:tcPr>
          <w:p w14:paraId="4AF0DD0C" w14:textId="77777777" w:rsidR="00FB01C3" w:rsidRPr="00FB01C3" w:rsidRDefault="00FB01C3" w:rsidP="002934C0">
            <w:pPr>
              <w:spacing w:line="276" w:lineRule="auto"/>
              <w:rPr>
                <w:rtl/>
              </w:rPr>
            </w:pPr>
            <w:r w:rsidRPr="00FB01C3">
              <w:rPr>
                <w:rtl/>
              </w:rPr>
              <w:t>עד לשכר של 60% מהשכר הממוצע</w:t>
            </w:r>
            <w:r w:rsidRPr="00FB01C3">
              <w:rPr>
                <w:rFonts w:hint="cs"/>
                <w:rtl/>
              </w:rPr>
              <w:t xml:space="preserve"> </w:t>
            </w:r>
            <w:r w:rsidRPr="00FB01C3">
              <w:rPr>
                <w:rtl/>
              </w:rPr>
              <w:t xml:space="preserve">משולם 3.55% </w:t>
            </w:r>
            <w:r w:rsidRPr="00FB01C3">
              <w:rPr>
                <w:rFonts w:hint="cs"/>
                <w:rtl/>
              </w:rPr>
              <w:t xml:space="preserve">עבור </w:t>
            </w:r>
            <w:r w:rsidRPr="00FB01C3">
              <w:rPr>
                <w:rtl/>
              </w:rPr>
              <w:t>ביטוח לאומי. מעבר לשכר זה</w:t>
            </w:r>
            <w:r w:rsidRPr="00FB01C3">
              <w:rPr>
                <w:rFonts w:hint="cs"/>
                <w:rtl/>
              </w:rPr>
              <w:t>,</w:t>
            </w:r>
            <w:r w:rsidRPr="00FB01C3">
              <w:rPr>
                <w:rtl/>
              </w:rPr>
              <w:t xml:space="preserve"> משולם</w:t>
            </w:r>
            <w:r w:rsidRPr="00FB01C3">
              <w:rPr>
                <w:rFonts w:hint="cs"/>
                <w:rtl/>
              </w:rPr>
              <w:t xml:space="preserve"> לביטוח לאומי</w:t>
            </w:r>
            <w:r w:rsidRPr="00FB01C3">
              <w:rPr>
                <w:rtl/>
              </w:rPr>
              <w:t xml:space="preserve"> 7.6%. </w:t>
            </w:r>
          </w:p>
          <w:p w14:paraId="155CFC3D" w14:textId="77777777" w:rsidR="00FB01C3" w:rsidRPr="00FB01C3" w:rsidRDefault="00FB01C3" w:rsidP="002934C0">
            <w:pPr>
              <w:spacing w:line="276" w:lineRule="auto"/>
              <w:rPr>
                <w:rtl/>
              </w:rPr>
            </w:pPr>
            <w:r w:rsidRPr="00FB01C3">
              <w:rPr>
                <w:rtl/>
              </w:rPr>
              <w:t>בחישוב רכיבי השכר בטבלה זו נלקח בחשבון התעריף הנמוך</w:t>
            </w:r>
            <w:r w:rsidRPr="00FB01C3">
              <w:rPr>
                <w:rFonts w:hint="cs"/>
                <w:rtl/>
              </w:rPr>
              <w:t>,</w:t>
            </w:r>
            <w:r w:rsidRPr="00FB01C3">
              <w:rPr>
                <w:rtl/>
              </w:rPr>
              <w:t xml:space="preserve"> </w:t>
            </w:r>
            <w:r w:rsidRPr="00FB01C3">
              <w:rPr>
                <w:rFonts w:hint="cs"/>
                <w:rtl/>
              </w:rPr>
              <w:t>מאחר ו</w:t>
            </w:r>
            <w:r w:rsidRPr="00FB01C3">
              <w:rPr>
                <w:rtl/>
              </w:rPr>
              <w:t xml:space="preserve">מרבית העובדים משתכרים עד 60% מהשכר הממוצע במשק. </w:t>
            </w:r>
          </w:p>
          <w:p w14:paraId="2B4572B3" w14:textId="77777777" w:rsidR="00FB01C3" w:rsidRPr="00FB01C3" w:rsidRDefault="00FB01C3" w:rsidP="002934C0">
            <w:pPr>
              <w:spacing w:line="276" w:lineRule="auto"/>
              <w:rPr>
                <w:rtl/>
              </w:rPr>
            </w:pPr>
            <w:r w:rsidRPr="00FB01C3">
              <w:rPr>
                <w:rtl/>
              </w:rPr>
              <w:t>ביטוח לאומי משולם על מרכיבים נוספים</w:t>
            </w:r>
            <w:r w:rsidRPr="00FB01C3">
              <w:rPr>
                <w:rFonts w:hint="cs"/>
                <w:rtl/>
              </w:rPr>
              <w:t xml:space="preserve"> </w:t>
            </w:r>
            <w:r w:rsidRPr="00FB01C3">
              <w:rPr>
                <w:rtl/>
              </w:rPr>
              <w:t xml:space="preserve">מעבר לשכר היסוד, כמפורט </w:t>
            </w:r>
            <w:hyperlink r:id="rId66" w:history="1">
              <w:r w:rsidRPr="00FB01C3">
                <w:rPr>
                  <w:rStyle w:val="Hyperlink"/>
                  <w:rtl/>
                </w:rPr>
                <w:t>בחוק הביטוח הלאומי [נוסח משולב], התשנ''ה-1995</w:t>
              </w:r>
            </w:hyperlink>
            <w:r w:rsidRPr="00FB01C3">
              <w:rPr>
                <w:rtl/>
              </w:rPr>
              <w:t>, כגון חופשה, ותק, חגים, נסיעות, הבראה, מתנות לחגים, סבסוד ארוחות.</w:t>
            </w:r>
          </w:p>
        </w:tc>
      </w:tr>
      <w:tr w:rsidR="00FB01C3" w:rsidRPr="00FB01C3" w14:paraId="55D96F1A" w14:textId="77777777" w:rsidTr="00FB01C3">
        <w:trPr>
          <w:cantSplit/>
          <w:trHeight w:val="852"/>
          <w:jc w:val="center"/>
        </w:trPr>
        <w:tc>
          <w:tcPr>
            <w:tcW w:w="1418" w:type="dxa"/>
            <w:shd w:val="clear" w:color="auto" w:fill="CCCCCC"/>
            <w:vAlign w:val="center"/>
          </w:tcPr>
          <w:p w14:paraId="24C542E1" w14:textId="77777777" w:rsidR="00FB01C3" w:rsidRPr="00FB01C3" w:rsidRDefault="00FB01C3" w:rsidP="002934C0">
            <w:pPr>
              <w:spacing w:line="276" w:lineRule="auto"/>
              <w:rPr>
                <w:b/>
                <w:bCs/>
                <w:rtl/>
              </w:rPr>
            </w:pPr>
            <w:r w:rsidRPr="00FB01C3">
              <w:rPr>
                <w:b/>
                <w:bCs/>
                <w:rtl/>
              </w:rPr>
              <w:t>סה"כ</w:t>
            </w:r>
          </w:p>
        </w:tc>
        <w:tc>
          <w:tcPr>
            <w:tcW w:w="1569" w:type="dxa"/>
            <w:shd w:val="clear" w:color="auto" w:fill="auto"/>
            <w:vAlign w:val="center"/>
          </w:tcPr>
          <w:p w14:paraId="3EA37E8A" w14:textId="77777777" w:rsidR="00FB01C3" w:rsidRPr="00FB01C3" w:rsidRDefault="00FB01C3" w:rsidP="002934C0">
            <w:pPr>
              <w:spacing w:line="276" w:lineRule="auto"/>
              <w:rPr>
                <w:rtl/>
              </w:rPr>
            </w:pPr>
            <w:r w:rsidRPr="00FB01C3">
              <w:rPr>
                <w:rFonts w:hint="cs"/>
                <w:b/>
                <w:bCs/>
                <w:rtl/>
              </w:rPr>
              <w:t>37</w:t>
            </w:r>
            <w:r w:rsidRPr="00FB01C3">
              <w:rPr>
                <w:b/>
                <w:bCs/>
                <w:rtl/>
              </w:rPr>
              <w:t>.</w:t>
            </w:r>
            <w:r w:rsidRPr="00FB01C3">
              <w:rPr>
                <w:rFonts w:hint="cs"/>
                <w:b/>
                <w:bCs/>
                <w:rtl/>
              </w:rPr>
              <w:t xml:space="preserve">43 </w:t>
            </w:r>
            <w:r w:rsidRPr="00FB01C3">
              <w:rPr>
                <w:b/>
                <w:bCs/>
                <w:rtl/>
              </w:rPr>
              <w:t xml:space="preserve">₪ </w:t>
            </w:r>
          </w:p>
        </w:tc>
        <w:tc>
          <w:tcPr>
            <w:tcW w:w="6086" w:type="dxa"/>
            <w:shd w:val="clear" w:color="auto" w:fill="auto"/>
            <w:vAlign w:val="center"/>
          </w:tcPr>
          <w:p w14:paraId="213A54F1" w14:textId="77777777" w:rsidR="00FB01C3" w:rsidRPr="00FB01C3" w:rsidRDefault="00FB01C3" w:rsidP="002934C0">
            <w:pPr>
              <w:spacing w:line="276" w:lineRule="auto"/>
            </w:pPr>
            <w:r w:rsidRPr="00FB01C3">
              <w:rPr>
                <w:rtl/>
              </w:rPr>
              <w:t>עלות שכר מע</w:t>
            </w:r>
            <w:r w:rsidRPr="00FB01C3">
              <w:rPr>
                <w:rFonts w:hint="cs"/>
                <w:rtl/>
              </w:rPr>
              <w:t>סיק</w:t>
            </w:r>
            <w:r w:rsidRPr="00FB01C3">
              <w:rPr>
                <w:rtl/>
              </w:rPr>
              <w:t xml:space="preserve"> בסיסית</w:t>
            </w:r>
            <w:r w:rsidRPr="00FB01C3">
              <w:rPr>
                <w:rFonts w:hint="cs"/>
                <w:rtl/>
              </w:rPr>
              <w:t>,</w:t>
            </w:r>
            <w:r w:rsidRPr="00FB01C3">
              <w:rPr>
                <w:rtl/>
              </w:rPr>
              <w:t xml:space="preserve"> לשנה </w:t>
            </w:r>
            <w:r w:rsidRPr="00FB01C3">
              <w:rPr>
                <w:rFonts w:hint="cs"/>
                <w:rtl/>
              </w:rPr>
              <w:t>ה</w:t>
            </w:r>
            <w:r w:rsidRPr="00FB01C3">
              <w:rPr>
                <w:rtl/>
              </w:rPr>
              <w:t>ראשונה</w:t>
            </w:r>
            <w:r w:rsidRPr="00FB01C3">
              <w:rPr>
                <w:rFonts w:hint="cs"/>
                <w:rtl/>
              </w:rPr>
              <w:t>.</w:t>
            </w:r>
          </w:p>
        </w:tc>
      </w:tr>
    </w:tbl>
    <w:p w14:paraId="11881236" w14:textId="77777777" w:rsidR="00FB01C3" w:rsidRPr="00FB01C3" w:rsidRDefault="00FB01C3" w:rsidP="00041AC0">
      <w:pPr>
        <w:numPr>
          <w:ilvl w:val="0"/>
          <w:numId w:val="46"/>
        </w:numPr>
        <w:spacing w:line="276" w:lineRule="auto"/>
        <w:rPr>
          <w:b/>
          <w:bCs/>
          <w:u w:val="single"/>
          <w:rtl/>
        </w:rPr>
      </w:pPr>
      <w:r w:rsidRPr="00FB01C3">
        <w:rPr>
          <w:b/>
          <w:bCs/>
          <w:u w:val="single"/>
          <w:rtl/>
        </w:rPr>
        <w:t>להלן רכיבי שכר נוספים, אשר ישולמו על פי הביצוע</w:t>
      </w:r>
      <w:r w:rsidRPr="00FB01C3">
        <w:rPr>
          <w:b/>
          <w:bCs/>
          <w:rtl/>
        </w:rPr>
        <w:t>:</w:t>
      </w:r>
    </w:p>
    <w:tbl>
      <w:tblPr>
        <w:bidiVisual/>
        <w:tblW w:w="87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רכיבי שכר נוספים אשר ישולמו על פי הביצוע"/>
        <w:tblDescription w:val="רכיבי שכר נוספים אשר ישולמו על פי הביצוע"/>
      </w:tblPr>
      <w:tblGrid>
        <w:gridCol w:w="1417"/>
        <w:gridCol w:w="709"/>
        <w:gridCol w:w="668"/>
        <w:gridCol w:w="5996"/>
      </w:tblGrid>
      <w:tr w:rsidR="00FB01C3" w:rsidRPr="00FB01C3" w14:paraId="21D6210A" w14:textId="77777777" w:rsidTr="00FB01C3">
        <w:trPr>
          <w:trHeight w:val="2797"/>
          <w:jc w:val="center"/>
        </w:trPr>
        <w:tc>
          <w:tcPr>
            <w:tcW w:w="1417" w:type="dxa"/>
            <w:tcBorders>
              <w:top w:val="single" w:sz="4" w:space="0" w:color="auto"/>
              <w:left w:val="single" w:sz="4" w:space="0" w:color="auto"/>
              <w:bottom w:val="single" w:sz="4" w:space="0" w:color="auto"/>
              <w:right w:val="single" w:sz="4" w:space="0" w:color="auto"/>
            </w:tcBorders>
            <w:shd w:val="clear" w:color="auto" w:fill="CCCCCC"/>
            <w:vAlign w:val="center"/>
          </w:tcPr>
          <w:p w14:paraId="2C2F6C52" w14:textId="77777777" w:rsidR="00FB01C3" w:rsidRPr="00FB01C3" w:rsidRDefault="00FB01C3" w:rsidP="002934C0">
            <w:pPr>
              <w:spacing w:line="276" w:lineRule="auto"/>
              <w:rPr>
                <w:b/>
                <w:bCs/>
                <w:rtl/>
              </w:rPr>
            </w:pPr>
            <w:r w:rsidRPr="00FB01C3">
              <w:rPr>
                <w:b/>
                <w:bCs/>
                <w:rtl/>
              </w:rPr>
              <w:t xml:space="preserve">נסיעות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25B634D" w14:textId="77777777" w:rsidR="00FB01C3" w:rsidRPr="00FB01C3" w:rsidRDefault="00FB01C3" w:rsidP="002934C0">
            <w:pPr>
              <w:spacing w:line="276" w:lineRule="auto"/>
            </w:pP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76FD4ED2" w14:textId="77777777" w:rsidR="00FB01C3" w:rsidRPr="00FB01C3" w:rsidRDefault="00FB01C3" w:rsidP="002934C0">
            <w:pPr>
              <w:spacing w:line="276" w:lineRule="auto"/>
              <w:rPr>
                <w:rtl/>
              </w:rPr>
            </w:pPr>
          </w:p>
        </w:tc>
        <w:tc>
          <w:tcPr>
            <w:tcW w:w="5996" w:type="dxa"/>
            <w:tcBorders>
              <w:top w:val="single" w:sz="4" w:space="0" w:color="auto"/>
              <w:left w:val="single" w:sz="4" w:space="0" w:color="auto"/>
              <w:bottom w:val="single" w:sz="4" w:space="0" w:color="auto"/>
              <w:right w:val="single" w:sz="4" w:space="0" w:color="auto"/>
            </w:tcBorders>
            <w:shd w:val="clear" w:color="auto" w:fill="auto"/>
            <w:vAlign w:val="center"/>
          </w:tcPr>
          <w:p w14:paraId="6EC5C3ED" w14:textId="77777777" w:rsidR="00FB01C3" w:rsidRPr="00FB01C3" w:rsidRDefault="00FB01C3" w:rsidP="002934C0">
            <w:pPr>
              <w:spacing w:line="276" w:lineRule="auto"/>
              <w:rPr>
                <w:rtl/>
              </w:rPr>
            </w:pPr>
            <w:r w:rsidRPr="00FB01C3">
              <w:rPr>
                <w:rtl/>
              </w:rPr>
              <w:t>יש להתאים את תשלום הנסיעות על פי עלות הנסיעות בפועל, עד לתקרה המתעדכנת מעת לעת בצו ההרחבה. התקרה הנוכחית היא 2</w:t>
            </w:r>
            <w:r w:rsidRPr="00FB01C3">
              <w:rPr>
                <w:rFonts w:hint="cs"/>
                <w:rtl/>
              </w:rPr>
              <w:t>2</w:t>
            </w:r>
            <w:r w:rsidRPr="00FB01C3">
              <w:rPr>
                <w:rtl/>
              </w:rPr>
              <w:t>.</w:t>
            </w:r>
            <w:r w:rsidRPr="00FB01C3">
              <w:rPr>
                <w:rFonts w:hint="cs"/>
                <w:rtl/>
              </w:rPr>
              <w:t>6</w:t>
            </w:r>
            <w:r w:rsidRPr="00FB01C3">
              <w:rPr>
                <w:rtl/>
              </w:rPr>
              <w:t xml:space="preserve"> ₪ ליום עבודה.</w:t>
            </w:r>
          </w:p>
          <w:p w14:paraId="33FA3BD5" w14:textId="77777777" w:rsidR="00FB01C3" w:rsidRPr="00FB01C3" w:rsidRDefault="00FB01C3" w:rsidP="002934C0">
            <w:pPr>
              <w:spacing w:line="276" w:lineRule="auto"/>
            </w:pPr>
            <w:r w:rsidRPr="00FB01C3">
              <w:rPr>
                <w:rtl/>
              </w:rPr>
              <w:t xml:space="preserve">במקרה </w:t>
            </w:r>
            <w:r w:rsidRPr="00FB01C3">
              <w:rPr>
                <w:rFonts w:hint="cs"/>
                <w:rtl/>
              </w:rPr>
              <w:t>ש</w:t>
            </w:r>
            <w:r w:rsidRPr="00FB01C3">
              <w:rPr>
                <w:rtl/>
              </w:rPr>
              <w:t xml:space="preserve">בו הקבלן מספק שירותי הסעות, המשרד ישלם לקבלן עלות תעריף </w:t>
            </w:r>
            <w:r w:rsidRPr="00FB01C3">
              <w:rPr>
                <w:rFonts w:hint="cs"/>
                <w:rtl/>
              </w:rPr>
              <w:t>'</w:t>
            </w:r>
            <w:r w:rsidRPr="00FB01C3">
              <w:rPr>
                <w:rtl/>
              </w:rPr>
              <w:t>חופשי חודשי</w:t>
            </w:r>
            <w:r w:rsidRPr="00FB01C3">
              <w:rPr>
                <w:rFonts w:hint="cs"/>
                <w:rtl/>
              </w:rPr>
              <w:t>'</w:t>
            </w:r>
            <w:r w:rsidRPr="00FB01C3">
              <w:rPr>
                <w:rtl/>
              </w:rPr>
              <w:t xml:space="preserve"> באזור קבלת השירותים</w:t>
            </w:r>
            <w:r w:rsidRPr="00FB01C3">
              <w:rPr>
                <w:rFonts w:hint="cs"/>
                <w:rtl/>
              </w:rPr>
              <w:t>, או בהתאם להסכם ההתקשרות בין המשרד לבין הקבלן, בהתאם ל</w:t>
            </w:r>
            <w:hyperlink r:id="rId67" w:history="1">
              <w:r w:rsidRPr="00FB01C3">
                <w:rPr>
                  <w:rStyle w:val="Hyperlink"/>
                  <w:b/>
                  <w:bCs/>
                  <w:rtl/>
                </w:rPr>
                <w:t>צו הרחבה בדבר השתתפות מע</w:t>
              </w:r>
              <w:r w:rsidRPr="00FB01C3">
                <w:rPr>
                  <w:rStyle w:val="Hyperlink"/>
                  <w:rFonts w:hint="cs"/>
                  <w:b/>
                  <w:bCs/>
                  <w:rtl/>
                </w:rPr>
                <w:t>סיק</w:t>
              </w:r>
              <w:r w:rsidRPr="00FB01C3">
                <w:rPr>
                  <w:rStyle w:val="Hyperlink"/>
                  <w:b/>
                  <w:bCs/>
                  <w:rtl/>
                </w:rPr>
                <w:t xml:space="preserve"> בהוצאות נסיעה לעבודה.</w:t>
              </w:r>
            </w:hyperlink>
          </w:p>
        </w:tc>
      </w:tr>
      <w:tr w:rsidR="00FB01C3" w:rsidRPr="00FB01C3" w14:paraId="30837A2D" w14:textId="77777777" w:rsidTr="00FB01C3">
        <w:trPr>
          <w:jc w:val="center"/>
        </w:trPr>
        <w:tc>
          <w:tcPr>
            <w:tcW w:w="1417" w:type="dxa"/>
            <w:shd w:val="clear" w:color="auto" w:fill="CCCCCC"/>
            <w:vAlign w:val="center"/>
          </w:tcPr>
          <w:p w14:paraId="2EBE3B20" w14:textId="77777777" w:rsidR="00FB01C3" w:rsidRPr="00FB01C3" w:rsidRDefault="00FB01C3" w:rsidP="002934C0">
            <w:pPr>
              <w:spacing w:line="276" w:lineRule="auto"/>
              <w:rPr>
                <w:b/>
                <w:bCs/>
                <w:rtl/>
              </w:rPr>
            </w:pPr>
            <w:r w:rsidRPr="00FB01C3">
              <w:rPr>
                <w:b/>
                <w:bCs/>
                <w:rtl/>
              </w:rPr>
              <w:t>מחלה</w:t>
            </w:r>
          </w:p>
        </w:tc>
        <w:tc>
          <w:tcPr>
            <w:tcW w:w="709" w:type="dxa"/>
            <w:shd w:val="clear" w:color="auto" w:fill="auto"/>
            <w:vAlign w:val="center"/>
          </w:tcPr>
          <w:p w14:paraId="52EF00D5" w14:textId="77777777" w:rsidR="00FB01C3" w:rsidRPr="00FB01C3" w:rsidRDefault="00FB01C3" w:rsidP="002934C0">
            <w:pPr>
              <w:spacing w:line="276" w:lineRule="auto"/>
              <w:rPr>
                <w:rtl/>
              </w:rPr>
            </w:pPr>
          </w:p>
        </w:tc>
        <w:tc>
          <w:tcPr>
            <w:tcW w:w="668" w:type="dxa"/>
            <w:shd w:val="clear" w:color="auto" w:fill="auto"/>
            <w:vAlign w:val="center"/>
          </w:tcPr>
          <w:p w14:paraId="35FFCCC9" w14:textId="77777777" w:rsidR="00FB01C3" w:rsidRPr="00FB01C3" w:rsidRDefault="00FB01C3" w:rsidP="002934C0">
            <w:pPr>
              <w:spacing w:line="276" w:lineRule="auto"/>
              <w:rPr>
                <w:rtl/>
              </w:rPr>
            </w:pPr>
          </w:p>
        </w:tc>
        <w:tc>
          <w:tcPr>
            <w:tcW w:w="5996" w:type="dxa"/>
            <w:shd w:val="clear" w:color="auto" w:fill="auto"/>
            <w:vAlign w:val="center"/>
          </w:tcPr>
          <w:p w14:paraId="316019F4" w14:textId="77777777" w:rsidR="00FB01C3" w:rsidRPr="00FB01C3" w:rsidRDefault="00FB01C3" w:rsidP="002934C0">
            <w:pPr>
              <w:spacing w:line="276" w:lineRule="auto"/>
              <w:rPr>
                <w:rtl/>
              </w:rPr>
            </w:pPr>
            <w:r w:rsidRPr="00FB01C3">
              <w:rPr>
                <w:rtl/>
              </w:rPr>
              <w:t>תשלום זה יבוצע על ידי המשרד בהתאם ל</w:t>
            </w:r>
            <w:hyperlink r:id="rId68" w:history="1">
              <w:r w:rsidRPr="00FB01C3">
                <w:rPr>
                  <w:rStyle w:val="Hyperlink"/>
                  <w:b/>
                  <w:bCs/>
                  <w:rtl/>
                </w:rPr>
                <w:t>חוק דמי מחלה ההתשל"ו-1976</w:t>
              </w:r>
            </w:hyperlink>
            <w:r w:rsidRPr="00FB01C3">
              <w:rPr>
                <w:rtl/>
              </w:rPr>
              <w:t xml:space="preserve">, כנגד קבלת אישור רואה חשבון על ביצוע התשלומים בפועל אחת לחודש. המזמין ישלם לקבלן לפי זכאות ימי המחלה של העובד בחברה </w:t>
            </w:r>
            <w:r w:rsidRPr="00FB01C3">
              <w:rPr>
                <w:u w:val="single"/>
                <w:rtl/>
              </w:rPr>
              <w:t xml:space="preserve">בתקופת ההתקשרות עם </w:t>
            </w:r>
            <w:r w:rsidRPr="00FB01C3">
              <w:rPr>
                <w:rFonts w:hint="cs"/>
                <w:u w:val="single"/>
                <w:rtl/>
              </w:rPr>
              <w:t>ה</w:t>
            </w:r>
            <w:r w:rsidRPr="00FB01C3">
              <w:rPr>
                <w:u w:val="single"/>
                <w:rtl/>
              </w:rPr>
              <w:t>משרד</w:t>
            </w:r>
            <w:r w:rsidRPr="00FB01C3">
              <w:rPr>
                <w:rtl/>
              </w:rPr>
              <w:t>. אין באמור כדי לגרוע מחובותיו החוקיות של הקבלן כלפי העובד.</w:t>
            </w:r>
          </w:p>
          <w:p w14:paraId="4ED084CD" w14:textId="77777777" w:rsidR="00FB01C3" w:rsidRPr="00FB01C3" w:rsidRDefault="00FB01C3" w:rsidP="002934C0">
            <w:pPr>
              <w:spacing w:line="276" w:lineRule="auto"/>
              <w:rPr>
                <w:b/>
                <w:bCs/>
              </w:rPr>
            </w:pPr>
            <w:r w:rsidRPr="00FB01C3">
              <w:rPr>
                <w:rtl/>
              </w:rPr>
              <w:t>בגין רכיב זה ישולמו כל רכיבי השכר הסוציאליים (פנסיה, פיצויים, קרן השתלמות ועלויות מע</w:t>
            </w:r>
            <w:r w:rsidRPr="00FB01C3">
              <w:rPr>
                <w:rFonts w:hint="cs"/>
                <w:rtl/>
              </w:rPr>
              <w:t>סיק</w:t>
            </w:r>
            <w:r w:rsidRPr="00FB01C3">
              <w:rPr>
                <w:rtl/>
              </w:rPr>
              <w:t xml:space="preserve"> ביטוח לאומי).</w:t>
            </w:r>
          </w:p>
        </w:tc>
      </w:tr>
    </w:tbl>
    <w:p w14:paraId="3EF2D1AF" w14:textId="77777777" w:rsidR="00FB01C3" w:rsidRPr="00FB01C3" w:rsidRDefault="00FB01C3" w:rsidP="00041AC0">
      <w:pPr>
        <w:numPr>
          <w:ilvl w:val="0"/>
          <w:numId w:val="46"/>
        </w:numPr>
        <w:spacing w:line="276" w:lineRule="auto"/>
        <w:rPr>
          <w:b/>
          <w:bCs/>
          <w:u w:val="single"/>
        </w:rPr>
      </w:pPr>
      <w:r w:rsidRPr="00FB01C3">
        <w:rPr>
          <w:rFonts w:hint="eastAsia"/>
          <w:b/>
          <w:bCs/>
          <w:u w:val="single"/>
          <w:rtl/>
        </w:rPr>
        <w:t>תוספות</w:t>
      </w:r>
      <w:r w:rsidRPr="00FB01C3">
        <w:rPr>
          <w:b/>
          <w:bCs/>
          <w:u w:val="single"/>
          <w:rtl/>
        </w:rPr>
        <w:t xml:space="preserve"> </w:t>
      </w:r>
      <w:r w:rsidRPr="00FB01C3">
        <w:rPr>
          <w:rFonts w:hint="eastAsia"/>
          <w:b/>
          <w:bCs/>
          <w:u w:val="single"/>
          <w:rtl/>
        </w:rPr>
        <w:t>נוספות</w:t>
      </w:r>
      <w:r w:rsidRPr="00FB01C3">
        <w:rPr>
          <w:b/>
          <w:bCs/>
          <w:u w:val="single"/>
          <w:rtl/>
        </w:rPr>
        <w:t xml:space="preserve"> </w:t>
      </w:r>
      <w:r w:rsidRPr="00FB01C3">
        <w:rPr>
          <w:rFonts w:hint="eastAsia"/>
          <w:b/>
          <w:bCs/>
          <w:u w:val="single"/>
          <w:rtl/>
        </w:rPr>
        <w:t>המשולמות</w:t>
      </w:r>
      <w:r w:rsidRPr="00FB01C3">
        <w:rPr>
          <w:b/>
          <w:bCs/>
          <w:u w:val="single"/>
          <w:rtl/>
        </w:rPr>
        <w:t xml:space="preserve"> </w:t>
      </w:r>
      <w:r w:rsidRPr="00FB01C3">
        <w:rPr>
          <w:rFonts w:hint="eastAsia"/>
          <w:b/>
          <w:bCs/>
          <w:u w:val="single"/>
          <w:rtl/>
        </w:rPr>
        <w:t>לפי</w:t>
      </w:r>
      <w:r w:rsidRPr="00FB01C3">
        <w:rPr>
          <w:b/>
          <w:bCs/>
          <w:u w:val="single"/>
          <w:rtl/>
        </w:rPr>
        <w:t xml:space="preserve"> </w:t>
      </w:r>
      <w:r w:rsidRPr="00FB01C3">
        <w:rPr>
          <w:rFonts w:hint="eastAsia"/>
          <w:b/>
          <w:bCs/>
          <w:u w:val="single"/>
          <w:rtl/>
        </w:rPr>
        <w:t>העניין</w:t>
      </w:r>
      <w:r w:rsidRPr="00FB01C3">
        <w:rPr>
          <w:b/>
          <w:bCs/>
          <w:u w:val="single"/>
          <w:rtl/>
        </w:rPr>
        <w:t xml:space="preserve"> </w:t>
      </w:r>
      <w:r w:rsidRPr="00FB01C3">
        <w:rPr>
          <w:rFonts w:hint="eastAsia"/>
          <w:b/>
          <w:bCs/>
          <w:u w:val="single"/>
          <w:rtl/>
        </w:rPr>
        <w:t>לעובדי</w:t>
      </w:r>
      <w:r w:rsidRPr="00FB01C3">
        <w:rPr>
          <w:b/>
          <w:bCs/>
          <w:u w:val="single"/>
          <w:rtl/>
        </w:rPr>
        <w:t xml:space="preserve"> </w:t>
      </w:r>
      <w:r w:rsidRPr="00FB01C3">
        <w:rPr>
          <w:rFonts w:hint="eastAsia"/>
          <w:b/>
          <w:bCs/>
          <w:u w:val="single"/>
          <w:rtl/>
        </w:rPr>
        <w:t>הסעדה</w:t>
      </w:r>
    </w:p>
    <w:p w14:paraId="04630F67" w14:textId="77777777" w:rsidR="00FB01C3" w:rsidRPr="00FB01C3" w:rsidRDefault="00FB01C3" w:rsidP="00041AC0">
      <w:pPr>
        <w:numPr>
          <w:ilvl w:val="1"/>
          <w:numId w:val="44"/>
        </w:numPr>
        <w:spacing w:line="276" w:lineRule="auto"/>
      </w:pPr>
      <w:r w:rsidRPr="00FB01C3">
        <w:rPr>
          <w:u w:val="single"/>
          <w:rtl/>
        </w:rPr>
        <w:t>שעות נוספות</w:t>
      </w:r>
      <w:r w:rsidRPr="00FB01C3">
        <w:rPr>
          <w:rtl/>
        </w:rPr>
        <w:t xml:space="preserve"> - במקרה שהעובד ביצע שעות נוספות בפועל, יש לשלם לעובד בגין השעה ה-</w:t>
      </w:r>
      <w:r w:rsidRPr="00FB01C3">
        <w:rPr>
          <w:rFonts w:hint="cs"/>
          <w:rtl/>
        </w:rPr>
        <w:t xml:space="preserve"> </w:t>
      </w:r>
      <w:r w:rsidRPr="00FB01C3">
        <w:rPr>
          <w:rtl/>
        </w:rPr>
        <w:t xml:space="preserve">9 </w:t>
      </w:r>
      <w:r w:rsidRPr="00FB01C3">
        <w:rPr>
          <w:rtl/>
        </w:rPr>
        <w:br/>
        <w:t>ו</w:t>
      </w:r>
      <w:r w:rsidRPr="00FB01C3">
        <w:rPr>
          <w:rFonts w:hint="cs"/>
          <w:rtl/>
        </w:rPr>
        <w:t>ה</w:t>
      </w:r>
      <w:r w:rsidRPr="00FB01C3">
        <w:rPr>
          <w:rtl/>
        </w:rPr>
        <w:t>-</w:t>
      </w:r>
      <w:r w:rsidRPr="00FB01C3">
        <w:rPr>
          <w:rFonts w:hint="cs"/>
          <w:rtl/>
        </w:rPr>
        <w:t xml:space="preserve"> </w:t>
      </w:r>
      <w:r w:rsidRPr="00FB01C3">
        <w:rPr>
          <w:rtl/>
        </w:rPr>
        <w:t>10 באותו יום עבודה (יום חול), שכר עבודה של 1.25 משכר היסוד. בגין השעה ה-</w:t>
      </w:r>
      <w:r w:rsidRPr="00FB01C3">
        <w:rPr>
          <w:rFonts w:hint="cs"/>
          <w:rtl/>
        </w:rPr>
        <w:t xml:space="preserve"> </w:t>
      </w:r>
      <w:r w:rsidRPr="00FB01C3">
        <w:rPr>
          <w:rtl/>
        </w:rPr>
        <w:t>11 באותו יום עבודה (יום חול), יש לשלם לעובד שכר של 1.5 משכר היסוד.</w:t>
      </w:r>
    </w:p>
    <w:p w14:paraId="67529A50" w14:textId="77777777" w:rsidR="00FB01C3" w:rsidRPr="00FB01C3" w:rsidRDefault="00FB01C3" w:rsidP="00041AC0">
      <w:pPr>
        <w:numPr>
          <w:ilvl w:val="1"/>
          <w:numId w:val="44"/>
        </w:numPr>
        <w:spacing w:line="276" w:lineRule="auto"/>
      </w:pPr>
      <w:r w:rsidRPr="00FB01C3">
        <w:rPr>
          <w:rFonts w:hint="cs"/>
          <w:u w:val="single"/>
          <w:rtl/>
        </w:rPr>
        <w:lastRenderedPageBreak/>
        <w:t xml:space="preserve"> </w:t>
      </w:r>
      <w:r w:rsidRPr="00FB01C3">
        <w:rPr>
          <w:u w:val="single"/>
          <w:rtl/>
        </w:rPr>
        <w:t>ימי אבל</w:t>
      </w:r>
      <w:r w:rsidRPr="00FB01C3">
        <w:rPr>
          <w:rtl/>
        </w:rPr>
        <w:t xml:space="preserve"> - בתקופת אבל זכאי העובד לה</w:t>
      </w:r>
      <w:r w:rsidRPr="00FB01C3">
        <w:rPr>
          <w:rFonts w:hint="cs"/>
          <w:rtl/>
        </w:rPr>
        <w:t>י</w:t>
      </w:r>
      <w:r w:rsidRPr="00FB01C3">
        <w:rPr>
          <w:rtl/>
        </w:rPr>
        <w:t xml:space="preserve">עדר מעבודתו לתקופה שלא תעלה על 7 ימים ויהיה זכאי לשכר מלא בגין היעדרותו, מבלי לגרוע מחופשתו או לנכות משכרו. </w:t>
      </w:r>
    </w:p>
    <w:p w14:paraId="66F6DC3B" w14:textId="77777777" w:rsidR="00FB01C3" w:rsidRPr="00FB01C3" w:rsidRDefault="00FB01C3" w:rsidP="00041AC0">
      <w:pPr>
        <w:numPr>
          <w:ilvl w:val="1"/>
          <w:numId w:val="44"/>
        </w:numPr>
        <w:spacing w:line="276" w:lineRule="auto"/>
        <w:rPr>
          <w:u w:val="single"/>
        </w:rPr>
      </w:pPr>
      <w:r w:rsidRPr="00FB01C3">
        <w:rPr>
          <w:u w:val="single"/>
          <w:rtl/>
        </w:rPr>
        <w:t>היעדרות ביום הזיכרון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276BB63A" w14:textId="77777777" w:rsidR="00FB01C3" w:rsidRPr="00FB01C3" w:rsidRDefault="00FB01C3" w:rsidP="00041AC0">
      <w:pPr>
        <w:numPr>
          <w:ilvl w:val="1"/>
          <w:numId w:val="44"/>
        </w:numPr>
        <w:spacing w:line="276" w:lineRule="auto"/>
        <w:rPr>
          <w:u w:val="single"/>
        </w:rPr>
      </w:pPr>
      <w:r w:rsidRPr="00FB01C3">
        <w:rPr>
          <w:u w:val="single"/>
          <w:rtl/>
        </w:rPr>
        <w:t xml:space="preserve">ימי חופשה - </w:t>
      </w:r>
      <w:r w:rsidRPr="00FB01C3">
        <w:rPr>
          <w:rFonts w:hint="eastAsia"/>
          <w:u w:val="single"/>
          <w:rtl/>
        </w:rPr>
        <w:t>להלן</w:t>
      </w:r>
      <w:r w:rsidRPr="00FB01C3">
        <w:rPr>
          <w:u w:val="single"/>
          <w:rtl/>
        </w:rPr>
        <w:t xml:space="preserve"> </w:t>
      </w:r>
      <w:r w:rsidRPr="00FB01C3">
        <w:rPr>
          <w:rFonts w:hint="eastAsia"/>
          <w:u w:val="single"/>
          <w:rtl/>
        </w:rPr>
        <w:t>פירוט</w:t>
      </w:r>
      <w:r w:rsidRPr="00FB01C3">
        <w:rPr>
          <w:u w:val="single"/>
          <w:rtl/>
        </w:rPr>
        <w:t xml:space="preserve"> </w:t>
      </w:r>
      <w:r w:rsidRPr="00FB01C3">
        <w:rPr>
          <w:rFonts w:hint="eastAsia"/>
          <w:u w:val="single"/>
          <w:rtl/>
        </w:rPr>
        <w:t>בדבר</w:t>
      </w:r>
      <w:r w:rsidRPr="00FB01C3">
        <w:rPr>
          <w:u w:val="single"/>
          <w:rtl/>
        </w:rPr>
        <w:t xml:space="preserve"> </w:t>
      </w:r>
      <w:r w:rsidRPr="00FB01C3">
        <w:rPr>
          <w:rFonts w:hint="eastAsia"/>
          <w:u w:val="single"/>
          <w:rtl/>
        </w:rPr>
        <w:t>מספר</w:t>
      </w:r>
      <w:r w:rsidRPr="00FB01C3">
        <w:rPr>
          <w:u w:val="single"/>
          <w:rtl/>
        </w:rPr>
        <w:t xml:space="preserve"> </w:t>
      </w:r>
      <w:r w:rsidRPr="00FB01C3">
        <w:rPr>
          <w:rFonts w:hint="eastAsia"/>
          <w:u w:val="single"/>
          <w:rtl/>
        </w:rPr>
        <w:t>ימי</w:t>
      </w:r>
      <w:r w:rsidRPr="00FB01C3">
        <w:rPr>
          <w:u w:val="single"/>
          <w:rtl/>
        </w:rPr>
        <w:t xml:space="preserve"> </w:t>
      </w:r>
      <w:r w:rsidRPr="00FB01C3">
        <w:rPr>
          <w:rFonts w:hint="eastAsia"/>
          <w:u w:val="single"/>
          <w:rtl/>
        </w:rPr>
        <w:t>החופשה</w:t>
      </w:r>
      <w:r w:rsidRPr="00FB01C3">
        <w:rPr>
          <w:u w:val="single"/>
          <w:rtl/>
        </w:rPr>
        <w:t xml:space="preserve"> </w:t>
      </w:r>
      <w:r w:rsidRPr="00FB01C3">
        <w:rPr>
          <w:rFonts w:hint="eastAsia"/>
          <w:u w:val="single"/>
          <w:rtl/>
        </w:rPr>
        <w:t>להם</w:t>
      </w:r>
      <w:r w:rsidRPr="00FB01C3">
        <w:rPr>
          <w:u w:val="single"/>
          <w:rtl/>
        </w:rPr>
        <w:t xml:space="preserve"> </w:t>
      </w:r>
      <w:r w:rsidRPr="00FB01C3">
        <w:rPr>
          <w:rFonts w:hint="eastAsia"/>
          <w:u w:val="single"/>
          <w:rtl/>
        </w:rPr>
        <w:t>זכאי</w:t>
      </w:r>
      <w:r w:rsidRPr="00FB01C3">
        <w:rPr>
          <w:u w:val="single"/>
          <w:rtl/>
        </w:rPr>
        <w:t xml:space="preserve"> </w:t>
      </w:r>
      <w:r w:rsidRPr="00FB01C3">
        <w:rPr>
          <w:rFonts w:hint="eastAsia"/>
          <w:u w:val="single"/>
          <w:rtl/>
        </w:rPr>
        <w:t>העובד</w:t>
      </w:r>
      <w:r w:rsidRPr="00FB01C3">
        <w:rPr>
          <w:u w:val="single"/>
          <w:rtl/>
        </w:rPr>
        <w:t xml:space="preserve">, </w:t>
      </w:r>
      <w:r w:rsidRPr="00FB01C3">
        <w:rPr>
          <w:rFonts w:hint="eastAsia"/>
          <w:u w:val="single"/>
          <w:rtl/>
        </w:rPr>
        <w:t>בהתאם</w:t>
      </w:r>
      <w:r w:rsidRPr="00FB01C3">
        <w:rPr>
          <w:u w:val="single"/>
          <w:rtl/>
        </w:rPr>
        <w:t xml:space="preserve"> </w:t>
      </w:r>
      <w:r w:rsidRPr="00FB01C3">
        <w:rPr>
          <w:rFonts w:hint="eastAsia"/>
          <w:u w:val="single"/>
          <w:rtl/>
        </w:rPr>
        <w:t>לתקופת</w:t>
      </w:r>
      <w:r w:rsidRPr="00FB01C3">
        <w:rPr>
          <w:u w:val="single"/>
          <w:rtl/>
        </w:rPr>
        <w:t xml:space="preserve"> </w:t>
      </w:r>
      <w:r w:rsidRPr="00FB01C3">
        <w:rPr>
          <w:rFonts w:hint="eastAsia"/>
          <w:u w:val="single"/>
          <w:rtl/>
        </w:rPr>
        <w:t>עבודתו</w:t>
      </w:r>
      <w:r w:rsidRPr="00FB01C3">
        <w:rPr>
          <w:u w:val="single"/>
          <w:rtl/>
        </w:rPr>
        <w:t xml:space="preserve"> </w:t>
      </w:r>
      <w:r w:rsidRPr="00FB01C3">
        <w:rPr>
          <w:rFonts w:hint="eastAsia"/>
          <w:u w:val="single"/>
          <w:rtl/>
        </w:rPr>
        <w:t>אצל</w:t>
      </w:r>
      <w:r w:rsidRPr="00FB01C3">
        <w:rPr>
          <w:u w:val="single"/>
          <w:rtl/>
        </w:rPr>
        <w:t xml:space="preserve"> </w:t>
      </w:r>
      <w:r w:rsidRPr="00FB01C3">
        <w:rPr>
          <w:rFonts w:hint="eastAsia"/>
          <w:u w:val="single"/>
          <w:rtl/>
        </w:rPr>
        <w:t>המעסיק</w:t>
      </w:r>
      <w:r w:rsidRPr="00FB01C3">
        <w:rPr>
          <w:u w:val="single"/>
          <w:rtl/>
        </w:rPr>
        <w:t xml:space="preserve"> / </w:t>
      </w:r>
      <w:r w:rsidRPr="00FB01C3">
        <w:rPr>
          <w:rFonts w:hint="eastAsia"/>
          <w:u w:val="single"/>
          <w:rtl/>
        </w:rPr>
        <w:t>במקום</w:t>
      </w:r>
      <w:r w:rsidRPr="00FB01C3">
        <w:rPr>
          <w:u w:val="single"/>
          <w:rtl/>
        </w:rPr>
        <w:t xml:space="preserve"> </w:t>
      </w:r>
      <w:r w:rsidRPr="00FB01C3">
        <w:rPr>
          <w:rFonts w:hint="eastAsia"/>
          <w:u w:val="single"/>
          <w:rtl/>
        </w:rPr>
        <w:t>העבודה</w:t>
      </w:r>
      <w:r w:rsidRPr="00FB01C3">
        <w:rPr>
          <w:u w:val="single"/>
          <w:rtl/>
        </w:rPr>
        <w:t>:</w:t>
      </w:r>
    </w:p>
    <w:tbl>
      <w:tblPr>
        <w:bidiVisual/>
        <w:tblW w:w="8364" w:type="dxa"/>
        <w:tblInd w:w="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694"/>
        <w:gridCol w:w="1842"/>
        <w:gridCol w:w="2127"/>
        <w:gridCol w:w="1701"/>
      </w:tblGrid>
      <w:tr w:rsidR="00FB01C3" w:rsidRPr="00FB01C3" w14:paraId="166F04BA" w14:textId="77777777" w:rsidTr="00FB01C3">
        <w:trPr>
          <w:tblHeader/>
        </w:trPr>
        <w:tc>
          <w:tcPr>
            <w:tcW w:w="2694" w:type="dxa"/>
            <w:vMerge w:val="restart"/>
            <w:tcBorders>
              <w:right w:val="single" w:sz="4" w:space="0" w:color="auto"/>
            </w:tcBorders>
            <w:shd w:val="clear" w:color="auto" w:fill="CCCCCC"/>
            <w:vAlign w:val="center"/>
          </w:tcPr>
          <w:p w14:paraId="6A3A8D09" w14:textId="77777777" w:rsidR="00FB01C3" w:rsidRPr="00FB01C3" w:rsidRDefault="00FB01C3" w:rsidP="002934C0">
            <w:pPr>
              <w:spacing w:line="276" w:lineRule="auto"/>
              <w:rPr>
                <w:b/>
                <w:bCs/>
                <w:rtl/>
              </w:rPr>
            </w:pPr>
            <w:r w:rsidRPr="00FB01C3">
              <w:rPr>
                <w:b/>
                <w:bCs/>
                <w:rtl/>
              </w:rPr>
              <w:t xml:space="preserve">מספר </w:t>
            </w:r>
            <w:r w:rsidRPr="00FB01C3">
              <w:rPr>
                <w:b/>
                <w:bCs/>
                <w:u w:val="single"/>
                <w:rtl/>
              </w:rPr>
              <w:t>שנות עבודה</w:t>
            </w:r>
            <w:r w:rsidRPr="00FB01C3">
              <w:rPr>
                <w:b/>
                <w:bCs/>
                <w:rtl/>
              </w:rPr>
              <w:t xml:space="preserve"> אצל המעסיק או במקום העבודה</w:t>
            </w:r>
            <w:r w:rsidRPr="00FB01C3">
              <w:rPr>
                <w:rFonts w:hint="cs"/>
                <w:b/>
                <w:bCs/>
                <w:rtl/>
              </w:rPr>
              <w:t xml:space="preserve"> (ברצף)</w:t>
            </w:r>
          </w:p>
        </w:tc>
        <w:tc>
          <w:tcPr>
            <w:tcW w:w="1842" w:type="dxa"/>
            <w:vMerge w:val="restart"/>
            <w:tcBorders>
              <w:top w:val="single" w:sz="4" w:space="0" w:color="auto"/>
              <w:left w:val="single" w:sz="4" w:space="0" w:color="auto"/>
              <w:right w:val="single" w:sz="4" w:space="0" w:color="auto"/>
            </w:tcBorders>
            <w:shd w:val="clear" w:color="auto" w:fill="CCCCCC"/>
            <w:vAlign w:val="center"/>
          </w:tcPr>
          <w:p w14:paraId="6341746C" w14:textId="77777777" w:rsidR="00FB01C3" w:rsidRPr="00FB01C3" w:rsidRDefault="00FB01C3" w:rsidP="002934C0">
            <w:pPr>
              <w:spacing w:line="276" w:lineRule="auto"/>
              <w:rPr>
                <w:b/>
                <w:bCs/>
                <w:rtl/>
              </w:rPr>
            </w:pPr>
            <w:r w:rsidRPr="00FB01C3">
              <w:rPr>
                <w:rFonts w:hint="cs"/>
                <w:b/>
                <w:bCs/>
                <w:rtl/>
              </w:rPr>
              <w:t>זכאות לחופשה בימים</w:t>
            </w:r>
          </w:p>
        </w:tc>
        <w:tc>
          <w:tcPr>
            <w:tcW w:w="3828" w:type="dxa"/>
            <w:gridSpan w:val="2"/>
            <w:tcBorders>
              <w:left w:val="single" w:sz="4" w:space="0" w:color="auto"/>
            </w:tcBorders>
            <w:shd w:val="clear" w:color="auto" w:fill="CCCCCC"/>
            <w:vAlign w:val="center"/>
          </w:tcPr>
          <w:p w14:paraId="611C517D" w14:textId="77777777" w:rsidR="00FB01C3" w:rsidRPr="00FB01C3" w:rsidRDefault="00FB01C3" w:rsidP="002934C0">
            <w:pPr>
              <w:spacing w:line="276" w:lineRule="auto"/>
              <w:rPr>
                <w:b/>
                <w:bCs/>
                <w:rtl/>
              </w:rPr>
            </w:pPr>
            <w:r w:rsidRPr="00FB01C3">
              <w:rPr>
                <w:rFonts w:hint="cs"/>
                <w:b/>
                <w:bCs/>
                <w:rtl/>
              </w:rPr>
              <w:t>זכאות לחופשה בימי עבודה בפועל (נטו)</w:t>
            </w:r>
          </w:p>
        </w:tc>
      </w:tr>
      <w:tr w:rsidR="00FB01C3" w:rsidRPr="00FB01C3" w14:paraId="4476AA2B" w14:textId="77777777" w:rsidTr="00FB01C3">
        <w:trPr>
          <w:trHeight w:val="221"/>
          <w:tblHeader/>
        </w:trPr>
        <w:tc>
          <w:tcPr>
            <w:tcW w:w="2694" w:type="dxa"/>
            <w:vMerge/>
            <w:tcBorders>
              <w:right w:val="single" w:sz="4" w:space="0" w:color="auto"/>
            </w:tcBorders>
            <w:shd w:val="clear" w:color="auto" w:fill="CCCCCC"/>
            <w:vAlign w:val="center"/>
          </w:tcPr>
          <w:p w14:paraId="3C14FEA8" w14:textId="77777777" w:rsidR="00FB01C3" w:rsidRPr="00FB01C3" w:rsidRDefault="00FB01C3" w:rsidP="002934C0">
            <w:pPr>
              <w:spacing w:line="276" w:lineRule="auto"/>
              <w:rPr>
                <w:b/>
                <w:bCs/>
                <w:rtl/>
              </w:rPr>
            </w:pPr>
          </w:p>
        </w:tc>
        <w:tc>
          <w:tcPr>
            <w:tcW w:w="1842" w:type="dxa"/>
            <w:vMerge/>
            <w:tcBorders>
              <w:left w:val="single" w:sz="4" w:space="0" w:color="auto"/>
              <w:bottom w:val="single" w:sz="4" w:space="0" w:color="auto"/>
              <w:right w:val="single" w:sz="4" w:space="0" w:color="auto"/>
            </w:tcBorders>
            <w:shd w:val="clear" w:color="auto" w:fill="CCCCCC"/>
            <w:vAlign w:val="center"/>
          </w:tcPr>
          <w:p w14:paraId="0C7A3785" w14:textId="77777777" w:rsidR="00FB01C3" w:rsidRPr="00FB01C3" w:rsidRDefault="00FB01C3" w:rsidP="002934C0">
            <w:pPr>
              <w:spacing w:line="276" w:lineRule="auto"/>
              <w:rPr>
                <w:b/>
                <w:bCs/>
                <w:rtl/>
              </w:rPr>
            </w:pPr>
          </w:p>
        </w:tc>
        <w:tc>
          <w:tcPr>
            <w:tcW w:w="2127" w:type="dxa"/>
            <w:tcBorders>
              <w:left w:val="single" w:sz="4" w:space="0" w:color="auto"/>
            </w:tcBorders>
            <w:shd w:val="clear" w:color="auto" w:fill="CCCCCC"/>
            <w:vAlign w:val="center"/>
          </w:tcPr>
          <w:p w14:paraId="47B09D8B" w14:textId="77777777" w:rsidR="00FB01C3" w:rsidRPr="00FB01C3" w:rsidRDefault="00FB01C3" w:rsidP="002934C0">
            <w:pPr>
              <w:spacing w:line="276" w:lineRule="auto"/>
              <w:rPr>
                <w:b/>
                <w:bCs/>
                <w:rtl/>
              </w:rPr>
            </w:pPr>
            <w:r w:rsidRPr="00FB01C3">
              <w:rPr>
                <w:b/>
                <w:bCs/>
                <w:rtl/>
              </w:rPr>
              <w:t>6 ימים</w:t>
            </w:r>
            <w:r w:rsidRPr="00FB01C3">
              <w:rPr>
                <w:rFonts w:hint="cs"/>
                <w:b/>
                <w:bCs/>
                <w:rtl/>
              </w:rPr>
              <w:t xml:space="preserve"> בשבוע</w:t>
            </w:r>
          </w:p>
        </w:tc>
        <w:tc>
          <w:tcPr>
            <w:tcW w:w="1701" w:type="dxa"/>
            <w:shd w:val="clear" w:color="auto" w:fill="CCCCCC"/>
            <w:vAlign w:val="center"/>
          </w:tcPr>
          <w:p w14:paraId="5D98A820" w14:textId="77777777" w:rsidR="00FB01C3" w:rsidRPr="00FB01C3" w:rsidRDefault="00FB01C3" w:rsidP="002934C0">
            <w:pPr>
              <w:spacing w:line="276" w:lineRule="auto"/>
              <w:rPr>
                <w:b/>
                <w:bCs/>
                <w:rtl/>
              </w:rPr>
            </w:pPr>
            <w:r w:rsidRPr="00FB01C3">
              <w:rPr>
                <w:b/>
                <w:bCs/>
                <w:rtl/>
              </w:rPr>
              <w:t>5 ימים</w:t>
            </w:r>
            <w:r w:rsidRPr="00FB01C3">
              <w:rPr>
                <w:rFonts w:hint="cs"/>
                <w:b/>
                <w:bCs/>
                <w:rtl/>
              </w:rPr>
              <w:t xml:space="preserve"> בשבוע</w:t>
            </w:r>
          </w:p>
        </w:tc>
      </w:tr>
      <w:tr w:rsidR="00FB01C3" w:rsidRPr="00FB01C3" w14:paraId="12EC704B" w14:textId="77777777" w:rsidTr="00FB01C3">
        <w:trPr>
          <w:tblHeader/>
        </w:trPr>
        <w:tc>
          <w:tcPr>
            <w:tcW w:w="2694" w:type="dxa"/>
            <w:shd w:val="clear" w:color="auto" w:fill="auto"/>
            <w:vAlign w:val="center"/>
          </w:tcPr>
          <w:p w14:paraId="176B0598" w14:textId="77777777" w:rsidR="00FB01C3" w:rsidRPr="00FB01C3" w:rsidRDefault="00FB01C3" w:rsidP="002934C0">
            <w:pPr>
              <w:spacing w:line="276" w:lineRule="auto"/>
              <w:rPr>
                <w:rtl/>
              </w:rPr>
            </w:pPr>
            <w:r w:rsidRPr="00FB01C3">
              <w:rPr>
                <w:rFonts w:hint="cs"/>
                <w:rtl/>
              </w:rPr>
              <w:t>5</w:t>
            </w:r>
            <w:r w:rsidRPr="00FB01C3">
              <w:rPr>
                <w:rtl/>
              </w:rPr>
              <w:t xml:space="preserve"> - 1</w:t>
            </w:r>
          </w:p>
        </w:tc>
        <w:tc>
          <w:tcPr>
            <w:tcW w:w="1842" w:type="dxa"/>
            <w:tcBorders>
              <w:top w:val="single" w:sz="4" w:space="0" w:color="auto"/>
            </w:tcBorders>
            <w:vAlign w:val="center"/>
          </w:tcPr>
          <w:p w14:paraId="7FC2671D" w14:textId="77777777" w:rsidR="00FB01C3" w:rsidRPr="00FB01C3" w:rsidRDefault="00FB01C3" w:rsidP="002934C0">
            <w:pPr>
              <w:spacing w:line="276" w:lineRule="auto"/>
              <w:rPr>
                <w:rtl/>
              </w:rPr>
            </w:pPr>
            <w:r w:rsidRPr="00FB01C3">
              <w:rPr>
                <w:rFonts w:hint="cs"/>
                <w:rtl/>
              </w:rPr>
              <w:t>16</w:t>
            </w:r>
          </w:p>
        </w:tc>
        <w:tc>
          <w:tcPr>
            <w:tcW w:w="2127" w:type="dxa"/>
            <w:shd w:val="clear" w:color="auto" w:fill="auto"/>
            <w:vAlign w:val="center"/>
          </w:tcPr>
          <w:p w14:paraId="5FFACE00" w14:textId="77777777" w:rsidR="00FB01C3" w:rsidRPr="00FB01C3" w:rsidRDefault="00FB01C3" w:rsidP="002934C0">
            <w:pPr>
              <w:spacing w:line="276" w:lineRule="auto"/>
              <w:rPr>
                <w:rtl/>
              </w:rPr>
            </w:pPr>
            <w:r w:rsidRPr="00FB01C3">
              <w:rPr>
                <w:rtl/>
              </w:rPr>
              <w:t>14 ימי עבודה</w:t>
            </w:r>
          </w:p>
        </w:tc>
        <w:tc>
          <w:tcPr>
            <w:tcW w:w="1701" w:type="dxa"/>
            <w:shd w:val="clear" w:color="auto" w:fill="auto"/>
            <w:vAlign w:val="center"/>
          </w:tcPr>
          <w:p w14:paraId="33BDC99E" w14:textId="77777777" w:rsidR="00FB01C3" w:rsidRPr="00FB01C3" w:rsidRDefault="00FB01C3" w:rsidP="002934C0">
            <w:pPr>
              <w:spacing w:line="276" w:lineRule="auto"/>
              <w:rPr>
                <w:rtl/>
              </w:rPr>
            </w:pPr>
            <w:r w:rsidRPr="00FB01C3">
              <w:rPr>
                <w:rtl/>
              </w:rPr>
              <w:t>12 ימי עבודה</w:t>
            </w:r>
          </w:p>
        </w:tc>
      </w:tr>
      <w:tr w:rsidR="00FB01C3" w:rsidRPr="00FB01C3" w14:paraId="6ACFF93E" w14:textId="77777777" w:rsidTr="00FB01C3">
        <w:trPr>
          <w:tblHeader/>
        </w:trPr>
        <w:tc>
          <w:tcPr>
            <w:tcW w:w="2694" w:type="dxa"/>
            <w:shd w:val="clear" w:color="auto" w:fill="auto"/>
            <w:vAlign w:val="center"/>
          </w:tcPr>
          <w:p w14:paraId="139CA213" w14:textId="77777777" w:rsidR="00FB01C3" w:rsidRPr="00FB01C3" w:rsidRDefault="00FB01C3" w:rsidP="002934C0">
            <w:pPr>
              <w:spacing w:line="276" w:lineRule="auto"/>
              <w:rPr>
                <w:rtl/>
              </w:rPr>
            </w:pPr>
            <w:r w:rsidRPr="00FB01C3">
              <w:rPr>
                <w:rFonts w:hint="cs"/>
                <w:rtl/>
              </w:rPr>
              <w:t>6</w:t>
            </w:r>
          </w:p>
        </w:tc>
        <w:tc>
          <w:tcPr>
            <w:tcW w:w="1842" w:type="dxa"/>
            <w:vAlign w:val="center"/>
          </w:tcPr>
          <w:p w14:paraId="7B02688C" w14:textId="77777777" w:rsidR="00FB01C3" w:rsidRPr="00FB01C3" w:rsidRDefault="00FB01C3" w:rsidP="002934C0">
            <w:pPr>
              <w:spacing w:line="276" w:lineRule="auto"/>
              <w:rPr>
                <w:rtl/>
              </w:rPr>
            </w:pPr>
            <w:r w:rsidRPr="00FB01C3">
              <w:rPr>
                <w:rFonts w:hint="cs"/>
                <w:rtl/>
              </w:rPr>
              <w:t>18</w:t>
            </w:r>
          </w:p>
        </w:tc>
        <w:tc>
          <w:tcPr>
            <w:tcW w:w="2127" w:type="dxa"/>
            <w:shd w:val="clear" w:color="auto" w:fill="auto"/>
            <w:vAlign w:val="center"/>
          </w:tcPr>
          <w:p w14:paraId="2671C529" w14:textId="77777777" w:rsidR="00FB01C3" w:rsidRPr="00FB01C3" w:rsidRDefault="00FB01C3" w:rsidP="002934C0">
            <w:pPr>
              <w:spacing w:line="276" w:lineRule="auto"/>
              <w:rPr>
                <w:rtl/>
              </w:rPr>
            </w:pPr>
            <w:r w:rsidRPr="00FB01C3">
              <w:rPr>
                <w:rtl/>
              </w:rPr>
              <w:t>1</w:t>
            </w:r>
            <w:r w:rsidRPr="00FB01C3">
              <w:rPr>
                <w:rFonts w:hint="cs"/>
                <w:rtl/>
              </w:rPr>
              <w:t>6</w:t>
            </w:r>
            <w:r w:rsidRPr="00FB01C3">
              <w:rPr>
                <w:rtl/>
              </w:rPr>
              <w:t xml:space="preserve"> ימי עבודה</w:t>
            </w:r>
          </w:p>
        </w:tc>
        <w:tc>
          <w:tcPr>
            <w:tcW w:w="1701" w:type="dxa"/>
            <w:shd w:val="clear" w:color="auto" w:fill="auto"/>
            <w:vAlign w:val="center"/>
          </w:tcPr>
          <w:p w14:paraId="75A58AEF" w14:textId="77777777" w:rsidR="00FB01C3" w:rsidRPr="00FB01C3" w:rsidRDefault="00FB01C3" w:rsidP="002934C0">
            <w:pPr>
              <w:spacing w:line="276" w:lineRule="auto"/>
              <w:rPr>
                <w:rtl/>
              </w:rPr>
            </w:pPr>
            <w:r w:rsidRPr="00FB01C3">
              <w:rPr>
                <w:rtl/>
              </w:rPr>
              <w:t>1</w:t>
            </w:r>
            <w:r w:rsidRPr="00FB01C3">
              <w:rPr>
                <w:rFonts w:hint="cs"/>
                <w:rtl/>
              </w:rPr>
              <w:t>4</w:t>
            </w:r>
            <w:r w:rsidRPr="00FB01C3">
              <w:rPr>
                <w:rtl/>
              </w:rPr>
              <w:t xml:space="preserve"> ימי עבודה</w:t>
            </w:r>
          </w:p>
        </w:tc>
      </w:tr>
      <w:tr w:rsidR="00FB01C3" w:rsidRPr="00FB01C3" w14:paraId="75D68679" w14:textId="77777777" w:rsidTr="00FB01C3">
        <w:trPr>
          <w:tblHeader/>
        </w:trPr>
        <w:tc>
          <w:tcPr>
            <w:tcW w:w="2694" w:type="dxa"/>
            <w:shd w:val="clear" w:color="auto" w:fill="auto"/>
            <w:vAlign w:val="center"/>
          </w:tcPr>
          <w:p w14:paraId="4799BAA1" w14:textId="77777777" w:rsidR="00FB01C3" w:rsidRPr="00FB01C3" w:rsidRDefault="00FB01C3" w:rsidP="002934C0">
            <w:pPr>
              <w:spacing w:line="276" w:lineRule="auto"/>
              <w:rPr>
                <w:rtl/>
              </w:rPr>
            </w:pPr>
            <w:r w:rsidRPr="00FB01C3">
              <w:rPr>
                <w:rFonts w:hint="cs"/>
                <w:rtl/>
              </w:rPr>
              <w:t>7</w:t>
            </w:r>
          </w:p>
        </w:tc>
        <w:tc>
          <w:tcPr>
            <w:tcW w:w="1842" w:type="dxa"/>
            <w:vAlign w:val="center"/>
          </w:tcPr>
          <w:p w14:paraId="6F999D1C" w14:textId="77777777" w:rsidR="00FB01C3" w:rsidRPr="00FB01C3" w:rsidRDefault="00FB01C3" w:rsidP="002934C0">
            <w:pPr>
              <w:spacing w:line="276" w:lineRule="auto"/>
              <w:rPr>
                <w:rtl/>
              </w:rPr>
            </w:pPr>
            <w:r w:rsidRPr="00FB01C3">
              <w:rPr>
                <w:rFonts w:hint="cs"/>
                <w:rtl/>
              </w:rPr>
              <w:t>21</w:t>
            </w:r>
          </w:p>
        </w:tc>
        <w:tc>
          <w:tcPr>
            <w:tcW w:w="2127" w:type="dxa"/>
            <w:shd w:val="clear" w:color="auto" w:fill="auto"/>
            <w:vAlign w:val="center"/>
          </w:tcPr>
          <w:p w14:paraId="732D2737" w14:textId="77777777" w:rsidR="00FB01C3" w:rsidRPr="00FB01C3" w:rsidRDefault="00FB01C3" w:rsidP="002934C0">
            <w:pPr>
              <w:spacing w:line="276" w:lineRule="auto"/>
              <w:rPr>
                <w:rtl/>
              </w:rPr>
            </w:pPr>
            <w:r w:rsidRPr="00FB01C3">
              <w:rPr>
                <w:rFonts w:hint="cs"/>
                <w:rtl/>
              </w:rPr>
              <w:t>18</w:t>
            </w:r>
            <w:r w:rsidRPr="00FB01C3">
              <w:rPr>
                <w:rtl/>
              </w:rPr>
              <w:t xml:space="preserve"> ימי עבודה</w:t>
            </w:r>
          </w:p>
        </w:tc>
        <w:tc>
          <w:tcPr>
            <w:tcW w:w="1701" w:type="dxa"/>
            <w:shd w:val="clear" w:color="auto" w:fill="auto"/>
            <w:vAlign w:val="center"/>
          </w:tcPr>
          <w:p w14:paraId="2646667D" w14:textId="77777777" w:rsidR="00FB01C3" w:rsidRPr="00FB01C3" w:rsidRDefault="00FB01C3" w:rsidP="002934C0">
            <w:pPr>
              <w:spacing w:line="276" w:lineRule="auto"/>
              <w:rPr>
                <w:rtl/>
              </w:rPr>
            </w:pPr>
            <w:r w:rsidRPr="00FB01C3">
              <w:rPr>
                <w:rtl/>
              </w:rPr>
              <w:t>1</w:t>
            </w:r>
            <w:r w:rsidRPr="00FB01C3">
              <w:rPr>
                <w:rFonts w:hint="cs"/>
                <w:rtl/>
              </w:rPr>
              <w:t>5</w:t>
            </w:r>
            <w:r w:rsidRPr="00FB01C3">
              <w:rPr>
                <w:rtl/>
              </w:rPr>
              <w:t xml:space="preserve"> ימי עבודה</w:t>
            </w:r>
          </w:p>
        </w:tc>
      </w:tr>
      <w:tr w:rsidR="00FB01C3" w:rsidRPr="00FB01C3" w14:paraId="37AE1B67" w14:textId="77777777" w:rsidTr="00FB01C3">
        <w:trPr>
          <w:tblHeader/>
        </w:trPr>
        <w:tc>
          <w:tcPr>
            <w:tcW w:w="2694" w:type="dxa"/>
            <w:shd w:val="clear" w:color="auto" w:fill="auto"/>
            <w:vAlign w:val="center"/>
          </w:tcPr>
          <w:p w14:paraId="41F1D195" w14:textId="77777777" w:rsidR="00FB01C3" w:rsidRPr="00FB01C3" w:rsidRDefault="00FB01C3" w:rsidP="002934C0">
            <w:pPr>
              <w:spacing w:line="276" w:lineRule="auto"/>
              <w:rPr>
                <w:rtl/>
              </w:rPr>
            </w:pPr>
            <w:r w:rsidRPr="00FB01C3">
              <w:rPr>
                <w:rtl/>
              </w:rPr>
              <w:t>8</w:t>
            </w:r>
          </w:p>
        </w:tc>
        <w:tc>
          <w:tcPr>
            <w:tcW w:w="1842" w:type="dxa"/>
            <w:vAlign w:val="center"/>
          </w:tcPr>
          <w:p w14:paraId="75022442" w14:textId="77777777" w:rsidR="00FB01C3" w:rsidRPr="00FB01C3" w:rsidRDefault="00FB01C3" w:rsidP="002934C0">
            <w:pPr>
              <w:spacing w:line="276" w:lineRule="auto"/>
              <w:rPr>
                <w:rtl/>
              </w:rPr>
            </w:pPr>
            <w:r w:rsidRPr="00FB01C3">
              <w:rPr>
                <w:rFonts w:hint="cs"/>
                <w:rtl/>
              </w:rPr>
              <w:t>22</w:t>
            </w:r>
          </w:p>
        </w:tc>
        <w:tc>
          <w:tcPr>
            <w:tcW w:w="2127" w:type="dxa"/>
            <w:shd w:val="clear" w:color="auto" w:fill="auto"/>
            <w:vAlign w:val="center"/>
          </w:tcPr>
          <w:p w14:paraId="6E35DDBA" w14:textId="77777777" w:rsidR="00FB01C3" w:rsidRPr="00FB01C3" w:rsidRDefault="00FB01C3" w:rsidP="002934C0">
            <w:pPr>
              <w:spacing w:line="276" w:lineRule="auto"/>
              <w:rPr>
                <w:rtl/>
              </w:rPr>
            </w:pPr>
            <w:r w:rsidRPr="00FB01C3">
              <w:rPr>
                <w:rFonts w:hint="cs"/>
                <w:rtl/>
              </w:rPr>
              <w:t>19</w:t>
            </w:r>
            <w:r w:rsidRPr="00FB01C3">
              <w:rPr>
                <w:rtl/>
              </w:rPr>
              <w:t xml:space="preserve"> ימי עבודה</w:t>
            </w:r>
          </w:p>
        </w:tc>
        <w:tc>
          <w:tcPr>
            <w:tcW w:w="1701" w:type="dxa"/>
            <w:shd w:val="clear" w:color="auto" w:fill="auto"/>
            <w:vAlign w:val="center"/>
          </w:tcPr>
          <w:p w14:paraId="23881C30" w14:textId="77777777" w:rsidR="00FB01C3" w:rsidRPr="00FB01C3" w:rsidRDefault="00FB01C3" w:rsidP="002934C0">
            <w:pPr>
              <w:spacing w:line="276" w:lineRule="auto"/>
              <w:rPr>
                <w:rtl/>
              </w:rPr>
            </w:pPr>
            <w:r w:rsidRPr="00FB01C3">
              <w:rPr>
                <w:rtl/>
              </w:rPr>
              <w:t>1</w:t>
            </w:r>
            <w:r w:rsidRPr="00FB01C3">
              <w:rPr>
                <w:rFonts w:hint="cs"/>
                <w:rtl/>
              </w:rPr>
              <w:t>6</w:t>
            </w:r>
            <w:r w:rsidRPr="00FB01C3">
              <w:rPr>
                <w:rtl/>
              </w:rPr>
              <w:t xml:space="preserve"> ימי עבודה</w:t>
            </w:r>
          </w:p>
        </w:tc>
      </w:tr>
      <w:tr w:rsidR="00FB01C3" w:rsidRPr="00FB01C3" w14:paraId="3EE60C8A" w14:textId="77777777" w:rsidTr="00FB01C3">
        <w:trPr>
          <w:tblHeader/>
        </w:trPr>
        <w:tc>
          <w:tcPr>
            <w:tcW w:w="2694" w:type="dxa"/>
            <w:shd w:val="clear" w:color="auto" w:fill="auto"/>
            <w:vAlign w:val="center"/>
          </w:tcPr>
          <w:p w14:paraId="2D5E2093" w14:textId="77777777" w:rsidR="00FB01C3" w:rsidRPr="00FB01C3" w:rsidRDefault="00FB01C3" w:rsidP="002934C0">
            <w:pPr>
              <w:spacing w:line="276" w:lineRule="auto"/>
              <w:rPr>
                <w:rtl/>
              </w:rPr>
            </w:pPr>
            <w:r w:rsidRPr="00FB01C3">
              <w:rPr>
                <w:rtl/>
              </w:rPr>
              <w:t>9</w:t>
            </w:r>
          </w:p>
        </w:tc>
        <w:tc>
          <w:tcPr>
            <w:tcW w:w="1842" w:type="dxa"/>
            <w:vAlign w:val="center"/>
          </w:tcPr>
          <w:p w14:paraId="0F147F4C" w14:textId="77777777" w:rsidR="00FB01C3" w:rsidRPr="00FB01C3" w:rsidRDefault="00FB01C3" w:rsidP="002934C0">
            <w:pPr>
              <w:spacing w:line="276" w:lineRule="auto"/>
              <w:rPr>
                <w:rtl/>
              </w:rPr>
            </w:pPr>
            <w:r w:rsidRPr="00FB01C3">
              <w:rPr>
                <w:rFonts w:hint="cs"/>
                <w:rtl/>
              </w:rPr>
              <w:t>23</w:t>
            </w:r>
          </w:p>
        </w:tc>
        <w:tc>
          <w:tcPr>
            <w:tcW w:w="2127" w:type="dxa"/>
            <w:shd w:val="clear" w:color="auto" w:fill="auto"/>
            <w:vAlign w:val="center"/>
          </w:tcPr>
          <w:p w14:paraId="20643C8F" w14:textId="77777777" w:rsidR="00FB01C3" w:rsidRPr="00FB01C3" w:rsidRDefault="00FB01C3" w:rsidP="002934C0">
            <w:pPr>
              <w:spacing w:line="276" w:lineRule="auto"/>
              <w:rPr>
                <w:rtl/>
              </w:rPr>
            </w:pPr>
            <w:r w:rsidRPr="00FB01C3">
              <w:rPr>
                <w:rtl/>
              </w:rPr>
              <w:t>2</w:t>
            </w:r>
            <w:r w:rsidRPr="00FB01C3">
              <w:rPr>
                <w:rFonts w:hint="cs"/>
                <w:rtl/>
              </w:rPr>
              <w:t>0</w:t>
            </w:r>
            <w:r w:rsidRPr="00FB01C3">
              <w:rPr>
                <w:rtl/>
              </w:rPr>
              <w:t xml:space="preserve"> ימי עבודה</w:t>
            </w:r>
          </w:p>
        </w:tc>
        <w:tc>
          <w:tcPr>
            <w:tcW w:w="1701" w:type="dxa"/>
            <w:shd w:val="clear" w:color="auto" w:fill="auto"/>
            <w:vAlign w:val="center"/>
          </w:tcPr>
          <w:p w14:paraId="40740B66" w14:textId="77777777" w:rsidR="00FB01C3" w:rsidRPr="00FB01C3" w:rsidRDefault="00FB01C3" w:rsidP="002934C0">
            <w:pPr>
              <w:spacing w:line="276" w:lineRule="auto"/>
              <w:rPr>
                <w:rtl/>
              </w:rPr>
            </w:pPr>
            <w:r w:rsidRPr="00FB01C3">
              <w:rPr>
                <w:rFonts w:hint="cs"/>
                <w:rtl/>
              </w:rPr>
              <w:t>17</w:t>
            </w:r>
            <w:r w:rsidRPr="00FB01C3">
              <w:rPr>
                <w:rtl/>
              </w:rPr>
              <w:t xml:space="preserve"> ימי עבודה</w:t>
            </w:r>
          </w:p>
        </w:tc>
      </w:tr>
      <w:tr w:rsidR="00FB01C3" w:rsidRPr="00FB01C3" w14:paraId="2E1B05AD" w14:textId="77777777" w:rsidTr="00FB01C3">
        <w:trPr>
          <w:tblHeader/>
        </w:trPr>
        <w:tc>
          <w:tcPr>
            <w:tcW w:w="2694" w:type="dxa"/>
            <w:shd w:val="clear" w:color="auto" w:fill="auto"/>
            <w:vAlign w:val="center"/>
          </w:tcPr>
          <w:p w14:paraId="1A7BE4B9" w14:textId="77777777" w:rsidR="00FB01C3" w:rsidRPr="00FB01C3" w:rsidRDefault="00FB01C3" w:rsidP="002934C0">
            <w:pPr>
              <w:spacing w:line="276" w:lineRule="auto"/>
              <w:rPr>
                <w:rtl/>
              </w:rPr>
            </w:pPr>
            <w:r w:rsidRPr="00FB01C3">
              <w:rPr>
                <w:rFonts w:hint="cs"/>
                <w:rtl/>
              </w:rPr>
              <w:t>10</w:t>
            </w:r>
          </w:p>
        </w:tc>
        <w:tc>
          <w:tcPr>
            <w:tcW w:w="1842" w:type="dxa"/>
            <w:vAlign w:val="center"/>
          </w:tcPr>
          <w:p w14:paraId="1E0257D7" w14:textId="77777777" w:rsidR="00FB01C3" w:rsidRPr="00FB01C3" w:rsidRDefault="00FB01C3" w:rsidP="002934C0">
            <w:pPr>
              <w:spacing w:line="276" w:lineRule="auto"/>
              <w:rPr>
                <w:rtl/>
              </w:rPr>
            </w:pPr>
            <w:r w:rsidRPr="00FB01C3">
              <w:rPr>
                <w:rFonts w:hint="cs"/>
                <w:rtl/>
              </w:rPr>
              <w:t>24</w:t>
            </w:r>
          </w:p>
        </w:tc>
        <w:tc>
          <w:tcPr>
            <w:tcW w:w="2127" w:type="dxa"/>
            <w:shd w:val="clear" w:color="auto" w:fill="auto"/>
            <w:vAlign w:val="center"/>
          </w:tcPr>
          <w:p w14:paraId="5AF08348" w14:textId="77777777" w:rsidR="00FB01C3" w:rsidRPr="00FB01C3" w:rsidRDefault="00FB01C3" w:rsidP="002934C0">
            <w:pPr>
              <w:spacing w:line="276" w:lineRule="auto"/>
              <w:rPr>
                <w:rtl/>
              </w:rPr>
            </w:pPr>
            <w:r w:rsidRPr="00FB01C3">
              <w:rPr>
                <w:rFonts w:hint="cs"/>
                <w:rtl/>
              </w:rPr>
              <w:t>21 ימי עבודה</w:t>
            </w:r>
          </w:p>
        </w:tc>
        <w:tc>
          <w:tcPr>
            <w:tcW w:w="1701" w:type="dxa"/>
            <w:shd w:val="clear" w:color="auto" w:fill="auto"/>
            <w:vAlign w:val="center"/>
          </w:tcPr>
          <w:p w14:paraId="57E9597D" w14:textId="77777777" w:rsidR="00FB01C3" w:rsidRPr="00FB01C3" w:rsidRDefault="00FB01C3" w:rsidP="002934C0">
            <w:pPr>
              <w:spacing w:line="276" w:lineRule="auto"/>
              <w:rPr>
                <w:rtl/>
              </w:rPr>
            </w:pPr>
            <w:r w:rsidRPr="00FB01C3">
              <w:rPr>
                <w:rFonts w:hint="cs"/>
                <w:rtl/>
              </w:rPr>
              <w:t>18 ימי עבודה</w:t>
            </w:r>
          </w:p>
        </w:tc>
      </w:tr>
      <w:tr w:rsidR="00FB01C3" w:rsidRPr="00FB01C3" w14:paraId="4A017A03" w14:textId="77777777" w:rsidTr="00FB01C3">
        <w:trPr>
          <w:tblHeader/>
        </w:trPr>
        <w:tc>
          <w:tcPr>
            <w:tcW w:w="2694" w:type="dxa"/>
            <w:shd w:val="clear" w:color="auto" w:fill="auto"/>
            <w:vAlign w:val="center"/>
          </w:tcPr>
          <w:p w14:paraId="5DB57B96" w14:textId="77777777" w:rsidR="00FB01C3" w:rsidRPr="00FB01C3" w:rsidRDefault="00FB01C3" w:rsidP="002934C0">
            <w:pPr>
              <w:spacing w:line="276" w:lineRule="auto"/>
              <w:rPr>
                <w:rtl/>
              </w:rPr>
            </w:pPr>
            <w:r w:rsidRPr="00FB01C3">
              <w:rPr>
                <w:rFonts w:hint="cs"/>
                <w:rtl/>
              </w:rPr>
              <w:t>11</w:t>
            </w:r>
          </w:p>
        </w:tc>
        <w:tc>
          <w:tcPr>
            <w:tcW w:w="1842" w:type="dxa"/>
            <w:vAlign w:val="center"/>
          </w:tcPr>
          <w:p w14:paraId="16531D1C" w14:textId="77777777" w:rsidR="00FB01C3" w:rsidRPr="00FB01C3" w:rsidRDefault="00FB01C3" w:rsidP="002934C0">
            <w:pPr>
              <w:spacing w:line="276" w:lineRule="auto"/>
              <w:rPr>
                <w:rtl/>
              </w:rPr>
            </w:pPr>
            <w:r w:rsidRPr="00FB01C3">
              <w:rPr>
                <w:rFonts w:hint="cs"/>
                <w:rtl/>
              </w:rPr>
              <w:t>25</w:t>
            </w:r>
          </w:p>
        </w:tc>
        <w:tc>
          <w:tcPr>
            <w:tcW w:w="2127" w:type="dxa"/>
            <w:shd w:val="clear" w:color="auto" w:fill="auto"/>
            <w:vAlign w:val="center"/>
          </w:tcPr>
          <w:p w14:paraId="0D907911" w14:textId="77777777" w:rsidR="00FB01C3" w:rsidRPr="00FB01C3" w:rsidRDefault="00FB01C3" w:rsidP="002934C0">
            <w:pPr>
              <w:spacing w:line="276" w:lineRule="auto"/>
              <w:rPr>
                <w:rtl/>
              </w:rPr>
            </w:pPr>
            <w:r w:rsidRPr="00FB01C3">
              <w:rPr>
                <w:rFonts w:hint="cs"/>
                <w:rtl/>
              </w:rPr>
              <w:t>22 ימי עבודה</w:t>
            </w:r>
          </w:p>
        </w:tc>
        <w:tc>
          <w:tcPr>
            <w:tcW w:w="1701" w:type="dxa"/>
            <w:shd w:val="clear" w:color="auto" w:fill="auto"/>
            <w:vAlign w:val="center"/>
          </w:tcPr>
          <w:p w14:paraId="7A8135FF" w14:textId="77777777" w:rsidR="00FB01C3" w:rsidRPr="00FB01C3" w:rsidRDefault="00FB01C3" w:rsidP="002934C0">
            <w:pPr>
              <w:spacing w:line="276" w:lineRule="auto"/>
              <w:rPr>
                <w:rtl/>
              </w:rPr>
            </w:pPr>
            <w:r w:rsidRPr="00FB01C3">
              <w:rPr>
                <w:rFonts w:hint="cs"/>
                <w:rtl/>
              </w:rPr>
              <w:t>19 ימי עבודה</w:t>
            </w:r>
          </w:p>
        </w:tc>
      </w:tr>
      <w:tr w:rsidR="00FB01C3" w:rsidRPr="00FB01C3" w14:paraId="33715F56" w14:textId="77777777" w:rsidTr="00FB01C3">
        <w:trPr>
          <w:tblHeader/>
        </w:trPr>
        <w:tc>
          <w:tcPr>
            <w:tcW w:w="2694" w:type="dxa"/>
            <w:shd w:val="clear" w:color="auto" w:fill="auto"/>
            <w:vAlign w:val="center"/>
          </w:tcPr>
          <w:p w14:paraId="35B2A107" w14:textId="77777777" w:rsidR="00FB01C3" w:rsidRPr="00FB01C3" w:rsidRDefault="00FB01C3" w:rsidP="002934C0">
            <w:pPr>
              <w:spacing w:line="276" w:lineRule="auto"/>
              <w:rPr>
                <w:rtl/>
              </w:rPr>
            </w:pPr>
            <w:r w:rsidRPr="00FB01C3">
              <w:rPr>
                <w:rFonts w:hint="cs"/>
                <w:rtl/>
              </w:rPr>
              <w:t>12</w:t>
            </w:r>
          </w:p>
        </w:tc>
        <w:tc>
          <w:tcPr>
            <w:tcW w:w="1842" w:type="dxa"/>
            <w:vAlign w:val="center"/>
          </w:tcPr>
          <w:p w14:paraId="20D85E84" w14:textId="77777777" w:rsidR="00FB01C3" w:rsidRPr="00FB01C3" w:rsidRDefault="00FB01C3" w:rsidP="002934C0">
            <w:pPr>
              <w:spacing w:line="276" w:lineRule="auto"/>
              <w:rPr>
                <w:rtl/>
              </w:rPr>
            </w:pPr>
            <w:r w:rsidRPr="00FB01C3">
              <w:rPr>
                <w:rFonts w:hint="cs"/>
                <w:rtl/>
              </w:rPr>
              <w:t>26</w:t>
            </w:r>
          </w:p>
        </w:tc>
        <w:tc>
          <w:tcPr>
            <w:tcW w:w="2127" w:type="dxa"/>
            <w:shd w:val="clear" w:color="auto" w:fill="auto"/>
            <w:vAlign w:val="center"/>
          </w:tcPr>
          <w:p w14:paraId="27AEA0AE" w14:textId="77777777" w:rsidR="00FB01C3" w:rsidRPr="00FB01C3" w:rsidRDefault="00FB01C3" w:rsidP="002934C0">
            <w:pPr>
              <w:spacing w:line="276" w:lineRule="auto"/>
              <w:rPr>
                <w:rtl/>
              </w:rPr>
            </w:pPr>
            <w:r w:rsidRPr="00FB01C3">
              <w:rPr>
                <w:rFonts w:hint="cs"/>
                <w:rtl/>
              </w:rPr>
              <w:t>23 ימי עבודה</w:t>
            </w:r>
          </w:p>
        </w:tc>
        <w:tc>
          <w:tcPr>
            <w:tcW w:w="1701" w:type="dxa"/>
            <w:shd w:val="clear" w:color="auto" w:fill="auto"/>
            <w:vAlign w:val="center"/>
          </w:tcPr>
          <w:p w14:paraId="71570BEC" w14:textId="77777777" w:rsidR="00FB01C3" w:rsidRPr="00FB01C3" w:rsidRDefault="00FB01C3" w:rsidP="002934C0">
            <w:pPr>
              <w:spacing w:line="276" w:lineRule="auto"/>
              <w:rPr>
                <w:rtl/>
              </w:rPr>
            </w:pPr>
            <w:r w:rsidRPr="00FB01C3">
              <w:rPr>
                <w:rFonts w:hint="cs"/>
                <w:rtl/>
              </w:rPr>
              <w:t>20 ימי עבודה</w:t>
            </w:r>
          </w:p>
        </w:tc>
      </w:tr>
      <w:tr w:rsidR="00FB01C3" w:rsidRPr="00FB01C3" w14:paraId="6C187391" w14:textId="77777777" w:rsidTr="00FB01C3">
        <w:trPr>
          <w:tblHeader/>
        </w:trPr>
        <w:tc>
          <w:tcPr>
            <w:tcW w:w="2694" w:type="dxa"/>
            <w:shd w:val="clear" w:color="auto" w:fill="auto"/>
            <w:vAlign w:val="center"/>
          </w:tcPr>
          <w:p w14:paraId="1F6330CC" w14:textId="77777777" w:rsidR="00FB01C3" w:rsidRPr="00FB01C3" w:rsidRDefault="00FB01C3" w:rsidP="002934C0">
            <w:pPr>
              <w:spacing w:line="276" w:lineRule="auto"/>
              <w:rPr>
                <w:rtl/>
              </w:rPr>
            </w:pPr>
            <w:r w:rsidRPr="00FB01C3">
              <w:rPr>
                <w:rFonts w:hint="cs"/>
                <w:rtl/>
              </w:rPr>
              <w:t>13</w:t>
            </w:r>
          </w:p>
        </w:tc>
        <w:tc>
          <w:tcPr>
            <w:tcW w:w="1842" w:type="dxa"/>
            <w:vAlign w:val="center"/>
          </w:tcPr>
          <w:p w14:paraId="3B53D1AF" w14:textId="77777777" w:rsidR="00FB01C3" w:rsidRPr="00FB01C3" w:rsidRDefault="00FB01C3" w:rsidP="002934C0">
            <w:pPr>
              <w:spacing w:line="276" w:lineRule="auto"/>
              <w:rPr>
                <w:rtl/>
              </w:rPr>
            </w:pPr>
            <w:r w:rsidRPr="00FB01C3">
              <w:rPr>
                <w:rFonts w:hint="cs"/>
                <w:rtl/>
              </w:rPr>
              <w:t>27</w:t>
            </w:r>
          </w:p>
        </w:tc>
        <w:tc>
          <w:tcPr>
            <w:tcW w:w="2127" w:type="dxa"/>
            <w:shd w:val="clear" w:color="auto" w:fill="auto"/>
            <w:vAlign w:val="center"/>
          </w:tcPr>
          <w:p w14:paraId="199FFCAB" w14:textId="77777777" w:rsidR="00FB01C3" w:rsidRPr="00FB01C3" w:rsidRDefault="00FB01C3" w:rsidP="002934C0">
            <w:pPr>
              <w:spacing w:line="276" w:lineRule="auto"/>
              <w:rPr>
                <w:rtl/>
              </w:rPr>
            </w:pPr>
            <w:r w:rsidRPr="00FB01C3">
              <w:rPr>
                <w:rFonts w:hint="cs"/>
                <w:rtl/>
              </w:rPr>
              <w:t>24 ימי עבודה</w:t>
            </w:r>
          </w:p>
        </w:tc>
        <w:tc>
          <w:tcPr>
            <w:tcW w:w="1701" w:type="dxa"/>
            <w:shd w:val="clear" w:color="auto" w:fill="auto"/>
            <w:vAlign w:val="center"/>
          </w:tcPr>
          <w:p w14:paraId="29ACFAA6" w14:textId="77777777" w:rsidR="00FB01C3" w:rsidRPr="00FB01C3" w:rsidRDefault="00FB01C3" w:rsidP="002934C0">
            <w:pPr>
              <w:spacing w:line="276" w:lineRule="auto"/>
              <w:rPr>
                <w:rtl/>
              </w:rPr>
            </w:pPr>
            <w:r w:rsidRPr="00FB01C3">
              <w:rPr>
                <w:rFonts w:hint="cs"/>
                <w:rtl/>
              </w:rPr>
              <w:t>20 ימי עבודה</w:t>
            </w:r>
          </w:p>
        </w:tc>
      </w:tr>
      <w:tr w:rsidR="00FB01C3" w:rsidRPr="00FB01C3" w14:paraId="62719290" w14:textId="77777777" w:rsidTr="00FB01C3">
        <w:trPr>
          <w:tblHeader/>
        </w:trPr>
        <w:tc>
          <w:tcPr>
            <w:tcW w:w="2694" w:type="dxa"/>
            <w:shd w:val="clear" w:color="auto" w:fill="auto"/>
            <w:vAlign w:val="center"/>
          </w:tcPr>
          <w:p w14:paraId="01166389" w14:textId="77777777" w:rsidR="00FB01C3" w:rsidRPr="00FB01C3" w:rsidRDefault="00FB01C3" w:rsidP="002934C0">
            <w:pPr>
              <w:spacing w:line="276" w:lineRule="auto"/>
              <w:rPr>
                <w:rtl/>
              </w:rPr>
            </w:pPr>
            <w:r w:rsidRPr="00FB01C3">
              <w:rPr>
                <w:rFonts w:hint="cs"/>
                <w:rtl/>
              </w:rPr>
              <w:t>14+</w:t>
            </w:r>
          </w:p>
        </w:tc>
        <w:tc>
          <w:tcPr>
            <w:tcW w:w="1842" w:type="dxa"/>
            <w:vAlign w:val="center"/>
          </w:tcPr>
          <w:p w14:paraId="52F53AF0" w14:textId="77777777" w:rsidR="00FB01C3" w:rsidRPr="00FB01C3" w:rsidRDefault="00FB01C3" w:rsidP="002934C0">
            <w:pPr>
              <w:spacing w:line="276" w:lineRule="auto"/>
              <w:rPr>
                <w:rtl/>
              </w:rPr>
            </w:pPr>
            <w:r w:rsidRPr="00FB01C3">
              <w:rPr>
                <w:rFonts w:hint="cs"/>
                <w:rtl/>
              </w:rPr>
              <w:t>28</w:t>
            </w:r>
          </w:p>
        </w:tc>
        <w:tc>
          <w:tcPr>
            <w:tcW w:w="2127" w:type="dxa"/>
            <w:shd w:val="clear" w:color="auto" w:fill="auto"/>
            <w:vAlign w:val="center"/>
          </w:tcPr>
          <w:p w14:paraId="24E2DD8F" w14:textId="77777777" w:rsidR="00FB01C3" w:rsidRPr="00FB01C3" w:rsidRDefault="00FB01C3" w:rsidP="002934C0">
            <w:pPr>
              <w:spacing w:line="276" w:lineRule="auto"/>
              <w:rPr>
                <w:rtl/>
              </w:rPr>
            </w:pPr>
            <w:r w:rsidRPr="00FB01C3">
              <w:rPr>
                <w:rFonts w:hint="cs"/>
                <w:rtl/>
              </w:rPr>
              <w:t>24 ימי עבודה</w:t>
            </w:r>
          </w:p>
        </w:tc>
        <w:tc>
          <w:tcPr>
            <w:tcW w:w="1701" w:type="dxa"/>
            <w:shd w:val="clear" w:color="auto" w:fill="auto"/>
            <w:vAlign w:val="center"/>
          </w:tcPr>
          <w:p w14:paraId="2E5A8A1F" w14:textId="77777777" w:rsidR="00FB01C3" w:rsidRPr="00FB01C3" w:rsidRDefault="00FB01C3" w:rsidP="002934C0">
            <w:pPr>
              <w:spacing w:line="276" w:lineRule="auto"/>
              <w:rPr>
                <w:rtl/>
              </w:rPr>
            </w:pPr>
            <w:r w:rsidRPr="00FB01C3">
              <w:rPr>
                <w:rFonts w:hint="cs"/>
                <w:rtl/>
              </w:rPr>
              <w:t>20 ימי עבודה</w:t>
            </w:r>
          </w:p>
        </w:tc>
      </w:tr>
    </w:tbl>
    <w:p w14:paraId="3A108D35" w14:textId="77777777" w:rsidR="00FB01C3" w:rsidRPr="00FB01C3" w:rsidRDefault="00FB01C3" w:rsidP="002934C0">
      <w:pPr>
        <w:spacing w:line="276" w:lineRule="auto"/>
        <w:rPr>
          <w:rtl/>
        </w:rPr>
      </w:pPr>
    </w:p>
    <w:p w14:paraId="2805FD80" w14:textId="77777777" w:rsidR="00FB01C3" w:rsidRPr="00FB01C3" w:rsidRDefault="00FB01C3" w:rsidP="00041AC0">
      <w:pPr>
        <w:numPr>
          <w:ilvl w:val="1"/>
          <w:numId w:val="44"/>
        </w:numPr>
        <w:spacing w:line="276" w:lineRule="auto"/>
        <w:rPr>
          <w:rtl/>
        </w:rPr>
      </w:pPr>
      <w:r w:rsidRPr="00FB01C3">
        <w:rPr>
          <w:u w:val="single"/>
          <w:rtl/>
        </w:rPr>
        <w:t>ימי הבראה</w:t>
      </w:r>
      <w:r w:rsidRPr="00FB01C3">
        <w:rPr>
          <w:rtl/>
        </w:rPr>
        <w:t xml:space="preserve"> - העובד יהיה זכאי לדמי הבראה, בהתאם לוותק שצבר אצל הקבלן או אצל קבלנים אחרים ב</w:t>
      </w:r>
      <w:r w:rsidRPr="00FB01C3">
        <w:rPr>
          <w:rFonts w:hint="cs"/>
          <w:rtl/>
        </w:rPr>
        <w:t>משרדי ה</w:t>
      </w:r>
      <w:r w:rsidRPr="00FB01C3">
        <w:rPr>
          <w:rtl/>
        </w:rPr>
        <w:t xml:space="preserve">ממשלה. הכרה בוותק אצל קבלנים אחרים בממשלה, </w:t>
      </w:r>
      <w:r w:rsidRPr="00FB01C3">
        <w:rPr>
          <w:rFonts w:hint="cs"/>
          <w:rtl/>
        </w:rPr>
        <w:t xml:space="preserve">כאמור לעיל, </w:t>
      </w:r>
      <w:r w:rsidRPr="00FB01C3">
        <w:rPr>
          <w:rtl/>
        </w:rPr>
        <w:t>ת</w:t>
      </w:r>
      <w:r w:rsidRPr="00FB01C3">
        <w:rPr>
          <w:rFonts w:hint="cs"/>
          <w:rtl/>
        </w:rPr>
        <w:t>י</w:t>
      </w:r>
      <w:r w:rsidRPr="00FB01C3">
        <w:rPr>
          <w:rtl/>
        </w:rPr>
        <w:t xml:space="preserve">עשה בכפוף להמצאת אישור העסקה מאת קבלן השירותים </w:t>
      </w:r>
      <w:r w:rsidRPr="00FB01C3">
        <w:rPr>
          <w:rFonts w:hint="cs"/>
          <w:rtl/>
        </w:rPr>
        <w:t>בגין</w:t>
      </w:r>
      <w:r w:rsidRPr="00FB01C3">
        <w:rPr>
          <w:rtl/>
        </w:rPr>
        <w:t xml:space="preserve"> תקופת עבודתו של העובד במשרד</w:t>
      </w:r>
      <w:r w:rsidRPr="00FB01C3">
        <w:rPr>
          <w:rFonts w:hint="cs"/>
          <w:rtl/>
        </w:rPr>
        <w:t>.</w:t>
      </w:r>
      <w:r w:rsidRPr="00FB01C3">
        <w:rPr>
          <w:rtl/>
        </w:rPr>
        <w:t xml:space="preserve"> </w:t>
      </w:r>
      <w:r w:rsidRPr="00FB01C3">
        <w:rPr>
          <w:rFonts w:hint="cs"/>
          <w:rtl/>
        </w:rPr>
        <w:t xml:space="preserve">להלן פירוט בדבר מספר ימי ההבראה להם זכאי העובד, </w:t>
      </w:r>
      <w:r w:rsidRPr="00FB01C3">
        <w:rPr>
          <w:rtl/>
        </w:rPr>
        <w:t xml:space="preserve">בהתאם </w:t>
      </w:r>
      <w:r w:rsidRPr="00FB01C3">
        <w:rPr>
          <w:rFonts w:hint="cs"/>
          <w:rtl/>
        </w:rPr>
        <w:t>לתקופת עבודתו:</w:t>
      </w:r>
      <w:r w:rsidRPr="00FB01C3">
        <w:rPr>
          <w:rtl/>
        </w:rPr>
        <w:t xml:space="preserve"> </w:t>
      </w:r>
    </w:p>
    <w:tbl>
      <w:tblPr>
        <w:bidiVisual/>
        <w:tblW w:w="8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4396"/>
        <w:gridCol w:w="3969"/>
      </w:tblGrid>
      <w:tr w:rsidR="00FB01C3" w:rsidRPr="00FB01C3" w14:paraId="2F0A7E3A" w14:textId="77777777" w:rsidTr="00FB01C3">
        <w:trPr>
          <w:tblHeader/>
          <w:jc w:val="center"/>
        </w:trPr>
        <w:tc>
          <w:tcPr>
            <w:tcW w:w="4396" w:type="dxa"/>
            <w:shd w:val="clear" w:color="auto" w:fill="CCCCCC"/>
            <w:vAlign w:val="center"/>
          </w:tcPr>
          <w:p w14:paraId="08DAE9C6" w14:textId="77777777" w:rsidR="00FB01C3" w:rsidRPr="00FB01C3" w:rsidRDefault="00FB01C3" w:rsidP="002934C0">
            <w:pPr>
              <w:spacing w:line="276" w:lineRule="auto"/>
              <w:rPr>
                <w:b/>
                <w:bCs/>
                <w:rtl/>
              </w:rPr>
            </w:pPr>
            <w:r w:rsidRPr="00FB01C3">
              <w:rPr>
                <w:b/>
                <w:bCs/>
                <w:rtl/>
              </w:rPr>
              <w:t>תקופת העבודה (בשנים)</w:t>
            </w:r>
          </w:p>
        </w:tc>
        <w:tc>
          <w:tcPr>
            <w:tcW w:w="3969" w:type="dxa"/>
            <w:shd w:val="clear" w:color="auto" w:fill="CCCCCC"/>
            <w:vAlign w:val="center"/>
          </w:tcPr>
          <w:p w14:paraId="51471557" w14:textId="77777777" w:rsidR="00FB01C3" w:rsidRPr="00FB01C3" w:rsidRDefault="00FB01C3" w:rsidP="002934C0">
            <w:pPr>
              <w:spacing w:line="276" w:lineRule="auto"/>
              <w:rPr>
                <w:b/>
                <w:bCs/>
                <w:rtl/>
              </w:rPr>
            </w:pPr>
            <w:r w:rsidRPr="00FB01C3">
              <w:rPr>
                <w:b/>
                <w:bCs/>
                <w:rtl/>
              </w:rPr>
              <w:t>מספר ימי ההבראה</w:t>
            </w:r>
          </w:p>
        </w:tc>
      </w:tr>
      <w:tr w:rsidR="00FB01C3" w:rsidRPr="00FB01C3" w14:paraId="6912E0FF" w14:textId="77777777" w:rsidTr="00FB01C3">
        <w:trPr>
          <w:tblHeader/>
          <w:jc w:val="center"/>
        </w:trPr>
        <w:tc>
          <w:tcPr>
            <w:tcW w:w="4396" w:type="dxa"/>
            <w:shd w:val="clear" w:color="auto" w:fill="auto"/>
            <w:vAlign w:val="center"/>
          </w:tcPr>
          <w:p w14:paraId="409945D2" w14:textId="77777777" w:rsidR="00FB01C3" w:rsidRPr="00FB01C3" w:rsidRDefault="00FB01C3" w:rsidP="002934C0">
            <w:pPr>
              <w:spacing w:line="276" w:lineRule="auto"/>
              <w:rPr>
                <w:rtl/>
              </w:rPr>
            </w:pPr>
            <w:r w:rsidRPr="00FB01C3">
              <w:rPr>
                <w:rFonts w:hint="cs"/>
                <w:rtl/>
              </w:rPr>
              <w:t>שנה ראשונה</w:t>
            </w:r>
          </w:p>
        </w:tc>
        <w:tc>
          <w:tcPr>
            <w:tcW w:w="3969" w:type="dxa"/>
            <w:shd w:val="clear" w:color="auto" w:fill="auto"/>
            <w:vAlign w:val="center"/>
          </w:tcPr>
          <w:p w14:paraId="53185F75" w14:textId="77777777" w:rsidR="00FB01C3" w:rsidRPr="00FB01C3" w:rsidRDefault="00FB01C3" w:rsidP="002934C0">
            <w:pPr>
              <w:spacing w:line="276" w:lineRule="auto"/>
              <w:rPr>
                <w:rtl/>
              </w:rPr>
            </w:pPr>
            <w:r w:rsidRPr="00FB01C3">
              <w:rPr>
                <w:rFonts w:hint="cs"/>
                <w:rtl/>
              </w:rPr>
              <w:t>5</w:t>
            </w:r>
          </w:p>
        </w:tc>
      </w:tr>
      <w:tr w:rsidR="00FB01C3" w:rsidRPr="00FB01C3" w14:paraId="0EF64A90" w14:textId="77777777" w:rsidTr="00FB01C3">
        <w:trPr>
          <w:tblHeader/>
          <w:jc w:val="center"/>
        </w:trPr>
        <w:tc>
          <w:tcPr>
            <w:tcW w:w="4396" w:type="dxa"/>
            <w:shd w:val="clear" w:color="auto" w:fill="auto"/>
            <w:vAlign w:val="center"/>
          </w:tcPr>
          <w:p w14:paraId="144E7A25" w14:textId="77777777" w:rsidR="00FB01C3" w:rsidRPr="00FB01C3" w:rsidRDefault="00FB01C3" w:rsidP="002934C0">
            <w:pPr>
              <w:spacing w:line="276" w:lineRule="auto"/>
              <w:rPr>
                <w:rtl/>
              </w:rPr>
            </w:pPr>
            <w:r w:rsidRPr="00FB01C3">
              <w:rPr>
                <w:rFonts w:hint="cs"/>
                <w:rtl/>
              </w:rPr>
              <w:t>3 - 2</w:t>
            </w:r>
          </w:p>
        </w:tc>
        <w:tc>
          <w:tcPr>
            <w:tcW w:w="3969" w:type="dxa"/>
            <w:shd w:val="clear" w:color="auto" w:fill="auto"/>
            <w:vAlign w:val="center"/>
          </w:tcPr>
          <w:p w14:paraId="21B09950" w14:textId="77777777" w:rsidR="00FB01C3" w:rsidRPr="00FB01C3" w:rsidRDefault="00FB01C3" w:rsidP="002934C0">
            <w:pPr>
              <w:spacing w:line="276" w:lineRule="auto"/>
              <w:rPr>
                <w:rtl/>
              </w:rPr>
            </w:pPr>
            <w:r w:rsidRPr="00FB01C3">
              <w:rPr>
                <w:rFonts w:hint="cs"/>
                <w:rtl/>
              </w:rPr>
              <w:t>6</w:t>
            </w:r>
          </w:p>
        </w:tc>
      </w:tr>
      <w:tr w:rsidR="00FB01C3" w:rsidRPr="00FB01C3" w14:paraId="2D0764E2" w14:textId="77777777" w:rsidTr="00FB01C3">
        <w:trPr>
          <w:tblHeader/>
          <w:jc w:val="center"/>
        </w:trPr>
        <w:tc>
          <w:tcPr>
            <w:tcW w:w="4396" w:type="dxa"/>
            <w:shd w:val="clear" w:color="auto" w:fill="auto"/>
            <w:vAlign w:val="center"/>
          </w:tcPr>
          <w:p w14:paraId="19972824" w14:textId="77777777" w:rsidR="00FB01C3" w:rsidRPr="00FB01C3" w:rsidRDefault="00FB01C3" w:rsidP="002934C0">
            <w:pPr>
              <w:spacing w:line="276" w:lineRule="auto"/>
              <w:rPr>
                <w:rtl/>
              </w:rPr>
            </w:pPr>
            <w:r w:rsidRPr="00FB01C3">
              <w:rPr>
                <w:rFonts w:hint="cs"/>
                <w:rtl/>
              </w:rPr>
              <w:t>10 - 4</w:t>
            </w:r>
          </w:p>
        </w:tc>
        <w:tc>
          <w:tcPr>
            <w:tcW w:w="3969" w:type="dxa"/>
            <w:shd w:val="clear" w:color="auto" w:fill="auto"/>
            <w:vAlign w:val="center"/>
          </w:tcPr>
          <w:p w14:paraId="56EBBEE6" w14:textId="77777777" w:rsidR="00FB01C3" w:rsidRPr="00FB01C3" w:rsidRDefault="00FB01C3" w:rsidP="002934C0">
            <w:pPr>
              <w:spacing w:line="276" w:lineRule="auto"/>
              <w:rPr>
                <w:rtl/>
              </w:rPr>
            </w:pPr>
            <w:r w:rsidRPr="00FB01C3">
              <w:rPr>
                <w:rFonts w:hint="cs"/>
                <w:rtl/>
              </w:rPr>
              <w:t>7</w:t>
            </w:r>
          </w:p>
        </w:tc>
      </w:tr>
      <w:tr w:rsidR="00FB01C3" w:rsidRPr="00FB01C3" w14:paraId="09803D13" w14:textId="77777777" w:rsidTr="00FB01C3">
        <w:trPr>
          <w:tblHeader/>
          <w:jc w:val="center"/>
        </w:trPr>
        <w:tc>
          <w:tcPr>
            <w:tcW w:w="4396" w:type="dxa"/>
            <w:shd w:val="clear" w:color="auto" w:fill="auto"/>
            <w:vAlign w:val="center"/>
          </w:tcPr>
          <w:p w14:paraId="0FB5F816" w14:textId="77777777" w:rsidR="00FB01C3" w:rsidRPr="00FB01C3" w:rsidRDefault="00FB01C3" w:rsidP="002934C0">
            <w:pPr>
              <w:spacing w:line="276" w:lineRule="auto"/>
              <w:rPr>
                <w:rtl/>
              </w:rPr>
            </w:pPr>
            <w:r w:rsidRPr="00FB01C3">
              <w:rPr>
                <w:rFonts w:hint="cs"/>
                <w:rtl/>
              </w:rPr>
              <w:t>15</w:t>
            </w:r>
            <w:r w:rsidRPr="00FB01C3">
              <w:rPr>
                <w:rtl/>
              </w:rPr>
              <w:t xml:space="preserve"> - 1</w:t>
            </w:r>
            <w:r w:rsidRPr="00FB01C3">
              <w:rPr>
                <w:rFonts w:hint="cs"/>
                <w:rtl/>
              </w:rPr>
              <w:t>1</w:t>
            </w:r>
          </w:p>
        </w:tc>
        <w:tc>
          <w:tcPr>
            <w:tcW w:w="3969" w:type="dxa"/>
            <w:shd w:val="clear" w:color="auto" w:fill="auto"/>
            <w:vAlign w:val="center"/>
          </w:tcPr>
          <w:p w14:paraId="52FB307E" w14:textId="77777777" w:rsidR="00FB01C3" w:rsidRPr="00FB01C3" w:rsidRDefault="00FB01C3" w:rsidP="002934C0">
            <w:pPr>
              <w:spacing w:line="276" w:lineRule="auto"/>
              <w:rPr>
                <w:rtl/>
              </w:rPr>
            </w:pPr>
            <w:r w:rsidRPr="00FB01C3">
              <w:rPr>
                <w:rFonts w:hint="cs"/>
                <w:rtl/>
              </w:rPr>
              <w:t>8</w:t>
            </w:r>
          </w:p>
        </w:tc>
      </w:tr>
      <w:tr w:rsidR="00FB01C3" w:rsidRPr="00FB01C3" w14:paraId="769CBCE8" w14:textId="77777777" w:rsidTr="00FB01C3">
        <w:trPr>
          <w:tblHeader/>
          <w:jc w:val="center"/>
        </w:trPr>
        <w:tc>
          <w:tcPr>
            <w:tcW w:w="4396" w:type="dxa"/>
            <w:shd w:val="clear" w:color="auto" w:fill="auto"/>
            <w:vAlign w:val="center"/>
          </w:tcPr>
          <w:p w14:paraId="17B3B994" w14:textId="77777777" w:rsidR="00FB01C3" w:rsidRPr="00FB01C3" w:rsidRDefault="00FB01C3" w:rsidP="002934C0">
            <w:pPr>
              <w:spacing w:line="276" w:lineRule="auto"/>
              <w:rPr>
                <w:rtl/>
              </w:rPr>
            </w:pPr>
            <w:r w:rsidRPr="00FB01C3">
              <w:rPr>
                <w:rFonts w:hint="cs"/>
                <w:rtl/>
              </w:rPr>
              <w:t>19</w:t>
            </w:r>
            <w:r w:rsidRPr="00FB01C3">
              <w:rPr>
                <w:rtl/>
              </w:rPr>
              <w:t xml:space="preserve"> - </w:t>
            </w:r>
            <w:r w:rsidRPr="00FB01C3">
              <w:rPr>
                <w:rFonts w:hint="cs"/>
                <w:rtl/>
              </w:rPr>
              <w:t>16</w:t>
            </w:r>
          </w:p>
        </w:tc>
        <w:tc>
          <w:tcPr>
            <w:tcW w:w="3969" w:type="dxa"/>
            <w:shd w:val="clear" w:color="auto" w:fill="auto"/>
            <w:vAlign w:val="center"/>
          </w:tcPr>
          <w:p w14:paraId="64E314AA" w14:textId="77777777" w:rsidR="00FB01C3" w:rsidRPr="00FB01C3" w:rsidRDefault="00FB01C3" w:rsidP="002934C0">
            <w:pPr>
              <w:spacing w:line="276" w:lineRule="auto"/>
              <w:rPr>
                <w:rtl/>
              </w:rPr>
            </w:pPr>
            <w:r w:rsidRPr="00FB01C3">
              <w:rPr>
                <w:rFonts w:hint="cs"/>
                <w:rtl/>
              </w:rPr>
              <w:t>9</w:t>
            </w:r>
          </w:p>
        </w:tc>
      </w:tr>
      <w:tr w:rsidR="00FB01C3" w:rsidRPr="00FB01C3" w14:paraId="073ABEA5" w14:textId="77777777" w:rsidTr="00FB01C3">
        <w:trPr>
          <w:tblHeader/>
          <w:jc w:val="center"/>
        </w:trPr>
        <w:tc>
          <w:tcPr>
            <w:tcW w:w="4396" w:type="dxa"/>
            <w:shd w:val="clear" w:color="auto" w:fill="auto"/>
            <w:vAlign w:val="center"/>
          </w:tcPr>
          <w:p w14:paraId="760819D9" w14:textId="77777777" w:rsidR="00FB01C3" w:rsidRPr="00FB01C3" w:rsidRDefault="00FB01C3" w:rsidP="002934C0">
            <w:pPr>
              <w:spacing w:line="276" w:lineRule="auto"/>
              <w:rPr>
                <w:rtl/>
              </w:rPr>
            </w:pPr>
            <w:r w:rsidRPr="00FB01C3">
              <w:rPr>
                <w:rtl/>
              </w:rPr>
              <w:t xml:space="preserve">מהשנה ה- </w:t>
            </w:r>
            <w:r w:rsidRPr="00FB01C3">
              <w:rPr>
                <w:rFonts w:hint="cs"/>
                <w:rtl/>
              </w:rPr>
              <w:t>20</w:t>
            </w:r>
            <w:r w:rsidRPr="00FB01C3">
              <w:rPr>
                <w:rtl/>
              </w:rPr>
              <w:t xml:space="preserve"> ואילך</w:t>
            </w:r>
          </w:p>
        </w:tc>
        <w:tc>
          <w:tcPr>
            <w:tcW w:w="3969" w:type="dxa"/>
            <w:shd w:val="clear" w:color="auto" w:fill="auto"/>
            <w:vAlign w:val="center"/>
          </w:tcPr>
          <w:p w14:paraId="2FD4868E" w14:textId="77777777" w:rsidR="00FB01C3" w:rsidRPr="00FB01C3" w:rsidRDefault="00FB01C3" w:rsidP="002934C0">
            <w:pPr>
              <w:spacing w:line="276" w:lineRule="auto"/>
              <w:rPr>
                <w:rtl/>
              </w:rPr>
            </w:pPr>
            <w:r w:rsidRPr="00FB01C3">
              <w:rPr>
                <w:rFonts w:hint="cs"/>
                <w:rtl/>
              </w:rPr>
              <w:t>10</w:t>
            </w:r>
          </w:p>
        </w:tc>
      </w:tr>
    </w:tbl>
    <w:p w14:paraId="73B0773C" w14:textId="77777777" w:rsidR="00FB01C3" w:rsidRPr="00FB01C3" w:rsidRDefault="00FB01C3" w:rsidP="002934C0">
      <w:pPr>
        <w:spacing w:line="276" w:lineRule="auto"/>
        <w:rPr>
          <w:b/>
          <w:bCs/>
          <w:u w:val="single"/>
          <w:rtl/>
        </w:rPr>
      </w:pPr>
    </w:p>
    <w:p w14:paraId="53DB3AF2" w14:textId="77777777" w:rsidR="00FB01C3" w:rsidRPr="00FB01C3" w:rsidRDefault="00FB01C3" w:rsidP="00041AC0">
      <w:pPr>
        <w:numPr>
          <w:ilvl w:val="0"/>
          <w:numId w:val="46"/>
        </w:numPr>
        <w:spacing w:line="276" w:lineRule="auto"/>
      </w:pPr>
      <w:r w:rsidRPr="00FB01C3">
        <w:rPr>
          <w:rtl/>
        </w:rPr>
        <w:t xml:space="preserve">עלות </w:t>
      </w:r>
      <w:r w:rsidRPr="00FB01C3">
        <w:rPr>
          <w:rFonts w:hint="cs"/>
          <w:rtl/>
        </w:rPr>
        <w:t>השכר המינימלית</w:t>
      </w:r>
      <w:r w:rsidRPr="00FB01C3">
        <w:rPr>
          <w:rtl/>
        </w:rPr>
        <w:t xml:space="preserve"> יכול ותתעדכן עקב שינויי חקיקה והסכמים קיבוציים או בהתאם לתקנות שיתקין השר מתוקף החוק להגברת האכיפה על דיני העבודה לעניין עובדי הסעדה. נותן השירותים מתחייב לעמוד בתעריפים המעודכנים ככל שיהיו.</w:t>
      </w:r>
    </w:p>
    <w:p w14:paraId="1C714363" w14:textId="77777777" w:rsidR="00FB01C3" w:rsidRPr="00FB01C3" w:rsidRDefault="00FB01C3" w:rsidP="00041AC0">
      <w:pPr>
        <w:numPr>
          <w:ilvl w:val="0"/>
          <w:numId w:val="45"/>
        </w:numPr>
        <w:spacing w:line="276" w:lineRule="auto"/>
        <w:rPr>
          <w:b/>
          <w:bCs/>
          <w:u w:val="single"/>
        </w:rPr>
      </w:pPr>
      <w:r w:rsidRPr="00FB01C3">
        <w:rPr>
          <w:rFonts w:hint="cs"/>
          <w:rtl/>
        </w:rPr>
        <w:t xml:space="preserve"> </w:t>
      </w:r>
      <w:r w:rsidRPr="00FB01C3">
        <w:rPr>
          <w:rFonts w:hint="eastAsia"/>
          <w:b/>
          <w:bCs/>
          <w:u w:val="single"/>
          <w:rtl/>
        </w:rPr>
        <w:t>עלויות</w:t>
      </w:r>
      <w:r w:rsidRPr="00FB01C3">
        <w:rPr>
          <w:b/>
          <w:bCs/>
          <w:u w:val="single"/>
          <w:rtl/>
        </w:rPr>
        <w:t xml:space="preserve"> </w:t>
      </w:r>
      <w:r w:rsidRPr="00FB01C3">
        <w:rPr>
          <w:rFonts w:hint="eastAsia"/>
          <w:b/>
          <w:bCs/>
          <w:u w:val="single"/>
          <w:rtl/>
        </w:rPr>
        <w:t>נוספות</w:t>
      </w:r>
    </w:p>
    <w:p w14:paraId="4032EEE7" w14:textId="77777777" w:rsidR="00FB01C3" w:rsidRPr="00FB01C3" w:rsidRDefault="00FB01C3" w:rsidP="002934C0">
      <w:pPr>
        <w:spacing w:line="276" w:lineRule="auto"/>
      </w:pPr>
      <w:r w:rsidRPr="00FB01C3">
        <w:rPr>
          <w:rtl/>
        </w:rPr>
        <w:t>לנותן השירותים עלויות נוספות כדלהלן;</w:t>
      </w:r>
    </w:p>
    <w:tbl>
      <w:tblPr>
        <w:tblW w:w="4554" w:type="dxa"/>
        <w:jc w:val="right"/>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78"/>
        <w:gridCol w:w="1976"/>
      </w:tblGrid>
      <w:tr w:rsidR="00FB01C3" w:rsidRPr="00FB01C3" w14:paraId="1C2F5D18"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7D03E7C2" w14:textId="77777777" w:rsidR="00FB01C3" w:rsidRPr="00FB01C3" w:rsidRDefault="00FB01C3" w:rsidP="002934C0">
            <w:pPr>
              <w:spacing w:line="276" w:lineRule="auto"/>
              <w:rPr>
                <w:b/>
                <w:bCs/>
                <w:u w:val="single"/>
              </w:rPr>
            </w:pPr>
            <w:r w:rsidRPr="00FB01C3">
              <w:rPr>
                <w:rFonts w:hint="cs"/>
                <w:b/>
                <w:bCs/>
                <w:u w:val="single"/>
                <w:rtl/>
              </w:rPr>
              <w:t>עלות הרכיב לחודש</w:t>
            </w: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19DF077F" w14:textId="77777777" w:rsidR="00FB01C3" w:rsidRPr="00FB01C3" w:rsidRDefault="00FB01C3" w:rsidP="002934C0">
            <w:pPr>
              <w:spacing w:line="276" w:lineRule="auto"/>
              <w:rPr>
                <w:b/>
                <w:bCs/>
                <w:u w:val="single"/>
                <w:rtl/>
              </w:rPr>
            </w:pPr>
            <w:r w:rsidRPr="00FB01C3">
              <w:rPr>
                <w:rFonts w:hint="cs"/>
                <w:b/>
                <w:bCs/>
                <w:u w:val="single"/>
                <w:rtl/>
              </w:rPr>
              <w:t xml:space="preserve">רכיב ההוצאה </w:t>
            </w:r>
          </w:p>
        </w:tc>
      </w:tr>
      <w:tr w:rsidR="00FB01C3" w:rsidRPr="00FB01C3" w14:paraId="3F19417F"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60131FE8" w14:textId="77777777" w:rsidR="00FB01C3" w:rsidRPr="00FB01C3" w:rsidRDefault="00FB01C3" w:rsidP="002934C0">
            <w:pPr>
              <w:spacing w:line="276" w:lineRule="auto"/>
              <w:rPr>
                <w:rtl/>
              </w:rPr>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58BBFE57" w14:textId="77777777" w:rsidR="00FB01C3" w:rsidRPr="00FB01C3" w:rsidRDefault="00FB01C3" w:rsidP="002934C0">
            <w:pPr>
              <w:spacing w:line="276" w:lineRule="auto"/>
              <w:rPr>
                <w:rtl/>
              </w:rPr>
            </w:pPr>
          </w:p>
        </w:tc>
      </w:tr>
      <w:tr w:rsidR="00FB01C3" w:rsidRPr="00FB01C3" w14:paraId="5DB2ABEA"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46F28292" w14:textId="77777777" w:rsidR="00FB01C3" w:rsidRPr="00FB01C3" w:rsidRDefault="00FB01C3" w:rsidP="002934C0">
            <w:pPr>
              <w:spacing w:line="276" w:lineRule="auto"/>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0880848" w14:textId="77777777" w:rsidR="00FB01C3" w:rsidRPr="00FB01C3" w:rsidRDefault="00FB01C3" w:rsidP="002934C0">
            <w:pPr>
              <w:spacing w:line="276" w:lineRule="auto"/>
              <w:rPr>
                <w:rtl/>
              </w:rPr>
            </w:pPr>
          </w:p>
        </w:tc>
      </w:tr>
      <w:tr w:rsidR="00FB01C3" w:rsidRPr="00FB01C3" w14:paraId="7C33A5F5"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2A7A1038" w14:textId="77777777" w:rsidR="00FB01C3" w:rsidRPr="00FB01C3" w:rsidRDefault="00FB01C3" w:rsidP="002934C0">
            <w:pPr>
              <w:spacing w:line="276" w:lineRule="auto"/>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7CCF083" w14:textId="77777777" w:rsidR="00FB01C3" w:rsidRPr="00FB01C3" w:rsidRDefault="00FB01C3" w:rsidP="002934C0">
            <w:pPr>
              <w:spacing w:line="276" w:lineRule="auto"/>
              <w:rPr>
                <w:rtl/>
              </w:rPr>
            </w:pPr>
          </w:p>
        </w:tc>
      </w:tr>
      <w:tr w:rsidR="00FB01C3" w:rsidRPr="00FB01C3" w14:paraId="240785D2"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64729612" w14:textId="77777777" w:rsidR="00FB01C3" w:rsidRPr="00FB01C3" w:rsidRDefault="00FB01C3" w:rsidP="002934C0">
            <w:pPr>
              <w:spacing w:line="276" w:lineRule="auto"/>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1AF42A4D" w14:textId="77777777" w:rsidR="00FB01C3" w:rsidRPr="00FB01C3" w:rsidRDefault="00FB01C3" w:rsidP="002934C0">
            <w:pPr>
              <w:spacing w:line="276" w:lineRule="auto"/>
              <w:rPr>
                <w:rtl/>
              </w:rPr>
            </w:pPr>
          </w:p>
        </w:tc>
      </w:tr>
    </w:tbl>
    <w:p w14:paraId="4FA58575" w14:textId="77777777" w:rsidR="00FB01C3" w:rsidRPr="00FB01C3" w:rsidRDefault="00FB01C3" w:rsidP="002934C0">
      <w:pPr>
        <w:spacing w:line="276" w:lineRule="auto"/>
      </w:pPr>
    </w:p>
    <w:p w14:paraId="1BFDADE0" w14:textId="77777777" w:rsidR="00FB01C3" w:rsidRPr="00FB01C3" w:rsidRDefault="00FB01C3" w:rsidP="002934C0">
      <w:pPr>
        <w:spacing w:line="276" w:lineRule="auto"/>
        <w:rPr>
          <w:rtl/>
        </w:rPr>
      </w:pPr>
      <w:r w:rsidRPr="00FB01C3">
        <w:rPr>
          <w:rFonts w:hint="cs"/>
          <w:rtl/>
        </w:rPr>
        <w:t>הריני להצהיר כי נותן השירותים מתחייב</w:t>
      </w:r>
      <w:r w:rsidRPr="00FB01C3">
        <w:rPr>
          <w:rtl/>
        </w:rPr>
        <w:t xml:space="preserve"> לעמוד בהתחייבויותיו הנובעות מכל חוק, דין, הסכם קיבוצי או צו הרחבה, גם אם אינן מ</w:t>
      </w:r>
      <w:r w:rsidRPr="00FB01C3">
        <w:rPr>
          <w:rFonts w:hint="cs"/>
          <w:rtl/>
        </w:rPr>
        <w:t>פורטות</w:t>
      </w:r>
      <w:r w:rsidRPr="00FB01C3">
        <w:rPr>
          <w:rtl/>
        </w:rPr>
        <w:t xml:space="preserve"> ב</w:t>
      </w:r>
      <w:r w:rsidRPr="00FB01C3">
        <w:rPr>
          <w:rFonts w:hint="cs"/>
          <w:rtl/>
        </w:rPr>
        <w:t xml:space="preserve">הודעה זו </w:t>
      </w:r>
      <w:r w:rsidRPr="00FB01C3">
        <w:rPr>
          <w:rtl/>
        </w:rPr>
        <w:t xml:space="preserve">או </w:t>
      </w:r>
      <w:r w:rsidRPr="00FB01C3">
        <w:rPr>
          <w:rFonts w:hint="cs"/>
          <w:rtl/>
        </w:rPr>
        <w:t xml:space="preserve">גם אם </w:t>
      </w:r>
      <w:r w:rsidRPr="00FB01C3">
        <w:rPr>
          <w:rtl/>
        </w:rPr>
        <w:t>מ</w:t>
      </w:r>
      <w:r w:rsidRPr="00FB01C3">
        <w:rPr>
          <w:rFonts w:hint="cs"/>
          <w:rtl/>
        </w:rPr>
        <w:t>וזכרות</w:t>
      </w:r>
      <w:r w:rsidRPr="00FB01C3">
        <w:rPr>
          <w:rtl/>
        </w:rPr>
        <w:t xml:space="preserve"> באופן חסר</w:t>
      </w:r>
      <w:r w:rsidRPr="00FB01C3">
        <w:rPr>
          <w:rFonts w:hint="cs"/>
          <w:rtl/>
        </w:rPr>
        <w:t>.</w:t>
      </w:r>
    </w:p>
    <w:p w14:paraId="6E043214" w14:textId="77777777" w:rsidR="00FB01C3" w:rsidRPr="00FB01C3" w:rsidRDefault="00FB01C3" w:rsidP="002934C0">
      <w:pPr>
        <w:spacing w:line="276" w:lineRule="auto"/>
      </w:pPr>
      <w:r w:rsidRPr="00FB01C3">
        <w:rPr>
          <w:rFonts w:hint="cs"/>
          <w:rtl/>
        </w:rPr>
        <w:t>הריני להצהיר כי נותן השירותים</w:t>
      </w:r>
      <w:r w:rsidRPr="00FB01C3">
        <w:rPr>
          <w:rtl/>
        </w:rPr>
        <w:t xml:space="preserve"> מודע כי בהתאם להצהרתי הנ"ל מזמין השירות מתחייב לתשלום לנותן השירותים עבור השירות שלא יפחת  מעלות השכר המינימאלית לעובד והעלויות הנוספות </w:t>
      </w:r>
      <w:r w:rsidRPr="00FB01C3">
        <w:rPr>
          <w:rtl/>
        </w:rPr>
        <w:lastRenderedPageBreak/>
        <w:t xml:space="preserve">כאמור. בהצעת המחיר </w:t>
      </w:r>
      <w:r w:rsidRPr="00FB01C3">
        <w:rPr>
          <w:rFonts w:hint="cs"/>
          <w:rtl/>
        </w:rPr>
        <w:t>שהוגשה על ידי נותן השירותים במכרז מגולמת עלויות אלה והצעת המחיר כוללת רווח לנותן השירותים</w:t>
      </w:r>
      <w:r w:rsidRPr="00FB01C3">
        <w:rPr>
          <w:rtl/>
        </w:rPr>
        <w:t>.</w:t>
      </w:r>
    </w:p>
    <w:p w14:paraId="320222F3" w14:textId="77777777" w:rsidR="00FB01C3" w:rsidRPr="00FB01C3" w:rsidRDefault="00FB01C3" w:rsidP="002934C0">
      <w:pPr>
        <w:spacing w:line="276" w:lineRule="auto"/>
        <w:rPr>
          <w:rtl/>
        </w:rPr>
      </w:pPr>
      <w:r w:rsidRPr="00FB01C3">
        <w:rPr>
          <w:rtl/>
        </w:rPr>
        <w:t xml:space="preserve">  </w:t>
      </w:r>
    </w:p>
    <w:p w14:paraId="17039D85" w14:textId="77777777" w:rsidR="00FB01C3" w:rsidRPr="00FB01C3" w:rsidRDefault="00FB01C3" w:rsidP="002934C0">
      <w:pPr>
        <w:spacing w:line="276" w:lineRule="auto"/>
        <w:rPr>
          <w:rtl/>
        </w:rPr>
      </w:pPr>
      <w:r w:rsidRPr="00FB01C3">
        <w:rPr>
          <w:rFonts w:hint="cs"/>
          <w:rtl/>
        </w:rPr>
        <w:t xml:space="preserve">בהתאם </w:t>
      </w:r>
      <w:r w:rsidRPr="00FB01C3">
        <w:rPr>
          <w:rtl/>
        </w:rPr>
        <w:t>להצהרתי על האמור,</w:t>
      </w:r>
      <w:r w:rsidRPr="00FB01C3">
        <w:rPr>
          <w:rFonts w:hint="cs"/>
          <w:rtl/>
        </w:rPr>
        <w:t xml:space="preserve"> אני</w:t>
      </w:r>
      <w:r w:rsidRPr="00FB01C3">
        <w:rPr>
          <w:rtl/>
        </w:rPr>
        <w:t xml:space="preserve"> </w:t>
      </w:r>
      <w:r w:rsidRPr="00FB01C3">
        <w:rPr>
          <w:rFonts w:hint="cs"/>
          <w:rtl/>
        </w:rPr>
        <w:t>הגורם המוסמך להתחייב מטעם נותן השירותים</w:t>
      </w:r>
      <w:r w:rsidRPr="00FB01C3">
        <w:rPr>
          <w:rtl/>
        </w:rPr>
        <w:t xml:space="preserve"> באתי על החתום</w:t>
      </w:r>
      <w:r w:rsidRPr="00FB01C3">
        <w:rPr>
          <w:rFonts w:hint="cs"/>
          <w:rtl/>
        </w:rPr>
        <w:t>:</w:t>
      </w:r>
    </w:p>
    <w:p w14:paraId="00BEB79C" w14:textId="77777777" w:rsidR="00FB01C3" w:rsidRPr="00FB01C3" w:rsidRDefault="00FB01C3" w:rsidP="002934C0">
      <w:pPr>
        <w:spacing w:line="276" w:lineRule="auto"/>
        <w:rPr>
          <w:rtl/>
        </w:rPr>
      </w:pPr>
    </w:p>
    <w:p w14:paraId="2F96894E" w14:textId="77777777" w:rsidR="00FB01C3" w:rsidRPr="00FB01C3" w:rsidRDefault="00FB01C3" w:rsidP="002934C0">
      <w:pPr>
        <w:spacing w:line="276" w:lineRule="auto"/>
        <w:rPr>
          <w:rtl/>
        </w:rPr>
      </w:pPr>
      <w:r w:rsidRPr="00FB01C3">
        <w:rPr>
          <w:rtl/>
        </w:rPr>
        <w:t xml:space="preserve">שם פרטי ומשפחה:__________________ </w:t>
      </w:r>
    </w:p>
    <w:p w14:paraId="3D1E4091" w14:textId="77777777" w:rsidR="00FB01C3" w:rsidRPr="00FB01C3" w:rsidRDefault="00FB01C3" w:rsidP="002934C0">
      <w:pPr>
        <w:spacing w:line="276" w:lineRule="auto"/>
        <w:rPr>
          <w:rtl/>
        </w:rPr>
      </w:pPr>
      <w:r w:rsidRPr="00FB01C3">
        <w:rPr>
          <w:rtl/>
        </w:rPr>
        <w:t xml:space="preserve">ת"ז:______________ </w:t>
      </w:r>
    </w:p>
    <w:p w14:paraId="4C9FC7BD" w14:textId="77777777" w:rsidR="00FB01C3" w:rsidRPr="00FB01C3" w:rsidRDefault="00FB01C3" w:rsidP="002934C0">
      <w:pPr>
        <w:spacing w:line="276" w:lineRule="auto"/>
        <w:rPr>
          <w:rtl/>
        </w:rPr>
      </w:pPr>
      <w:r w:rsidRPr="00FB01C3">
        <w:rPr>
          <w:rtl/>
        </w:rPr>
        <w:t>חתימה: _____________________</w:t>
      </w:r>
    </w:p>
    <w:p w14:paraId="28BE83B7" w14:textId="77777777" w:rsidR="00FB01C3" w:rsidRPr="00FB01C3" w:rsidRDefault="00FB01C3" w:rsidP="002934C0">
      <w:pPr>
        <w:spacing w:line="276" w:lineRule="auto"/>
      </w:pPr>
      <w:r w:rsidRPr="00FB01C3">
        <w:rPr>
          <w:rFonts w:hint="cs"/>
          <w:rtl/>
        </w:rPr>
        <w:t xml:space="preserve">תאריך </w:t>
      </w:r>
      <w:r w:rsidRPr="00FB01C3">
        <w:rPr>
          <w:rtl/>
        </w:rPr>
        <w:t xml:space="preserve">: </w:t>
      </w:r>
      <w:r w:rsidRPr="00FB01C3">
        <w:rPr>
          <w:rFonts w:hint="cs"/>
          <w:rtl/>
        </w:rPr>
        <w:t>_____________</w:t>
      </w:r>
      <w:bookmarkEnd w:id="132"/>
    </w:p>
    <w:p w14:paraId="2FCFC618" w14:textId="77777777" w:rsidR="00FB01C3" w:rsidRPr="002934C0" w:rsidRDefault="00FB01C3" w:rsidP="002934C0">
      <w:pPr>
        <w:spacing w:line="276" w:lineRule="auto"/>
        <w:rPr>
          <w:rtl/>
        </w:rPr>
      </w:pPr>
      <w:r w:rsidRPr="00FB01C3">
        <w:rPr>
          <w:rtl/>
        </w:rPr>
        <w:br w:type="page"/>
      </w:r>
    </w:p>
    <w:p w14:paraId="50EF4C8D" w14:textId="77777777" w:rsidR="00673748" w:rsidRDefault="00673748" w:rsidP="00673748">
      <w:pPr>
        <w:rPr>
          <w:rtl/>
        </w:rPr>
      </w:pPr>
      <w:r w:rsidRPr="00FB01C3">
        <w:rPr>
          <w:rFonts w:hint="cs"/>
          <w:rtl/>
        </w:rPr>
        <w:lastRenderedPageBreak/>
        <w:t xml:space="preserve">נספח </w:t>
      </w:r>
      <w:r w:rsidR="00903E91">
        <w:rPr>
          <w:rFonts w:hint="cs"/>
          <w:rtl/>
        </w:rPr>
        <w:t>7</w:t>
      </w:r>
      <w:r w:rsidR="00903E91" w:rsidRPr="00FB01C3">
        <w:rPr>
          <w:rFonts w:hint="cs"/>
          <w:rtl/>
        </w:rPr>
        <w:t xml:space="preserve"> </w:t>
      </w:r>
      <w:r w:rsidR="00FB01C3" w:rsidRPr="00FB01C3">
        <w:rPr>
          <w:rFonts w:hint="cs"/>
          <w:rtl/>
        </w:rPr>
        <w:t xml:space="preserve">- התחייבות לעבודה </w:t>
      </w:r>
      <w:r w:rsidR="00FB01C3" w:rsidRPr="00AC6DFC">
        <w:rPr>
          <w:rFonts w:hint="cs"/>
          <w:rtl/>
        </w:rPr>
        <w:t>בפורטל הספקים הממשלתי</w:t>
      </w:r>
    </w:p>
    <w:p w14:paraId="0758A228" w14:textId="77777777" w:rsidR="00673748" w:rsidRDefault="00673748" w:rsidP="00041AC0">
      <w:pPr>
        <w:numPr>
          <w:ilvl w:val="0"/>
          <w:numId w:val="28"/>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14:paraId="6E517F57" w14:textId="77777777" w:rsidR="00673748" w:rsidRDefault="00673748" w:rsidP="00041AC0">
      <w:pPr>
        <w:numPr>
          <w:ilvl w:val="0"/>
          <w:numId w:val="28"/>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14:paraId="478F3041" w14:textId="77777777" w:rsidR="00673748" w:rsidRDefault="00673748" w:rsidP="00673748">
      <w:pPr>
        <w:jc w:val="both"/>
      </w:pPr>
    </w:p>
    <w:p w14:paraId="5B3B0CFF" w14:textId="77777777" w:rsidR="00673748" w:rsidRDefault="00673748" w:rsidP="00041AC0">
      <w:pPr>
        <w:numPr>
          <w:ilvl w:val="1"/>
          <w:numId w:val="28"/>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036E753F" w14:textId="77777777" w:rsidR="00673748" w:rsidRDefault="00673748" w:rsidP="00673748">
      <w:pPr>
        <w:ind w:left="1416" w:right="708"/>
        <w:jc w:val="both"/>
      </w:pPr>
    </w:p>
    <w:p w14:paraId="3F94A6DD" w14:textId="77777777" w:rsidR="00673748" w:rsidRDefault="00673748" w:rsidP="00041AC0">
      <w:pPr>
        <w:numPr>
          <w:ilvl w:val="1"/>
          <w:numId w:val="28"/>
        </w:numPr>
        <w:jc w:val="both"/>
        <w:rPr>
          <w:rtl/>
        </w:rPr>
      </w:pPr>
      <w:r>
        <w:rPr>
          <w:rFonts w:hint="cs"/>
          <w:b/>
          <w:bCs/>
          <w:rtl/>
        </w:rPr>
        <w:t>"משתמש"</w:t>
      </w:r>
      <w:r>
        <w:rPr>
          <w:rFonts w:hint="cs"/>
          <w:rtl/>
        </w:rPr>
        <w:t xml:space="preserve"> – ספק (תאגיד או יחיד) שנרשם לשימוש בפורטל הספקים הממשלתי.</w:t>
      </w:r>
    </w:p>
    <w:p w14:paraId="44D22FDF" w14:textId="77777777" w:rsidR="00673748" w:rsidRDefault="00673748" w:rsidP="00673748">
      <w:pPr>
        <w:ind w:left="1416" w:right="708"/>
        <w:jc w:val="both"/>
        <w:rPr>
          <w:b/>
          <w:bCs/>
        </w:rPr>
      </w:pPr>
    </w:p>
    <w:p w14:paraId="4E8351B5" w14:textId="77777777" w:rsidR="00673748" w:rsidRDefault="00673748" w:rsidP="00041AC0">
      <w:pPr>
        <w:numPr>
          <w:ilvl w:val="1"/>
          <w:numId w:val="28"/>
        </w:numPr>
        <w:jc w:val="both"/>
        <w:rPr>
          <w:rtl/>
        </w:rPr>
      </w:pPr>
      <w:r>
        <w:rPr>
          <w:rFonts w:hint="cs"/>
          <w:b/>
          <w:bCs/>
          <w:rtl/>
        </w:rPr>
        <w:t>"נציג משתמש"</w:t>
      </w:r>
      <w:r>
        <w:rPr>
          <w:rFonts w:hint="cs"/>
          <w:rtl/>
        </w:rPr>
        <w:t xml:space="preserve"> – כל אדם הפועל מטעם המשתמש בפורטל הספקים הממשלתי.</w:t>
      </w:r>
    </w:p>
    <w:p w14:paraId="1EE26279" w14:textId="77777777" w:rsidR="00673748" w:rsidRDefault="00673748" w:rsidP="00673748">
      <w:pPr>
        <w:ind w:right="708"/>
        <w:jc w:val="both"/>
      </w:pPr>
    </w:p>
    <w:p w14:paraId="6DE88E00" w14:textId="77777777" w:rsidR="00673748" w:rsidRDefault="00673748" w:rsidP="00041AC0">
      <w:pPr>
        <w:numPr>
          <w:ilvl w:val="1"/>
          <w:numId w:val="28"/>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0D9C923C" w14:textId="77777777" w:rsidR="00673748" w:rsidRDefault="00673748" w:rsidP="00673748">
      <w:pPr>
        <w:ind w:left="1416" w:right="708"/>
        <w:jc w:val="both"/>
      </w:pPr>
    </w:p>
    <w:p w14:paraId="4AA2C191" w14:textId="77777777" w:rsidR="00673748" w:rsidRDefault="00673748" w:rsidP="00041AC0">
      <w:pPr>
        <w:numPr>
          <w:ilvl w:val="1"/>
          <w:numId w:val="28"/>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0E8B33D" w14:textId="77777777" w:rsidR="00673748" w:rsidRDefault="00673748" w:rsidP="00673748">
      <w:pPr>
        <w:ind w:left="708"/>
        <w:jc w:val="both"/>
      </w:pPr>
    </w:p>
    <w:p w14:paraId="5A3103A6" w14:textId="77777777" w:rsidR="00673748" w:rsidRDefault="00673748" w:rsidP="00041AC0">
      <w:pPr>
        <w:numPr>
          <w:ilvl w:val="1"/>
          <w:numId w:val="28"/>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2565E500" w14:textId="77777777" w:rsidR="00673748" w:rsidRDefault="00673748" w:rsidP="00673748">
      <w:pPr>
        <w:ind w:left="1416" w:right="708"/>
        <w:jc w:val="both"/>
      </w:pPr>
    </w:p>
    <w:p w14:paraId="510F07D7" w14:textId="77777777" w:rsidR="00673748" w:rsidRDefault="00673748" w:rsidP="00041AC0">
      <w:pPr>
        <w:numPr>
          <w:ilvl w:val="1"/>
          <w:numId w:val="28"/>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48ACB0F3" w14:textId="77777777" w:rsidR="00673748" w:rsidRDefault="00673748" w:rsidP="00673748">
      <w:pPr>
        <w:pStyle w:val="af9"/>
      </w:pPr>
    </w:p>
    <w:p w14:paraId="240D3F0F" w14:textId="77777777" w:rsidR="00673748" w:rsidRDefault="00673748" w:rsidP="00041AC0">
      <w:pPr>
        <w:numPr>
          <w:ilvl w:val="1"/>
          <w:numId w:val="28"/>
        </w:numPr>
        <w:jc w:val="both"/>
        <w:rPr>
          <w:rtl/>
        </w:rPr>
      </w:pPr>
      <w:r>
        <w:rPr>
          <w:rFonts w:hint="cs"/>
          <w:b/>
          <w:bCs/>
          <w:rtl/>
        </w:rPr>
        <w:t>"גורם מאשר"</w:t>
      </w:r>
      <w:r>
        <w:rPr>
          <w:rFonts w:hint="cs"/>
          <w:rtl/>
        </w:rPr>
        <w:t xml:space="preserve"> – כהגדרתו בחוק חתימה אלקטרונית, התשס"א-2001.</w:t>
      </w:r>
    </w:p>
    <w:p w14:paraId="2B38E1B1" w14:textId="77777777" w:rsidR="00673748" w:rsidRDefault="00673748" w:rsidP="00673748">
      <w:pPr>
        <w:ind w:left="1416" w:right="708"/>
        <w:jc w:val="both"/>
      </w:pPr>
    </w:p>
    <w:p w14:paraId="40370277" w14:textId="77777777" w:rsidR="00673748" w:rsidRDefault="00673748" w:rsidP="00041AC0">
      <w:pPr>
        <w:numPr>
          <w:ilvl w:val="1"/>
          <w:numId w:val="28"/>
        </w:numPr>
        <w:jc w:val="both"/>
        <w:rPr>
          <w:rtl/>
        </w:rPr>
      </w:pPr>
      <w:r>
        <w:rPr>
          <w:rFonts w:hint="cs"/>
          <w:b/>
          <w:bCs/>
          <w:rtl/>
        </w:rPr>
        <w:t>"חתימה אלקטרונית מאושרת"</w:t>
      </w:r>
      <w:r>
        <w:rPr>
          <w:rFonts w:hint="cs"/>
          <w:rtl/>
        </w:rPr>
        <w:t xml:space="preserve"> - כהגדרתה בחוק חתימה אלקטרונית, התשס"א-2001.</w:t>
      </w:r>
    </w:p>
    <w:p w14:paraId="19666DCB" w14:textId="77777777" w:rsidR="00673748" w:rsidRDefault="00673748" w:rsidP="00673748">
      <w:pPr>
        <w:jc w:val="both"/>
      </w:pPr>
    </w:p>
    <w:p w14:paraId="098EC111" w14:textId="77777777" w:rsidR="00673748" w:rsidRDefault="00673748" w:rsidP="00041AC0">
      <w:pPr>
        <w:numPr>
          <w:ilvl w:val="1"/>
          <w:numId w:val="28"/>
        </w:numPr>
        <w:jc w:val="both"/>
        <w:rPr>
          <w:rtl/>
        </w:rPr>
      </w:pPr>
      <w:r>
        <w:rPr>
          <w:rFonts w:hint="cs"/>
          <w:b/>
          <w:bCs/>
          <w:rtl/>
        </w:rPr>
        <w:t>"המשרדים"</w:t>
      </w:r>
      <w:r>
        <w:rPr>
          <w:rFonts w:hint="cs"/>
          <w:rtl/>
        </w:rPr>
        <w:t xml:space="preserve"> – משרדי הממשלה.</w:t>
      </w:r>
    </w:p>
    <w:p w14:paraId="4491651E" w14:textId="77777777" w:rsidR="00673748" w:rsidRDefault="00673748" w:rsidP="00673748"/>
    <w:p w14:paraId="18E115BB" w14:textId="77777777" w:rsidR="00673748" w:rsidRDefault="00673748" w:rsidP="00041AC0">
      <w:pPr>
        <w:numPr>
          <w:ilvl w:val="1"/>
          <w:numId w:val="28"/>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14:paraId="0E0B54A5" w14:textId="77777777" w:rsidR="00673748" w:rsidRDefault="00673748" w:rsidP="00673748">
      <w:pPr>
        <w:jc w:val="both"/>
      </w:pPr>
    </w:p>
    <w:p w14:paraId="63BAE9C6" w14:textId="77777777" w:rsidR="00673748" w:rsidRDefault="00673748" w:rsidP="00041AC0">
      <w:pPr>
        <w:numPr>
          <w:ilvl w:val="1"/>
          <w:numId w:val="28"/>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14A734BD" w14:textId="77777777" w:rsidR="00673748" w:rsidRDefault="00673748" w:rsidP="00673748">
      <w:pPr>
        <w:ind w:left="1416"/>
        <w:jc w:val="both"/>
      </w:pPr>
    </w:p>
    <w:p w14:paraId="6D9EE809" w14:textId="77777777" w:rsidR="00673748" w:rsidRDefault="00673748" w:rsidP="00041AC0">
      <w:pPr>
        <w:numPr>
          <w:ilvl w:val="0"/>
          <w:numId w:val="28"/>
        </w:numPr>
        <w:tabs>
          <w:tab w:val="num" w:pos="970"/>
        </w:tabs>
        <w:jc w:val="both"/>
        <w:rPr>
          <w:b/>
          <w:bCs/>
          <w:rtl/>
        </w:rPr>
      </w:pPr>
      <w:r>
        <w:rPr>
          <w:rFonts w:hint="cs"/>
          <w:b/>
          <w:bCs/>
          <w:rtl/>
        </w:rPr>
        <w:t>פונקציונליות פורטל הספקים</w:t>
      </w:r>
    </w:p>
    <w:p w14:paraId="04389603" w14:textId="77777777" w:rsidR="00673748" w:rsidRDefault="00673748" w:rsidP="00041AC0">
      <w:pPr>
        <w:numPr>
          <w:ilvl w:val="1"/>
          <w:numId w:val="28"/>
        </w:numPr>
        <w:tabs>
          <w:tab w:val="num" w:pos="970"/>
        </w:tabs>
        <w:jc w:val="both"/>
      </w:pPr>
      <w:r>
        <w:rPr>
          <w:rFonts w:hint="cs"/>
          <w:rtl/>
        </w:rPr>
        <w:t>באמצעות פורטל הספקים הממשלתי ניתן יהיה לבצע את הפעולות להלן:</w:t>
      </w:r>
    </w:p>
    <w:p w14:paraId="09DFA492" w14:textId="77777777" w:rsidR="00673748" w:rsidRDefault="00673748" w:rsidP="00041AC0">
      <w:pPr>
        <w:numPr>
          <w:ilvl w:val="2"/>
          <w:numId w:val="28"/>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63B92059" w14:textId="77777777" w:rsidR="00673748" w:rsidRDefault="00673748" w:rsidP="00041AC0">
      <w:pPr>
        <w:numPr>
          <w:ilvl w:val="2"/>
          <w:numId w:val="28"/>
        </w:numPr>
        <w:jc w:val="both"/>
      </w:pPr>
      <w:r>
        <w:rPr>
          <w:rFonts w:hint="cs"/>
          <w:rtl/>
        </w:rPr>
        <w:t>להגיש דיווחי ביצוע.</w:t>
      </w:r>
    </w:p>
    <w:p w14:paraId="501ACFB9" w14:textId="77777777" w:rsidR="00673748" w:rsidRDefault="00673748" w:rsidP="00041AC0">
      <w:pPr>
        <w:numPr>
          <w:ilvl w:val="2"/>
          <w:numId w:val="28"/>
        </w:numPr>
        <w:jc w:val="both"/>
      </w:pPr>
      <w:r>
        <w:rPr>
          <w:rFonts w:hint="cs"/>
          <w:rtl/>
        </w:rPr>
        <w:t>להגיש חשבוניות חתומות אלקטרונית אשר יהוו חשבונית מקור וזאת במקום הגשת חשבוניות פיסיות.</w:t>
      </w:r>
    </w:p>
    <w:p w14:paraId="2F9FBA6F" w14:textId="77777777" w:rsidR="00673748" w:rsidRDefault="00673748" w:rsidP="00041AC0">
      <w:pPr>
        <w:numPr>
          <w:ilvl w:val="2"/>
          <w:numId w:val="28"/>
        </w:numPr>
        <w:jc w:val="both"/>
      </w:pPr>
      <w:r>
        <w:rPr>
          <w:rFonts w:hint="cs"/>
          <w:rtl/>
        </w:rPr>
        <w:t>לצפות בסטטוס אישור המסמכים שהוגשו ותקינותם ע"י המשרדים.</w:t>
      </w:r>
    </w:p>
    <w:p w14:paraId="1DC00014" w14:textId="77777777" w:rsidR="00673748" w:rsidRDefault="00673748" w:rsidP="00673748">
      <w:pPr>
        <w:ind w:left="2124"/>
        <w:jc w:val="both"/>
      </w:pPr>
    </w:p>
    <w:p w14:paraId="69CFCB3E" w14:textId="77777777" w:rsidR="00673748" w:rsidRDefault="00673748" w:rsidP="00041AC0">
      <w:pPr>
        <w:numPr>
          <w:ilvl w:val="0"/>
          <w:numId w:val="28"/>
        </w:numPr>
        <w:tabs>
          <w:tab w:val="num" w:pos="970"/>
        </w:tabs>
        <w:jc w:val="both"/>
        <w:rPr>
          <w:b/>
          <w:bCs/>
          <w:rtl/>
        </w:rPr>
      </w:pPr>
      <w:r>
        <w:rPr>
          <w:rFonts w:hint="cs"/>
          <w:b/>
          <w:bCs/>
          <w:rtl/>
        </w:rPr>
        <w:lastRenderedPageBreak/>
        <w:t>עמידה בהנחיות רשות המיסים</w:t>
      </w:r>
    </w:p>
    <w:p w14:paraId="63B4EA67" w14:textId="77777777" w:rsidR="00673748" w:rsidRDefault="00673748" w:rsidP="00041AC0">
      <w:pPr>
        <w:numPr>
          <w:ilvl w:val="1"/>
          <w:numId w:val="28"/>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2E916C4D" w14:textId="77777777" w:rsidR="00673748" w:rsidRDefault="00673748" w:rsidP="00041AC0">
      <w:pPr>
        <w:numPr>
          <w:ilvl w:val="1"/>
          <w:numId w:val="28"/>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BF49B9E" w14:textId="77777777" w:rsidR="00673748" w:rsidRDefault="00673748" w:rsidP="00041AC0">
      <w:pPr>
        <w:numPr>
          <w:ilvl w:val="1"/>
          <w:numId w:val="28"/>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1202C77B" w14:textId="77777777" w:rsidR="00673748" w:rsidRDefault="00673748" w:rsidP="00041AC0">
      <w:pPr>
        <w:numPr>
          <w:ilvl w:val="0"/>
          <w:numId w:val="28"/>
        </w:numPr>
        <w:tabs>
          <w:tab w:val="num" w:pos="970"/>
        </w:tabs>
        <w:jc w:val="both"/>
        <w:rPr>
          <w:b/>
          <w:bCs/>
        </w:rPr>
      </w:pPr>
      <w:r>
        <w:rPr>
          <w:rFonts w:hint="cs"/>
          <w:b/>
          <w:bCs/>
          <w:rtl/>
        </w:rPr>
        <w:t>הגבלת אחריות</w:t>
      </w:r>
    </w:p>
    <w:p w14:paraId="0FAB6D50" w14:textId="77777777" w:rsidR="00673748" w:rsidRDefault="00673748" w:rsidP="00041AC0">
      <w:pPr>
        <w:numPr>
          <w:ilvl w:val="1"/>
          <w:numId w:val="28"/>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E8D4F4F" w14:textId="77777777" w:rsidR="00673748" w:rsidRDefault="00673748" w:rsidP="00041AC0">
      <w:pPr>
        <w:numPr>
          <w:ilvl w:val="1"/>
          <w:numId w:val="28"/>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E285AD9" w14:textId="77777777" w:rsidR="00673748" w:rsidRDefault="00673748" w:rsidP="00041AC0">
      <w:pPr>
        <w:numPr>
          <w:ilvl w:val="1"/>
          <w:numId w:val="28"/>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D3205CE" w14:textId="77777777" w:rsidR="00673748" w:rsidRDefault="00673748" w:rsidP="00041AC0">
      <w:pPr>
        <w:numPr>
          <w:ilvl w:val="1"/>
          <w:numId w:val="28"/>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3159AEA" w14:textId="77777777" w:rsidR="00673748" w:rsidRDefault="00673748" w:rsidP="00041AC0">
      <w:pPr>
        <w:numPr>
          <w:ilvl w:val="1"/>
          <w:numId w:val="28"/>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14:paraId="6EE4A5D9" w14:textId="77777777" w:rsidR="00673748" w:rsidRDefault="00673748" w:rsidP="00041AC0">
      <w:pPr>
        <w:numPr>
          <w:ilvl w:val="0"/>
          <w:numId w:val="28"/>
        </w:numPr>
        <w:tabs>
          <w:tab w:val="num" w:pos="970"/>
        </w:tabs>
        <w:jc w:val="both"/>
        <w:rPr>
          <w:b/>
          <w:bCs/>
          <w:rtl/>
        </w:rPr>
      </w:pPr>
      <w:r>
        <w:rPr>
          <w:rFonts w:hint="cs"/>
          <w:b/>
          <w:bCs/>
          <w:rtl/>
        </w:rPr>
        <w:t>תשתית מקומית</w:t>
      </w:r>
    </w:p>
    <w:p w14:paraId="54BB616E" w14:textId="77777777" w:rsidR="00673748" w:rsidRDefault="00673748" w:rsidP="00041AC0">
      <w:pPr>
        <w:numPr>
          <w:ilvl w:val="1"/>
          <w:numId w:val="28"/>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3395A396" w14:textId="77777777" w:rsidR="00673748" w:rsidRDefault="00673748" w:rsidP="00041AC0">
      <w:pPr>
        <w:numPr>
          <w:ilvl w:val="1"/>
          <w:numId w:val="28"/>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EB1772E" w14:textId="77777777" w:rsidR="00673748" w:rsidRDefault="00673748" w:rsidP="00041AC0">
      <w:pPr>
        <w:numPr>
          <w:ilvl w:val="1"/>
          <w:numId w:val="28"/>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935D057" w14:textId="77777777" w:rsidR="00673748" w:rsidRDefault="00673748" w:rsidP="00041AC0">
      <w:pPr>
        <w:numPr>
          <w:ilvl w:val="1"/>
          <w:numId w:val="28"/>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30866F06" w14:textId="77777777" w:rsidR="00673748" w:rsidRDefault="00673748" w:rsidP="00041AC0">
      <w:pPr>
        <w:numPr>
          <w:ilvl w:val="0"/>
          <w:numId w:val="28"/>
        </w:numPr>
        <w:tabs>
          <w:tab w:val="num" w:pos="970"/>
        </w:tabs>
        <w:jc w:val="both"/>
        <w:rPr>
          <w:b/>
          <w:bCs/>
          <w:rtl/>
        </w:rPr>
      </w:pPr>
      <w:r>
        <w:rPr>
          <w:rFonts w:hint="cs"/>
          <w:b/>
          <w:bCs/>
          <w:rtl/>
        </w:rPr>
        <w:t>שימוש בכרטיס חכם</w:t>
      </w:r>
    </w:p>
    <w:p w14:paraId="305E15B8" w14:textId="77777777" w:rsidR="00673748" w:rsidRDefault="00673748" w:rsidP="00041AC0">
      <w:pPr>
        <w:numPr>
          <w:ilvl w:val="1"/>
          <w:numId w:val="28"/>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14:paraId="2473F3D6" w14:textId="77777777" w:rsidR="00673748" w:rsidRDefault="00673748" w:rsidP="00041AC0">
      <w:pPr>
        <w:numPr>
          <w:ilvl w:val="1"/>
          <w:numId w:val="28"/>
        </w:numPr>
        <w:jc w:val="both"/>
      </w:pPr>
      <w:r>
        <w:rPr>
          <w:rFonts w:hint="cs"/>
          <w:rtl/>
        </w:rPr>
        <w:t>עלות הנפקת התעודה האלקטרונית, עלות חידושה התקופתי וכל העלויות הנלוות, כגון קורא כרטיסים, יחולו על המשתמש.</w:t>
      </w:r>
    </w:p>
    <w:p w14:paraId="0F5E10DE" w14:textId="77777777" w:rsidR="00673748" w:rsidRDefault="00673748" w:rsidP="00041AC0">
      <w:pPr>
        <w:numPr>
          <w:ilvl w:val="1"/>
          <w:numId w:val="28"/>
        </w:numPr>
        <w:jc w:val="both"/>
      </w:pPr>
      <w:r>
        <w:rPr>
          <w:rFonts w:hint="cs"/>
          <w:rtl/>
        </w:rPr>
        <w:lastRenderedPageBreak/>
        <w:t xml:space="preserve">הכרטיס החכם (להלן הכרטיס) הינו אישי לנציג משתמש מסוים ואינו ניתן להעברה. </w:t>
      </w:r>
    </w:p>
    <w:p w14:paraId="26B9CA00" w14:textId="77777777" w:rsidR="00673748" w:rsidRDefault="00673748" w:rsidP="00041AC0">
      <w:pPr>
        <w:numPr>
          <w:ilvl w:val="1"/>
          <w:numId w:val="28"/>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40872210" w14:textId="77777777" w:rsidR="00673748" w:rsidRDefault="00673748" w:rsidP="00041AC0">
      <w:pPr>
        <w:numPr>
          <w:ilvl w:val="1"/>
          <w:numId w:val="28"/>
        </w:numPr>
        <w:jc w:val="both"/>
      </w:pPr>
      <w:r>
        <w:rPr>
          <w:rFonts w:hint="cs"/>
          <w:rtl/>
        </w:rPr>
        <w:t>הפעלת הכרטיס במחשב המשתמש מחייבת הכנת תשתית מקומית כמפורט בצרופה א' לנספח זה.</w:t>
      </w:r>
    </w:p>
    <w:p w14:paraId="1B32A545" w14:textId="77777777" w:rsidR="00673748" w:rsidRDefault="00673748" w:rsidP="00041AC0">
      <w:pPr>
        <w:numPr>
          <w:ilvl w:val="1"/>
          <w:numId w:val="28"/>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0FAF94C" w14:textId="77777777" w:rsidR="00673748" w:rsidRDefault="00673748" w:rsidP="00041AC0">
      <w:pPr>
        <w:numPr>
          <w:ilvl w:val="1"/>
          <w:numId w:val="28"/>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73A990C" w14:textId="77777777" w:rsidR="00673748" w:rsidRDefault="00673748" w:rsidP="00041AC0">
      <w:pPr>
        <w:numPr>
          <w:ilvl w:val="1"/>
          <w:numId w:val="28"/>
        </w:numPr>
        <w:jc w:val="both"/>
      </w:pPr>
      <w:r>
        <w:rPr>
          <w:rFonts w:hint="cs"/>
          <w:rtl/>
        </w:rPr>
        <w:t xml:space="preserve">כל פעולה הנעשית באמצעות הכרטיס החכם תהיה באחריותו הבלעדית של המשתמש ותחייב אותו. </w:t>
      </w:r>
    </w:p>
    <w:p w14:paraId="5E0E434A" w14:textId="77777777" w:rsidR="00673748" w:rsidRDefault="00673748" w:rsidP="00041AC0">
      <w:pPr>
        <w:numPr>
          <w:ilvl w:val="1"/>
          <w:numId w:val="28"/>
        </w:numPr>
        <w:jc w:val="both"/>
      </w:pPr>
      <w:r>
        <w:rPr>
          <w:rFonts w:hint="cs"/>
          <w:rtl/>
        </w:rPr>
        <w:t>אם סיסמת הכרטיס התגלתה לאחר, על המשתמש לדאוג לשנות את הסיסמה לאלתר.</w:t>
      </w:r>
      <w:r>
        <w:rPr>
          <w:rFonts w:hint="cs"/>
          <w:rtl/>
        </w:rPr>
        <w:br/>
      </w:r>
    </w:p>
    <w:p w14:paraId="643862B2" w14:textId="77777777" w:rsidR="00673748" w:rsidRDefault="00673748" w:rsidP="00041AC0">
      <w:pPr>
        <w:numPr>
          <w:ilvl w:val="0"/>
          <w:numId w:val="28"/>
        </w:numPr>
        <w:tabs>
          <w:tab w:val="num" w:pos="970"/>
        </w:tabs>
        <w:jc w:val="both"/>
        <w:rPr>
          <w:b/>
          <w:bCs/>
        </w:rPr>
      </w:pPr>
      <w:r>
        <w:rPr>
          <w:rFonts w:hint="cs"/>
          <w:b/>
          <w:bCs/>
          <w:rtl/>
        </w:rPr>
        <w:t>תנאים נוספים להנפקת כרטיס חכם</w:t>
      </w:r>
    </w:p>
    <w:p w14:paraId="622F2752" w14:textId="77777777" w:rsidR="00673748" w:rsidRDefault="00673748" w:rsidP="00041AC0">
      <w:pPr>
        <w:numPr>
          <w:ilvl w:val="1"/>
          <w:numId w:val="28"/>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6045AC4" w14:textId="77777777" w:rsidR="00673748" w:rsidRDefault="00673748" w:rsidP="00041AC0">
      <w:pPr>
        <w:numPr>
          <w:ilvl w:val="1"/>
          <w:numId w:val="28"/>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301AF336" w14:textId="77777777" w:rsidR="00673748" w:rsidRDefault="00673748" w:rsidP="00041AC0">
      <w:pPr>
        <w:numPr>
          <w:ilvl w:val="1"/>
          <w:numId w:val="28"/>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4F12893" w14:textId="77777777" w:rsidR="00673748" w:rsidRDefault="00673748" w:rsidP="00041AC0">
      <w:pPr>
        <w:numPr>
          <w:ilvl w:val="1"/>
          <w:numId w:val="28"/>
        </w:numPr>
        <w:jc w:val="both"/>
        <w:rPr>
          <w:rtl/>
        </w:rPr>
      </w:pPr>
      <w:r>
        <w:rPr>
          <w:rFonts w:hint="cs"/>
          <w:rtl/>
        </w:rPr>
        <w:t>החלפת נציג משתמש תיעשה באמצעות חברת הניהול ובהתאם לתנאי נספח זה.</w:t>
      </w:r>
    </w:p>
    <w:p w14:paraId="02AE4D99" w14:textId="77777777" w:rsidR="00673748" w:rsidRDefault="00673748" w:rsidP="00673748">
      <w:pPr>
        <w:ind w:left="1416"/>
        <w:jc w:val="both"/>
        <w:rPr>
          <w:rtl/>
        </w:rPr>
      </w:pPr>
    </w:p>
    <w:p w14:paraId="73E390EA" w14:textId="77777777" w:rsidR="00673748" w:rsidRDefault="00673748" w:rsidP="00673748">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C3B52E6" w14:textId="77777777" w:rsidR="00673748" w:rsidRDefault="00673748" w:rsidP="00673748">
      <w:pPr>
        <w:pStyle w:val="HeadingPerek"/>
        <w:numPr>
          <w:ilvl w:val="0"/>
          <w:numId w:val="0"/>
        </w:numPr>
        <w:tabs>
          <w:tab w:val="left" w:pos="720"/>
        </w:tabs>
        <w:ind w:left="708"/>
        <w:rPr>
          <w:sz w:val="24"/>
          <w:szCs w:val="24"/>
          <w:rtl/>
        </w:rPr>
      </w:pPr>
    </w:p>
    <w:p w14:paraId="0AE83612" w14:textId="77777777" w:rsidR="00673748" w:rsidRDefault="00673748" w:rsidP="00041AC0">
      <w:pPr>
        <w:numPr>
          <w:ilvl w:val="0"/>
          <w:numId w:val="28"/>
        </w:numPr>
        <w:tabs>
          <w:tab w:val="num" w:pos="970"/>
        </w:tabs>
        <w:jc w:val="both"/>
        <w:rPr>
          <w:b/>
          <w:bCs/>
          <w:rtl/>
        </w:rPr>
      </w:pPr>
      <w:r>
        <w:rPr>
          <w:rFonts w:hint="cs"/>
          <w:b/>
          <w:bCs/>
          <w:rtl/>
        </w:rPr>
        <w:t>זכויות יוצרים</w:t>
      </w:r>
    </w:p>
    <w:p w14:paraId="096F1567" w14:textId="77777777" w:rsidR="00673748" w:rsidRDefault="00673748" w:rsidP="00673748">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594C120" w14:textId="77777777" w:rsidR="00673748" w:rsidRDefault="00673748" w:rsidP="00673748">
      <w:pPr>
        <w:pStyle w:val="HeadingPerek"/>
        <w:numPr>
          <w:ilvl w:val="0"/>
          <w:numId w:val="0"/>
        </w:numPr>
        <w:tabs>
          <w:tab w:val="left" w:pos="720"/>
        </w:tabs>
        <w:ind w:left="708"/>
        <w:rPr>
          <w:b w:val="0"/>
          <w:bCs w:val="0"/>
          <w:sz w:val="24"/>
          <w:szCs w:val="24"/>
          <w:rtl/>
        </w:rPr>
      </w:pPr>
    </w:p>
    <w:p w14:paraId="36C19EA6" w14:textId="77777777" w:rsidR="00673748" w:rsidRDefault="00673748" w:rsidP="00041AC0">
      <w:pPr>
        <w:numPr>
          <w:ilvl w:val="0"/>
          <w:numId w:val="28"/>
        </w:numPr>
        <w:tabs>
          <w:tab w:val="num" w:pos="970"/>
        </w:tabs>
        <w:jc w:val="both"/>
        <w:rPr>
          <w:b/>
          <w:bCs/>
        </w:rPr>
      </w:pPr>
      <w:r>
        <w:rPr>
          <w:rFonts w:hint="cs"/>
          <w:b/>
          <w:bCs/>
          <w:rtl/>
        </w:rPr>
        <w:t>ניהול משתמשים, תמיכה, הדרכה והטמעה</w:t>
      </w:r>
    </w:p>
    <w:p w14:paraId="3CF01EB8" w14:textId="77777777" w:rsidR="00673748" w:rsidRDefault="00673748" w:rsidP="00041AC0">
      <w:pPr>
        <w:numPr>
          <w:ilvl w:val="1"/>
          <w:numId w:val="28"/>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2D75F92" w14:textId="77777777" w:rsidR="00673748" w:rsidRDefault="00673748" w:rsidP="00041AC0">
      <w:pPr>
        <w:numPr>
          <w:ilvl w:val="1"/>
          <w:numId w:val="28"/>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B7A3F00" w14:textId="77777777" w:rsidR="00673748" w:rsidRDefault="00673748" w:rsidP="00041AC0">
      <w:pPr>
        <w:numPr>
          <w:ilvl w:val="1"/>
          <w:numId w:val="28"/>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BCFD079" w14:textId="77777777" w:rsidR="00673748" w:rsidRDefault="00673748" w:rsidP="00673748">
      <w:pPr>
        <w:ind w:right="708"/>
        <w:jc w:val="both"/>
      </w:pPr>
    </w:p>
    <w:p w14:paraId="0E7D73F9" w14:textId="77777777" w:rsidR="00673748" w:rsidRDefault="00673748" w:rsidP="00041AC0">
      <w:pPr>
        <w:numPr>
          <w:ilvl w:val="0"/>
          <w:numId w:val="28"/>
        </w:numPr>
        <w:tabs>
          <w:tab w:val="num" w:pos="970"/>
        </w:tabs>
        <w:jc w:val="both"/>
        <w:rPr>
          <w:b/>
          <w:bCs/>
        </w:rPr>
      </w:pPr>
      <w:r>
        <w:rPr>
          <w:rFonts w:hint="cs"/>
          <w:b/>
          <w:bCs/>
          <w:rtl/>
        </w:rPr>
        <w:t>שימוש בהליכים חלופיים:</w:t>
      </w:r>
    </w:p>
    <w:p w14:paraId="7DD6CBE7" w14:textId="77777777" w:rsidR="00673748" w:rsidRDefault="00673748" w:rsidP="00041AC0">
      <w:pPr>
        <w:numPr>
          <w:ilvl w:val="1"/>
          <w:numId w:val="28"/>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45962D1" w14:textId="77777777" w:rsidR="00673748" w:rsidRDefault="00673748" w:rsidP="00041AC0">
      <w:pPr>
        <w:numPr>
          <w:ilvl w:val="1"/>
          <w:numId w:val="28"/>
        </w:numPr>
        <w:jc w:val="both"/>
      </w:pPr>
      <w:r>
        <w:rPr>
          <w:rFonts w:hint="cs"/>
          <w:rtl/>
        </w:rPr>
        <w:t>בפורטל יכללו הזמנות רכש מסוגים מסוימים, כפי שייקבע מעת לעת ע"י הממשלה.</w:t>
      </w:r>
    </w:p>
    <w:p w14:paraId="6430B62E" w14:textId="77777777" w:rsidR="00673748" w:rsidRDefault="00673748" w:rsidP="00041AC0">
      <w:pPr>
        <w:numPr>
          <w:ilvl w:val="1"/>
          <w:numId w:val="28"/>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BC9DCC6" w14:textId="77777777" w:rsidR="00673748" w:rsidRDefault="00673748" w:rsidP="00041AC0">
      <w:pPr>
        <w:numPr>
          <w:ilvl w:val="1"/>
          <w:numId w:val="28"/>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4A277E82" w14:textId="77777777" w:rsidR="00673748" w:rsidRDefault="00673748" w:rsidP="00041AC0">
      <w:pPr>
        <w:numPr>
          <w:ilvl w:val="0"/>
          <w:numId w:val="28"/>
        </w:numPr>
        <w:tabs>
          <w:tab w:val="num" w:pos="970"/>
        </w:tabs>
        <w:jc w:val="both"/>
        <w:rPr>
          <w:b/>
          <w:bCs/>
        </w:rPr>
      </w:pPr>
      <w:r>
        <w:rPr>
          <w:rFonts w:hint="cs"/>
          <w:b/>
          <w:bCs/>
          <w:rtl/>
        </w:rPr>
        <w:t>בעיות ביצועים, פונקציונליות חסרה או חלקית:</w:t>
      </w:r>
    </w:p>
    <w:p w14:paraId="682D0E40" w14:textId="77777777" w:rsidR="00673748" w:rsidRDefault="00673748" w:rsidP="00041AC0">
      <w:pPr>
        <w:numPr>
          <w:ilvl w:val="1"/>
          <w:numId w:val="28"/>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388A2F7" w14:textId="77777777" w:rsidR="00673748" w:rsidRDefault="00673748" w:rsidP="00041AC0">
      <w:pPr>
        <w:numPr>
          <w:ilvl w:val="1"/>
          <w:numId w:val="28"/>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BE09EEB" w14:textId="77777777" w:rsidR="00673748" w:rsidRDefault="00673748" w:rsidP="00041AC0">
      <w:pPr>
        <w:numPr>
          <w:ilvl w:val="1"/>
          <w:numId w:val="28"/>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033D7843" w14:textId="77777777" w:rsidR="00673748" w:rsidRDefault="00673748" w:rsidP="00041AC0">
      <w:pPr>
        <w:numPr>
          <w:ilvl w:val="0"/>
          <w:numId w:val="28"/>
        </w:numPr>
        <w:tabs>
          <w:tab w:val="num" w:pos="970"/>
        </w:tabs>
        <w:jc w:val="both"/>
        <w:rPr>
          <w:b/>
          <w:bCs/>
        </w:rPr>
      </w:pPr>
      <w:r>
        <w:rPr>
          <w:rFonts w:hint="cs"/>
          <w:b/>
          <w:bCs/>
          <w:rtl/>
        </w:rPr>
        <w:t>שינויים חקיקתיים</w:t>
      </w:r>
    </w:p>
    <w:p w14:paraId="683B627A" w14:textId="77777777" w:rsidR="00673748" w:rsidRDefault="00673748" w:rsidP="00041AC0">
      <w:pPr>
        <w:numPr>
          <w:ilvl w:val="1"/>
          <w:numId w:val="28"/>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93DCEBE" w14:textId="77777777" w:rsidR="00673748" w:rsidRDefault="00673748" w:rsidP="00041AC0">
      <w:pPr>
        <w:numPr>
          <w:ilvl w:val="1"/>
          <w:numId w:val="28"/>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33" w:name="_Ref274770591"/>
      <w:r>
        <w:rPr>
          <w:rFonts w:hint="cs"/>
          <w:rtl/>
        </w:rPr>
        <w:tab/>
      </w:r>
      <w:r>
        <w:rPr>
          <w:rFonts w:hint="cs"/>
          <w:rtl/>
        </w:rPr>
        <w:br/>
      </w:r>
    </w:p>
    <w:p w14:paraId="6331397F" w14:textId="77777777" w:rsidR="00673748" w:rsidRDefault="00673748" w:rsidP="00041AC0">
      <w:pPr>
        <w:numPr>
          <w:ilvl w:val="0"/>
          <w:numId w:val="28"/>
        </w:numPr>
        <w:tabs>
          <w:tab w:val="num" w:pos="970"/>
        </w:tabs>
        <w:jc w:val="both"/>
        <w:rPr>
          <w:b/>
          <w:bCs/>
        </w:rPr>
      </w:pPr>
      <w:bookmarkStart w:id="134" w:name="_Ref386741549"/>
      <w:r>
        <w:rPr>
          <w:rFonts w:hint="cs"/>
          <w:b/>
          <w:bCs/>
          <w:rtl/>
        </w:rPr>
        <w:t>חבלה ומידע אסור</w:t>
      </w:r>
      <w:bookmarkEnd w:id="133"/>
      <w:bookmarkEnd w:id="134"/>
    </w:p>
    <w:p w14:paraId="72779B3E" w14:textId="77777777" w:rsidR="00673748" w:rsidRDefault="00673748" w:rsidP="00041AC0">
      <w:pPr>
        <w:numPr>
          <w:ilvl w:val="1"/>
          <w:numId w:val="28"/>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718B9F1E" w14:textId="77777777" w:rsidR="00673748" w:rsidRDefault="00673748" w:rsidP="00041AC0">
      <w:pPr>
        <w:numPr>
          <w:ilvl w:val="1"/>
          <w:numId w:val="28"/>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4643D02" w14:textId="77777777" w:rsidR="00673748" w:rsidRDefault="00673748" w:rsidP="00041AC0">
      <w:pPr>
        <w:numPr>
          <w:ilvl w:val="1"/>
          <w:numId w:val="28"/>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48539FC" w14:textId="77777777" w:rsidR="00673748" w:rsidRDefault="00673748" w:rsidP="00041AC0">
      <w:pPr>
        <w:numPr>
          <w:ilvl w:val="2"/>
          <w:numId w:val="28"/>
        </w:numPr>
        <w:jc w:val="both"/>
        <w:rPr>
          <w:rtl/>
        </w:rPr>
      </w:pPr>
      <w:r>
        <w:rPr>
          <w:rFonts w:hint="cs"/>
          <w:rtl/>
        </w:rPr>
        <w:lastRenderedPageBreak/>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60E6497" w14:textId="77777777" w:rsidR="00673748" w:rsidRDefault="00673748" w:rsidP="00041AC0">
      <w:pPr>
        <w:numPr>
          <w:ilvl w:val="2"/>
          <w:numId w:val="28"/>
        </w:numPr>
        <w:jc w:val="both"/>
        <w:rPr>
          <w:rtl/>
        </w:rPr>
      </w:pPr>
      <w:r>
        <w:rPr>
          <w:rFonts w:hint="cs"/>
          <w:rtl/>
        </w:rPr>
        <w:t>להודיע מיד טלפונית וגם בכתב על האירוע לחברת הניהול.</w:t>
      </w:r>
    </w:p>
    <w:p w14:paraId="5135F236" w14:textId="77777777" w:rsidR="00673748" w:rsidRDefault="00673748" w:rsidP="00041AC0">
      <w:pPr>
        <w:numPr>
          <w:ilvl w:val="2"/>
          <w:numId w:val="28"/>
        </w:numPr>
        <w:jc w:val="both"/>
        <w:rPr>
          <w:rtl/>
        </w:rPr>
      </w:pPr>
      <w:r>
        <w:rPr>
          <w:rFonts w:hint="cs"/>
          <w:rtl/>
        </w:rPr>
        <w:t>לא לעשות כל שימוש במידע אסור ולא לגלותו לאיש, למעט גילוי הדרוש לצורך פסקאות א. ו-ב. לעיל.</w:t>
      </w:r>
    </w:p>
    <w:p w14:paraId="1D99D70A" w14:textId="77777777" w:rsidR="00673748" w:rsidRDefault="00673748" w:rsidP="00041AC0">
      <w:pPr>
        <w:numPr>
          <w:ilvl w:val="1"/>
          <w:numId w:val="28"/>
        </w:numPr>
        <w:jc w:val="both"/>
      </w:pPr>
      <w:r>
        <w:rPr>
          <w:rFonts w:hint="cs"/>
          <w:rtl/>
        </w:rPr>
        <w:t>המשתמש מתחייב לא להשתמש במידע בניגוד לדין.</w:t>
      </w:r>
    </w:p>
    <w:p w14:paraId="31DB50CF" w14:textId="77777777" w:rsidR="00673748" w:rsidRDefault="00673748" w:rsidP="00041AC0">
      <w:pPr>
        <w:numPr>
          <w:ilvl w:val="1"/>
          <w:numId w:val="28"/>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45B7D530" w14:textId="77777777" w:rsidR="00673748" w:rsidRDefault="00673748" w:rsidP="00041AC0">
      <w:pPr>
        <w:numPr>
          <w:ilvl w:val="1"/>
          <w:numId w:val="28"/>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387A70EC" w14:textId="77777777" w:rsidR="00673748" w:rsidRDefault="00673748" w:rsidP="00041AC0">
      <w:pPr>
        <w:numPr>
          <w:ilvl w:val="1"/>
          <w:numId w:val="28"/>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4C4AE972" w14:textId="77777777" w:rsidR="00673748" w:rsidRDefault="00673748" w:rsidP="00041AC0">
      <w:pPr>
        <w:numPr>
          <w:ilvl w:val="1"/>
          <w:numId w:val="28"/>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0EAA0D7" w14:textId="77777777" w:rsidR="00673748" w:rsidRDefault="00673748" w:rsidP="00041AC0">
      <w:pPr>
        <w:numPr>
          <w:ilvl w:val="1"/>
          <w:numId w:val="28"/>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74293D8E" w14:textId="77777777" w:rsidR="00673748" w:rsidRDefault="00673748" w:rsidP="00041AC0">
      <w:pPr>
        <w:numPr>
          <w:ilvl w:val="1"/>
          <w:numId w:val="28"/>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6D2B6EB0" w14:textId="77777777" w:rsidR="00673748" w:rsidRDefault="00673748" w:rsidP="00041AC0">
      <w:pPr>
        <w:numPr>
          <w:ilvl w:val="0"/>
          <w:numId w:val="28"/>
        </w:numPr>
        <w:tabs>
          <w:tab w:val="num" w:pos="970"/>
        </w:tabs>
        <w:jc w:val="both"/>
        <w:rPr>
          <w:b/>
          <w:bCs/>
        </w:rPr>
      </w:pPr>
      <w:r>
        <w:rPr>
          <w:rFonts w:hint="cs"/>
          <w:b/>
          <w:bCs/>
          <w:rtl/>
        </w:rPr>
        <w:t>ניתוק המשתמש מפורטל הספקים הממשלתי</w:t>
      </w:r>
    </w:p>
    <w:p w14:paraId="36424AC0" w14:textId="77777777" w:rsidR="00673748" w:rsidRDefault="00673748" w:rsidP="00041AC0">
      <w:pPr>
        <w:numPr>
          <w:ilvl w:val="1"/>
          <w:numId w:val="28"/>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83A887C" w14:textId="77777777" w:rsidR="00673748" w:rsidRDefault="00673748" w:rsidP="00041AC0">
      <w:pPr>
        <w:numPr>
          <w:ilvl w:val="1"/>
          <w:numId w:val="28"/>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BF60EF">
        <w:rPr>
          <w:rFonts w:hint="eastAsia"/>
          <w:cs/>
        </w:rPr>
        <w:t>‎</w:t>
      </w:r>
      <w:r w:rsidR="00BF60EF">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6892C3A1" w14:textId="77777777" w:rsidR="00673748" w:rsidRDefault="00673748" w:rsidP="00673748">
      <w:pPr>
        <w:jc w:val="center"/>
        <w:rPr>
          <w:rtl/>
        </w:rPr>
      </w:pPr>
      <w:r>
        <w:rPr>
          <w:rFonts w:hint="cs"/>
          <w:rtl/>
        </w:rPr>
        <w:t>ולראיה באו הצדדים על החתום בתאריך הנקוב בראש נספח זה.</w:t>
      </w:r>
    </w:p>
    <w:p w14:paraId="6167D55F" w14:textId="77777777" w:rsidR="00673748" w:rsidRDefault="00673748" w:rsidP="00673748">
      <w:pPr>
        <w:rPr>
          <w:rtl/>
        </w:rPr>
      </w:pPr>
    </w:p>
    <w:p w14:paraId="67718E34" w14:textId="77777777" w:rsidR="00673748" w:rsidRDefault="00673748" w:rsidP="00673748">
      <w:pPr>
        <w:rPr>
          <w:rtl/>
        </w:rPr>
      </w:pPr>
    </w:p>
    <w:p w14:paraId="0A6941ED" w14:textId="77777777" w:rsidR="00673748" w:rsidRDefault="00673748" w:rsidP="00673748">
      <w:pPr>
        <w:rPr>
          <w:rtl/>
        </w:rPr>
      </w:pPr>
    </w:p>
    <w:p w14:paraId="0312DD32" w14:textId="77777777" w:rsidR="0034577D" w:rsidRDefault="0034577D" w:rsidP="00673748">
      <w:pPr>
        <w:rPr>
          <w:rtl/>
        </w:rPr>
      </w:pPr>
    </w:p>
    <w:p w14:paraId="05BC6E35" w14:textId="77777777" w:rsidR="0034577D" w:rsidRDefault="0034577D" w:rsidP="00673748">
      <w:pPr>
        <w:rPr>
          <w:rtl/>
        </w:rPr>
      </w:pPr>
    </w:p>
    <w:p w14:paraId="28DC8CB9" w14:textId="77777777" w:rsidR="0034577D" w:rsidRDefault="0034577D" w:rsidP="00673748">
      <w:pPr>
        <w:rPr>
          <w:rtl/>
        </w:rPr>
      </w:pPr>
    </w:p>
    <w:p w14:paraId="300F58C9" w14:textId="77777777" w:rsidR="0034577D" w:rsidRDefault="0034577D" w:rsidP="00673748">
      <w:pPr>
        <w:rPr>
          <w:rtl/>
        </w:rPr>
      </w:pPr>
    </w:p>
    <w:p w14:paraId="57CDDB77" w14:textId="77777777" w:rsidR="00673748" w:rsidRDefault="00673748" w:rsidP="00673748">
      <w:pPr>
        <w:rPr>
          <w:b/>
          <w:bCs/>
          <w:u w:val="single"/>
          <w:rtl/>
        </w:rPr>
      </w:pPr>
      <w:r>
        <w:rPr>
          <w:rFonts w:hint="cs"/>
          <w:b/>
          <w:bCs/>
          <w:u w:val="single"/>
          <w:rtl/>
        </w:rPr>
        <w:t>חתימות המשרד</w:t>
      </w:r>
    </w:p>
    <w:p w14:paraId="0F694E85" w14:textId="77777777" w:rsidR="00673748" w:rsidRDefault="00673748" w:rsidP="00673748">
      <w:pPr>
        <w:rPr>
          <w:b/>
          <w:bCs/>
          <w:u w:val="single"/>
          <w:rtl/>
        </w:rPr>
      </w:pPr>
    </w:p>
    <w:p w14:paraId="55F5FDDC" w14:textId="77777777" w:rsidR="00673748" w:rsidRDefault="00673748" w:rsidP="00673748">
      <w:pPr>
        <w:rPr>
          <w:b/>
          <w:bCs/>
          <w:u w:val="single"/>
          <w:rtl/>
        </w:rPr>
      </w:pPr>
    </w:p>
    <w:p w14:paraId="5918CDF1" w14:textId="77777777" w:rsidR="00673748" w:rsidRDefault="00673748" w:rsidP="00673748">
      <w:pPr>
        <w:rPr>
          <w:rtl/>
        </w:rPr>
      </w:pPr>
    </w:p>
    <w:p w14:paraId="27A17B68" w14:textId="77777777" w:rsidR="00673748" w:rsidRDefault="00673748" w:rsidP="00D823AC">
      <w:pPr>
        <w:spacing w:line="360" w:lineRule="auto"/>
        <w:rPr>
          <w:rtl/>
        </w:rPr>
      </w:pPr>
      <w:r>
        <w:rPr>
          <w:rFonts w:hint="cs"/>
          <w:rtl/>
        </w:rPr>
        <w:t>שם ______________________________________  חתימה ___________________________</w:t>
      </w:r>
    </w:p>
    <w:p w14:paraId="79080AFC" w14:textId="77777777" w:rsidR="00673748" w:rsidRDefault="00673748" w:rsidP="00D823AC">
      <w:pPr>
        <w:spacing w:line="360" w:lineRule="auto"/>
        <w:rPr>
          <w:rtl/>
        </w:rPr>
      </w:pPr>
    </w:p>
    <w:p w14:paraId="449A6D51" w14:textId="77777777" w:rsidR="00673748" w:rsidRDefault="00673748" w:rsidP="00D823AC">
      <w:pPr>
        <w:spacing w:line="360" w:lineRule="auto"/>
        <w:rPr>
          <w:rtl/>
        </w:rPr>
      </w:pPr>
      <w:r>
        <w:rPr>
          <w:rFonts w:hint="cs"/>
          <w:rtl/>
        </w:rPr>
        <w:lastRenderedPageBreak/>
        <w:t>שם  _____________________________________ חתימה_____________________________</w:t>
      </w:r>
    </w:p>
    <w:p w14:paraId="73609B5B" w14:textId="77777777" w:rsidR="00673748" w:rsidRDefault="00673748" w:rsidP="00673748">
      <w:pPr>
        <w:rPr>
          <w:rtl/>
        </w:rPr>
      </w:pPr>
    </w:p>
    <w:p w14:paraId="5C34F794" w14:textId="77777777" w:rsidR="00673748" w:rsidRDefault="00673748" w:rsidP="00673748">
      <w:pPr>
        <w:rPr>
          <w:rtl/>
        </w:rPr>
      </w:pPr>
    </w:p>
    <w:p w14:paraId="770ADCFA" w14:textId="77777777" w:rsidR="00673748" w:rsidRDefault="00673748" w:rsidP="00673748">
      <w:pPr>
        <w:rPr>
          <w:rtl/>
        </w:rPr>
      </w:pPr>
    </w:p>
    <w:p w14:paraId="76CC5874" w14:textId="77777777" w:rsidR="00673748" w:rsidRDefault="00673748" w:rsidP="00673748">
      <w:pPr>
        <w:rPr>
          <w:rtl/>
        </w:rPr>
      </w:pPr>
    </w:p>
    <w:p w14:paraId="186A613D" w14:textId="77777777" w:rsidR="00673748" w:rsidRDefault="00673748" w:rsidP="00673748">
      <w:pPr>
        <w:rPr>
          <w:b/>
          <w:bCs/>
          <w:u w:val="single"/>
          <w:rtl/>
        </w:rPr>
      </w:pPr>
      <w:r>
        <w:rPr>
          <w:rFonts w:hint="cs"/>
          <w:b/>
          <w:bCs/>
          <w:u w:val="single"/>
          <w:rtl/>
        </w:rPr>
        <w:t>חתימות המשתמש</w:t>
      </w:r>
    </w:p>
    <w:p w14:paraId="442127D1" w14:textId="77777777" w:rsidR="00673748" w:rsidRDefault="00673748" w:rsidP="00673748">
      <w:pPr>
        <w:rPr>
          <w:b/>
          <w:bCs/>
          <w:u w:val="single"/>
          <w:rtl/>
        </w:rPr>
      </w:pPr>
    </w:p>
    <w:p w14:paraId="470161C7" w14:textId="77777777" w:rsidR="00673748" w:rsidRDefault="00673748" w:rsidP="00673748">
      <w:pPr>
        <w:rPr>
          <w:b/>
          <w:bCs/>
          <w:u w:val="single"/>
          <w:rtl/>
        </w:rPr>
      </w:pPr>
    </w:p>
    <w:p w14:paraId="1B10FBDE" w14:textId="77777777" w:rsidR="00673748" w:rsidRDefault="00673748" w:rsidP="00673748">
      <w:pPr>
        <w:rPr>
          <w:b/>
          <w:bCs/>
          <w:u w:val="single"/>
          <w:rtl/>
        </w:rPr>
      </w:pPr>
    </w:p>
    <w:p w14:paraId="759B2EB0" w14:textId="77777777" w:rsidR="00673748" w:rsidRDefault="00673748" w:rsidP="00673748">
      <w:pPr>
        <w:rPr>
          <w:rtl/>
        </w:rPr>
      </w:pPr>
      <w:r>
        <w:rPr>
          <w:rFonts w:hint="cs"/>
          <w:rtl/>
        </w:rPr>
        <w:t>שם _________________________________חתימה_______________________________</w:t>
      </w:r>
    </w:p>
    <w:p w14:paraId="5D5B1B3C" w14:textId="77777777" w:rsidR="00673748" w:rsidRDefault="00673748" w:rsidP="00673748">
      <w:pPr>
        <w:rPr>
          <w:rtl/>
        </w:rPr>
      </w:pPr>
    </w:p>
    <w:p w14:paraId="0B30AC09" w14:textId="77777777" w:rsidR="00673748" w:rsidRDefault="00673748" w:rsidP="00673748">
      <w:pPr>
        <w:rPr>
          <w:rtl/>
        </w:rPr>
      </w:pPr>
    </w:p>
    <w:p w14:paraId="65448393" w14:textId="77777777" w:rsidR="00673748" w:rsidRDefault="00673748" w:rsidP="00673748">
      <w:pPr>
        <w:rPr>
          <w:rtl/>
        </w:rPr>
      </w:pPr>
    </w:p>
    <w:p w14:paraId="107881FC" w14:textId="77777777" w:rsidR="00673748" w:rsidRDefault="00673748" w:rsidP="00673748">
      <w:pPr>
        <w:rPr>
          <w:rtl/>
        </w:rPr>
      </w:pPr>
      <w:r>
        <w:rPr>
          <w:rFonts w:hint="cs"/>
          <w:rtl/>
        </w:rPr>
        <w:t>שם  _________________________________ חתימה _________________________</w:t>
      </w:r>
    </w:p>
    <w:p w14:paraId="7A1F6361" w14:textId="77777777" w:rsidR="00673748" w:rsidRDefault="00673748" w:rsidP="00673748">
      <w:pPr>
        <w:rPr>
          <w:rtl/>
        </w:rPr>
      </w:pPr>
    </w:p>
    <w:p w14:paraId="21348158" w14:textId="77777777" w:rsidR="00673748" w:rsidRPr="00D823AC" w:rsidRDefault="00673748" w:rsidP="00673748">
      <w:pPr>
        <w:bidi w:val="0"/>
        <w:rPr>
          <w:b/>
          <w:bCs/>
        </w:rPr>
      </w:pPr>
      <w:r w:rsidRPr="00D823AC">
        <w:rPr>
          <w:b/>
          <w:bCs/>
          <w:rtl/>
        </w:rPr>
        <w:br w:type="page"/>
      </w:r>
    </w:p>
    <w:p w14:paraId="7652BF3E" w14:textId="77777777" w:rsidR="00673748" w:rsidRDefault="00673748" w:rsidP="00673748">
      <w:pPr>
        <w:jc w:val="center"/>
        <w:rPr>
          <w:b/>
          <w:bCs/>
          <w:u w:val="single"/>
          <w:rtl/>
        </w:rPr>
      </w:pPr>
      <w:r>
        <w:rPr>
          <w:rFonts w:hint="cs"/>
          <w:b/>
          <w:bCs/>
          <w:u w:val="single"/>
          <w:rtl/>
        </w:rPr>
        <w:lastRenderedPageBreak/>
        <w:t>צרופה א' – דרישות לתשתית המקומית</w:t>
      </w:r>
    </w:p>
    <w:p w14:paraId="5F7FA927" w14:textId="77777777" w:rsidR="00673748" w:rsidRDefault="00673748" w:rsidP="00673748">
      <w:pPr>
        <w:rPr>
          <w:rtl/>
        </w:rPr>
      </w:pPr>
    </w:p>
    <w:p w14:paraId="3F893248" w14:textId="77777777" w:rsidR="00673748" w:rsidRDefault="00673748" w:rsidP="00041AC0">
      <w:pPr>
        <w:pStyle w:val="af9"/>
        <w:numPr>
          <w:ilvl w:val="0"/>
          <w:numId w:val="29"/>
        </w:numPr>
        <w:tabs>
          <w:tab w:val="num" w:pos="792"/>
        </w:tabs>
        <w:contextualSpacing/>
        <w:rPr>
          <w:b/>
          <w:bCs/>
          <w:rtl/>
        </w:rPr>
      </w:pPr>
      <w:bookmarkStart w:id="135" w:name="_Toc232139101"/>
      <w:bookmarkStart w:id="136" w:name="_Toc232137984"/>
      <w:r>
        <w:rPr>
          <w:rFonts w:hint="cs"/>
          <w:b/>
          <w:bCs/>
          <w:rtl/>
        </w:rPr>
        <w:t>אמצעים הניתנים מהגורם המנפק</w:t>
      </w:r>
      <w:bookmarkEnd w:id="135"/>
      <w:bookmarkEnd w:id="136"/>
      <w:r>
        <w:rPr>
          <w:rFonts w:hint="cs"/>
          <w:b/>
          <w:bCs/>
          <w:rtl/>
        </w:rPr>
        <w:t xml:space="preserve"> </w:t>
      </w:r>
    </w:p>
    <w:p w14:paraId="0D5ACA54" w14:textId="77777777" w:rsidR="00673748" w:rsidRDefault="00673748" w:rsidP="00041AC0">
      <w:pPr>
        <w:pStyle w:val="af9"/>
        <w:numPr>
          <w:ilvl w:val="1"/>
          <w:numId w:val="29"/>
        </w:numPr>
        <w:contextualSpacing/>
      </w:pPr>
      <w:r>
        <w:rPr>
          <w:rFonts w:hint="cs"/>
          <w:rtl/>
        </w:rPr>
        <w:t>קורא כרטיסים.</w:t>
      </w:r>
    </w:p>
    <w:p w14:paraId="6F10A7A5" w14:textId="77777777" w:rsidR="00673748" w:rsidRDefault="00673748" w:rsidP="00041AC0">
      <w:pPr>
        <w:pStyle w:val="af9"/>
        <w:numPr>
          <w:ilvl w:val="1"/>
          <w:numId w:val="29"/>
        </w:numPr>
        <w:contextualSpacing/>
      </w:pPr>
      <w:r>
        <w:rPr>
          <w:rFonts w:hint="cs"/>
          <w:rtl/>
        </w:rPr>
        <w:t>כרטיס חכם.</w:t>
      </w:r>
    </w:p>
    <w:p w14:paraId="6CFC4872" w14:textId="77777777" w:rsidR="00673748" w:rsidRDefault="00673748" w:rsidP="00041AC0">
      <w:pPr>
        <w:pStyle w:val="af9"/>
        <w:numPr>
          <w:ilvl w:val="1"/>
          <w:numId w:val="29"/>
        </w:numPr>
        <w:contextualSpacing/>
      </w:pPr>
      <w:r>
        <w:rPr>
          <w:rFonts w:hint="cs"/>
          <w:rtl/>
        </w:rPr>
        <w:t>סיסמא (</w:t>
      </w:r>
      <w:r>
        <w:t>Pin Number</w:t>
      </w:r>
      <w:r>
        <w:rPr>
          <w:rFonts w:hint="cs"/>
          <w:rtl/>
        </w:rPr>
        <w:t>).</w:t>
      </w:r>
    </w:p>
    <w:p w14:paraId="25741FA6" w14:textId="77777777" w:rsidR="00673748" w:rsidRDefault="00673748" w:rsidP="00673748"/>
    <w:p w14:paraId="72EEDBDF" w14:textId="77777777" w:rsidR="00673748" w:rsidRDefault="00673748" w:rsidP="00041AC0">
      <w:pPr>
        <w:pStyle w:val="af9"/>
        <w:numPr>
          <w:ilvl w:val="0"/>
          <w:numId w:val="29"/>
        </w:numPr>
        <w:tabs>
          <w:tab w:val="num" w:pos="792"/>
        </w:tabs>
        <w:contextualSpacing/>
        <w:rPr>
          <w:b/>
          <w:bCs/>
        </w:rPr>
      </w:pPr>
      <w:bookmarkStart w:id="137" w:name="_Toc232139102"/>
      <w:bookmarkStart w:id="138" w:name="_Toc232137985"/>
      <w:r>
        <w:rPr>
          <w:rFonts w:hint="cs"/>
          <w:b/>
          <w:bCs/>
          <w:rtl/>
        </w:rPr>
        <w:t>דרישות מערכת</w:t>
      </w:r>
      <w:bookmarkEnd w:id="137"/>
      <w:bookmarkEnd w:id="138"/>
      <w:r>
        <w:rPr>
          <w:rFonts w:hint="cs"/>
          <w:b/>
          <w:bCs/>
          <w:rtl/>
        </w:rPr>
        <w:t xml:space="preserve"> </w:t>
      </w:r>
    </w:p>
    <w:p w14:paraId="5075FF89" w14:textId="77777777" w:rsidR="00673748" w:rsidRDefault="00673748" w:rsidP="00673748">
      <w:pPr>
        <w:rPr>
          <w:rtl/>
        </w:rPr>
      </w:pPr>
      <w:r>
        <w:rPr>
          <w:rFonts w:hint="cs"/>
          <w:rtl/>
        </w:rPr>
        <w:t>עבודה במערכת תתאפשר רק עם קיום דרישות החומרה והתוכנה הבאות:</w:t>
      </w:r>
    </w:p>
    <w:p w14:paraId="59D8F89E" w14:textId="77777777" w:rsidR="00673748" w:rsidRDefault="00673748" w:rsidP="00673748">
      <w:pPr>
        <w:rPr>
          <w:rtl/>
        </w:rPr>
      </w:pPr>
    </w:p>
    <w:p w14:paraId="73C6BB08" w14:textId="77777777" w:rsidR="00673748" w:rsidRDefault="00673748" w:rsidP="00041AC0">
      <w:pPr>
        <w:pStyle w:val="af9"/>
        <w:numPr>
          <w:ilvl w:val="1"/>
          <w:numId w:val="29"/>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14:paraId="2A0228DB" w14:textId="77777777" w:rsidR="00673748" w:rsidRDefault="00673748" w:rsidP="00041AC0">
      <w:pPr>
        <w:pStyle w:val="af9"/>
        <w:numPr>
          <w:ilvl w:val="1"/>
          <w:numId w:val="29"/>
        </w:numPr>
        <w:tabs>
          <w:tab w:val="left" w:pos="906"/>
        </w:tabs>
        <w:ind w:left="906" w:hanging="546"/>
        <w:contextualSpacing/>
      </w:pPr>
      <w:r>
        <w:rPr>
          <w:rFonts w:hint="cs"/>
          <w:rtl/>
        </w:rPr>
        <w:t>דפדפן אינטרנט אקספלורר 7.0 ומעלה</w:t>
      </w:r>
    </w:p>
    <w:p w14:paraId="2FE61248" w14:textId="77777777" w:rsidR="00673748" w:rsidRDefault="00673748" w:rsidP="00041AC0">
      <w:pPr>
        <w:pStyle w:val="af9"/>
        <w:numPr>
          <w:ilvl w:val="1"/>
          <w:numId w:val="29"/>
        </w:numPr>
        <w:tabs>
          <w:tab w:val="left" w:pos="906"/>
        </w:tabs>
        <w:ind w:left="906" w:hanging="546"/>
        <w:contextualSpacing/>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14:paraId="28581AE4" w14:textId="77777777" w:rsidR="00673748" w:rsidRDefault="00673748" w:rsidP="00041AC0">
      <w:pPr>
        <w:pStyle w:val="af9"/>
        <w:numPr>
          <w:ilvl w:val="1"/>
          <w:numId w:val="29"/>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14:paraId="570C6249" w14:textId="77777777" w:rsidR="00673748" w:rsidRDefault="00673748" w:rsidP="00041AC0">
      <w:pPr>
        <w:pStyle w:val="af9"/>
        <w:numPr>
          <w:ilvl w:val="1"/>
          <w:numId w:val="29"/>
        </w:numPr>
        <w:tabs>
          <w:tab w:val="left" w:pos="906"/>
        </w:tabs>
        <w:ind w:left="906" w:hanging="546"/>
        <w:contextualSpacing/>
      </w:pPr>
      <w:r>
        <w:rPr>
          <w:rFonts w:hint="cs"/>
          <w:rtl/>
        </w:rPr>
        <w:t>קורא כרטיסים מותקן *</w:t>
      </w:r>
    </w:p>
    <w:p w14:paraId="112372F9" w14:textId="77777777" w:rsidR="00673748" w:rsidRDefault="00673748" w:rsidP="00041AC0">
      <w:pPr>
        <w:pStyle w:val="af9"/>
        <w:numPr>
          <w:ilvl w:val="1"/>
          <w:numId w:val="29"/>
        </w:numPr>
        <w:tabs>
          <w:tab w:val="left" w:pos="906"/>
        </w:tabs>
        <w:ind w:left="906" w:hanging="546"/>
        <w:contextualSpacing/>
      </w:pPr>
      <w:r>
        <w:rPr>
          <w:rFonts w:hint="cs"/>
          <w:rtl/>
        </w:rPr>
        <w:t>תוכנת גישה לכרטיס חכם מותקנת*</w:t>
      </w:r>
    </w:p>
    <w:p w14:paraId="17FE75E1" w14:textId="77777777" w:rsidR="00673748" w:rsidRDefault="00673748" w:rsidP="00041AC0">
      <w:pPr>
        <w:pStyle w:val="af9"/>
        <w:numPr>
          <w:ilvl w:val="1"/>
          <w:numId w:val="29"/>
        </w:numPr>
        <w:tabs>
          <w:tab w:val="left" w:pos="906"/>
        </w:tabs>
        <w:ind w:left="906" w:hanging="546"/>
        <w:contextualSpacing/>
      </w:pPr>
      <w:r>
        <w:rPr>
          <w:rFonts w:hint="cs"/>
          <w:rtl/>
        </w:rPr>
        <w:t>תכנת חתימה דיגיטלית (</w:t>
      </w:r>
      <w:r>
        <w:t>Sign&amp;Verify</w:t>
      </w:r>
      <w:r>
        <w:rPr>
          <w:rFonts w:hint="cs"/>
          <w:rtl/>
        </w:rPr>
        <w:t xml:space="preserve">) מותקנת* </w:t>
      </w:r>
    </w:p>
    <w:p w14:paraId="17FCEDCA" w14:textId="77777777" w:rsidR="00673748" w:rsidRDefault="00673748" w:rsidP="00041AC0">
      <w:pPr>
        <w:pStyle w:val="af9"/>
        <w:numPr>
          <w:ilvl w:val="1"/>
          <w:numId w:val="29"/>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14:paraId="5D3B28EF" w14:textId="77777777" w:rsidR="00673748" w:rsidRDefault="00673748" w:rsidP="00673748">
      <w:pPr>
        <w:rPr>
          <w:rtl/>
        </w:rPr>
      </w:pPr>
    </w:p>
    <w:p w14:paraId="419E4EC3" w14:textId="77777777" w:rsidR="00673748" w:rsidRDefault="00673748" w:rsidP="00673748">
      <w:pPr>
        <w:spacing w:line="360" w:lineRule="auto"/>
        <w:rPr>
          <w:b/>
          <w:bCs/>
          <w:color w:val="000000"/>
          <w:sz w:val="32"/>
          <w:szCs w:val="32"/>
          <w:u w:val="single"/>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69" w:history="1">
        <w:r>
          <w:rPr>
            <w:rStyle w:val="Hyperlink"/>
            <w:rFonts w:ascii="Verdana" w:hAnsi="Verdana"/>
            <w:bCs/>
            <w:iCs/>
          </w:rPr>
          <w:t>www.gov.il</w:t>
        </w:r>
      </w:hyperlink>
      <w:r>
        <w:rPr>
          <w:rFonts w:ascii="Verdana" w:hAnsi="Verdana" w:hint="cs"/>
          <w:b/>
          <w:bCs/>
          <w:i/>
          <w:iCs/>
          <w:rtl/>
        </w:rPr>
        <w:t>)</w:t>
      </w:r>
    </w:p>
    <w:p w14:paraId="714064EE" w14:textId="77777777" w:rsidR="00673748" w:rsidRDefault="00673748">
      <w:pPr>
        <w:bidi w:val="0"/>
        <w:rPr>
          <w:b/>
          <w:bCs/>
          <w:color w:val="000000"/>
          <w:sz w:val="32"/>
          <w:szCs w:val="32"/>
          <w:u w:val="single"/>
        </w:rPr>
      </w:pPr>
      <w:r>
        <w:rPr>
          <w:b/>
          <w:bCs/>
          <w:color w:val="000000"/>
          <w:sz w:val="32"/>
          <w:szCs w:val="32"/>
          <w:u w:val="single"/>
        </w:rPr>
        <w:br w:type="page"/>
      </w:r>
    </w:p>
    <w:p w14:paraId="4E6CF359" w14:textId="77777777" w:rsidR="003A7D84" w:rsidRPr="002934C0" w:rsidRDefault="003A7D84" w:rsidP="002934C0">
      <w:pPr>
        <w:pStyle w:val="10"/>
        <w:jc w:val="center"/>
        <w:rPr>
          <w:rFonts w:ascii="David" w:hAnsi="David"/>
          <w:b w:val="0"/>
          <w:bCs w:val="0"/>
          <w:u w:val="single"/>
          <w:rtl/>
        </w:rPr>
      </w:pPr>
      <w:r w:rsidRPr="002934C0">
        <w:rPr>
          <w:rFonts w:ascii="David" w:hAnsi="David" w:cs="David" w:hint="eastAsia"/>
          <w:u w:val="single"/>
          <w:rtl/>
        </w:rPr>
        <w:lastRenderedPageBreak/>
        <w:t>נספח</w:t>
      </w:r>
      <w:r w:rsidRPr="002934C0">
        <w:rPr>
          <w:rFonts w:ascii="David" w:hAnsi="David" w:cs="David"/>
          <w:u w:val="single"/>
          <w:rtl/>
        </w:rPr>
        <w:t xml:space="preserve"> </w:t>
      </w:r>
      <w:r w:rsidR="00862803" w:rsidRPr="002934C0">
        <w:rPr>
          <w:rFonts w:ascii="David" w:hAnsi="David" w:cs="David" w:hint="eastAsia"/>
          <w:u w:val="single"/>
          <w:rtl/>
        </w:rPr>
        <w:t>ה</w:t>
      </w:r>
      <w:r w:rsidR="00862803" w:rsidRPr="002934C0">
        <w:rPr>
          <w:rFonts w:ascii="David" w:hAnsi="David" w:cs="David"/>
          <w:u w:val="single"/>
          <w:rtl/>
        </w:rPr>
        <w:t>'</w:t>
      </w:r>
    </w:p>
    <w:p w14:paraId="44C084F5" w14:textId="77777777" w:rsidR="003A7D84" w:rsidRPr="0059129D" w:rsidRDefault="003A7D84" w:rsidP="003A7D84">
      <w:pPr>
        <w:spacing w:line="360" w:lineRule="auto"/>
        <w:jc w:val="center"/>
        <w:rPr>
          <w:b/>
          <w:bCs/>
          <w:sz w:val="36"/>
          <w:szCs w:val="36"/>
          <w:u w:val="single"/>
          <w:rtl/>
        </w:rPr>
      </w:pPr>
      <w:r w:rsidRPr="0059129D">
        <w:rPr>
          <w:rFonts w:hint="cs"/>
          <w:b/>
          <w:bCs/>
          <w:sz w:val="36"/>
          <w:szCs w:val="36"/>
          <w:u w:val="single"/>
          <w:rtl/>
        </w:rPr>
        <w:t>חוברת ההצעה</w:t>
      </w:r>
    </w:p>
    <w:p w14:paraId="28B98CDD" w14:textId="77777777" w:rsidR="00385D21" w:rsidRPr="0059129D"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59129D" w14:paraId="1076AF87" w14:textId="77777777" w:rsidTr="009F5887">
        <w:tc>
          <w:tcPr>
            <w:tcW w:w="3226" w:type="dxa"/>
          </w:tcPr>
          <w:p w14:paraId="715DB64D" w14:textId="77777777" w:rsidR="00385D21" w:rsidRPr="0059129D" w:rsidRDefault="00385D21" w:rsidP="009F5887">
            <w:pPr>
              <w:spacing w:line="360" w:lineRule="auto"/>
              <w:jc w:val="center"/>
              <w:rPr>
                <w:rtl/>
              </w:rPr>
            </w:pPr>
            <w:r w:rsidRPr="0059129D">
              <w:rPr>
                <w:rFonts w:hint="cs"/>
                <w:rtl/>
              </w:rPr>
              <w:t xml:space="preserve">שם מלא של הגוף המציע, </w:t>
            </w:r>
          </w:p>
          <w:p w14:paraId="332794C5" w14:textId="77777777" w:rsidR="00385D21" w:rsidRPr="0059129D" w:rsidRDefault="00385D21" w:rsidP="009F5887">
            <w:pPr>
              <w:spacing w:line="360" w:lineRule="auto"/>
              <w:jc w:val="center"/>
              <w:rPr>
                <w:rtl/>
              </w:rPr>
            </w:pPr>
            <w:r w:rsidRPr="0059129D">
              <w:rPr>
                <w:rFonts w:hint="cs"/>
                <w:rtl/>
              </w:rPr>
              <w:t>כפי שהוא מופיע ברשם רשמי</w:t>
            </w:r>
          </w:p>
        </w:tc>
        <w:tc>
          <w:tcPr>
            <w:tcW w:w="5670" w:type="dxa"/>
          </w:tcPr>
          <w:p w14:paraId="10831985" w14:textId="77777777" w:rsidR="00385D21" w:rsidRPr="0059129D" w:rsidRDefault="00385D21" w:rsidP="009F5887">
            <w:pPr>
              <w:spacing w:line="360" w:lineRule="auto"/>
              <w:rPr>
                <w:rtl/>
              </w:rPr>
            </w:pPr>
          </w:p>
        </w:tc>
      </w:tr>
      <w:tr w:rsidR="00385D21" w:rsidRPr="0059129D" w14:paraId="18B99CB7" w14:textId="77777777" w:rsidTr="009F5887">
        <w:tc>
          <w:tcPr>
            <w:tcW w:w="3226" w:type="dxa"/>
          </w:tcPr>
          <w:p w14:paraId="343887F7" w14:textId="77777777" w:rsidR="00385D21" w:rsidRPr="0059129D" w:rsidRDefault="00385D21" w:rsidP="009F5887">
            <w:pPr>
              <w:spacing w:line="360" w:lineRule="auto"/>
              <w:jc w:val="center"/>
              <w:rPr>
                <w:rtl/>
              </w:rPr>
            </w:pPr>
            <w:r w:rsidRPr="0059129D">
              <w:rPr>
                <w:rFonts w:hint="cs"/>
                <w:rtl/>
              </w:rPr>
              <w:t>חתימה וחותמת</w:t>
            </w:r>
          </w:p>
        </w:tc>
        <w:tc>
          <w:tcPr>
            <w:tcW w:w="5670" w:type="dxa"/>
          </w:tcPr>
          <w:p w14:paraId="77C4D1DD" w14:textId="77777777" w:rsidR="00385D21" w:rsidRPr="0059129D" w:rsidRDefault="00385D21" w:rsidP="009F5887">
            <w:pPr>
              <w:spacing w:line="360" w:lineRule="auto"/>
              <w:rPr>
                <w:rtl/>
              </w:rPr>
            </w:pPr>
          </w:p>
          <w:p w14:paraId="54B401E5" w14:textId="77777777" w:rsidR="00385D21" w:rsidRPr="0059129D" w:rsidRDefault="00385D21" w:rsidP="009F5887">
            <w:pPr>
              <w:spacing w:line="360" w:lineRule="auto"/>
              <w:rPr>
                <w:rtl/>
              </w:rPr>
            </w:pPr>
          </w:p>
        </w:tc>
      </w:tr>
    </w:tbl>
    <w:p w14:paraId="23BDC8E3" w14:textId="77777777" w:rsidR="00385D21" w:rsidRPr="0059129D"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59129D" w14:paraId="0CB4E698" w14:textId="77777777" w:rsidTr="009F5887">
        <w:tc>
          <w:tcPr>
            <w:tcW w:w="3221" w:type="dxa"/>
          </w:tcPr>
          <w:p w14:paraId="42D06CFA" w14:textId="77777777" w:rsidR="00385D21" w:rsidRPr="0059129D" w:rsidRDefault="00385D21" w:rsidP="009F5887">
            <w:pPr>
              <w:spacing w:line="360" w:lineRule="auto"/>
              <w:rPr>
                <w:rtl/>
              </w:rPr>
            </w:pPr>
          </w:p>
        </w:tc>
        <w:tc>
          <w:tcPr>
            <w:tcW w:w="1990" w:type="dxa"/>
          </w:tcPr>
          <w:p w14:paraId="50F19BB8" w14:textId="77777777" w:rsidR="00385D21" w:rsidRPr="0059129D" w:rsidRDefault="00385D21" w:rsidP="009F5887">
            <w:pPr>
              <w:spacing w:line="360" w:lineRule="auto"/>
              <w:rPr>
                <w:rtl/>
              </w:rPr>
            </w:pPr>
          </w:p>
        </w:tc>
        <w:tc>
          <w:tcPr>
            <w:tcW w:w="3690" w:type="dxa"/>
          </w:tcPr>
          <w:p w14:paraId="5FEFC712" w14:textId="77777777" w:rsidR="00385D21" w:rsidRPr="0059129D" w:rsidRDefault="00385D21" w:rsidP="009F5887">
            <w:pPr>
              <w:spacing w:line="360" w:lineRule="auto"/>
              <w:rPr>
                <w:rtl/>
              </w:rPr>
            </w:pPr>
          </w:p>
        </w:tc>
      </w:tr>
      <w:tr w:rsidR="00385D21" w:rsidRPr="0059129D" w14:paraId="38CAF3CC" w14:textId="77777777" w:rsidTr="009F5887">
        <w:tc>
          <w:tcPr>
            <w:tcW w:w="3221" w:type="dxa"/>
            <w:tcBorders>
              <w:bottom w:val="nil"/>
            </w:tcBorders>
          </w:tcPr>
          <w:p w14:paraId="12FEFBA9" w14:textId="77777777" w:rsidR="00385D21" w:rsidRPr="0059129D" w:rsidRDefault="00385D21" w:rsidP="009F5887">
            <w:pPr>
              <w:spacing w:line="360" w:lineRule="auto"/>
              <w:jc w:val="center"/>
              <w:rPr>
                <w:rtl/>
              </w:rPr>
            </w:pPr>
            <w:r w:rsidRPr="0059129D">
              <w:rPr>
                <w:rtl/>
              </w:rPr>
              <w:t>סוג התאגיד</w:t>
            </w:r>
          </w:p>
        </w:tc>
        <w:tc>
          <w:tcPr>
            <w:tcW w:w="1990" w:type="dxa"/>
            <w:tcBorders>
              <w:bottom w:val="nil"/>
            </w:tcBorders>
          </w:tcPr>
          <w:p w14:paraId="5B093CD6" w14:textId="77777777" w:rsidR="00385D21" w:rsidRPr="0059129D" w:rsidRDefault="00385D21" w:rsidP="009F5887">
            <w:pPr>
              <w:spacing w:line="360" w:lineRule="auto"/>
              <w:jc w:val="center"/>
              <w:rPr>
                <w:rtl/>
              </w:rPr>
            </w:pPr>
            <w:r w:rsidRPr="0059129D">
              <w:rPr>
                <w:rtl/>
              </w:rPr>
              <w:t>תאריך רישום</w:t>
            </w:r>
          </w:p>
        </w:tc>
        <w:tc>
          <w:tcPr>
            <w:tcW w:w="3690" w:type="dxa"/>
            <w:tcBorders>
              <w:bottom w:val="nil"/>
            </w:tcBorders>
          </w:tcPr>
          <w:p w14:paraId="0C6FD1A9" w14:textId="77777777" w:rsidR="00385D21" w:rsidRPr="0059129D" w:rsidRDefault="00385D21" w:rsidP="009F5887">
            <w:pPr>
              <w:spacing w:line="360" w:lineRule="auto"/>
              <w:jc w:val="center"/>
              <w:rPr>
                <w:rtl/>
              </w:rPr>
            </w:pPr>
            <w:r w:rsidRPr="0059129D">
              <w:rPr>
                <w:rtl/>
              </w:rPr>
              <w:t>מספר מזהה</w:t>
            </w:r>
          </w:p>
        </w:tc>
      </w:tr>
      <w:tr w:rsidR="00385D21" w:rsidRPr="0059129D" w14:paraId="72E34962" w14:textId="77777777" w:rsidTr="009F5887">
        <w:tc>
          <w:tcPr>
            <w:tcW w:w="3221" w:type="dxa"/>
            <w:tcBorders>
              <w:left w:val="nil"/>
              <w:right w:val="nil"/>
            </w:tcBorders>
          </w:tcPr>
          <w:p w14:paraId="5CF7A3D0" w14:textId="77777777" w:rsidR="00385D21" w:rsidRPr="0059129D" w:rsidRDefault="00385D21" w:rsidP="009F5887">
            <w:pPr>
              <w:spacing w:line="360" w:lineRule="auto"/>
              <w:jc w:val="center"/>
              <w:rPr>
                <w:rtl/>
              </w:rPr>
            </w:pPr>
          </w:p>
        </w:tc>
        <w:tc>
          <w:tcPr>
            <w:tcW w:w="1990" w:type="dxa"/>
            <w:tcBorders>
              <w:left w:val="nil"/>
              <w:right w:val="nil"/>
            </w:tcBorders>
          </w:tcPr>
          <w:p w14:paraId="23544013" w14:textId="77777777" w:rsidR="00385D21" w:rsidRPr="0059129D" w:rsidRDefault="00385D21" w:rsidP="009F5887">
            <w:pPr>
              <w:spacing w:line="360" w:lineRule="auto"/>
              <w:jc w:val="center"/>
              <w:rPr>
                <w:rtl/>
              </w:rPr>
            </w:pPr>
          </w:p>
        </w:tc>
        <w:tc>
          <w:tcPr>
            <w:tcW w:w="3690" w:type="dxa"/>
            <w:tcBorders>
              <w:left w:val="nil"/>
              <w:right w:val="nil"/>
            </w:tcBorders>
          </w:tcPr>
          <w:p w14:paraId="722AE6C0" w14:textId="77777777" w:rsidR="00385D21" w:rsidRPr="0059129D" w:rsidRDefault="00385D21" w:rsidP="009F5887">
            <w:pPr>
              <w:spacing w:line="360" w:lineRule="auto"/>
              <w:jc w:val="center"/>
              <w:rPr>
                <w:rtl/>
              </w:rPr>
            </w:pPr>
          </w:p>
        </w:tc>
      </w:tr>
      <w:tr w:rsidR="00385D21" w:rsidRPr="0059129D" w14:paraId="5F8B0307" w14:textId="77777777" w:rsidTr="009F5887">
        <w:tc>
          <w:tcPr>
            <w:tcW w:w="3221" w:type="dxa"/>
            <w:tcBorders>
              <w:top w:val="nil"/>
            </w:tcBorders>
          </w:tcPr>
          <w:p w14:paraId="14833BB3" w14:textId="77777777" w:rsidR="00385D21" w:rsidRPr="0059129D" w:rsidRDefault="00385D21" w:rsidP="009F5887">
            <w:pPr>
              <w:spacing w:line="360" w:lineRule="auto"/>
              <w:jc w:val="center"/>
              <w:rPr>
                <w:rtl/>
              </w:rPr>
            </w:pPr>
          </w:p>
        </w:tc>
        <w:tc>
          <w:tcPr>
            <w:tcW w:w="1990" w:type="dxa"/>
            <w:tcBorders>
              <w:top w:val="nil"/>
            </w:tcBorders>
          </w:tcPr>
          <w:p w14:paraId="099608B0" w14:textId="77777777" w:rsidR="00385D21" w:rsidRPr="0059129D" w:rsidRDefault="00385D21" w:rsidP="009F5887">
            <w:pPr>
              <w:spacing w:line="360" w:lineRule="auto"/>
              <w:jc w:val="center"/>
              <w:rPr>
                <w:rtl/>
              </w:rPr>
            </w:pPr>
          </w:p>
        </w:tc>
        <w:tc>
          <w:tcPr>
            <w:tcW w:w="3690" w:type="dxa"/>
            <w:tcBorders>
              <w:top w:val="nil"/>
            </w:tcBorders>
          </w:tcPr>
          <w:p w14:paraId="5BD8066D" w14:textId="77777777" w:rsidR="00385D21" w:rsidRPr="0059129D" w:rsidRDefault="00385D21" w:rsidP="009F5887">
            <w:pPr>
              <w:spacing w:line="360" w:lineRule="auto"/>
              <w:jc w:val="center"/>
              <w:rPr>
                <w:rtl/>
              </w:rPr>
            </w:pPr>
          </w:p>
          <w:p w14:paraId="097B702C" w14:textId="77777777" w:rsidR="00385D21" w:rsidRPr="0059129D" w:rsidRDefault="00385D21" w:rsidP="009F5887">
            <w:pPr>
              <w:spacing w:line="360" w:lineRule="auto"/>
              <w:jc w:val="center"/>
              <w:rPr>
                <w:rtl/>
              </w:rPr>
            </w:pPr>
          </w:p>
        </w:tc>
      </w:tr>
      <w:tr w:rsidR="00385D21" w:rsidRPr="0059129D" w14:paraId="6332CC0B" w14:textId="77777777" w:rsidTr="009F5887">
        <w:tc>
          <w:tcPr>
            <w:tcW w:w="3221" w:type="dxa"/>
          </w:tcPr>
          <w:p w14:paraId="73000279" w14:textId="77777777" w:rsidR="00385D21" w:rsidRPr="0059129D" w:rsidRDefault="00385D21" w:rsidP="009F5887">
            <w:pPr>
              <w:spacing w:line="360" w:lineRule="auto"/>
              <w:jc w:val="center"/>
              <w:rPr>
                <w:rtl/>
              </w:rPr>
            </w:pPr>
            <w:r w:rsidRPr="0059129D">
              <w:rPr>
                <w:rtl/>
              </w:rPr>
              <w:t>כתובת משרד (רשום)</w:t>
            </w:r>
          </w:p>
        </w:tc>
        <w:tc>
          <w:tcPr>
            <w:tcW w:w="1990" w:type="dxa"/>
          </w:tcPr>
          <w:p w14:paraId="626BE17A" w14:textId="77777777" w:rsidR="00385D21" w:rsidRPr="0059129D" w:rsidRDefault="00385D21" w:rsidP="009F5887">
            <w:pPr>
              <w:spacing w:line="360" w:lineRule="auto"/>
              <w:jc w:val="center"/>
              <w:rPr>
                <w:rtl/>
              </w:rPr>
            </w:pPr>
            <w:r w:rsidRPr="0059129D">
              <w:rPr>
                <w:rtl/>
              </w:rPr>
              <w:t>טלפון</w:t>
            </w:r>
          </w:p>
        </w:tc>
        <w:tc>
          <w:tcPr>
            <w:tcW w:w="3690" w:type="dxa"/>
          </w:tcPr>
          <w:p w14:paraId="5FB5F988" w14:textId="77777777" w:rsidR="00385D21" w:rsidRPr="0059129D" w:rsidRDefault="00385D21" w:rsidP="009F5887">
            <w:pPr>
              <w:spacing w:line="360" w:lineRule="auto"/>
              <w:jc w:val="center"/>
              <w:rPr>
                <w:rtl/>
              </w:rPr>
            </w:pPr>
            <w:r w:rsidRPr="0059129D">
              <w:rPr>
                <w:rtl/>
              </w:rPr>
              <w:t>פקסימיליה</w:t>
            </w:r>
            <w:r w:rsidRPr="0059129D">
              <w:rPr>
                <w:rFonts w:hint="cs"/>
                <w:rtl/>
              </w:rPr>
              <w:t xml:space="preserve"> ודוא"ל</w:t>
            </w:r>
          </w:p>
        </w:tc>
      </w:tr>
    </w:tbl>
    <w:p w14:paraId="2ECAA294" w14:textId="77777777" w:rsidR="00385D21" w:rsidRPr="0059129D" w:rsidRDefault="00385D21" w:rsidP="00385D21">
      <w:pPr>
        <w:spacing w:line="360" w:lineRule="auto"/>
        <w:rPr>
          <w:rtl/>
        </w:rPr>
      </w:pPr>
    </w:p>
    <w:p w14:paraId="2ECBE6C7" w14:textId="77777777" w:rsidR="00385D21" w:rsidRPr="0059129D" w:rsidRDefault="00385D21" w:rsidP="00385D21">
      <w:pPr>
        <w:spacing w:line="360" w:lineRule="auto"/>
        <w:rPr>
          <w:rtl/>
        </w:rPr>
      </w:pPr>
      <w:r w:rsidRPr="0059129D">
        <w:rPr>
          <w:rtl/>
        </w:rPr>
        <w:t>שמות הבעלים (במקרה של חברה, שותפות)</w:t>
      </w:r>
      <w:r w:rsidRPr="0059129D">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59129D" w14:paraId="22BC599F" w14:textId="77777777" w:rsidTr="00955BA6">
        <w:tc>
          <w:tcPr>
            <w:tcW w:w="3084" w:type="dxa"/>
            <w:shd w:val="clear" w:color="auto" w:fill="auto"/>
          </w:tcPr>
          <w:p w14:paraId="5F61200E" w14:textId="77777777" w:rsidR="00385D21" w:rsidRPr="0059129D" w:rsidRDefault="00385D21" w:rsidP="00955BA6">
            <w:pPr>
              <w:spacing w:line="360" w:lineRule="auto"/>
              <w:rPr>
                <w:rtl/>
              </w:rPr>
            </w:pPr>
            <w:r w:rsidRPr="0059129D">
              <w:rPr>
                <w:rFonts w:hint="cs"/>
                <w:rtl/>
              </w:rPr>
              <w:t>שם ושם משפחה</w:t>
            </w:r>
          </w:p>
        </w:tc>
        <w:tc>
          <w:tcPr>
            <w:tcW w:w="5670" w:type="dxa"/>
            <w:shd w:val="clear" w:color="auto" w:fill="auto"/>
          </w:tcPr>
          <w:p w14:paraId="2C17A908" w14:textId="77777777" w:rsidR="00385D21" w:rsidRPr="0059129D" w:rsidRDefault="00385D21" w:rsidP="00955BA6">
            <w:pPr>
              <w:spacing w:line="360" w:lineRule="auto"/>
              <w:rPr>
                <w:rtl/>
              </w:rPr>
            </w:pPr>
            <w:r w:rsidRPr="0059129D">
              <w:rPr>
                <w:rFonts w:hint="cs"/>
                <w:rtl/>
              </w:rPr>
              <w:t>מספר ת.ז.</w:t>
            </w:r>
          </w:p>
        </w:tc>
      </w:tr>
      <w:tr w:rsidR="00385D21" w:rsidRPr="0059129D" w14:paraId="4B28CB0A" w14:textId="77777777" w:rsidTr="00955BA6">
        <w:tc>
          <w:tcPr>
            <w:tcW w:w="3084" w:type="dxa"/>
            <w:shd w:val="clear" w:color="auto" w:fill="auto"/>
          </w:tcPr>
          <w:p w14:paraId="2EC6E7B4" w14:textId="77777777" w:rsidR="00385D21" w:rsidRPr="0059129D" w:rsidRDefault="00385D21" w:rsidP="00955BA6">
            <w:pPr>
              <w:spacing w:line="360" w:lineRule="auto"/>
              <w:rPr>
                <w:rtl/>
              </w:rPr>
            </w:pPr>
          </w:p>
        </w:tc>
        <w:tc>
          <w:tcPr>
            <w:tcW w:w="5670" w:type="dxa"/>
            <w:shd w:val="clear" w:color="auto" w:fill="auto"/>
          </w:tcPr>
          <w:p w14:paraId="1FB3AE0C" w14:textId="77777777" w:rsidR="00385D21" w:rsidRPr="0059129D" w:rsidRDefault="00385D21" w:rsidP="00955BA6">
            <w:pPr>
              <w:spacing w:line="360" w:lineRule="auto"/>
              <w:rPr>
                <w:rtl/>
              </w:rPr>
            </w:pPr>
          </w:p>
        </w:tc>
      </w:tr>
      <w:tr w:rsidR="00385D21" w:rsidRPr="0059129D" w14:paraId="28C6A22A" w14:textId="77777777" w:rsidTr="00955BA6">
        <w:tc>
          <w:tcPr>
            <w:tcW w:w="3084" w:type="dxa"/>
            <w:shd w:val="clear" w:color="auto" w:fill="auto"/>
          </w:tcPr>
          <w:p w14:paraId="77021FD0" w14:textId="77777777" w:rsidR="00385D21" w:rsidRPr="0059129D" w:rsidRDefault="00385D21" w:rsidP="00955BA6">
            <w:pPr>
              <w:spacing w:line="360" w:lineRule="auto"/>
              <w:rPr>
                <w:rtl/>
              </w:rPr>
            </w:pPr>
          </w:p>
        </w:tc>
        <w:tc>
          <w:tcPr>
            <w:tcW w:w="5670" w:type="dxa"/>
            <w:shd w:val="clear" w:color="auto" w:fill="auto"/>
          </w:tcPr>
          <w:p w14:paraId="278B5EF5" w14:textId="77777777" w:rsidR="00385D21" w:rsidRPr="0059129D" w:rsidRDefault="00385D21" w:rsidP="00955BA6">
            <w:pPr>
              <w:spacing w:line="360" w:lineRule="auto"/>
              <w:rPr>
                <w:rtl/>
              </w:rPr>
            </w:pPr>
          </w:p>
        </w:tc>
      </w:tr>
    </w:tbl>
    <w:p w14:paraId="6747F1D5" w14:textId="77777777" w:rsidR="00385D21" w:rsidRPr="0059129D" w:rsidRDefault="00385D21" w:rsidP="00385D21">
      <w:pPr>
        <w:spacing w:line="360" w:lineRule="auto"/>
        <w:rPr>
          <w:rtl/>
        </w:rPr>
      </w:pPr>
    </w:p>
    <w:p w14:paraId="4E156AA5" w14:textId="77777777" w:rsidR="00385D21" w:rsidRPr="0059129D" w:rsidRDefault="00385D21" w:rsidP="00385D21">
      <w:pPr>
        <w:spacing w:line="360" w:lineRule="auto"/>
        <w:rPr>
          <w:rtl/>
        </w:rPr>
      </w:pPr>
      <w:r w:rsidRPr="0059129D">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59129D" w14:paraId="1BC3665A" w14:textId="77777777" w:rsidTr="009F5887">
        <w:tc>
          <w:tcPr>
            <w:tcW w:w="2415" w:type="dxa"/>
          </w:tcPr>
          <w:p w14:paraId="26A915DB" w14:textId="77777777" w:rsidR="00385D21" w:rsidRPr="0059129D" w:rsidRDefault="00385D21" w:rsidP="009F5887">
            <w:pPr>
              <w:spacing w:line="360" w:lineRule="auto"/>
              <w:jc w:val="center"/>
              <w:rPr>
                <w:rtl/>
              </w:rPr>
            </w:pPr>
            <w:r w:rsidRPr="0059129D">
              <w:rPr>
                <w:rtl/>
              </w:rPr>
              <w:t>שם ושם משפחה</w:t>
            </w:r>
          </w:p>
        </w:tc>
        <w:tc>
          <w:tcPr>
            <w:tcW w:w="2415" w:type="dxa"/>
          </w:tcPr>
          <w:p w14:paraId="3FB84B33" w14:textId="77777777" w:rsidR="00385D21" w:rsidRPr="0059129D" w:rsidRDefault="00385D21" w:rsidP="009F5887">
            <w:pPr>
              <w:spacing w:line="360" w:lineRule="auto"/>
              <w:jc w:val="center"/>
              <w:rPr>
                <w:rtl/>
              </w:rPr>
            </w:pPr>
            <w:r w:rsidRPr="0059129D">
              <w:rPr>
                <w:rtl/>
              </w:rPr>
              <w:t>מספר ת.ז.</w:t>
            </w:r>
          </w:p>
        </w:tc>
        <w:tc>
          <w:tcPr>
            <w:tcW w:w="2415" w:type="dxa"/>
          </w:tcPr>
          <w:p w14:paraId="1C29B8CC" w14:textId="77777777" w:rsidR="00385D21" w:rsidRPr="0059129D" w:rsidRDefault="00385D21" w:rsidP="009F5887">
            <w:pPr>
              <w:spacing w:line="360" w:lineRule="auto"/>
              <w:jc w:val="center"/>
              <w:rPr>
                <w:rtl/>
              </w:rPr>
            </w:pPr>
            <w:r w:rsidRPr="0059129D">
              <w:rPr>
                <w:rtl/>
              </w:rPr>
              <w:t>כתובת</w:t>
            </w:r>
          </w:p>
        </w:tc>
        <w:tc>
          <w:tcPr>
            <w:tcW w:w="1656" w:type="dxa"/>
          </w:tcPr>
          <w:p w14:paraId="07A338B7" w14:textId="77777777" w:rsidR="00385D21" w:rsidRPr="0059129D" w:rsidRDefault="00385D21" w:rsidP="009F5887">
            <w:pPr>
              <w:spacing w:line="360" w:lineRule="auto"/>
              <w:jc w:val="center"/>
              <w:rPr>
                <w:rtl/>
              </w:rPr>
            </w:pPr>
            <w:r w:rsidRPr="0059129D">
              <w:rPr>
                <w:rtl/>
              </w:rPr>
              <w:t>תפקיד בתאגיד</w:t>
            </w:r>
          </w:p>
        </w:tc>
      </w:tr>
      <w:tr w:rsidR="00385D21" w:rsidRPr="0059129D" w14:paraId="651091AB" w14:textId="77777777" w:rsidTr="009F5887">
        <w:tc>
          <w:tcPr>
            <w:tcW w:w="2415" w:type="dxa"/>
          </w:tcPr>
          <w:p w14:paraId="323A4212" w14:textId="77777777" w:rsidR="00385D21" w:rsidRPr="0059129D" w:rsidRDefault="00385D21" w:rsidP="009F5887">
            <w:pPr>
              <w:spacing w:line="360" w:lineRule="auto"/>
              <w:jc w:val="center"/>
              <w:rPr>
                <w:rtl/>
              </w:rPr>
            </w:pPr>
          </w:p>
        </w:tc>
        <w:tc>
          <w:tcPr>
            <w:tcW w:w="2415" w:type="dxa"/>
          </w:tcPr>
          <w:p w14:paraId="000568EF" w14:textId="77777777" w:rsidR="00385D21" w:rsidRPr="0059129D" w:rsidRDefault="00385D21" w:rsidP="009F5887">
            <w:pPr>
              <w:spacing w:line="360" w:lineRule="auto"/>
              <w:jc w:val="center"/>
              <w:rPr>
                <w:rtl/>
              </w:rPr>
            </w:pPr>
          </w:p>
        </w:tc>
        <w:tc>
          <w:tcPr>
            <w:tcW w:w="2415" w:type="dxa"/>
          </w:tcPr>
          <w:p w14:paraId="6A975BBC" w14:textId="77777777" w:rsidR="00385D21" w:rsidRPr="0059129D" w:rsidRDefault="00385D21" w:rsidP="009F5887">
            <w:pPr>
              <w:spacing w:line="360" w:lineRule="auto"/>
              <w:jc w:val="center"/>
              <w:rPr>
                <w:rtl/>
              </w:rPr>
            </w:pPr>
          </w:p>
        </w:tc>
        <w:tc>
          <w:tcPr>
            <w:tcW w:w="1656" w:type="dxa"/>
          </w:tcPr>
          <w:p w14:paraId="4BA71D01" w14:textId="77777777" w:rsidR="00385D21" w:rsidRPr="0059129D" w:rsidRDefault="00385D21" w:rsidP="009F5887">
            <w:pPr>
              <w:spacing w:line="360" w:lineRule="auto"/>
              <w:jc w:val="center"/>
              <w:rPr>
                <w:rtl/>
              </w:rPr>
            </w:pPr>
          </w:p>
        </w:tc>
      </w:tr>
      <w:tr w:rsidR="00385D21" w:rsidRPr="0059129D" w14:paraId="7CEB9271" w14:textId="77777777" w:rsidTr="009F5887">
        <w:tc>
          <w:tcPr>
            <w:tcW w:w="2415" w:type="dxa"/>
          </w:tcPr>
          <w:p w14:paraId="47B132F3" w14:textId="77777777" w:rsidR="00385D21" w:rsidRPr="0059129D" w:rsidRDefault="00385D21" w:rsidP="009F5887">
            <w:pPr>
              <w:spacing w:line="360" w:lineRule="auto"/>
              <w:jc w:val="center"/>
              <w:rPr>
                <w:rtl/>
              </w:rPr>
            </w:pPr>
          </w:p>
        </w:tc>
        <w:tc>
          <w:tcPr>
            <w:tcW w:w="2415" w:type="dxa"/>
          </w:tcPr>
          <w:p w14:paraId="73FC6858" w14:textId="77777777" w:rsidR="00385D21" w:rsidRPr="0059129D" w:rsidRDefault="00385D21" w:rsidP="009F5887">
            <w:pPr>
              <w:spacing w:line="360" w:lineRule="auto"/>
              <w:jc w:val="center"/>
              <w:rPr>
                <w:rtl/>
              </w:rPr>
            </w:pPr>
          </w:p>
        </w:tc>
        <w:tc>
          <w:tcPr>
            <w:tcW w:w="2415" w:type="dxa"/>
          </w:tcPr>
          <w:p w14:paraId="353BF088" w14:textId="77777777" w:rsidR="00385D21" w:rsidRPr="0059129D" w:rsidRDefault="00385D21" w:rsidP="009F5887">
            <w:pPr>
              <w:spacing w:line="360" w:lineRule="auto"/>
              <w:jc w:val="center"/>
              <w:rPr>
                <w:rtl/>
              </w:rPr>
            </w:pPr>
          </w:p>
        </w:tc>
        <w:tc>
          <w:tcPr>
            <w:tcW w:w="1656" w:type="dxa"/>
          </w:tcPr>
          <w:p w14:paraId="57874EEC" w14:textId="77777777" w:rsidR="00385D21" w:rsidRPr="0059129D" w:rsidRDefault="00385D21" w:rsidP="009F5887">
            <w:pPr>
              <w:spacing w:line="360" w:lineRule="auto"/>
              <w:jc w:val="center"/>
              <w:rPr>
                <w:rtl/>
              </w:rPr>
            </w:pPr>
          </w:p>
        </w:tc>
      </w:tr>
      <w:tr w:rsidR="00385D21" w:rsidRPr="0059129D" w14:paraId="5FD9B11B" w14:textId="77777777" w:rsidTr="009F5887">
        <w:tc>
          <w:tcPr>
            <w:tcW w:w="2415" w:type="dxa"/>
          </w:tcPr>
          <w:p w14:paraId="745DE9AA" w14:textId="77777777" w:rsidR="00385D21" w:rsidRPr="0059129D" w:rsidRDefault="00385D21" w:rsidP="009F5887">
            <w:pPr>
              <w:spacing w:line="360" w:lineRule="auto"/>
              <w:jc w:val="center"/>
              <w:rPr>
                <w:rtl/>
              </w:rPr>
            </w:pPr>
          </w:p>
        </w:tc>
        <w:tc>
          <w:tcPr>
            <w:tcW w:w="2415" w:type="dxa"/>
          </w:tcPr>
          <w:p w14:paraId="51DA1F42" w14:textId="77777777" w:rsidR="00385D21" w:rsidRPr="0059129D" w:rsidRDefault="00385D21" w:rsidP="009F5887">
            <w:pPr>
              <w:spacing w:line="360" w:lineRule="auto"/>
              <w:jc w:val="center"/>
              <w:rPr>
                <w:rtl/>
              </w:rPr>
            </w:pPr>
          </w:p>
        </w:tc>
        <w:tc>
          <w:tcPr>
            <w:tcW w:w="2415" w:type="dxa"/>
          </w:tcPr>
          <w:p w14:paraId="37EE1499" w14:textId="77777777" w:rsidR="00385D21" w:rsidRPr="0059129D" w:rsidRDefault="00385D21" w:rsidP="009F5887">
            <w:pPr>
              <w:spacing w:line="360" w:lineRule="auto"/>
              <w:jc w:val="center"/>
              <w:rPr>
                <w:rtl/>
              </w:rPr>
            </w:pPr>
          </w:p>
        </w:tc>
        <w:tc>
          <w:tcPr>
            <w:tcW w:w="1656" w:type="dxa"/>
          </w:tcPr>
          <w:p w14:paraId="43990175" w14:textId="77777777" w:rsidR="00385D21" w:rsidRPr="0059129D" w:rsidRDefault="00385D21" w:rsidP="009F5887">
            <w:pPr>
              <w:spacing w:line="360" w:lineRule="auto"/>
              <w:jc w:val="center"/>
              <w:rPr>
                <w:rtl/>
              </w:rPr>
            </w:pPr>
          </w:p>
        </w:tc>
      </w:tr>
      <w:tr w:rsidR="00385D21" w:rsidRPr="0059129D" w14:paraId="2C66D0FE" w14:textId="77777777" w:rsidTr="009F5887">
        <w:tc>
          <w:tcPr>
            <w:tcW w:w="2415" w:type="dxa"/>
          </w:tcPr>
          <w:p w14:paraId="3D6C3D37" w14:textId="77777777" w:rsidR="00385D21" w:rsidRPr="0059129D" w:rsidRDefault="00385D21" w:rsidP="009F5887">
            <w:pPr>
              <w:spacing w:line="360" w:lineRule="auto"/>
              <w:jc w:val="center"/>
              <w:rPr>
                <w:rtl/>
              </w:rPr>
            </w:pPr>
          </w:p>
        </w:tc>
        <w:tc>
          <w:tcPr>
            <w:tcW w:w="2415" w:type="dxa"/>
          </w:tcPr>
          <w:p w14:paraId="7C7529BD" w14:textId="77777777" w:rsidR="00385D21" w:rsidRPr="0059129D" w:rsidRDefault="00385D21" w:rsidP="009F5887">
            <w:pPr>
              <w:spacing w:line="360" w:lineRule="auto"/>
              <w:jc w:val="center"/>
              <w:rPr>
                <w:rtl/>
              </w:rPr>
            </w:pPr>
          </w:p>
        </w:tc>
        <w:tc>
          <w:tcPr>
            <w:tcW w:w="2415" w:type="dxa"/>
          </w:tcPr>
          <w:p w14:paraId="35CF31CB" w14:textId="77777777" w:rsidR="00385D21" w:rsidRPr="0059129D" w:rsidRDefault="00385D21" w:rsidP="009F5887">
            <w:pPr>
              <w:spacing w:line="360" w:lineRule="auto"/>
              <w:jc w:val="center"/>
              <w:rPr>
                <w:rtl/>
              </w:rPr>
            </w:pPr>
          </w:p>
        </w:tc>
        <w:tc>
          <w:tcPr>
            <w:tcW w:w="1656" w:type="dxa"/>
          </w:tcPr>
          <w:p w14:paraId="68B61595" w14:textId="77777777" w:rsidR="00385D21" w:rsidRPr="0059129D" w:rsidRDefault="00385D21" w:rsidP="009F5887">
            <w:pPr>
              <w:spacing w:line="360" w:lineRule="auto"/>
              <w:jc w:val="center"/>
              <w:rPr>
                <w:rtl/>
              </w:rPr>
            </w:pPr>
          </w:p>
        </w:tc>
      </w:tr>
      <w:tr w:rsidR="00385D21" w:rsidRPr="0059129D" w14:paraId="3FE39EF1" w14:textId="77777777" w:rsidTr="009F5887">
        <w:trPr>
          <w:trHeight w:val="85"/>
        </w:trPr>
        <w:tc>
          <w:tcPr>
            <w:tcW w:w="2415" w:type="dxa"/>
          </w:tcPr>
          <w:p w14:paraId="7F6C6E45" w14:textId="77777777" w:rsidR="00385D21" w:rsidRPr="0059129D" w:rsidRDefault="00385D21" w:rsidP="009F5887">
            <w:pPr>
              <w:spacing w:line="360" w:lineRule="auto"/>
              <w:jc w:val="center"/>
              <w:rPr>
                <w:rtl/>
              </w:rPr>
            </w:pPr>
          </w:p>
        </w:tc>
        <w:tc>
          <w:tcPr>
            <w:tcW w:w="2415" w:type="dxa"/>
          </w:tcPr>
          <w:p w14:paraId="7DCF50A3" w14:textId="77777777" w:rsidR="00385D21" w:rsidRPr="0059129D" w:rsidRDefault="00385D21" w:rsidP="009F5887">
            <w:pPr>
              <w:spacing w:line="360" w:lineRule="auto"/>
              <w:jc w:val="center"/>
              <w:rPr>
                <w:rtl/>
              </w:rPr>
            </w:pPr>
          </w:p>
        </w:tc>
        <w:tc>
          <w:tcPr>
            <w:tcW w:w="2415" w:type="dxa"/>
          </w:tcPr>
          <w:p w14:paraId="15557BEC" w14:textId="77777777" w:rsidR="00385D21" w:rsidRPr="0059129D" w:rsidRDefault="00385D21" w:rsidP="009F5887">
            <w:pPr>
              <w:spacing w:line="360" w:lineRule="auto"/>
              <w:jc w:val="center"/>
              <w:rPr>
                <w:rtl/>
              </w:rPr>
            </w:pPr>
          </w:p>
        </w:tc>
        <w:tc>
          <w:tcPr>
            <w:tcW w:w="1656" w:type="dxa"/>
          </w:tcPr>
          <w:p w14:paraId="0B7FC635" w14:textId="77777777" w:rsidR="00385D21" w:rsidRPr="0059129D" w:rsidRDefault="00385D21" w:rsidP="009F5887">
            <w:pPr>
              <w:spacing w:line="360" w:lineRule="auto"/>
              <w:jc w:val="center"/>
              <w:rPr>
                <w:rtl/>
              </w:rPr>
            </w:pPr>
          </w:p>
        </w:tc>
      </w:tr>
    </w:tbl>
    <w:p w14:paraId="1A556C87" w14:textId="77777777" w:rsidR="00385D21" w:rsidRPr="0059129D" w:rsidRDefault="00385D21" w:rsidP="00385D21">
      <w:pPr>
        <w:spacing w:line="300" w:lineRule="exact"/>
        <w:rPr>
          <w:rtl/>
        </w:rPr>
      </w:pPr>
      <w:r w:rsidRPr="0059129D">
        <w:rPr>
          <w:rtl/>
        </w:rPr>
        <w:t>שם המנהל הכללי</w:t>
      </w:r>
      <w:r w:rsidRPr="0059129D">
        <w:rPr>
          <w:rFonts w:hint="cs"/>
          <w:rtl/>
        </w:rPr>
        <w:t xml:space="preserve"> ______________________________________________________________</w:t>
      </w:r>
    </w:p>
    <w:p w14:paraId="5A313CE0" w14:textId="77777777" w:rsidR="00385D21" w:rsidRPr="0059129D" w:rsidRDefault="00385D21" w:rsidP="00385D21">
      <w:pPr>
        <w:spacing w:line="300" w:lineRule="exact"/>
        <w:rPr>
          <w:rtl/>
        </w:rPr>
      </w:pPr>
    </w:p>
    <w:p w14:paraId="2DF9424E" w14:textId="77777777" w:rsidR="00385D21" w:rsidRPr="0059129D" w:rsidRDefault="00385D21" w:rsidP="002A371B">
      <w:pPr>
        <w:spacing w:line="300" w:lineRule="exact"/>
        <w:rPr>
          <w:rtl/>
        </w:rPr>
      </w:pPr>
      <w:r w:rsidRPr="0059129D">
        <w:rPr>
          <w:rtl/>
        </w:rPr>
        <w:t>שם איש הקשר למכרז זה</w:t>
      </w:r>
      <w:r w:rsidR="002A371B" w:rsidRPr="0059129D">
        <w:rPr>
          <w:rFonts w:hint="cs"/>
          <w:rtl/>
        </w:rPr>
        <w:t xml:space="preserve"> ופרטי ההתקשרות עמו </w:t>
      </w:r>
      <w:r w:rsidRPr="0059129D">
        <w:rPr>
          <w:rFonts w:hint="cs"/>
          <w:rtl/>
        </w:rPr>
        <w:t>__________________________________________</w:t>
      </w:r>
    </w:p>
    <w:p w14:paraId="4E717783" w14:textId="77777777" w:rsidR="00385D21" w:rsidRPr="0059129D" w:rsidRDefault="00385D21" w:rsidP="00385D21">
      <w:pPr>
        <w:pStyle w:val="a5"/>
        <w:tabs>
          <w:tab w:val="clear" w:pos="4153"/>
          <w:tab w:val="clear" w:pos="8306"/>
        </w:tabs>
        <w:overflowPunct w:val="0"/>
        <w:spacing w:line="300" w:lineRule="exact"/>
        <w:ind w:left="708"/>
        <w:textAlignment w:val="baseline"/>
        <w:rPr>
          <w:b/>
          <w:bCs/>
          <w:rtl/>
        </w:rPr>
      </w:pPr>
    </w:p>
    <w:p w14:paraId="7202B9DF" w14:textId="77777777" w:rsidR="00385D21" w:rsidRPr="0059129D" w:rsidRDefault="00385D21" w:rsidP="00385D21">
      <w:pPr>
        <w:pStyle w:val="a5"/>
        <w:tabs>
          <w:tab w:val="clear" w:pos="4153"/>
          <w:tab w:val="clear" w:pos="8306"/>
        </w:tabs>
        <w:overflowPunct w:val="0"/>
        <w:spacing w:line="300" w:lineRule="exact"/>
        <w:ind w:left="708"/>
        <w:textAlignment w:val="baseline"/>
        <w:rPr>
          <w:b/>
          <w:bCs/>
          <w:rtl/>
        </w:rPr>
      </w:pPr>
    </w:p>
    <w:p w14:paraId="6DA1A5AE" w14:textId="77777777" w:rsidR="00385D21" w:rsidRPr="0059129D" w:rsidRDefault="00385D21" w:rsidP="00385D21">
      <w:pPr>
        <w:pStyle w:val="a5"/>
        <w:tabs>
          <w:tab w:val="clear" w:pos="4153"/>
          <w:tab w:val="clear" w:pos="8306"/>
        </w:tabs>
        <w:overflowPunct w:val="0"/>
        <w:spacing w:line="300" w:lineRule="exact"/>
        <w:textAlignment w:val="baseline"/>
        <w:rPr>
          <w:b/>
          <w:bCs/>
          <w:rtl/>
        </w:rPr>
      </w:pPr>
      <w:r w:rsidRPr="0059129D">
        <w:rPr>
          <w:b/>
          <w:bCs/>
          <w:rtl/>
        </w:rPr>
        <w:t xml:space="preserve">הנני מאשר כי בדקתי את פרטי המציע, והינם נכונים. </w:t>
      </w:r>
    </w:p>
    <w:p w14:paraId="6D5E0636" w14:textId="77777777" w:rsidR="00385D21" w:rsidRPr="0059129D" w:rsidRDefault="00385D21" w:rsidP="00385D21">
      <w:pPr>
        <w:pStyle w:val="a5"/>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59129D" w14:paraId="66335076" w14:textId="77777777" w:rsidTr="009F5887">
        <w:tc>
          <w:tcPr>
            <w:tcW w:w="3072" w:type="dxa"/>
            <w:tcBorders>
              <w:top w:val="single" w:sz="4" w:space="0" w:color="auto"/>
              <w:left w:val="single" w:sz="4" w:space="0" w:color="auto"/>
              <w:bottom w:val="single" w:sz="4" w:space="0" w:color="auto"/>
              <w:right w:val="single" w:sz="4" w:space="0" w:color="auto"/>
            </w:tcBorders>
          </w:tcPr>
          <w:p w14:paraId="4B212527" w14:textId="77777777" w:rsidR="00385D21" w:rsidRPr="0059129D"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519B136C" w14:textId="77777777" w:rsidR="00385D21" w:rsidRPr="0059129D"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4544F04C" w14:textId="77777777" w:rsidR="00385D21" w:rsidRPr="0059129D" w:rsidRDefault="00385D21" w:rsidP="009F5887">
            <w:pPr>
              <w:jc w:val="both"/>
              <w:rPr>
                <w:rtl/>
              </w:rPr>
            </w:pPr>
          </w:p>
          <w:p w14:paraId="00C37A31" w14:textId="77777777" w:rsidR="00385D21" w:rsidRPr="0059129D" w:rsidRDefault="00385D21" w:rsidP="009F5887">
            <w:pPr>
              <w:jc w:val="both"/>
            </w:pPr>
          </w:p>
        </w:tc>
      </w:tr>
      <w:tr w:rsidR="00385D21" w:rsidRPr="0059129D" w14:paraId="29D073D6"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59A2B494" w14:textId="77777777" w:rsidR="00385D21" w:rsidRPr="0059129D" w:rsidRDefault="00385D21" w:rsidP="009F5887">
            <w:pPr>
              <w:jc w:val="center"/>
            </w:pPr>
            <w:r w:rsidRPr="0059129D">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51F684C8" w14:textId="77777777" w:rsidR="00385D21" w:rsidRPr="0059129D" w:rsidRDefault="00385D21" w:rsidP="009F5887">
            <w:pPr>
              <w:jc w:val="center"/>
            </w:pPr>
            <w:r w:rsidRPr="0059129D">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950BF86" w14:textId="77777777" w:rsidR="00385D21" w:rsidRPr="0059129D" w:rsidRDefault="00385D21" w:rsidP="009F5887">
            <w:pPr>
              <w:jc w:val="center"/>
            </w:pPr>
            <w:r w:rsidRPr="0059129D">
              <w:rPr>
                <w:rtl/>
              </w:rPr>
              <w:t>תאריך</w:t>
            </w:r>
          </w:p>
        </w:tc>
      </w:tr>
    </w:tbl>
    <w:p w14:paraId="3CF8B1D5" w14:textId="77777777" w:rsidR="00385D21" w:rsidRPr="0059129D" w:rsidRDefault="00385D21" w:rsidP="00385D21">
      <w:pPr>
        <w:pStyle w:val="8"/>
        <w:rPr>
          <w:szCs w:val="28"/>
          <w:rtl/>
        </w:rPr>
      </w:pPr>
      <w:r w:rsidRPr="0059129D">
        <w:rPr>
          <w:szCs w:val="28"/>
          <w:rtl/>
        </w:rPr>
        <w:t>הצהרה והתחייבות</w:t>
      </w:r>
    </w:p>
    <w:p w14:paraId="2BCB1118" w14:textId="77777777" w:rsidR="00385D21" w:rsidRPr="0059129D" w:rsidRDefault="00385D21" w:rsidP="00385D21">
      <w:pPr>
        <w:spacing w:line="360" w:lineRule="auto"/>
        <w:jc w:val="both"/>
        <w:rPr>
          <w:rtl/>
        </w:rPr>
      </w:pPr>
    </w:p>
    <w:p w14:paraId="285BA1F5" w14:textId="77777777" w:rsidR="00385D21" w:rsidRPr="0059129D" w:rsidRDefault="00385D21" w:rsidP="00CD6741">
      <w:pPr>
        <w:spacing w:line="360" w:lineRule="auto"/>
        <w:jc w:val="both"/>
        <w:rPr>
          <w:rtl/>
        </w:rPr>
      </w:pPr>
      <w:r w:rsidRPr="0059129D">
        <w:rPr>
          <w:rtl/>
        </w:rPr>
        <w:t xml:space="preserve">אני הח"מ </w:t>
      </w:r>
      <w:r w:rsidRPr="0059129D">
        <w:rPr>
          <w:u w:val="single"/>
          <w:rtl/>
        </w:rPr>
        <w:tab/>
      </w:r>
      <w:r w:rsidRPr="0059129D">
        <w:rPr>
          <w:u w:val="single"/>
          <w:rtl/>
        </w:rPr>
        <w:tab/>
      </w:r>
      <w:r w:rsidRPr="0059129D">
        <w:rPr>
          <w:u w:val="single"/>
          <w:rtl/>
        </w:rPr>
        <w:tab/>
      </w:r>
      <w:r w:rsidRPr="0059129D">
        <w:rPr>
          <w:rtl/>
        </w:rPr>
        <w:t xml:space="preserve"> ת.ז. </w:t>
      </w:r>
      <w:r w:rsidRPr="0059129D">
        <w:rPr>
          <w:u w:val="single"/>
          <w:rtl/>
        </w:rPr>
        <w:tab/>
      </w:r>
      <w:r w:rsidRPr="0059129D">
        <w:rPr>
          <w:u w:val="single"/>
          <w:rtl/>
        </w:rPr>
        <w:tab/>
      </w:r>
      <w:r w:rsidRPr="0059129D">
        <w:rPr>
          <w:u w:val="single"/>
          <w:rtl/>
        </w:rPr>
        <w:tab/>
      </w:r>
      <w:r w:rsidRPr="0059129D">
        <w:rPr>
          <w:rtl/>
        </w:rPr>
        <w:t xml:space="preserve"> שהנני ממלא תפקיד של </w:t>
      </w:r>
      <w:r w:rsidRPr="0059129D">
        <w:rPr>
          <w:u w:val="single"/>
          <w:rtl/>
        </w:rPr>
        <w:tab/>
      </w:r>
      <w:r w:rsidRPr="0059129D">
        <w:rPr>
          <w:u w:val="single"/>
          <w:rtl/>
        </w:rPr>
        <w:tab/>
      </w:r>
      <w:r w:rsidRPr="0059129D">
        <w:rPr>
          <w:u w:val="single"/>
          <w:rtl/>
        </w:rPr>
        <w:tab/>
      </w:r>
      <w:r w:rsidRPr="0059129D">
        <w:rPr>
          <w:rtl/>
        </w:rPr>
        <w:t xml:space="preserve"> אצל המציע/ה מצהיר בזה כי הנני מצהיר האמור לעיל בשם </w:t>
      </w:r>
      <w:r w:rsidRPr="0059129D">
        <w:rPr>
          <w:u w:val="single"/>
          <w:rtl/>
        </w:rPr>
        <w:tab/>
      </w:r>
      <w:r w:rsidRPr="0059129D">
        <w:rPr>
          <w:u w:val="single"/>
          <w:rtl/>
        </w:rPr>
        <w:tab/>
      </w:r>
      <w:r w:rsidRPr="0059129D">
        <w:rPr>
          <w:u w:val="single"/>
          <w:rtl/>
        </w:rPr>
        <w:tab/>
      </w:r>
      <w:r w:rsidRPr="0059129D">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5E60FE7B" w14:textId="77777777" w:rsidR="00385D21" w:rsidRPr="0059129D" w:rsidRDefault="00385D21" w:rsidP="00385D21">
      <w:pPr>
        <w:spacing w:line="360" w:lineRule="auto"/>
        <w:rPr>
          <w:rtl/>
        </w:rPr>
      </w:pPr>
    </w:p>
    <w:p w14:paraId="4A0FA3A7" w14:textId="77777777" w:rsidR="00385D21" w:rsidRPr="0059129D"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59129D" w14:paraId="3EFFA812" w14:textId="77777777" w:rsidTr="009F5887">
        <w:trPr>
          <w:gridAfter w:val="1"/>
          <w:wAfter w:w="90" w:type="dxa"/>
        </w:trPr>
        <w:tc>
          <w:tcPr>
            <w:tcW w:w="1610" w:type="dxa"/>
          </w:tcPr>
          <w:p w14:paraId="550617E1" w14:textId="77777777" w:rsidR="00385D21" w:rsidRPr="0059129D" w:rsidRDefault="00385D21" w:rsidP="009F5887">
            <w:pPr>
              <w:spacing w:line="360" w:lineRule="auto"/>
              <w:rPr>
                <w:rtl/>
              </w:rPr>
            </w:pPr>
          </w:p>
        </w:tc>
        <w:tc>
          <w:tcPr>
            <w:tcW w:w="1610" w:type="dxa"/>
          </w:tcPr>
          <w:p w14:paraId="65CF0740" w14:textId="77777777" w:rsidR="00385D21" w:rsidRPr="0059129D" w:rsidRDefault="00385D21" w:rsidP="009F5887">
            <w:pPr>
              <w:spacing w:line="360" w:lineRule="auto"/>
              <w:rPr>
                <w:rtl/>
              </w:rPr>
            </w:pPr>
          </w:p>
        </w:tc>
        <w:tc>
          <w:tcPr>
            <w:tcW w:w="1610" w:type="dxa"/>
          </w:tcPr>
          <w:p w14:paraId="52560D66" w14:textId="77777777" w:rsidR="00385D21" w:rsidRPr="0059129D" w:rsidRDefault="00385D21" w:rsidP="009F5887">
            <w:pPr>
              <w:spacing w:line="360" w:lineRule="auto"/>
              <w:rPr>
                <w:rtl/>
              </w:rPr>
            </w:pPr>
          </w:p>
        </w:tc>
        <w:tc>
          <w:tcPr>
            <w:tcW w:w="1073" w:type="dxa"/>
          </w:tcPr>
          <w:p w14:paraId="4A4CD227" w14:textId="77777777" w:rsidR="00385D21" w:rsidRPr="0059129D" w:rsidRDefault="00385D21" w:rsidP="009F5887">
            <w:pPr>
              <w:spacing w:line="360" w:lineRule="auto"/>
              <w:rPr>
                <w:rtl/>
              </w:rPr>
            </w:pPr>
          </w:p>
        </w:tc>
        <w:tc>
          <w:tcPr>
            <w:tcW w:w="1073" w:type="dxa"/>
          </w:tcPr>
          <w:p w14:paraId="002702AE" w14:textId="77777777" w:rsidR="00385D21" w:rsidRPr="0059129D" w:rsidRDefault="00385D21" w:rsidP="009F5887">
            <w:pPr>
              <w:spacing w:line="360" w:lineRule="auto"/>
              <w:rPr>
                <w:rtl/>
              </w:rPr>
            </w:pPr>
          </w:p>
        </w:tc>
        <w:tc>
          <w:tcPr>
            <w:tcW w:w="1073" w:type="dxa"/>
          </w:tcPr>
          <w:p w14:paraId="739E7EE3" w14:textId="77777777" w:rsidR="00385D21" w:rsidRPr="0059129D" w:rsidRDefault="00385D21" w:rsidP="009F5887">
            <w:pPr>
              <w:spacing w:line="360" w:lineRule="auto"/>
              <w:rPr>
                <w:rtl/>
              </w:rPr>
            </w:pPr>
          </w:p>
        </w:tc>
        <w:tc>
          <w:tcPr>
            <w:tcW w:w="1122" w:type="dxa"/>
          </w:tcPr>
          <w:p w14:paraId="2276B4B7" w14:textId="77777777" w:rsidR="00385D21" w:rsidRPr="0059129D" w:rsidRDefault="00385D21" w:rsidP="009F5887">
            <w:pPr>
              <w:spacing w:line="360" w:lineRule="auto"/>
              <w:ind w:right="162"/>
              <w:rPr>
                <w:rtl/>
              </w:rPr>
            </w:pPr>
          </w:p>
        </w:tc>
      </w:tr>
      <w:tr w:rsidR="00385D21" w:rsidRPr="0059129D" w14:paraId="78A515D2" w14:textId="77777777" w:rsidTr="009F5887">
        <w:tc>
          <w:tcPr>
            <w:tcW w:w="1610" w:type="dxa"/>
            <w:tcBorders>
              <w:top w:val="single" w:sz="6" w:space="0" w:color="auto"/>
            </w:tcBorders>
          </w:tcPr>
          <w:p w14:paraId="70DFA157" w14:textId="77777777" w:rsidR="00385D21" w:rsidRPr="0059129D" w:rsidRDefault="00385D21" w:rsidP="009F5887">
            <w:pPr>
              <w:spacing w:line="360" w:lineRule="auto"/>
              <w:jc w:val="center"/>
              <w:rPr>
                <w:rtl/>
              </w:rPr>
            </w:pPr>
            <w:r w:rsidRPr="0059129D">
              <w:rPr>
                <w:rtl/>
              </w:rPr>
              <w:t>תאריך</w:t>
            </w:r>
          </w:p>
        </w:tc>
        <w:tc>
          <w:tcPr>
            <w:tcW w:w="1610" w:type="dxa"/>
          </w:tcPr>
          <w:p w14:paraId="4E3D6889" w14:textId="77777777" w:rsidR="00385D21" w:rsidRPr="0059129D" w:rsidRDefault="00385D21" w:rsidP="009F5887">
            <w:pPr>
              <w:spacing w:line="360" w:lineRule="auto"/>
              <w:jc w:val="center"/>
              <w:rPr>
                <w:rtl/>
              </w:rPr>
            </w:pPr>
          </w:p>
        </w:tc>
        <w:tc>
          <w:tcPr>
            <w:tcW w:w="2683" w:type="dxa"/>
            <w:gridSpan w:val="2"/>
            <w:tcBorders>
              <w:top w:val="single" w:sz="6" w:space="0" w:color="auto"/>
            </w:tcBorders>
          </w:tcPr>
          <w:p w14:paraId="24E03932" w14:textId="77777777" w:rsidR="00385D21" w:rsidRPr="0059129D" w:rsidRDefault="00385D21" w:rsidP="009F5887">
            <w:pPr>
              <w:spacing w:line="360" w:lineRule="auto"/>
              <w:jc w:val="center"/>
              <w:rPr>
                <w:rtl/>
              </w:rPr>
            </w:pPr>
            <w:r w:rsidRPr="0059129D">
              <w:rPr>
                <w:rtl/>
              </w:rPr>
              <w:t>חתימה</w:t>
            </w:r>
          </w:p>
        </w:tc>
        <w:tc>
          <w:tcPr>
            <w:tcW w:w="1073" w:type="dxa"/>
          </w:tcPr>
          <w:p w14:paraId="48FEFC72" w14:textId="77777777" w:rsidR="00385D21" w:rsidRPr="0059129D" w:rsidRDefault="00385D21" w:rsidP="009F5887">
            <w:pPr>
              <w:spacing w:line="360" w:lineRule="auto"/>
              <w:jc w:val="center"/>
              <w:rPr>
                <w:rtl/>
              </w:rPr>
            </w:pPr>
          </w:p>
        </w:tc>
        <w:tc>
          <w:tcPr>
            <w:tcW w:w="2285" w:type="dxa"/>
            <w:gridSpan w:val="3"/>
            <w:tcBorders>
              <w:top w:val="single" w:sz="6" w:space="0" w:color="auto"/>
            </w:tcBorders>
          </w:tcPr>
          <w:p w14:paraId="79276D9D" w14:textId="77777777" w:rsidR="00385D21" w:rsidRPr="0059129D" w:rsidRDefault="00385D21" w:rsidP="009F5887">
            <w:pPr>
              <w:spacing w:line="360" w:lineRule="auto"/>
              <w:jc w:val="center"/>
              <w:rPr>
                <w:rtl/>
              </w:rPr>
            </w:pPr>
            <w:r w:rsidRPr="0059129D">
              <w:rPr>
                <w:rtl/>
              </w:rPr>
              <w:t>חותמת</w:t>
            </w:r>
          </w:p>
        </w:tc>
      </w:tr>
    </w:tbl>
    <w:p w14:paraId="704307CE" w14:textId="77777777" w:rsidR="00385D21" w:rsidRPr="0059129D" w:rsidRDefault="00385D21" w:rsidP="00385D21">
      <w:pPr>
        <w:spacing w:line="360" w:lineRule="auto"/>
        <w:rPr>
          <w:szCs w:val="32"/>
          <w:rtl/>
        </w:rPr>
      </w:pPr>
    </w:p>
    <w:p w14:paraId="568F670A" w14:textId="77777777" w:rsidR="009B43B3" w:rsidRPr="0059129D" w:rsidRDefault="00385D21" w:rsidP="006D738E">
      <w:pPr>
        <w:spacing w:line="360" w:lineRule="auto"/>
        <w:rPr>
          <w:b/>
          <w:bCs/>
          <w:sz w:val="28"/>
          <w:szCs w:val="28"/>
          <w:rtl/>
        </w:rPr>
      </w:pPr>
      <w:r w:rsidRPr="0059129D">
        <w:rPr>
          <w:rtl/>
        </w:rPr>
        <w:br w:type="page"/>
      </w:r>
    </w:p>
    <w:p w14:paraId="5A69FF93" w14:textId="77777777" w:rsidR="00385D21" w:rsidRPr="0059129D" w:rsidRDefault="00385D21" w:rsidP="00CB5833">
      <w:pPr>
        <w:jc w:val="center"/>
        <w:rPr>
          <w:b/>
          <w:bCs/>
          <w:rtl/>
        </w:rPr>
      </w:pPr>
      <w:r w:rsidRPr="0059129D">
        <w:rPr>
          <w:rFonts w:hint="cs"/>
          <w:b/>
          <w:bCs/>
          <w:rtl/>
        </w:rPr>
        <w:lastRenderedPageBreak/>
        <w:t>אסמכתאות להוכחת עמידה בתנאי הסף</w:t>
      </w:r>
    </w:p>
    <w:p w14:paraId="2F7E904E" w14:textId="77777777" w:rsidR="00385D21" w:rsidRPr="0059129D"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85D21" w:rsidRPr="0059129D" w14:paraId="1EE32B3F" w14:textId="77777777" w:rsidTr="00975C3E">
        <w:trPr>
          <w:tblHeader/>
        </w:trPr>
        <w:tc>
          <w:tcPr>
            <w:tcW w:w="2377" w:type="dxa"/>
            <w:shd w:val="clear" w:color="auto" w:fill="E0E0E0"/>
          </w:tcPr>
          <w:p w14:paraId="2572DB60" w14:textId="77777777" w:rsidR="00385D21" w:rsidRPr="0059129D" w:rsidRDefault="00385D21" w:rsidP="00955BA6">
            <w:pPr>
              <w:spacing w:line="360" w:lineRule="auto"/>
              <w:jc w:val="center"/>
              <w:rPr>
                <w:b/>
                <w:bCs/>
                <w:rtl/>
              </w:rPr>
            </w:pPr>
            <w:r w:rsidRPr="0059129D">
              <w:rPr>
                <w:rFonts w:hint="cs"/>
                <w:b/>
                <w:bCs/>
                <w:rtl/>
              </w:rPr>
              <w:t>מס' סעיף במפרט המכרז</w:t>
            </w:r>
          </w:p>
        </w:tc>
        <w:tc>
          <w:tcPr>
            <w:tcW w:w="4253" w:type="dxa"/>
            <w:shd w:val="clear" w:color="auto" w:fill="E0E0E0"/>
          </w:tcPr>
          <w:p w14:paraId="4256BFF3" w14:textId="77777777" w:rsidR="00385D21" w:rsidRPr="0059129D" w:rsidRDefault="00385D21" w:rsidP="00955BA6">
            <w:pPr>
              <w:spacing w:line="360" w:lineRule="auto"/>
              <w:jc w:val="center"/>
              <w:rPr>
                <w:b/>
                <w:bCs/>
                <w:rtl/>
              </w:rPr>
            </w:pPr>
            <w:r w:rsidRPr="0059129D">
              <w:rPr>
                <w:rFonts w:hint="cs"/>
                <w:b/>
                <w:bCs/>
                <w:rtl/>
              </w:rPr>
              <w:t>התנאי</w:t>
            </w:r>
          </w:p>
        </w:tc>
        <w:tc>
          <w:tcPr>
            <w:tcW w:w="1099" w:type="dxa"/>
            <w:shd w:val="clear" w:color="auto" w:fill="E0E0E0"/>
          </w:tcPr>
          <w:p w14:paraId="150EB176" w14:textId="77777777" w:rsidR="00385D21" w:rsidRPr="0059129D" w:rsidRDefault="00385D21" w:rsidP="00955BA6">
            <w:pPr>
              <w:spacing w:line="360" w:lineRule="auto"/>
              <w:jc w:val="center"/>
              <w:rPr>
                <w:b/>
                <w:bCs/>
                <w:rtl/>
              </w:rPr>
            </w:pPr>
            <w:r w:rsidRPr="0059129D">
              <w:rPr>
                <w:rFonts w:hint="cs"/>
                <w:b/>
                <w:bCs/>
                <w:rtl/>
              </w:rPr>
              <w:t>נספח לחוברת ההצעה מסומן</w:t>
            </w:r>
          </w:p>
        </w:tc>
        <w:tc>
          <w:tcPr>
            <w:tcW w:w="2018" w:type="dxa"/>
            <w:shd w:val="clear" w:color="auto" w:fill="E0E0E0"/>
          </w:tcPr>
          <w:p w14:paraId="6FBAA9B9" w14:textId="77777777" w:rsidR="00385D21" w:rsidRPr="0059129D" w:rsidRDefault="00385D21" w:rsidP="00955BA6">
            <w:pPr>
              <w:spacing w:line="360" w:lineRule="auto"/>
              <w:jc w:val="center"/>
              <w:rPr>
                <w:b/>
                <w:bCs/>
                <w:rtl/>
              </w:rPr>
            </w:pPr>
            <w:r w:rsidRPr="0059129D">
              <w:rPr>
                <w:rFonts w:hint="cs"/>
                <w:b/>
                <w:bCs/>
                <w:rtl/>
              </w:rPr>
              <w:t xml:space="preserve">מצורף בזאת </w:t>
            </w:r>
          </w:p>
          <w:p w14:paraId="670DFE57" w14:textId="77777777" w:rsidR="00385D21" w:rsidRPr="0059129D" w:rsidRDefault="00385D21" w:rsidP="00955BA6">
            <w:pPr>
              <w:spacing w:line="360" w:lineRule="auto"/>
              <w:jc w:val="center"/>
              <w:rPr>
                <w:b/>
                <w:bCs/>
                <w:rtl/>
              </w:rPr>
            </w:pPr>
            <w:r w:rsidRPr="0059129D">
              <w:rPr>
                <w:rFonts w:hint="cs"/>
                <w:b/>
                <w:bCs/>
                <w:rtl/>
              </w:rPr>
              <w:t>(נא לסמן את האופציה המתאימה)</w:t>
            </w:r>
          </w:p>
        </w:tc>
      </w:tr>
      <w:tr w:rsidR="00385D21" w:rsidRPr="0059129D" w14:paraId="2F2B514D" w14:textId="77777777" w:rsidTr="00975C3E">
        <w:tc>
          <w:tcPr>
            <w:tcW w:w="2377" w:type="dxa"/>
            <w:shd w:val="clear" w:color="auto" w:fill="auto"/>
          </w:tcPr>
          <w:p w14:paraId="0BFEC8FC" w14:textId="77777777" w:rsidR="00385D21" w:rsidRPr="0059129D" w:rsidRDefault="00385D21" w:rsidP="00955BA6">
            <w:pPr>
              <w:spacing w:line="360" w:lineRule="auto"/>
              <w:ind w:left="-77"/>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1E3EFE">
              <w:rPr>
                <w:rFonts w:hint="eastAsia"/>
                <w:rtl/>
              </w:rPr>
              <w:t>‏</w:t>
            </w:r>
            <w:r w:rsidR="001E3EFE">
              <w:rPr>
                <w:rtl/>
              </w:rPr>
              <w:t>5.1.1</w:t>
            </w:r>
            <w:r w:rsidRPr="0059129D">
              <w:rPr>
                <w:rtl/>
              </w:rPr>
              <w:fldChar w:fldCharType="end"/>
            </w:r>
          </w:p>
        </w:tc>
        <w:tc>
          <w:tcPr>
            <w:tcW w:w="4253" w:type="dxa"/>
            <w:shd w:val="clear" w:color="auto" w:fill="auto"/>
          </w:tcPr>
          <w:p w14:paraId="48712EC2" w14:textId="77777777" w:rsidR="00385D21" w:rsidRPr="0059129D" w:rsidRDefault="00627680" w:rsidP="00F44220">
            <w:pPr>
              <w:spacing w:line="360" w:lineRule="auto"/>
              <w:rPr>
                <w:rtl/>
              </w:rPr>
            </w:pPr>
            <w:r w:rsidRPr="0059129D">
              <w:rPr>
                <w:rFonts w:hint="cs"/>
                <w:rtl/>
              </w:rPr>
              <w:t xml:space="preserve">תעודת ההתאגדות של המציע; </w:t>
            </w:r>
            <w:r w:rsidR="00F44220" w:rsidRPr="0059129D">
              <w:rPr>
                <w:rFonts w:hint="cs"/>
                <w:rtl/>
              </w:rPr>
              <w:t>נסח חברה</w:t>
            </w:r>
            <w:r w:rsidR="00385D21" w:rsidRPr="0059129D">
              <w:rPr>
                <w:rtl/>
              </w:rPr>
              <w:t xml:space="preserve"> המפרט את פרטי מנהלי התאגיד ובעלי המניות בו</w:t>
            </w:r>
            <w:r w:rsidRPr="0059129D">
              <w:rPr>
                <w:rFonts w:hint="cs"/>
                <w:rtl/>
              </w:rPr>
              <w:t xml:space="preserve"> </w:t>
            </w:r>
          </w:p>
        </w:tc>
        <w:tc>
          <w:tcPr>
            <w:tcW w:w="1099" w:type="dxa"/>
            <w:shd w:val="clear" w:color="auto" w:fill="auto"/>
          </w:tcPr>
          <w:p w14:paraId="391B9FB2" w14:textId="77777777" w:rsidR="00385D21" w:rsidRPr="0059129D" w:rsidRDefault="00385D21" w:rsidP="00955BA6">
            <w:pPr>
              <w:jc w:val="center"/>
              <w:rPr>
                <w:rtl/>
              </w:rPr>
            </w:pPr>
            <w:r w:rsidRPr="0059129D">
              <w:rPr>
                <w:rFonts w:hint="cs"/>
                <w:rtl/>
              </w:rPr>
              <w:t>נספח 1</w:t>
            </w:r>
          </w:p>
        </w:tc>
        <w:tc>
          <w:tcPr>
            <w:tcW w:w="2018" w:type="dxa"/>
            <w:shd w:val="clear" w:color="auto" w:fill="auto"/>
          </w:tcPr>
          <w:p w14:paraId="73CA339F" w14:textId="77777777" w:rsidR="00385D21" w:rsidRPr="0059129D" w:rsidRDefault="00385D21"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7BE892F1" w14:textId="77777777" w:rsidTr="00975C3E">
        <w:tc>
          <w:tcPr>
            <w:tcW w:w="2377" w:type="dxa"/>
            <w:shd w:val="clear" w:color="auto" w:fill="auto"/>
          </w:tcPr>
          <w:p w14:paraId="2BDAB83D" w14:textId="77777777" w:rsidR="00E17BD6" w:rsidRPr="0059129D" w:rsidRDefault="00E17BD6" w:rsidP="00955BA6">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5.1.1</w:t>
            </w:r>
            <w:r w:rsidRPr="0059129D">
              <w:rPr>
                <w:rtl/>
              </w:rPr>
              <w:fldChar w:fldCharType="end"/>
            </w:r>
          </w:p>
        </w:tc>
        <w:tc>
          <w:tcPr>
            <w:tcW w:w="4253" w:type="dxa"/>
            <w:shd w:val="clear" w:color="auto" w:fill="auto"/>
          </w:tcPr>
          <w:p w14:paraId="00DAB7A8" w14:textId="77777777" w:rsidR="00E17BD6" w:rsidRPr="0059129D" w:rsidRDefault="00E17BD6" w:rsidP="00955BA6">
            <w:pPr>
              <w:spacing w:line="360" w:lineRule="auto"/>
              <w:rPr>
                <w:rtl/>
              </w:rPr>
            </w:pPr>
            <w:r w:rsidRPr="0059129D">
              <w:rPr>
                <w:rtl/>
              </w:rPr>
              <w:t xml:space="preserve">אישור עו"ד/רו"ח המאמת את חתימת מורשי החתימה של התאגיד על מסמכי המכרז, כי הם רשאים להתחייב בשם התאגיד </w:t>
            </w:r>
          </w:p>
        </w:tc>
        <w:tc>
          <w:tcPr>
            <w:tcW w:w="1099" w:type="dxa"/>
            <w:shd w:val="clear" w:color="auto" w:fill="auto"/>
          </w:tcPr>
          <w:p w14:paraId="61C4640C" w14:textId="77777777" w:rsidR="00E17BD6" w:rsidRPr="0059129D" w:rsidRDefault="00E17BD6" w:rsidP="00955BA6">
            <w:pPr>
              <w:jc w:val="center"/>
              <w:rPr>
                <w:rtl/>
              </w:rPr>
            </w:pPr>
            <w:r w:rsidRPr="0059129D">
              <w:rPr>
                <w:rFonts w:hint="cs"/>
                <w:rtl/>
              </w:rPr>
              <w:t>נספח 2</w:t>
            </w:r>
          </w:p>
        </w:tc>
        <w:tc>
          <w:tcPr>
            <w:tcW w:w="2018" w:type="dxa"/>
            <w:shd w:val="clear" w:color="auto" w:fill="auto"/>
          </w:tcPr>
          <w:p w14:paraId="463F0D28"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3FAE1B44" w14:textId="77777777" w:rsidTr="00975C3E">
        <w:tc>
          <w:tcPr>
            <w:tcW w:w="2377" w:type="dxa"/>
            <w:shd w:val="clear" w:color="auto" w:fill="auto"/>
          </w:tcPr>
          <w:p w14:paraId="245A1878" w14:textId="77777777" w:rsidR="00E17BD6" w:rsidRPr="0059129D" w:rsidRDefault="00E17BD6"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Ref321923565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5.1.2</w:t>
            </w:r>
            <w:r w:rsidRPr="0059129D">
              <w:rPr>
                <w:rtl/>
              </w:rPr>
              <w:fldChar w:fldCharType="end"/>
            </w:r>
          </w:p>
        </w:tc>
        <w:tc>
          <w:tcPr>
            <w:tcW w:w="4253" w:type="dxa"/>
            <w:shd w:val="clear" w:color="auto" w:fill="auto"/>
          </w:tcPr>
          <w:p w14:paraId="2F69833E" w14:textId="77777777" w:rsidR="00E17BD6" w:rsidRPr="0059129D" w:rsidRDefault="00E17BD6" w:rsidP="00955BA6">
            <w:pPr>
              <w:spacing w:line="360" w:lineRule="auto"/>
              <w:rPr>
                <w:rtl/>
              </w:rPr>
            </w:pPr>
            <w:r w:rsidRPr="0059129D">
              <w:rPr>
                <w:rFonts w:hint="cs"/>
                <w:rtl/>
              </w:rPr>
              <w:t>תעודת עוסק מורשה/אסמכתא לרישום באיחוד עוסקים</w:t>
            </w:r>
          </w:p>
        </w:tc>
        <w:tc>
          <w:tcPr>
            <w:tcW w:w="1099" w:type="dxa"/>
            <w:shd w:val="clear" w:color="auto" w:fill="auto"/>
          </w:tcPr>
          <w:p w14:paraId="7DDCBE95" w14:textId="77777777" w:rsidR="00E17BD6" w:rsidRPr="0059129D" w:rsidRDefault="00E17BD6" w:rsidP="00955BA6">
            <w:pPr>
              <w:jc w:val="center"/>
              <w:rPr>
                <w:rtl/>
              </w:rPr>
            </w:pPr>
            <w:r w:rsidRPr="0059129D">
              <w:rPr>
                <w:rFonts w:hint="cs"/>
                <w:rtl/>
              </w:rPr>
              <w:t>נספח 3</w:t>
            </w:r>
          </w:p>
        </w:tc>
        <w:tc>
          <w:tcPr>
            <w:tcW w:w="2018" w:type="dxa"/>
            <w:shd w:val="clear" w:color="auto" w:fill="auto"/>
          </w:tcPr>
          <w:p w14:paraId="18884AE6"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42658DA3" w14:textId="77777777" w:rsidTr="00975C3E">
        <w:tc>
          <w:tcPr>
            <w:tcW w:w="2377" w:type="dxa"/>
            <w:shd w:val="clear" w:color="auto" w:fill="auto"/>
          </w:tcPr>
          <w:p w14:paraId="1558E502" w14:textId="77777777" w:rsidR="00E17BD6" w:rsidRPr="0059129D" w:rsidRDefault="00E17BD6" w:rsidP="00955BA6">
            <w:pPr>
              <w:tabs>
                <w:tab w:val="left" w:pos="2049"/>
              </w:tabs>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Ref321923547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5.1.3</w:t>
            </w:r>
            <w:r w:rsidRPr="0059129D">
              <w:rPr>
                <w:rtl/>
              </w:rPr>
              <w:fldChar w:fldCharType="end"/>
            </w:r>
          </w:p>
        </w:tc>
        <w:tc>
          <w:tcPr>
            <w:tcW w:w="4253" w:type="dxa"/>
            <w:shd w:val="clear" w:color="auto" w:fill="auto"/>
          </w:tcPr>
          <w:p w14:paraId="0E564762" w14:textId="77777777" w:rsidR="00E17BD6" w:rsidRPr="0059129D" w:rsidRDefault="00E17BD6" w:rsidP="00955BA6">
            <w:pPr>
              <w:tabs>
                <w:tab w:val="left" w:pos="2049"/>
              </w:tabs>
              <w:spacing w:line="360" w:lineRule="auto"/>
              <w:jc w:val="both"/>
              <w:rPr>
                <w:rtl/>
              </w:rPr>
            </w:pPr>
            <w:r w:rsidRPr="0059129D">
              <w:rPr>
                <w:rFonts w:hint="cs"/>
                <w:rtl/>
              </w:rPr>
              <w:t xml:space="preserve">אישור על העדר חובות לרשם התאגידים </w:t>
            </w:r>
            <w:r w:rsidRPr="0059129D">
              <w:rPr>
                <w:rtl/>
              </w:rPr>
              <w:t>–</w:t>
            </w:r>
            <w:r w:rsidRPr="0059129D">
              <w:rPr>
                <w:rFonts w:hint="cs"/>
                <w:rtl/>
              </w:rPr>
              <w:t xml:space="preserve"> נסח חברה</w:t>
            </w:r>
          </w:p>
        </w:tc>
        <w:tc>
          <w:tcPr>
            <w:tcW w:w="1099" w:type="dxa"/>
            <w:shd w:val="clear" w:color="auto" w:fill="auto"/>
          </w:tcPr>
          <w:p w14:paraId="1EFD4349" w14:textId="77777777" w:rsidR="00E17BD6" w:rsidRPr="0059129D" w:rsidRDefault="00E17BD6" w:rsidP="00955BA6">
            <w:pPr>
              <w:jc w:val="center"/>
              <w:rPr>
                <w:rtl/>
              </w:rPr>
            </w:pPr>
            <w:r w:rsidRPr="0059129D">
              <w:rPr>
                <w:rFonts w:hint="cs"/>
                <w:rtl/>
              </w:rPr>
              <w:t>נספח 4</w:t>
            </w:r>
          </w:p>
        </w:tc>
        <w:tc>
          <w:tcPr>
            <w:tcW w:w="2018" w:type="dxa"/>
            <w:shd w:val="clear" w:color="auto" w:fill="auto"/>
          </w:tcPr>
          <w:p w14:paraId="750B0256"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3E414A49" w14:textId="77777777" w:rsidTr="00975C3E">
        <w:tc>
          <w:tcPr>
            <w:tcW w:w="2377" w:type="dxa"/>
            <w:shd w:val="clear" w:color="auto" w:fill="auto"/>
          </w:tcPr>
          <w:p w14:paraId="4CF76B60" w14:textId="77777777" w:rsidR="00E17BD6" w:rsidRPr="0059129D" w:rsidRDefault="00E17BD6" w:rsidP="00955BA6">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Ref321923051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5.1.4</w:t>
            </w:r>
            <w:r w:rsidRPr="0059129D">
              <w:rPr>
                <w:rtl/>
              </w:rPr>
              <w:fldChar w:fldCharType="end"/>
            </w:r>
          </w:p>
        </w:tc>
        <w:tc>
          <w:tcPr>
            <w:tcW w:w="4253" w:type="dxa"/>
            <w:shd w:val="clear" w:color="auto" w:fill="auto"/>
          </w:tcPr>
          <w:p w14:paraId="4ADF0E74" w14:textId="77777777" w:rsidR="00E17BD6" w:rsidRPr="0059129D" w:rsidRDefault="00E17BD6" w:rsidP="00955BA6">
            <w:pPr>
              <w:spacing w:line="360" w:lineRule="auto"/>
              <w:rPr>
                <w:rtl/>
              </w:rPr>
            </w:pPr>
            <w:r w:rsidRPr="0059129D">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6A3A440A" w14:textId="77777777" w:rsidR="00E17BD6" w:rsidRPr="0059129D" w:rsidRDefault="00E17BD6" w:rsidP="00955BA6">
            <w:pPr>
              <w:jc w:val="center"/>
              <w:rPr>
                <w:rtl/>
              </w:rPr>
            </w:pPr>
            <w:r w:rsidRPr="0059129D">
              <w:rPr>
                <w:rFonts w:hint="cs"/>
                <w:rtl/>
              </w:rPr>
              <w:t>נספח 5</w:t>
            </w:r>
          </w:p>
        </w:tc>
        <w:tc>
          <w:tcPr>
            <w:tcW w:w="2018" w:type="dxa"/>
            <w:shd w:val="clear" w:color="auto" w:fill="auto"/>
          </w:tcPr>
          <w:p w14:paraId="585133E9"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3721B84D" w14:textId="77777777" w:rsidTr="00975C3E">
        <w:tc>
          <w:tcPr>
            <w:tcW w:w="2377" w:type="dxa"/>
            <w:shd w:val="clear" w:color="auto" w:fill="auto"/>
          </w:tcPr>
          <w:p w14:paraId="69CBA7C9" w14:textId="77777777" w:rsidR="00E17BD6" w:rsidRPr="0059129D" w:rsidRDefault="00E17BD6"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Ref343420212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5.1.5</w:t>
            </w:r>
            <w:r w:rsidRPr="0059129D">
              <w:rPr>
                <w:rtl/>
              </w:rPr>
              <w:fldChar w:fldCharType="end"/>
            </w:r>
          </w:p>
        </w:tc>
        <w:tc>
          <w:tcPr>
            <w:tcW w:w="4253" w:type="dxa"/>
            <w:shd w:val="clear" w:color="auto" w:fill="auto"/>
          </w:tcPr>
          <w:p w14:paraId="44F0BEFC" w14:textId="77777777" w:rsidR="00E17BD6" w:rsidRPr="0059129D" w:rsidRDefault="00E17BD6" w:rsidP="00955BA6">
            <w:pPr>
              <w:spacing w:line="360" w:lineRule="auto"/>
              <w:rPr>
                <w:rtl/>
              </w:rPr>
            </w:pPr>
            <w:r w:rsidRPr="0059129D">
              <w:rPr>
                <w:rFonts w:hint="cs"/>
                <w:rtl/>
              </w:rPr>
              <w:t>תצהיר בדבר תשלום שכר מינימום ותשלומים סוציאליים</w:t>
            </w:r>
          </w:p>
        </w:tc>
        <w:tc>
          <w:tcPr>
            <w:tcW w:w="1099" w:type="dxa"/>
            <w:shd w:val="clear" w:color="auto" w:fill="auto"/>
          </w:tcPr>
          <w:p w14:paraId="62DB91C7" w14:textId="77777777" w:rsidR="00E17BD6" w:rsidRPr="0059129D" w:rsidRDefault="00E17BD6" w:rsidP="00955BA6">
            <w:pPr>
              <w:jc w:val="center"/>
              <w:rPr>
                <w:rtl/>
              </w:rPr>
            </w:pPr>
            <w:r w:rsidRPr="0059129D">
              <w:rPr>
                <w:rFonts w:hint="cs"/>
                <w:rtl/>
              </w:rPr>
              <w:t>נספח 6</w:t>
            </w:r>
          </w:p>
        </w:tc>
        <w:tc>
          <w:tcPr>
            <w:tcW w:w="2018" w:type="dxa"/>
            <w:shd w:val="clear" w:color="auto" w:fill="auto"/>
          </w:tcPr>
          <w:p w14:paraId="1C745D08"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627C6499" w14:textId="77777777" w:rsidTr="00226047">
        <w:tc>
          <w:tcPr>
            <w:tcW w:w="2377" w:type="dxa"/>
            <w:shd w:val="clear" w:color="auto" w:fill="auto"/>
          </w:tcPr>
          <w:p w14:paraId="23A824E3" w14:textId="77777777" w:rsidR="00E17BD6" w:rsidRPr="0059129D" w:rsidRDefault="00E17BD6" w:rsidP="0022604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Ref429332401 \r \h</w:instrText>
            </w:r>
            <w:r>
              <w:rPr>
                <w:rtl/>
              </w:rPr>
              <w:instrText xml:space="preserve"> </w:instrText>
            </w:r>
            <w:r>
              <w:rPr>
                <w:rtl/>
              </w:rPr>
            </w:r>
            <w:r>
              <w:rPr>
                <w:rtl/>
              </w:rPr>
              <w:fldChar w:fldCharType="separate"/>
            </w:r>
            <w:r w:rsidR="001E3EFE">
              <w:rPr>
                <w:rFonts w:hint="eastAsia"/>
                <w:rtl/>
              </w:rPr>
              <w:t>‏</w:t>
            </w:r>
            <w:r w:rsidR="001E3EFE">
              <w:rPr>
                <w:rtl/>
              </w:rPr>
              <w:t>5.1.6</w:t>
            </w:r>
            <w:r>
              <w:rPr>
                <w:rtl/>
              </w:rPr>
              <w:fldChar w:fldCharType="end"/>
            </w:r>
          </w:p>
        </w:tc>
        <w:tc>
          <w:tcPr>
            <w:tcW w:w="4253" w:type="dxa"/>
            <w:shd w:val="clear" w:color="auto" w:fill="auto"/>
          </w:tcPr>
          <w:p w14:paraId="049BD3D0" w14:textId="77777777" w:rsidR="00E17BD6" w:rsidRPr="0059129D" w:rsidRDefault="00E17BD6" w:rsidP="00226047">
            <w:pPr>
              <w:spacing w:line="360" w:lineRule="auto"/>
              <w:jc w:val="both"/>
              <w:rPr>
                <w:rtl/>
              </w:rPr>
            </w:pPr>
            <w:r>
              <w:rPr>
                <w:rFonts w:hint="cs"/>
                <w:rtl/>
              </w:rPr>
              <w:t>ערבות מציע או המחאה בנקאית</w:t>
            </w:r>
          </w:p>
        </w:tc>
        <w:tc>
          <w:tcPr>
            <w:tcW w:w="1099" w:type="dxa"/>
            <w:shd w:val="clear" w:color="auto" w:fill="auto"/>
          </w:tcPr>
          <w:p w14:paraId="691980A4" w14:textId="77777777" w:rsidR="00E17BD6" w:rsidRPr="0059129D" w:rsidRDefault="00E17BD6" w:rsidP="00681466">
            <w:pPr>
              <w:jc w:val="center"/>
              <w:rPr>
                <w:rtl/>
              </w:rPr>
            </w:pPr>
            <w:r>
              <w:rPr>
                <w:rFonts w:hint="cs"/>
                <w:rtl/>
              </w:rPr>
              <w:t>נספח 7</w:t>
            </w:r>
          </w:p>
        </w:tc>
        <w:tc>
          <w:tcPr>
            <w:tcW w:w="2018" w:type="dxa"/>
            <w:shd w:val="clear" w:color="auto" w:fill="auto"/>
          </w:tcPr>
          <w:p w14:paraId="1269089F" w14:textId="77777777" w:rsidR="00E17BD6" w:rsidRPr="0059129D" w:rsidRDefault="00E17BD6" w:rsidP="0022604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5BFC9FC3" w14:textId="77777777" w:rsidTr="00226047">
        <w:tc>
          <w:tcPr>
            <w:tcW w:w="2377" w:type="dxa"/>
            <w:shd w:val="clear" w:color="auto" w:fill="auto"/>
          </w:tcPr>
          <w:p w14:paraId="592C1B32" w14:textId="77777777" w:rsidR="00E17BD6" w:rsidRPr="0059129D"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Ref451932436 \r \h</w:instrText>
            </w:r>
            <w:r>
              <w:rPr>
                <w:rtl/>
              </w:rPr>
              <w:instrText xml:space="preserve"> </w:instrText>
            </w:r>
            <w:r>
              <w:rPr>
                <w:rtl/>
              </w:rPr>
            </w:r>
            <w:r>
              <w:rPr>
                <w:rtl/>
              </w:rPr>
              <w:fldChar w:fldCharType="separate"/>
            </w:r>
            <w:r w:rsidR="001E3EFE">
              <w:rPr>
                <w:rFonts w:hint="eastAsia"/>
                <w:rtl/>
              </w:rPr>
              <w:t>‏</w:t>
            </w:r>
            <w:r w:rsidR="001E3EFE">
              <w:rPr>
                <w:rtl/>
              </w:rPr>
              <w:t>5.1.7</w:t>
            </w:r>
            <w:r>
              <w:rPr>
                <w:rtl/>
              </w:rPr>
              <w:fldChar w:fldCharType="end"/>
            </w:r>
          </w:p>
        </w:tc>
        <w:tc>
          <w:tcPr>
            <w:tcW w:w="4253" w:type="dxa"/>
            <w:shd w:val="clear" w:color="auto" w:fill="auto"/>
          </w:tcPr>
          <w:p w14:paraId="0C1C304C" w14:textId="77777777" w:rsidR="00E17BD6" w:rsidRPr="0059129D" w:rsidRDefault="00E17BD6" w:rsidP="00226047">
            <w:pPr>
              <w:spacing w:line="360" w:lineRule="auto"/>
              <w:jc w:val="both"/>
              <w:rPr>
                <w:rtl/>
              </w:rPr>
            </w:pPr>
            <w:r w:rsidRPr="0059129D">
              <w:rPr>
                <w:rFonts w:hint="cs"/>
                <w:rtl/>
              </w:rPr>
              <w:t>תצהיר בדבר אי תיאום הצעות במכרז</w:t>
            </w:r>
          </w:p>
        </w:tc>
        <w:tc>
          <w:tcPr>
            <w:tcW w:w="1099" w:type="dxa"/>
            <w:shd w:val="clear" w:color="auto" w:fill="auto"/>
          </w:tcPr>
          <w:p w14:paraId="30759300" w14:textId="77777777" w:rsidR="00E17BD6" w:rsidRPr="0059129D" w:rsidRDefault="00E17BD6" w:rsidP="009D6946">
            <w:pPr>
              <w:jc w:val="center"/>
              <w:rPr>
                <w:rtl/>
              </w:rPr>
            </w:pPr>
            <w:r w:rsidRPr="0059129D">
              <w:rPr>
                <w:rFonts w:hint="cs"/>
                <w:rtl/>
              </w:rPr>
              <w:t xml:space="preserve">נספח </w:t>
            </w:r>
            <w:r>
              <w:rPr>
                <w:rFonts w:hint="cs"/>
                <w:rtl/>
              </w:rPr>
              <w:t>8</w:t>
            </w:r>
          </w:p>
        </w:tc>
        <w:tc>
          <w:tcPr>
            <w:tcW w:w="2018" w:type="dxa"/>
            <w:shd w:val="clear" w:color="auto" w:fill="auto"/>
          </w:tcPr>
          <w:p w14:paraId="2995341A" w14:textId="77777777" w:rsidR="00E17BD6" w:rsidRPr="0059129D" w:rsidRDefault="00E17BD6" w:rsidP="0022604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480072FC" w14:textId="77777777" w:rsidTr="00975C3E">
        <w:tc>
          <w:tcPr>
            <w:tcW w:w="2377" w:type="dxa"/>
            <w:shd w:val="clear" w:color="auto" w:fill="auto"/>
          </w:tcPr>
          <w:p w14:paraId="0589DF46" w14:textId="77777777" w:rsidR="00E17BD6" w:rsidRPr="0059129D"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Ref451932515 \r \h</w:instrText>
            </w:r>
            <w:r>
              <w:rPr>
                <w:rtl/>
              </w:rPr>
              <w:instrText xml:space="preserve"> </w:instrText>
            </w:r>
            <w:r>
              <w:rPr>
                <w:rtl/>
              </w:rPr>
            </w:r>
            <w:r>
              <w:rPr>
                <w:rtl/>
              </w:rPr>
              <w:fldChar w:fldCharType="separate"/>
            </w:r>
            <w:r w:rsidR="001E3EFE">
              <w:rPr>
                <w:rFonts w:hint="eastAsia"/>
                <w:rtl/>
              </w:rPr>
              <w:t>‏</w:t>
            </w:r>
            <w:r w:rsidR="001E3EFE">
              <w:rPr>
                <w:rtl/>
              </w:rPr>
              <w:t>5.2.1</w:t>
            </w:r>
            <w:r>
              <w:rPr>
                <w:rtl/>
              </w:rPr>
              <w:fldChar w:fldCharType="end"/>
            </w:r>
          </w:p>
        </w:tc>
        <w:tc>
          <w:tcPr>
            <w:tcW w:w="4253" w:type="dxa"/>
            <w:shd w:val="clear" w:color="auto" w:fill="auto"/>
          </w:tcPr>
          <w:p w14:paraId="15473555" w14:textId="77777777" w:rsidR="00E17BD6" w:rsidRPr="0059129D" w:rsidRDefault="00E17BD6" w:rsidP="00955BA6">
            <w:pPr>
              <w:spacing w:line="360" w:lineRule="auto"/>
              <w:jc w:val="both"/>
              <w:rPr>
                <w:rtl/>
              </w:rPr>
            </w:pPr>
            <w:r w:rsidRPr="0059129D">
              <w:rPr>
                <w:rFonts w:hint="cs"/>
                <w:rtl/>
              </w:rPr>
              <w:t>ותק וניסיון המציע</w:t>
            </w:r>
            <w:r w:rsidR="00CD40E0">
              <w:rPr>
                <w:rFonts w:hint="cs"/>
                <w:rtl/>
              </w:rPr>
              <w:t xml:space="preserve"> והעובדים המוצעים מטעמו</w:t>
            </w:r>
          </w:p>
        </w:tc>
        <w:tc>
          <w:tcPr>
            <w:tcW w:w="1099" w:type="dxa"/>
            <w:shd w:val="clear" w:color="auto" w:fill="auto"/>
          </w:tcPr>
          <w:p w14:paraId="67D5BA7E" w14:textId="77777777" w:rsidR="00E17BD6" w:rsidRPr="0059129D" w:rsidRDefault="00E17BD6" w:rsidP="00BD5434">
            <w:pPr>
              <w:jc w:val="center"/>
              <w:rPr>
                <w:rtl/>
              </w:rPr>
            </w:pPr>
            <w:r>
              <w:rPr>
                <w:rFonts w:hint="cs"/>
                <w:rtl/>
              </w:rPr>
              <w:t>נספח 9</w:t>
            </w:r>
          </w:p>
        </w:tc>
        <w:tc>
          <w:tcPr>
            <w:tcW w:w="2018" w:type="dxa"/>
            <w:shd w:val="clear" w:color="auto" w:fill="auto"/>
          </w:tcPr>
          <w:p w14:paraId="0D6071F5" w14:textId="77777777" w:rsidR="00E17BD6"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562B377D" w14:textId="77777777" w:rsidTr="00975C3E">
        <w:tc>
          <w:tcPr>
            <w:tcW w:w="2377" w:type="dxa"/>
            <w:shd w:val="clear" w:color="auto" w:fill="auto"/>
          </w:tcPr>
          <w:p w14:paraId="5448031D" w14:textId="77777777" w:rsidR="00E17BD6"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Ref451934674 \r \h</w:instrText>
            </w:r>
            <w:r>
              <w:rPr>
                <w:rtl/>
              </w:rPr>
              <w:instrText xml:space="preserve"> </w:instrText>
            </w:r>
            <w:r>
              <w:rPr>
                <w:rtl/>
              </w:rPr>
            </w:r>
            <w:r>
              <w:rPr>
                <w:rtl/>
              </w:rPr>
              <w:fldChar w:fldCharType="separate"/>
            </w:r>
            <w:r w:rsidR="001E3EFE">
              <w:rPr>
                <w:rFonts w:hint="eastAsia"/>
                <w:rtl/>
              </w:rPr>
              <w:t>‏</w:t>
            </w:r>
            <w:r w:rsidR="001E3EFE">
              <w:rPr>
                <w:rtl/>
              </w:rPr>
              <w:t>5.2.2.1</w:t>
            </w:r>
            <w:r>
              <w:rPr>
                <w:rtl/>
              </w:rPr>
              <w:fldChar w:fldCharType="end"/>
            </w:r>
          </w:p>
        </w:tc>
        <w:tc>
          <w:tcPr>
            <w:tcW w:w="4253" w:type="dxa"/>
            <w:shd w:val="clear" w:color="auto" w:fill="auto"/>
          </w:tcPr>
          <w:p w14:paraId="69AC5A02" w14:textId="77777777" w:rsidR="00E17BD6" w:rsidRDefault="00E17BD6" w:rsidP="009D6946">
            <w:pPr>
              <w:spacing w:line="360" w:lineRule="auto"/>
              <w:jc w:val="both"/>
              <w:rPr>
                <w:rtl/>
              </w:rPr>
            </w:pPr>
            <w:r>
              <w:rPr>
                <w:rFonts w:hint="cs"/>
                <w:rtl/>
              </w:rPr>
              <w:t>צילום תעודת נכה צה"ל ממשרד הביטחון</w:t>
            </w:r>
          </w:p>
        </w:tc>
        <w:tc>
          <w:tcPr>
            <w:tcW w:w="1099" w:type="dxa"/>
            <w:shd w:val="clear" w:color="auto" w:fill="auto"/>
          </w:tcPr>
          <w:p w14:paraId="1405DCD7" w14:textId="77777777" w:rsidR="00E17BD6" w:rsidRDefault="00E17BD6" w:rsidP="00BD5434">
            <w:pPr>
              <w:jc w:val="center"/>
              <w:rPr>
                <w:rtl/>
              </w:rPr>
            </w:pPr>
            <w:r>
              <w:rPr>
                <w:rFonts w:hint="cs"/>
                <w:rtl/>
              </w:rPr>
              <w:t>נספח 10</w:t>
            </w:r>
          </w:p>
        </w:tc>
        <w:tc>
          <w:tcPr>
            <w:tcW w:w="2018" w:type="dxa"/>
            <w:shd w:val="clear" w:color="auto" w:fill="auto"/>
          </w:tcPr>
          <w:p w14:paraId="3FF5DCFA" w14:textId="77777777" w:rsidR="00E17BD6" w:rsidRPr="00BE31D1"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043D30EC" w14:textId="77777777" w:rsidTr="00975C3E">
        <w:tc>
          <w:tcPr>
            <w:tcW w:w="2377" w:type="dxa"/>
            <w:shd w:val="clear" w:color="auto" w:fill="auto"/>
          </w:tcPr>
          <w:p w14:paraId="52FC99FD" w14:textId="77777777" w:rsidR="00E17BD6"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Ref451934685 \r \h</w:instrText>
            </w:r>
            <w:r>
              <w:rPr>
                <w:rtl/>
              </w:rPr>
              <w:instrText xml:space="preserve"> </w:instrText>
            </w:r>
            <w:r>
              <w:rPr>
                <w:rtl/>
              </w:rPr>
            </w:r>
            <w:r>
              <w:rPr>
                <w:rtl/>
              </w:rPr>
              <w:fldChar w:fldCharType="separate"/>
            </w:r>
            <w:r w:rsidR="001E3EFE">
              <w:rPr>
                <w:rFonts w:hint="eastAsia"/>
                <w:rtl/>
              </w:rPr>
              <w:t>‏</w:t>
            </w:r>
            <w:r w:rsidR="001E3EFE">
              <w:rPr>
                <w:rtl/>
              </w:rPr>
              <w:t>5.2.2.2</w:t>
            </w:r>
            <w:r>
              <w:rPr>
                <w:rtl/>
              </w:rPr>
              <w:fldChar w:fldCharType="end"/>
            </w:r>
          </w:p>
        </w:tc>
        <w:tc>
          <w:tcPr>
            <w:tcW w:w="4253" w:type="dxa"/>
            <w:shd w:val="clear" w:color="auto" w:fill="auto"/>
          </w:tcPr>
          <w:p w14:paraId="3FAC681C" w14:textId="77777777" w:rsidR="00E17BD6" w:rsidRDefault="00E17BD6" w:rsidP="009D6946">
            <w:pPr>
              <w:spacing w:line="360" w:lineRule="auto"/>
              <w:jc w:val="both"/>
              <w:rPr>
                <w:rtl/>
              </w:rPr>
            </w:pPr>
            <w:r>
              <w:rPr>
                <w:rFonts w:hint="cs"/>
                <w:rtl/>
              </w:rPr>
              <w:t>תצהיר המציע שדרגת נכותו גבוהה מ-20% או גבוהה מ-10% במידה והוכרה לפני שנת 1996, ולחלופין תצהיר הבעלים על כך שעומד בתנאי כאמור</w:t>
            </w:r>
          </w:p>
        </w:tc>
        <w:tc>
          <w:tcPr>
            <w:tcW w:w="1099" w:type="dxa"/>
            <w:shd w:val="clear" w:color="auto" w:fill="auto"/>
          </w:tcPr>
          <w:p w14:paraId="5422D4E9" w14:textId="77777777" w:rsidR="00E17BD6" w:rsidRDefault="00E17BD6" w:rsidP="00BD5434">
            <w:pPr>
              <w:jc w:val="center"/>
              <w:rPr>
                <w:rtl/>
              </w:rPr>
            </w:pPr>
            <w:r>
              <w:rPr>
                <w:rFonts w:hint="cs"/>
                <w:rtl/>
              </w:rPr>
              <w:t>נספח 11</w:t>
            </w:r>
          </w:p>
        </w:tc>
        <w:tc>
          <w:tcPr>
            <w:tcW w:w="2018" w:type="dxa"/>
            <w:shd w:val="clear" w:color="auto" w:fill="auto"/>
          </w:tcPr>
          <w:p w14:paraId="574EC735" w14:textId="77777777" w:rsidR="00E17BD6" w:rsidRPr="00BE31D1"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017A597A" w14:textId="77777777" w:rsidTr="00975C3E">
        <w:tc>
          <w:tcPr>
            <w:tcW w:w="2377" w:type="dxa"/>
            <w:shd w:val="clear" w:color="auto" w:fill="auto"/>
          </w:tcPr>
          <w:p w14:paraId="3A8A7A18" w14:textId="77777777" w:rsidR="00E17BD6" w:rsidRPr="0059129D"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Ref451932922 \r \h</w:instrText>
            </w:r>
            <w:r>
              <w:rPr>
                <w:rtl/>
              </w:rPr>
              <w:instrText xml:space="preserve"> </w:instrText>
            </w:r>
            <w:r>
              <w:rPr>
                <w:rtl/>
              </w:rPr>
            </w:r>
            <w:r>
              <w:rPr>
                <w:rtl/>
              </w:rPr>
              <w:fldChar w:fldCharType="separate"/>
            </w:r>
            <w:r w:rsidR="00BF60EF">
              <w:rPr>
                <w:rFonts w:hint="eastAsia"/>
                <w:cs/>
              </w:rPr>
              <w:t>‎</w:t>
            </w:r>
            <w:r w:rsidR="00BF60EF">
              <w:t>5.2.3</w:t>
            </w:r>
            <w:r>
              <w:rPr>
                <w:rtl/>
              </w:rPr>
              <w:fldChar w:fldCharType="end"/>
            </w:r>
          </w:p>
        </w:tc>
        <w:tc>
          <w:tcPr>
            <w:tcW w:w="4253" w:type="dxa"/>
            <w:shd w:val="clear" w:color="auto" w:fill="auto"/>
          </w:tcPr>
          <w:p w14:paraId="6D7AB293" w14:textId="77777777" w:rsidR="00E17BD6" w:rsidRPr="0059129D" w:rsidRDefault="00E17BD6" w:rsidP="009D6946">
            <w:pPr>
              <w:spacing w:line="360" w:lineRule="auto"/>
              <w:jc w:val="both"/>
              <w:rPr>
                <w:rtl/>
              </w:rPr>
            </w:pPr>
            <w:r>
              <w:rPr>
                <w:rFonts w:hint="cs"/>
                <w:rtl/>
              </w:rPr>
              <w:t>רישיון עסק/התחייבות להצגת רישיון עסק</w:t>
            </w:r>
          </w:p>
        </w:tc>
        <w:tc>
          <w:tcPr>
            <w:tcW w:w="1099" w:type="dxa"/>
            <w:shd w:val="clear" w:color="auto" w:fill="auto"/>
          </w:tcPr>
          <w:p w14:paraId="172192A9" w14:textId="77777777" w:rsidR="00E17BD6" w:rsidRPr="0059129D" w:rsidRDefault="00E17BD6" w:rsidP="00F14ED2">
            <w:pPr>
              <w:jc w:val="center"/>
              <w:rPr>
                <w:rtl/>
              </w:rPr>
            </w:pPr>
            <w:r>
              <w:rPr>
                <w:rFonts w:hint="cs"/>
                <w:rtl/>
              </w:rPr>
              <w:t>נספח 12/13</w:t>
            </w:r>
          </w:p>
        </w:tc>
        <w:tc>
          <w:tcPr>
            <w:tcW w:w="2018" w:type="dxa"/>
            <w:shd w:val="clear" w:color="auto" w:fill="auto"/>
          </w:tcPr>
          <w:p w14:paraId="7E042E8A" w14:textId="77777777" w:rsidR="00E17BD6"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193ED2F1" w14:textId="77777777" w:rsidTr="00975C3E">
        <w:tc>
          <w:tcPr>
            <w:tcW w:w="2377" w:type="dxa"/>
            <w:shd w:val="clear" w:color="auto" w:fill="auto"/>
          </w:tcPr>
          <w:p w14:paraId="4DC73BD1" w14:textId="77777777" w:rsidR="00E17BD6" w:rsidRPr="0059129D" w:rsidRDefault="001E4B8E"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Ref38477271 \r \h</w:instrText>
            </w:r>
            <w:r>
              <w:rPr>
                <w:rtl/>
              </w:rPr>
              <w:instrText xml:space="preserve"> </w:instrText>
            </w:r>
            <w:r>
              <w:rPr>
                <w:rtl/>
              </w:rPr>
            </w:r>
            <w:r>
              <w:rPr>
                <w:rtl/>
              </w:rPr>
              <w:fldChar w:fldCharType="separate"/>
            </w:r>
            <w:r>
              <w:rPr>
                <w:rFonts w:hint="eastAsia"/>
                <w:rtl/>
              </w:rPr>
              <w:t>‏</w:t>
            </w:r>
            <w:r>
              <w:rPr>
                <w:rtl/>
              </w:rPr>
              <w:t>5.1.8</w:t>
            </w:r>
            <w:r>
              <w:rPr>
                <w:rtl/>
              </w:rPr>
              <w:fldChar w:fldCharType="end"/>
            </w:r>
          </w:p>
        </w:tc>
        <w:tc>
          <w:tcPr>
            <w:tcW w:w="4253" w:type="dxa"/>
            <w:shd w:val="clear" w:color="auto" w:fill="auto"/>
          </w:tcPr>
          <w:p w14:paraId="6F4E97FE" w14:textId="77777777" w:rsidR="00E17BD6" w:rsidRPr="0059129D" w:rsidRDefault="00CD40E0" w:rsidP="00B37BDA">
            <w:pPr>
              <w:spacing w:line="360" w:lineRule="auto"/>
              <w:jc w:val="both"/>
              <w:rPr>
                <w:rtl/>
              </w:rPr>
            </w:pPr>
            <w:r>
              <w:rPr>
                <w:rFonts w:hint="cs"/>
                <w:rtl/>
              </w:rPr>
              <w:t>תצהיר בדבר עמידה בדרישות העסקת עובדים עם מוגבלות</w:t>
            </w:r>
          </w:p>
        </w:tc>
        <w:tc>
          <w:tcPr>
            <w:tcW w:w="1099" w:type="dxa"/>
            <w:shd w:val="clear" w:color="auto" w:fill="auto"/>
          </w:tcPr>
          <w:p w14:paraId="3529D320" w14:textId="77777777" w:rsidR="00E17BD6" w:rsidRPr="0059129D" w:rsidRDefault="00E17BD6" w:rsidP="00F14ED2">
            <w:pPr>
              <w:jc w:val="center"/>
              <w:rPr>
                <w:rtl/>
              </w:rPr>
            </w:pPr>
            <w:r>
              <w:rPr>
                <w:rFonts w:hint="cs"/>
                <w:rtl/>
              </w:rPr>
              <w:t>נספח 14</w:t>
            </w:r>
          </w:p>
        </w:tc>
        <w:tc>
          <w:tcPr>
            <w:tcW w:w="2018" w:type="dxa"/>
            <w:shd w:val="clear" w:color="auto" w:fill="auto"/>
          </w:tcPr>
          <w:p w14:paraId="2095432D" w14:textId="77777777" w:rsidR="00E17BD6"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AB502E" w:rsidRPr="0059129D" w14:paraId="184E1CB7" w14:textId="77777777" w:rsidTr="00975C3E">
        <w:tc>
          <w:tcPr>
            <w:tcW w:w="2377" w:type="dxa"/>
            <w:shd w:val="clear" w:color="auto" w:fill="auto"/>
          </w:tcPr>
          <w:p w14:paraId="1A2F26DE" w14:textId="77777777" w:rsidR="00AB502E"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Ref17808365 \r \h</w:instrText>
            </w:r>
            <w:r>
              <w:rPr>
                <w:rtl/>
              </w:rPr>
              <w:instrText xml:space="preserve"> </w:instrText>
            </w:r>
            <w:r>
              <w:rPr>
                <w:rtl/>
              </w:rPr>
            </w:r>
            <w:r>
              <w:rPr>
                <w:rtl/>
              </w:rPr>
              <w:fldChar w:fldCharType="separate"/>
            </w:r>
            <w:r w:rsidR="00BF60EF">
              <w:rPr>
                <w:rFonts w:hint="eastAsia"/>
                <w:cs/>
              </w:rPr>
              <w:t>‎</w:t>
            </w:r>
            <w:r w:rsidR="00BF60EF">
              <w:t>5.2.8</w:t>
            </w:r>
            <w:r>
              <w:rPr>
                <w:rtl/>
              </w:rPr>
              <w:fldChar w:fldCharType="end"/>
            </w:r>
          </w:p>
        </w:tc>
        <w:tc>
          <w:tcPr>
            <w:tcW w:w="4253" w:type="dxa"/>
            <w:shd w:val="clear" w:color="auto" w:fill="auto"/>
          </w:tcPr>
          <w:p w14:paraId="1DF2D8C9" w14:textId="77777777" w:rsidR="00AB502E" w:rsidRDefault="00AB502E" w:rsidP="00AB502E">
            <w:pPr>
              <w:spacing w:line="360" w:lineRule="auto"/>
              <w:jc w:val="both"/>
              <w:rPr>
                <w:rtl/>
              </w:rPr>
            </w:pPr>
            <w:r>
              <w:rPr>
                <w:rFonts w:hint="cs"/>
                <w:rtl/>
              </w:rPr>
              <w:t>התחייבות להצגת תעודות כשרות</w:t>
            </w:r>
          </w:p>
        </w:tc>
        <w:tc>
          <w:tcPr>
            <w:tcW w:w="1099" w:type="dxa"/>
            <w:shd w:val="clear" w:color="auto" w:fill="auto"/>
          </w:tcPr>
          <w:p w14:paraId="08734B19" w14:textId="77777777" w:rsidR="00AB502E" w:rsidRDefault="00AB502E" w:rsidP="00AB502E">
            <w:pPr>
              <w:jc w:val="center"/>
              <w:rPr>
                <w:rtl/>
              </w:rPr>
            </w:pPr>
            <w:r>
              <w:rPr>
                <w:rFonts w:hint="cs"/>
                <w:rtl/>
              </w:rPr>
              <w:t>נספח 15</w:t>
            </w:r>
          </w:p>
        </w:tc>
        <w:tc>
          <w:tcPr>
            <w:tcW w:w="2018" w:type="dxa"/>
            <w:shd w:val="clear" w:color="auto" w:fill="auto"/>
          </w:tcPr>
          <w:p w14:paraId="4A14BAC6" w14:textId="77777777" w:rsidR="00AB502E" w:rsidRPr="00BE31D1" w:rsidRDefault="00AB502E" w:rsidP="00AB502E">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AB502E" w:rsidRPr="0059129D" w14:paraId="0E5FE249" w14:textId="77777777" w:rsidTr="00975C3E">
        <w:tc>
          <w:tcPr>
            <w:tcW w:w="2377" w:type="dxa"/>
            <w:shd w:val="clear" w:color="auto" w:fill="auto"/>
          </w:tcPr>
          <w:p w14:paraId="07B069B5" w14:textId="77777777" w:rsidR="00AB502E" w:rsidRPr="0059129D"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Ref451932988 \r \h</w:instrText>
            </w:r>
            <w:r>
              <w:rPr>
                <w:rtl/>
              </w:rPr>
              <w:instrText xml:space="preserve"> </w:instrText>
            </w:r>
            <w:r>
              <w:rPr>
                <w:rtl/>
              </w:rPr>
            </w:r>
            <w:r>
              <w:rPr>
                <w:rtl/>
              </w:rPr>
              <w:fldChar w:fldCharType="separate"/>
            </w:r>
            <w:r w:rsidR="00BF60EF">
              <w:rPr>
                <w:rFonts w:hint="eastAsia"/>
                <w:cs/>
              </w:rPr>
              <w:t>‎</w:t>
            </w:r>
            <w:r w:rsidR="00BF60EF">
              <w:t>5.2.9</w:t>
            </w:r>
            <w:r>
              <w:rPr>
                <w:rtl/>
              </w:rPr>
              <w:fldChar w:fldCharType="end"/>
            </w:r>
          </w:p>
        </w:tc>
        <w:tc>
          <w:tcPr>
            <w:tcW w:w="4253" w:type="dxa"/>
            <w:shd w:val="clear" w:color="auto" w:fill="auto"/>
          </w:tcPr>
          <w:p w14:paraId="15D3F456" w14:textId="77777777" w:rsidR="00AB502E" w:rsidRPr="0059129D" w:rsidRDefault="00AB502E" w:rsidP="00AB502E">
            <w:pPr>
              <w:spacing w:line="360" w:lineRule="auto"/>
              <w:rPr>
                <w:rtl/>
              </w:rPr>
            </w:pPr>
            <w:r>
              <w:rPr>
                <w:rFonts w:hint="cs"/>
                <w:rtl/>
              </w:rPr>
              <w:t>התחייבות להמצאת רישיון מטעם משרד הבריאות</w:t>
            </w:r>
          </w:p>
        </w:tc>
        <w:tc>
          <w:tcPr>
            <w:tcW w:w="1099" w:type="dxa"/>
            <w:shd w:val="clear" w:color="auto" w:fill="auto"/>
          </w:tcPr>
          <w:p w14:paraId="7F5147D4" w14:textId="77777777" w:rsidR="00AB502E" w:rsidRPr="0059129D" w:rsidRDefault="00AB502E" w:rsidP="00AB502E">
            <w:pPr>
              <w:jc w:val="center"/>
              <w:rPr>
                <w:rtl/>
              </w:rPr>
            </w:pPr>
            <w:r>
              <w:rPr>
                <w:rFonts w:hint="cs"/>
                <w:rtl/>
              </w:rPr>
              <w:t>נספח 16</w:t>
            </w:r>
          </w:p>
        </w:tc>
        <w:tc>
          <w:tcPr>
            <w:tcW w:w="2018" w:type="dxa"/>
            <w:shd w:val="clear" w:color="auto" w:fill="auto"/>
          </w:tcPr>
          <w:p w14:paraId="6C3D7FE2" w14:textId="77777777" w:rsidR="00AB502E" w:rsidRDefault="00AB502E" w:rsidP="00AB502E">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AB502E" w:rsidRPr="0059129D" w14:paraId="4F771678" w14:textId="77777777" w:rsidTr="00975C3E">
        <w:tc>
          <w:tcPr>
            <w:tcW w:w="2377" w:type="dxa"/>
            <w:shd w:val="clear" w:color="auto" w:fill="auto"/>
          </w:tcPr>
          <w:p w14:paraId="0F78D4A0" w14:textId="77777777" w:rsidR="00AB502E" w:rsidRPr="0059129D"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Ref413831591 \r \h</w:instrText>
            </w:r>
            <w:r>
              <w:rPr>
                <w:rtl/>
              </w:rPr>
              <w:instrText xml:space="preserve"> </w:instrText>
            </w:r>
            <w:r>
              <w:rPr>
                <w:rtl/>
              </w:rPr>
            </w:r>
            <w:r>
              <w:rPr>
                <w:rtl/>
              </w:rPr>
              <w:fldChar w:fldCharType="separate"/>
            </w:r>
            <w:r w:rsidR="00BF60EF">
              <w:rPr>
                <w:rFonts w:hint="eastAsia"/>
                <w:cs/>
              </w:rPr>
              <w:t>‎</w:t>
            </w:r>
            <w:r w:rsidR="00BF60EF">
              <w:t>5.2.10</w:t>
            </w:r>
            <w:r>
              <w:rPr>
                <w:rtl/>
              </w:rPr>
              <w:fldChar w:fldCharType="end"/>
            </w:r>
          </w:p>
        </w:tc>
        <w:tc>
          <w:tcPr>
            <w:tcW w:w="4253" w:type="dxa"/>
            <w:shd w:val="clear" w:color="auto" w:fill="auto"/>
          </w:tcPr>
          <w:p w14:paraId="2981CA41" w14:textId="77777777" w:rsidR="00AB502E" w:rsidRPr="0059129D" w:rsidRDefault="00AB502E" w:rsidP="00AB502E">
            <w:pPr>
              <w:spacing w:line="360" w:lineRule="auto"/>
              <w:jc w:val="both"/>
              <w:rPr>
                <w:rtl/>
              </w:rPr>
            </w:pPr>
            <w:r>
              <w:rPr>
                <w:rFonts w:hint="cs"/>
                <w:rtl/>
              </w:rPr>
              <w:t>אישור ממינהל האכיפה וההסדרה בתמ"ת/משרד העבודה והרווחה</w:t>
            </w:r>
          </w:p>
        </w:tc>
        <w:tc>
          <w:tcPr>
            <w:tcW w:w="1099" w:type="dxa"/>
            <w:shd w:val="clear" w:color="auto" w:fill="auto"/>
          </w:tcPr>
          <w:p w14:paraId="7338E811" w14:textId="77777777" w:rsidR="00AB502E" w:rsidRPr="0059129D" w:rsidRDefault="00AB502E" w:rsidP="00AB502E">
            <w:pPr>
              <w:jc w:val="center"/>
              <w:rPr>
                <w:rtl/>
              </w:rPr>
            </w:pPr>
            <w:r>
              <w:rPr>
                <w:rFonts w:hint="cs"/>
                <w:rtl/>
              </w:rPr>
              <w:t>נספח 17</w:t>
            </w:r>
          </w:p>
        </w:tc>
        <w:tc>
          <w:tcPr>
            <w:tcW w:w="2018" w:type="dxa"/>
            <w:shd w:val="clear" w:color="auto" w:fill="auto"/>
          </w:tcPr>
          <w:p w14:paraId="692BC6D0" w14:textId="77777777" w:rsidR="00AB502E" w:rsidRPr="0059129D" w:rsidRDefault="00AB502E" w:rsidP="00AB502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AB502E" w:rsidRPr="0059129D" w14:paraId="3B2F3F93" w14:textId="77777777" w:rsidTr="00975C3E">
        <w:tc>
          <w:tcPr>
            <w:tcW w:w="2377" w:type="dxa"/>
            <w:shd w:val="clear" w:color="auto" w:fill="auto"/>
          </w:tcPr>
          <w:p w14:paraId="26A5CB91" w14:textId="77777777" w:rsidR="00AB502E" w:rsidRPr="0059129D"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Ref413127765 \r \h</w:instrText>
            </w:r>
            <w:r>
              <w:rPr>
                <w:rtl/>
              </w:rPr>
              <w:instrText xml:space="preserve"> </w:instrText>
            </w:r>
            <w:r>
              <w:rPr>
                <w:rtl/>
              </w:rPr>
            </w:r>
            <w:r>
              <w:rPr>
                <w:rtl/>
              </w:rPr>
              <w:fldChar w:fldCharType="separate"/>
            </w:r>
            <w:r w:rsidR="00BF60EF">
              <w:rPr>
                <w:rFonts w:hint="eastAsia"/>
                <w:cs/>
              </w:rPr>
              <w:t>‎</w:t>
            </w:r>
            <w:r w:rsidR="00BF60EF">
              <w:t>5.2.11</w:t>
            </w:r>
            <w:r>
              <w:rPr>
                <w:rtl/>
              </w:rPr>
              <w:fldChar w:fldCharType="end"/>
            </w:r>
          </w:p>
        </w:tc>
        <w:tc>
          <w:tcPr>
            <w:tcW w:w="4253" w:type="dxa"/>
            <w:shd w:val="clear" w:color="auto" w:fill="auto"/>
          </w:tcPr>
          <w:p w14:paraId="417F4893" w14:textId="77777777" w:rsidR="00AB502E" w:rsidRPr="0059129D" w:rsidRDefault="00AB502E" w:rsidP="00AB502E">
            <w:pPr>
              <w:spacing w:line="360" w:lineRule="auto"/>
              <w:jc w:val="both"/>
              <w:rPr>
                <w:rtl/>
              </w:rPr>
            </w:pPr>
            <w:r w:rsidRPr="00DE7F32">
              <w:rPr>
                <w:rFonts w:hint="cs"/>
                <w:color w:val="000000"/>
                <w:rtl/>
              </w:rPr>
              <w:t>תצהיר של המציע ושל בעלי הזיקה בו, בדבר קיום חובותיו בעניין שמירת זכויות עובדים</w:t>
            </w:r>
          </w:p>
        </w:tc>
        <w:tc>
          <w:tcPr>
            <w:tcW w:w="1099" w:type="dxa"/>
            <w:shd w:val="clear" w:color="auto" w:fill="auto"/>
          </w:tcPr>
          <w:p w14:paraId="4B101382" w14:textId="77777777" w:rsidR="00AB502E" w:rsidRPr="0059129D" w:rsidRDefault="00AB502E" w:rsidP="00AB502E">
            <w:pPr>
              <w:jc w:val="center"/>
              <w:rPr>
                <w:rtl/>
              </w:rPr>
            </w:pPr>
            <w:r>
              <w:rPr>
                <w:rFonts w:hint="cs"/>
                <w:rtl/>
              </w:rPr>
              <w:t>נספח 18</w:t>
            </w:r>
          </w:p>
        </w:tc>
        <w:tc>
          <w:tcPr>
            <w:tcW w:w="2018" w:type="dxa"/>
            <w:shd w:val="clear" w:color="auto" w:fill="auto"/>
          </w:tcPr>
          <w:p w14:paraId="42C92F7A" w14:textId="77777777" w:rsidR="00AB502E" w:rsidRPr="0059129D" w:rsidRDefault="00AB502E" w:rsidP="00AB502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AB502E" w:rsidRPr="0059129D" w14:paraId="2D817BD4" w14:textId="77777777" w:rsidTr="00975C3E">
        <w:tc>
          <w:tcPr>
            <w:tcW w:w="2377" w:type="dxa"/>
            <w:shd w:val="clear" w:color="auto" w:fill="auto"/>
          </w:tcPr>
          <w:p w14:paraId="1EA6C598" w14:textId="77777777" w:rsidR="00AB502E" w:rsidRPr="0059129D" w:rsidRDefault="00AB502E" w:rsidP="00AB502E">
            <w:pPr>
              <w:spacing w:line="360" w:lineRule="auto"/>
              <w:jc w:val="center"/>
              <w:rPr>
                <w:rtl/>
              </w:rPr>
            </w:pPr>
            <w:r>
              <w:rPr>
                <w:rtl/>
              </w:rPr>
              <w:lastRenderedPageBreak/>
              <w:fldChar w:fldCharType="begin"/>
            </w:r>
            <w:r>
              <w:rPr>
                <w:rtl/>
              </w:rPr>
              <w:instrText xml:space="preserve"> </w:instrText>
            </w:r>
            <w:r>
              <w:instrText>REF</w:instrText>
            </w:r>
            <w:r>
              <w:rPr>
                <w:rtl/>
              </w:rPr>
              <w:instrText xml:space="preserve"> _</w:instrText>
            </w:r>
            <w:r>
              <w:instrText>Ref451932958 \r \h</w:instrText>
            </w:r>
            <w:r>
              <w:rPr>
                <w:rtl/>
              </w:rPr>
              <w:instrText xml:space="preserve"> </w:instrText>
            </w:r>
            <w:r>
              <w:rPr>
                <w:rtl/>
              </w:rPr>
            </w:r>
            <w:r>
              <w:rPr>
                <w:rtl/>
              </w:rPr>
              <w:fldChar w:fldCharType="separate"/>
            </w:r>
            <w:r w:rsidR="00BF60EF">
              <w:rPr>
                <w:rFonts w:hint="eastAsia"/>
                <w:cs/>
              </w:rPr>
              <w:t>‎</w:t>
            </w:r>
            <w:r w:rsidR="00BF60EF">
              <w:t>5.2.7</w:t>
            </w:r>
            <w:r>
              <w:rPr>
                <w:rtl/>
              </w:rPr>
              <w:fldChar w:fldCharType="end"/>
            </w:r>
          </w:p>
        </w:tc>
        <w:tc>
          <w:tcPr>
            <w:tcW w:w="4253" w:type="dxa"/>
            <w:shd w:val="clear" w:color="auto" w:fill="auto"/>
          </w:tcPr>
          <w:p w14:paraId="73031477" w14:textId="77777777" w:rsidR="003F2494" w:rsidRPr="003F2494" w:rsidRDefault="003F2494" w:rsidP="003F2494">
            <w:pPr>
              <w:spacing w:line="360" w:lineRule="auto"/>
              <w:jc w:val="both"/>
              <w:rPr>
                <w:rtl/>
              </w:rPr>
            </w:pPr>
            <w:r w:rsidRPr="003F2494">
              <w:rPr>
                <w:rtl/>
              </w:rPr>
              <w:t>הצהרת המציע על העסקתם של טבח ומנהל</w:t>
            </w:r>
            <w:r w:rsidRPr="003F2494">
              <w:rPr>
                <w:rFonts w:hint="cs"/>
                <w:rtl/>
              </w:rPr>
              <w:t>י</w:t>
            </w:r>
            <w:r w:rsidRPr="003F2494">
              <w:rPr>
                <w:rtl/>
              </w:rPr>
              <w:t xml:space="preserve"> המזנונים</w:t>
            </w:r>
          </w:p>
          <w:p w14:paraId="7EF70DDD" w14:textId="2357C987" w:rsidR="00AB502E" w:rsidRPr="003F2494" w:rsidRDefault="00AB502E" w:rsidP="00AB502E">
            <w:pPr>
              <w:spacing w:line="360" w:lineRule="auto"/>
              <w:jc w:val="both"/>
              <w:rPr>
                <w:rtl/>
              </w:rPr>
            </w:pPr>
          </w:p>
        </w:tc>
        <w:tc>
          <w:tcPr>
            <w:tcW w:w="1099" w:type="dxa"/>
            <w:shd w:val="clear" w:color="auto" w:fill="auto"/>
          </w:tcPr>
          <w:p w14:paraId="66DBD995" w14:textId="77777777" w:rsidR="00AB502E" w:rsidRPr="0059129D" w:rsidRDefault="00AB502E" w:rsidP="00AB502E">
            <w:pPr>
              <w:jc w:val="center"/>
              <w:rPr>
                <w:rtl/>
              </w:rPr>
            </w:pPr>
            <w:r w:rsidRPr="0059129D">
              <w:rPr>
                <w:rFonts w:hint="cs"/>
                <w:rtl/>
              </w:rPr>
              <w:t xml:space="preserve">נספח </w:t>
            </w:r>
            <w:r>
              <w:rPr>
                <w:rFonts w:hint="cs"/>
                <w:rtl/>
              </w:rPr>
              <w:t>19</w:t>
            </w:r>
          </w:p>
        </w:tc>
        <w:tc>
          <w:tcPr>
            <w:tcW w:w="2018" w:type="dxa"/>
            <w:shd w:val="clear" w:color="auto" w:fill="auto"/>
          </w:tcPr>
          <w:p w14:paraId="1B37248A" w14:textId="77777777" w:rsidR="00AB502E" w:rsidRPr="0059129D" w:rsidRDefault="00AB502E" w:rsidP="00AB502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AB502E" w:rsidRPr="0059129D" w14:paraId="15C417AA" w14:textId="77777777" w:rsidTr="00975C3E">
        <w:tc>
          <w:tcPr>
            <w:tcW w:w="2377" w:type="dxa"/>
            <w:shd w:val="clear" w:color="auto" w:fill="auto"/>
          </w:tcPr>
          <w:p w14:paraId="5B78489C" w14:textId="77777777" w:rsidR="00AB502E" w:rsidRPr="0059129D"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Ref17808444 \r \h</w:instrText>
            </w:r>
            <w:r>
              <w:rPr>
                <w:rtl/>
              </w:rPr>
              <w:instrText xml:space="preserve"> </w:instrText>
            </w:r>
            <w:r>
              <w:rPr>
                <w:rtl/>
              </w:rPr>
            </w:r>
            <w:r>
              <w:rPr>
                <w:rtl/>
              </w:rPr>
              <w:fldChar w:fldCharType="separate"/>
            </w:r>
            <w:r w:rsidR="00BF60EF">
              <w:rPr>
                <w:rFonts w:hint="eastAsia"/>
                <w:cs/>
              </w:rPr>
              <w:t>‎</w:t>
            </w:r>
            <w:r w:rsidR="00BF60EF">
              <w:t>6.6</w:t>
            </w:r>
            <w:r>
              <w:rPr>
                <w:rtl/>
              </w:rPr>
              <w:fldChar w:fldCharType="end"/>
            </w:r>
          </w:p>
        </w:tc>
        <w:tc>
          <w:tcPr>
            <w:tcW w:w="4253" w:type="dxa"/>
            <w:shd w:val="clear" w:color="auto" w:fill="auto"/>
          </w:tcPr>
          <w:p w14:paraId="30866549" w14:textId="77777777" w:rsidR="00AB502E" w:rsidRPr="0059129D" w:rsidRDefault="00AB502E" w:rsidP="00AB502E">
            <w:pPr>
              <w:spacing w:line="360" w:lineRule="auto"/>
              <w:jc w:val="both"/>
              <w:rPr>
                <w:rtl/>
              </w:rPr>
            </w:pPr>
            <w:r>
              <w:rPr>
                <w:rFonts w:hint="cs"/>
                <w:rtl/>
              </w:rPr>
              <w:t>אישור עסק בשליטת אישה</w:t>
            </w:r>
          </w:p>
        </w:tc>
        <w:tc>
          <w:tcPr>
            <w:tcW w:w="1099" w:type="dxa"/>
            <w:shd w:val="clear" w:color="auto" w:fill="auto"/>
          </w:tcPr>
          <w:p w14:paraId="2EE8687A" w14:textId="77777777" w:rsidR="00AB502E" w:rsidRPr="0059129D" w:rsidRDefault="00AB502E" w:rsidP="00AB502E">
            <w:pPr>
              <w:jc w:val="center"/>
              <w:rPr>
                <w:rtl/>
              </w:rPr>
            </w:pPr>
            <w:r>
              <w:rPr>
                <w:rFonts w:hint="cs"/>
                <w:rtl/>
              </w:rPr>
              <w:t>נספח 20</w:t>
            </w:r>
          </w:p>
        </w:tc>
        <w:tc>
          <w:tcPr>
            <w:tcW w:w="2018" w:type="dxa"/>
            <w:shd w:val="clear" w:color="auto" w:fill="auto"/>
          </w:tcPr>
          <w:p w14:paraId="24FCEAB0" w14:textId="77777777" w:rsidR="00AB502E" w:rsidRPr="0059129D" w:rsidRDefault="00AB502E" w:rsidP="00AB502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1E3EFE" w:rsidRPr="0059129D" w14:paraId="47BE6267" w14:textId="77777777" w:rsidTr="00975C3E">
        <w:tc>
          <w:tcPr>
            <w:tcW w:w="2377" w:type="dxa"/>
            <w:shd w:val="clear" w:color="auto" w:fill="auto"/>
          </w:tcPr>
          <w:p w14:paraId="21E2A41B" w14:textId="6251A647" w:rsidR="001E3EFE" w:rsidRDefault="001E3EFE" w:rsidP="00FE7333">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Ref38476762 \r \h</w:instrText>
            </w:r>
            <w:r>
              <w:rPr>
                <w:rtl/>
              </w:rPr>
              <w:instrText xml:space="preserve"> </w:instrText>
            </w:r>
            <w:r>
              <w:rPr>
                <w:rtl/>
              </w:rPr>
            </w:r>
            <w:r>
              <w:rPr>
                <w:rtl/>
              </w:rPr>
              <w:fldChar w:fldCharType="separate"/>
            </w:r>
            <w:r>
              <w:rPr>
                <w:rFonts w:hint="eastAsia"/>
                <w:rtl/>
              </w:rPr>
              <w:t>‏</w:t>
            </w:r>
            <w:r>
              <w:rPr>
                <w:rtl/>
              </w:rPr>
              <w:fldChar w:fldCharType="end"/>
            </w:r>
            <w:r>
              <w:rPr>
                <w:rtl/>
              </w:rPr>
              <w:fldChar w:fldCharType="begin"/>
            </w:r>
            <w:r>
              <w:rPr>
                <w:rtl/>
              </w:rPr>
              <w:instrText xml:space="preserve"> </w:instrText>
            </w:r>
            <w:r>
              <w:instrText>REF</w:instrText>
            </w:r>
            <w:r>
              <w:rPr>
                <w:rtl/>
              </w:rPr>
              <w:instrText xml:space="preserve"> _</w:instrText>
            </w:r>
            <w:r>
              <w:instrText>Ref38476768 \r \h</w:instrText>
            </w:r>
            <w:r>
              <w:rPr>
                <w:rtl/>
              </w:rPr>
              <w:instrText xml:space="preserve"> </w:instrText>
            </w:r>
            <w:r>
              <w:rPr>
                <w:rtl/>
              </w:rPr>
            </w:r>
            <w:r>
              <w:rPr>
                <w:rtl/>
              </w:rPr>
              <w:fldChar w:fldCharType="separate"/>
            </w:r>
            <w:r>
              <w:rPr>
                <w:rFonts w:hint="eastAsia"/>
                <w:rtl/>
              </w:rPr>
              <w:t>‏</w:t>
            </w:r>
            <w:r>
              <w:rPr>
                <w:rtl/>
              </w:rPr>
              <w:fldChar w:fldCharType="end"/>
            </w:r>
            <w:r w:rsidR="00FE7333">
              <w:rPr>
                <w:rFonts w:hint="cs"/>
                <w:rtl/>
              </w:rPr>
              <w:t>5.1.9</w:t>
            </w:r>
          </w:p>
        </w:tc>
        <w:tc>
          <w:tcPr>
            <w:tcW w:w="4253" w:type="dxa"/>
            <w:shd w:val="clear" w:color="auto" w:fill="auto"/>
          </w:tcPr>
          <w:p w14:paraId="0EBE52B0" w14:textId="77777777" w:rsidR="001E3EFE" w:rsidRDefault="001E3EFE" w:rsidP="001E3EFE">
            <w:pPr>
              <w:spacing w:line="360" w:lineRule="auto"/>
              <w:jc w:val="both"/>
              <w:rPr>
                <w:rtl/>
              </w:rPr>
            </w:pPr>
            <w:r>
              <w:rPr>
                <w:rFonts w:hint="cs"/>
                <w:rtl/>
              </w:rPr>
              <w:t>אסמכתה להשתתפות בסיור המציעים בכלל האתרים</w:t>
            </w:r>
          </w:p>
        </w:tc>
        <w:tc>
          <w:tcPr>
            <w:tcW w:w="1099" w:type="dxa"/>
            <w:shd w:val="clear" w:color="auto" w:fill="auto"/>
          </w:tcPr>
          <w:p w14:paraId="3676EA3A" w14:textId="77777777" w:rsidR="001E3EFE" w:rsidRDefault="001E3EFE" w:rsidP="001E3EFE">
            <w:pPr>
              <w:jc w:val="center"/>
              <w:rPr>
                <w:rtl/>
              </w:rPr>
            </w:pPr>
            <w:r>
              <w:rPr>
                <w:rFonts w:hint="cs"/>
                <w:rtl/>
              </w:rPr>
              <w:t>נספח 22</w:t>
            </w:r>
          </w:p>
        </w:tc>
        <w:tc>
          <w:tcPr>
            <w:tcW w:w="2018" w:type="dxa"/>
            <w:shd w:val="clear" w:color="auto" w:fill="auto"/>
          </w:tcPr>
          <w:p w14:paraId="0B048712" w14:textId="77777777" w:rsidR="001E3EFE" w:rsidRPr="0059129D" w:rsidRDefault="001E3EFE" w:rsidP="001E3EF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1E3EFE" w:rsidRPr="0059129D" w14:paraId="2F0962BC" w14:textId="77777777" w:rsidTr="00975C3E">
        <w:tc>
          <w:tcPr>
            <w:tcW w:w="2377" w:type="dxa"/>
            <w:shd w:val="clear" w:color="auto" w:fill="auto"/>
          </w:tcPr>
          <w:p w14:paraId="6DD1F157" w14:textId="2343D429" w:rsidR="001E3EFE" w:rsidRDefault="001E3EFE" w:rsidP="00FE7333">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Ref38476768 \r \h</w:instrText>
            </w:r>
            <w:r>
              <w:rPr>
                <w:rtl/>
              </w:rPr>
              <w:instrText xml:space="preserve"> </w:instrText>
            </w:r>
            <w:r>
              <w:rPr>
                <w:rtl/>
              </w:rPr>
            </w:r>
            <w:r>
              <w:rPr>
                <w:rtl/>
              </w:rPr>
              <w:fldChar w:fldCharType="separate"/>
            </w:r>
            <w:r>
              <w:rPr>
                <w:rFonts w:hint="eastAsia"/>
                <w:rtl/>
              </w:rPr>
              <w:t>‏</w:t>
            </w:r>
            <w:r>
              <w:rPr>
                <w:rtl/>
              </w:rPr>
              <w:fldChar w:fldCharType="end"/>
            </w:r>
            <w:r w:rsidR="00FE7333">
              <w:rPr>
                <w:rFonts w:hint="cs"/>
                <w:rtl/>
              </w:rPr>
              <w:t>5.1.10</w:t>
            </w:r>
          </w:p>
        </w:tc>
        <w:tc>
          <w:tcPr>
            <w:tcW w:w="4253" w:type="dxa"/>
            <w:shd w:val="clear" w:color="auto" w:fill="auto"/>
          </w:tcPr>
          <w:p w14:paraId="2A249456" w14:textId="77777777" w:rsidR="001E3EFE" w:rsidRDefault="001E3EFE" w:rsidP="001E3EFE">
            <w:pPr>
              <w:spacing w:line="360" w:lineRule="auto"/>
              <w:jc w:val="both"/>
              <w:rPr>
                <w:rtl/>
              </w:rPr>
            </w:pPr>
            <w:r>
              <w:rPr>
                <w:rFonts w:hint="cs"/>
                <w:rtl/>
              </w:rPr>
              <w:t xml:space="preserve">דו"ח </w:t>
            </w:r>
            <w:r>
              <w:rPr>
                <w:rFonts w:hint="cs"/>
                <w:color w:val="000000"/>
                <w:rtl/>
              </w:rPr>
              <w:t>עמידה בדרישות מערך הסייבר הלאומי</w:t>
            </w:r>
          </w:p>
        </w:tc>
        <w:tc>
          <w:tcPr>
            <w:tcW w:w="1099" w:type="dxa"/>
            <w:shd w:val="clear" w:color="auto" w:fill="auto"/>
          </w:tcPr>
          <w:p w14:paraId="585B794A" w14:textId="77777777" w:rsidR="001E3EFE" w:rsidRDefault="001E3EFE" w:rsidP="001E3EFE">
            <w:pPr>
              <w:jc w:val="center"/>
              <w:rPr>
                <w:rtl/>
              </w:rPr>
            </w:pPr>
            <w:r>
              <w:rPr>
                <w:rFonts w:hint="cs"/>
                <w:rtl/>
              </w:rPr>
              <w:t>נספח 23</w:t>
            </w:r>
          </w:p>
        </w:tc>
        <w:tc>
          <w:tcPr>
            <w:tcW w:w="2018" w:type="dxa"/>
            <w:shd w:val="clear" w:color="auto" w:fill="auto"/>
          </w:tcPr>
          <w:p w14:paraId="4848E1C0" w14:textId="77777777" w:rsidR="001E3EFE" w:rsidRPr="0059129D" w:rsidRDefault="001E3EFE" w:rsidP="001E3EF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1E3EFE" w:rsidRPr="0059129D" w14:paraId="3F68FF20" w14:textId="77777777" w:rsidTr="00DB2630">
        <w:tc>
          <w:tcPr>
            <w:tcW w:w="2377" w:type="dxa"/>
            <w:shd w:val="clear" w:color="auto" w:fill="auto"/>
          </w:tcPr>
          <w:p w14:paraId="161D93ED" w14:textId="77777777" w:rsidR="001E3EFE" w:rsidRPr="0059129D" w:rsidRDefault="001E3EFE" w:rsidP="001E3EFE">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Ref364580306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Pr>
                <w:rFonts w:hint="eastAsia"/>
                <w:cs/>
              </w:rPr>
              <w:t>‎</w:t>
            </w:r>
            <w:r>
              <w:t>3.5.5</w:t>
            </w:r>
            <w:r w:rsidRPr="0059129D">
              <w:rPr>
                <w:rtl/>
              </w:rPr>
              <w:fldChar w:fldCharType="end"/>
            </w:r>
          </w:p>
        </w:tc>
        <w:tc>
          <w:tcPr>
            <w:tcW w:w="4253" w:type="dxa"/>
            <w:shd w:val="clear" w:color="auto" w:fill="auto"/>
          </w:tcPr>
          <w:p w14:paraId="07C0A578" w14:textId="77777777" w:rsidR="001E3EFE" w:rsidRPr="0059129D" w:rsidRDefault="001E3EFE" w:rsidP="001E3EFE">
            <w:pPr>
              <w:spacing w:line="360" w:lineRule="auto"/>
              <w:jc w:val="both"/>
              <w:rPr>
                <w:rtl/>
              </w:rPr>
            </w:pPr>
            <w:r w:rsidRPr="0059129D">
              <w:rPr>
                <w:rFonts w:hint="cs"/>
                <w:rtl/>
              </w:rPr>
              <w:t>מסמכי מכרז חתומים</w:t>
            </w:r>
          </w:p>
        </w:tc>
        <w:tc>
          <w:tcPr>
            <w:tcW w:w="1099" w:type="dxa"/>
            <w:shd w:val="clear" w:color="auto" w:fill="auto"/>
          </w:tcPr>
          <w:p w14:paraId="0498B32E" w14:textId="77777777" w:rsidR="001E3EFE" w:rsidRPr="0059129D" w:rsidRDefault="001E3EFE" w:rsidP="001E3EFE">
            <w:pPr>
              <w:jc w:val="center"/>
              <w:rPr>
                <w:rtl/>
              </w:rPr>
            </w:pPr>
            <w:r w:rsidRPr="0059129D">
              <w:rPr>
                <w:rFonts w:hint="cs"/>
                <w:rtl/>
              </w:rPr>
              <w:t xml:space="preserve">נספח </w:t>
            </w:r>
            <w:r>
              <w:rPr>
                <w:rFonts w:hint="cs"/>
                <w:rtl/>
              </w:rPr>
              <w:t>24</w:t>
            </w:r>
          </w:p>
        </w:tc>
        <w:tc>
          <w:tcPr>
            <w:tcW w:w="2018" w:type="dxa"/>
            <w:shd w:val="clear" w:color="auto" w:fill="auto"/>
          </w:tcPr>
          <w:p w14:paraId="711EA33B" w14:textId="77777777" w:rsidR="001E3EFE" w:rsidRPr="0059129D" w:rsidRDefault="001E3EFE" w:rsidP="001E3EF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bl>
    <w:p w14:paraId="3A104FA8" w14:textId="77777777" w:rsidR="00385D21" w:rsidRPr="0059129D" w:rsidRDefault="00385D21" w:rsidP="00385D21">
      <w:pPr>
        <w:spacing w:line="360" w:lineRule="auto"/>
        <w:rPr>
          <w:rtl/>
        </w:rPr>
      </w:pPr>
    </w:p>
    <w:p w14:paraId="1ECCC27D" w14:textId="77777777" w:rsidR="00385D21" w:rsidRPr="0059129D" w:rsidRDefault="00385D21" w:rsidP="00385D21">
      <w:pPr>
        <w:spacing w:line="360" w:lineRule="auto"/>
        <w:jc w:val="center"/>
        <w:rPr>
          <w:b/>
          <w:bCs/>
          <w:rtl/>
        </w:rPr>
      </w:pPr>
    </w:p>
    <w:p w14:paraId="304E02D0" w14:textId="77777777" w:rsidR="00385D21" w:rsidRPr="0059129D" w:rsidRDefault="00385D21" w:rsidP="00385D21">
      <w:pPr>
        <w:spacing w:line="360" w:lineRule="auto"/>
        <w:jc w:val="center"/>
        <w:rPr>
          <w:b/>
          <w:bCs/>
          <w:szCs w:val="32"/>
          <w:rtl/>
        </w:rPr>
      </w:pPr>
      <w:r w:rsidRPr="0059129D">
        <w:rPr>
          <w:b/>
          <w:bCs/>
          <w:szCs w:val="32"/>
          <w:rtl/>
        </w:rPr>
        <w:br w:type="page"/>
      </w:r>
      <w:r w:rsidRPr="0059129D">
        <w:rPr>
          <w:rFonts w:hint="cs"/>
          <w:b/>
          <w:bCs/>
          <w:szCs w:val="32"/>
          <w:rtl/>
        </w:rPr>
        <w:lastRenderedPageBreak/>
        <w:t>נספח 1</w:t>
      </w:r>
      <w:r w:rsidR="00484DC7">
        <w:rPr>
          <w:rFonts w:hint="cs"/>
          <w:b/>
          <w:bCs/>
          <w:szCs w:val="32"/>
          <w:rtl/>
        </w:rPr>
        <w:t xml:space="preserve"> לחוברת ההצעה</w:t>
      </w:r>
    </w:p>
    <w:p w14:paraId="3BCEB164" w14:textId="77777777" w:rsidR="00097F1D" w:rsidRDefault="00097F1D" w:rsidP="00097F1D">
      <w:pPr>
        <w:spacing w:line="360" w:lineRule="auto"/>
        <w:jc w:val="center"/>
        <w:rPr>
          <w:b/>
          <w:bCs/>
          <w:szCs w:val="32"/>
          <w:rtl/>
        </w:rPr>
      </w:pPr>
      <w:r w:rsidRPr="0059129D">
        <w:rPr>
          <w:b/>
          <w:bCs/>
          <w:szCs w:val="32"/>
          <w:rtl/>
        </w:rPr>
        <w:t>אישור עדכני על רישום במרשם המתנהל עפ"י כל דין לגבי תאגידים מסוגו</w:t>
      </w:r>
      <w:r w:rsidRPr="0059129D">
        <w:rPr>
          <w:b/>
          <w:bCs/>
          <w:u w:val="single"/>
          <w:rtl/>
        </w:rPr>
        <w:t xml:space="preserve"> </w:t>
      </w:r>
      <w:r w:rsidR="0064328E" w:rsidRPr="0059129D">
        <w:rPr>
          <w:rFonts w:hint="eastAsia"/>
          <w:b/>
          <w:bCs/>
          <w:szCs w:val="32"/>
          <w:rtl/>
        </w:rPr>
        <w:t>או</w:t>
      </w:r>
      <w:r w:rsidR="0064328E" w:rsidRPr="0059129D">
        <w:rPr>
          <w:b/>
          <w:bCs/>
          <w:szCs w:val="32"/>
          <w:rtl/>
        </w:rPr>
        <w:t xml:space="preserve"> </w:t>
      </w:r>
      <w:r w:rsidR="0064328E" w:rsidRPr="0059129D">
        <w:rPr>
          <w:rFonts w:hint="eastAsia"/>
          <w:b/>
          <w:bCs/>
          <w:szCs w:val="32"/>
          <w:rtl/>
        </w:rPr>
        <w:t>נסח</w:t>
      </w:r>
      <w:r w:rsidR="0064328E" w:rsidRPr="0059129D">
        <w:rPr>
          <w:b/>
          <w:bCs/>
          <w:szCs w:val="32"/>
          <w:rtl/>
        </w:rPr>
        <w:t xml:space="preserve"> </w:t>
      </w:r>
      <w:r w:rsidR="0064328E" w:rsidRPr="0059129D">
        <w:rPr>
          <w:rFonts w:hint="eastAsia"/>
          <w:b/>
          <w:bCs/>
          <w:szCs w:val="32"/>
          <w:rtl/>
        </w:rPr>
        <w:t>חברה</w:t>
      </w:r>
    </w:p>
    <w:p w14:paraId="03781C47" w14:textId="77777777" w:rsidR="00097F1D" w:rsidRPr="0059129D" w:rsidRDefault="00E17BD6" w:rsidP="00401969">
      <w:pPr>
        <w:bidi w:val="0"/>
        <w:rPr>
          <w:b/>
          <w:bCs/>
          <w:szCs w:val="32"/>
        </w:rPr>
      </w:pPr>
      <w:r>
        <w:rPr>
          <w:b/>
          <w:bCs/>
          <w:szCs w:val="32"/>
          <w:rtl/>
        </w:rPr>
        <w:br w:type="page"/>
      </w:r>
    </w:p>
    <w:p w14:paraId="31E18631" w14:textId="77777777" w:rsidR="00385D21" w:rsidRPr="0059129D" w:rsidRDefault="00385D21" w:rsidP="00401969">
      <w:pPr>
        <w:bidi w:val="0"/>
        <w:jc w:val="center"/>
        <w:rPr>
          <w:b/>
          <w:bCs/>
          <w:szCs w:val="32"/>
        </w:rPr>
      </w:pPr>
      <w:r w:rsidRPr="0059129D">
        <w:rPr>
          <w:rFonts w:hint="cs"/>
          <w:b/>
          <w:bCs/>
          <w:szCs w:val="32"/>
          <w:rtl/>
        </w:rPr>
        <w:lastRenderedPageBreak/>
        <w:t>נספח 2</w:t>
      </w:r>
      <w:r w:rsidR="00484DC7">
        <w:rPr>
          <w:rFonts w:hint="cs"/>
          <w:b/>
          <w:bCs/>
          <w:szCs w:val="32"/>
          <w:rtl/>
        </w:rPr>
        <w:t xml:space="preserve"> לחוברת ההצעה</w:t>
      </w:r>
    </w:p>
    <w:p w14:paraId="33E5DAB2" w14:textId="77777777" w:rsidR="00097F1D" w:rsidRPr="0059129D" w:rsidRDefault="00097F1D" w:rsidP="0064328E">
      <w:pPr>
        <w:spacing w:line="360" w:lineRule="auto"/>
        <w:jc w:val="center"/>
        <w:rPr>
          <w:b/>
          <w:bCs/>
          <w:szCs w:val="32"/>
          <w:rtl/>
        </w:rPr>
      </w:pPr>
      <w:r w:rsidRPr="0059129D">
        <w:rPr>
          <w:b/>
          <w:bCs/>
          <w:szCs w:val="32"/>
          <w:rtl/>
        </w:rPr>
        <w:t xml:space="preserve">אישור </w:t>
      </w:r>
      <w:r w:rsidRPr="0059129D">
        <w:rPr>
          <w:rFonts w:hint="cs"/>
          <w:b/>
          <w:bCs/>
          <w:szCs w:val="32"/>
          <w:rtl/>
        </w:rPr>
        <w:t>עו"ד/רו"ח אודות מורשי החתימה בתאגיד</w:t>
      </w:r>
    </w:p>
    <w:p w14:paraId="1403B0CA" w14:textId="77777777" w:rsidR="00375924" w:rsidRDefault="00375924" w:rsidP="00375924">
      <w:pPr>
        <w:keepNext/>
        <w:spacing w:before="60" w:after="60" w:line="360" w:lineRule="auto"/>
        <w:jc w:val="both"/>
        <w:rPr>
          <w:rtl/>
        </w:rPr>
      </w:pPr>
      <w:r w:rsidRPr="00953785">
        <w:rPr>
          <w:rtl/>
        </w:rPr>
        <w:t>אני החתום מטה, עו"ד</w:t>
      </w:r>
      <w:r>
        <w:rPr>
          <w:rFonts w:hint="cs"/>
          <w:rtl/>
        </w:rPr>
        <w:t>/רו"ח</w:t>
      </w:r>
      <w:r w:rsidRPr="00953785">
        <w:rPr>
          <w:rtl/>
        </w:rPr>
        <w:t xml:space="preserve"> ________________ אשר כתובתו____________________, מאשר בזאת כי</w:t>
      </w:r>
      <w:r>
        <w:rPr>
          <w:rFonts w:hint="cs"/>
          <w:rtl/>
        </w:rPr>
        <w:t>:</w:t>
      </w:r>
    </w:p>
    <w:p w14:paraId="6CA1EBDA" w14:textId="0945672E" w:rsidR="00375924" w:rsidRPr="0010275E" w:rsidRDefault="00375924" w:rsidP="00041AC0">
      <w:pPr>
        <w:pStyle w:val="af9"/>
        <w:keepNext/>
        <w:numPr>
          <w:ilvl w:val="0"/>
          <w:numId w:val="35"/>
        </w:numPr>
        <w:spacing w:before="60" w:after="60" w:line="360" w:lineRule="auto"/>
        <w:contextualSpacing/>
        <w:jc w:val="both"/>
      </w:pPr>
      <w:r w:rsidRPr="0010275E">
        <w:rPr>
          <w:rFonts w:ascii="Arial" w:hAnsi="Arial"/>
          <w:color w:val="000000"/>
          <w:rtl/>
        </w:rPr>
        <w:t xml:space="preserve">מתן השירותים </w:t>
      </w:r>
      <w:r w:rsidRPr="0010275E">
        <w:rPr>
          <w:rFonts w:ascii="Arial" w:hAnsi="Arial" w:hint="cs"/>
          <w:color w:val="000000"/>
          <w:rtl/>
        </w:rPr>
        <w:t xml:space="preserve">נשוא מכרז </w:t>
      </w:r>
      <w:r w:rsidRPr="00A948D5">
        <w:rPr>
          <w:rFonts w:hint="cs"/>
          <w:rtl/>
        </w:rPr>
        <w:t xml:space="preserve">מס' </w:t>
      </w:r>
      <w:r w:rsidR="00DA025B">
        <w:rPr>
          <w:rFonts w:hint="cs"/>
          <w:rtl/>
        </w:rPr>
        <w:t>16.20</w:t>
      </w:r>
      <w:r w:rsidR="00913FD4">
        <w:rPr>
          <w:rFonts w:hint="cs"/>
          <w:rtl/>
        </w:rPr>
        <w:t xml:space="preserve"> </w:t>
      </w:r>
      <w:r>
        <w:rPr>
          <w:rFonts w:hint="cs"/>
          <w:b/>
          <w:rtl/>
        </w:rPr>
        <w:t>ל</w:t>
      </w:r>
      <w:r w:rsidRPr="007C4278">
        <w:rPr>
          <w:rFonts w:hint="cs"/>
          <w:rtl/>
        </w:rPr>
        <w:t xml:space="preserve">ניהול מזנון </w:t>
      </w:r>
      <w:r>
        <w:rPr>
          <w:rFonts w:hint="cs"/>
          <w:rtl/>
        </w:rPr>
        <w:t>ושרותי הסעדה</w:t>
      </w:r>
      <w:r>
        <w:rPr>
          <w:rFonts w:hint="cs"/>
          <w:b/>
          <w:rtl/>
        </w:rPr>
        <w:t xml:space="preserve"> ב</w:t>
      </w:r>
      <w:r w:rsidRPr="00ED4A81">
        <w:rPr>
          <w:rFonts w:hint="cs"/>
          <w:b/>
          <w:rtl/>
        </w:rPr>
        <w:t>משרד המשפטים</w:t>
      </w:r>
      <w:r>
        <w:rPr>
          <w:rFonts w:hint="cs"/>
          <w:rtl/>
        </w:rPr>
        <w:t xml:space="preserve"> </w:t>
      </w:r>
      <w:r w:rsidRPr="0010275E">
        <w:rPr>
          <w:rFonts w:hint="cs"/>
          <w:rtl/>
        </w:rPr>
        <w:t xml:space="preserve">(להלן: "המכרז") הינו </w:t>
      </w:r>
      <w:r w:rsidRPr="0010275E">
        <w:rPr>
          <w:rFonts w:ascii="Arial" w:hAnsi="Arial"/>
          <w:color w:val="000000"/>
          <w:rtl/>
        </w:rPr>
        <w:t xml:space="preserve">במסגרת סמכויות </w:t>
      </w:r>
      <w:r w:rsidRPr="0010275E">
        <w:rPr>
          <w:rFonts w:ascii="Arial" w:hAnsi="Arial" w:hint="cs"/>
          <w:color w:val="000000"/>
          <w:rtl/>
        </w:rPr>
        <w:t>______________ (להלן: "המציע").</w:t>
      </w:r>
    </w:p>
    <w:p w14:paraId="1AE20C6C" w14:textId="77777777" w:rsidR="00375924" w:rsidRPr="0010275E" w:rsidRDefault="00375924" w:rsidP="00041AC0">
      <w:pPr>
        <w:pStyle w:val="af9"/>
        <w:keepNext/>
        <w:numPr>
          <w:ilvl w:val="0"/>
          <w:numId w:val="35"/>
        </w:numPr>
        <w:spacing w:before="60" w:after="60" w:line="360" w:lineRule="auto"/>
        <w:contextualSpacing/>
        <w:jc w:val="both"/>
      </w:pPr>
      <w:r w:rsidRPr="0010275E">
        <w:rPr>
          <w:rFonts w:hint="cs"/>
          <w:rtl/>
        </w:rPr>
        <w:t>המציע קיבל החלטה כדין להגיש הצעה ע"פ תנאי מכרז זה.</w:t>
      </w:r>
    </w:p>
    <w:p w14:paraId="6D035962" w14:textId="77777777" w:rsidR="00375924" w:rsidRPr="0010275E" w:rsidRDefault="00375924" w:rsidP="00041AC0">
      <w:pPr>
        <w:pStyle w:val="af9"/>
        <w:keepNext/>
        <w:numPr>
          <w:ilvl w:val="0"/>
          <w:numId w:val="35"/>
        </w:numPr>
        <w:spacing w:before="60" w:after="60" w:line="360" w:lineRule="auto"/>
        <w:contextualSpacing/>
        <w:jc w:val="both"/>
      </w:pPr>
      <w:r w:rsidRPr="0010275E">
        <w:rPr>
          <w:rFonts w:ascii="Arial" w:hAnsi="Arial" w:hint="cs"/>
          <w:color w:val="000000"/>
          <w:rtl/>
        </w:rPr>
        <w:t>החתו</w:t>
      </w:r>
      <w:r w:rsidRPr="0010275E">
        <w:rPr>
          <w:rFonts w:hint="cs"/>
          <w:rtl/>
        </w:rPr>
        <w:t>מים</w:t>
      </w:r>
      <w:r w:rsidRPr="0010275E">
        <w:rPr>
          <w:rtl/>
        </w:rPr>
        <w:t xml:space="preserve"> על מסמכי </w:t>
      </w:r>
      <w:r w:rsidRPr="0010275E">
        <w:rPr>
          <w:rFonts w:hint="cs"/>
          <w:rtl/>
        </w:rPr>
        <w:t>ה</w:t>
      </w:r>
      <w:r w:rsidRPr="0010275E">
        <w:rPr>
          <w:rtl/>
        </w:rPr>
        <w:t xml:space="preserve">מכרז, </w:t>
      </w:r>
      <w:r w:rsidRPr="0010275E">
        <w:rPr>
          <w:rFonts w:hint="cs"/>
          <w:rtl/>
        </w:rPr>
        <w:t xml:space="preserve">אשר </w:t>
      </w:r>
      <w:r w:rsidRPr="0010275E">
        <w:rPr>
          <w:rtl/>
        </w:rPr>
        <w:t>פרטי</w:t>
      </w:r>
      <w:r w:rsidRPr="0010275E">
        <w:rPr>
          <w:rFonts w:hint="cs"/>
          <w:rtl/>
        </w:rPr>
        <w:t xml:space="preserve">הם הם </w:t>
      </w:r>
      <w:r w:rsidRPr="0010275E">
        <w:rPr>
          <w:rtl/>
        </w:rPr>
        <w:t xml:space="preserve">________________(מר/גב', ת.ז., חותמת וחתימה),  אשר זיהיתיו/ה/הם על פי ת"ז שמספרה _____________, הוא/היא/הם מורשי החתימה מטעם המציע ________________ </w:t>
      </w:r>
      <w:r w:rsidRPr="0010275E">
        <w:rPr>
          <w:rFonts w:hint="cs"/>
          <w:rtl/>
        </w:rPr>
        <w:t>המוסמך/ת/ים לחתום בשם המציע ולחייב את המציע בחתימתו/ה/ם</w:t>
      </w:r>
      <w:r w:rsidRPr="0010275E">
        <w:rPr>
          <w:rtl/>
        </w:rPr>
        <w:t xml:space="preserve">. </w:t>
      </w:r>
    </w:p>
    <w:p w14:paraId="3488EFC0" w14:textId="77777777" w:rsidR="00375924" w:rsidRPr="0010275E" w:rsidRDefault="00375924" w:rsidP="00041AC0">
      <w:pPr>
        <w:pStyle w:val="af9"/>
        <w:keepNext/>
        <w:numPr>
          <w:ilvl w:val="0"/>
          <w:numId w:val="35"/>
        </w:numPr>
        <w:spacing w:before="60" w:after="60" w:line="360" w:lineRule="auto"/>
        <w:contextualSpacing/>
        <w:jc w:val="both"/>
      </w:pPr>
      <w:r w:rsidRPr="0010275E">
        <w:rPr>
          <w:rFonts w:ascii="Arial" w:hAnsi="Arial" w:hint="cs"/>
          <w:color w:val="000000"/>
          <w:rtl/>
        </w:rPr>
        <w:t>מתן השירותים נשוא מכרז זה הינו בהתאם למסמכי ההתאגדות של המציע.</w:t>
      </w:r>
    </w:p>
    <w:p w14:paraId="04626901" w14:textId="77777777" w:rsidR="00375924" w:rsidRPr="00953785" w:rsidRDefault="00375924" w:rsidP="00375924">
      <w:pPr>
        <w:rPr>
          <w:rFonts w:ascii="Calibri" w:hAnsi="Calibri" w:cs="Times New Roman"/>
          <w:color w:val="000000"/>
          <w:sz w:val="22"/>
          <w:szCs w:val="22"/>
          <w:rtl/>
        </w:rPr>
      </w:pPr>
      <w:r w:rsidRPr="00953785">
        <w:rPr>
          <w:rFonts w:cs="Arial"/>
          <w:color w:val="000000"/>
          <w:sz w:val="22"/>
          <w:szCs w:val="22"/>
          <w:rtl/>
        </w:rPr>
        <w:t> </w:t>
      </w:r>
    </w:p>
    <w:p w14:paraId="4E62ED15" w14:textId="77777777" w:rsidR="00385D21" w:rsidRPr="00375924" w:rsidRDefault="00385D21" w:rsidP="00385D21">
      <w:pPr>
        <w:spacing w:line="360" w:lineRule="auto"/>
        <w:jc w:val="center"/>
        <w:rPr>
          <w:b/>
          <w:bCs/>
          <w:szCs w:val="32"/>
          <w:rtl/>
        </w:rPr>
      </w:pPr>
    </w:p>
    <w:p w14:paraId="442E0E6D" w14:textId="77777777" w:rsidR="00375924" w:rsidRPr="0059129D" w:rsidRDefault="00375924" w:rsidP="00375924">
      <w:pPr>
        <w:jc w:val="center"/>
        <w:rPr>
          <w:rFonts w:ascii="David" w:hAnsi="David"/>
          <w:rtl/>
        </w:rPr>
      </w:pPr>
      <w:r w:rsidRPr="0059129D">
        <w:rPr>
          <w:rFonts w:ascii="David" w:hAnsi="David" w:hint="cs"/>
          <w:rtl/>
        </w:rPr>
        <w:t>___________</w:t>
      </w:r>
      <w:r w:rsidRPr="0059129D">
        <w:rPr>
          <w:rFonts w:ascii="David" w:hAnsi="David" w:hint="cs"/>
          <w:rtl/>
        </w:rPr>
        <w:tab/>
        <w:t xml:space="preserve">       ______________________</w:t>
      </w:r>
      <w:r w:rsidRPr="0059129D">
        <w:rPr>
          <w:rFonts w:ascii="David" w:hAnsi="David" w:hint="cs"/>
          <w:rtl/>
        </w:rPr>
        <w:tab/>
        <w:t xml:space="preserve">      ___________</w:t>
      </w:r>
    </w:p>
    <w:p w14:paraId="35EC5699" w14:textId="77777777" w:rsidR="00375924" w:rsidRPr="0059129D" w:rsidRDefault="00375924" w:rsidP="00375924">
      <w:pPr>
        <w:jc w:val="center"/>
        <w:rPr>
          <w:rFonts w:ascii="David" w:hAnsi="David"/>
          <w:rtl/>
        </w:rPr>
      </w:pPr>
      <w:r w:rsidRPr="0059129D">
        <w:rPr>
          <w:rFonts w:ascii="David" w:hAnsi="David" w:hint="cs"/>
          <w:rtl/>
        </w:rPr>
        <w:t xml:space="preserve">תאריך                  </w:t>
      </w:r>
      <w:r w:rsidRPr="0059129D">
        <w:rPr>
          <w:rFonts w:ascii="David" w:hAnsi="David" w:hint="cs"/>
          <w:rtl/>
        </w:rPr>
        <w:tab/>
        <w:t xml:space="preserve">חותמת ומספר רישיון עורך דין </w:t>
      </w:r>
      <w:r w:rsidRPr="0059129D">
        <w:rPr>
          <w:rFonts w:ascii="David" w:hAnsi="David" w:hint="cs"/>
          <w:rtl/>
        </w:rPr>
        <w:tab/>
        <w:t xml:space="preserve">        חתימת עוה"ד</w:t>
      </w:r>
    </w:p>
    <w:p w14:paraId="46C2EDBE" w14:textId="77777777" w:rsidR="00375924" w:rsidRDefault="00375924">
      <w:pPr>
        <w:bidi w:val="0"/>
        <w:rPr>
          <w:b/>
          <w:bCs/>
          <w:szCs w:val="32"/>
        </w:rPr>
      </w:pPr>
      <w:r>
        <w:rPr>
          <w:b/>
          <w:bCs/>
          <w:szCs w:val="32"/>
          <w:rtl/>
        </w:rPr>
        <w:br w:type="page"/>
      </w:r>
    </w:p>
    <w:p w14:paraId="3F277AC6" w14:textId="77777777" w:rsidR="00385D21" w:rsidRPr="0059129D" w:rsidRDefault="00385D21" w:rsidP="00385D21">
      <w:pPr>
        <w:spacing w:line="360" w:lineRule="auto"/>
        <w:jc w:val="center"/>
        <w:rPr>
          <w:b/>
          <w:bCs/>
          <w:szCs w:val="32"/>
          <w:rtl/>
        </w:rPr>
      </w:pPr>
      <w:r w:rsidRPr="0059129D">
        <w:rPr>
          <w:rFonts w:hint="cs"/>
          <w:b/>
          <w:bCs/>
          <w:szCs w:val="32"/>
          <w:rtl/>
        </w:rPr>
        <w:lastRenderedPageBreak/>
        <w:t>נספח 3</w:t>
      </w:r>
      <w:r w:rsidR="00484DC7">
        <w:rPr>
          <w:rFonts w:hint="cs"/>
          <w:b/>
          <w:bCs/>
          <w:szCs w:val="32"/>
          <w:rtl/>
        </w:rPr>
        <w:t xml:space="preserve"> לחוברת ההצעה</w:t>
      </w:r>
    </w:p>
    <w:p w14:paraId="689DD538" w14:textId="77777777" w:rsidR="00097F1D" w:rsidRPr="0059129D" w:rsidRDefault="00097F1D" w:rsidP="00097F1D">
      <w:pPr>
        <w:spacing w:line="360" w:lineRule="auto"/>
        <w:jc w:val="center"/>
        <w:rPr>
          <w:b/>
          <w:bCs/>
          <w:szCs w:val="32"/>
          <w:rtl/>
        </w:rPr>
      </w:pPr>
      <w:r w:rsidRPr="0059129D">
        <w:rPr>
          <w:rFonts w:hint="cs"/>
          <w:b/>
          <w:bCs/>
          <w:szCs w:val="32"/>
          <w:rtl/>
        </w:rPr>
        <w:t>תעודת עוסק מורשה</w:t>
      </w:r>
      <w:r w:rsidR="00005C9A" w:rsidRPr="0059129D">
        <w:rPr>
          <w:rFonts w:hint="cs"/>
          <w:b/>
          <w:bCs/>
          <w:szCs w:val="32"/>
          <w:rtl/>
        </w:rPr>
        <w:t xml:space="preserve"> או אסמכתא לרישום באיחוד עוסקים כאמור בתנאי הסף</w:t>
      </w:r>
    </w:p>
    <w:p w14:paraId="0A09B6A4" w14:textId="77777777" w:rsidR="00097F1D" w:rsidRPr="0059129D" w:rsidRDefault="00097F1D" w:rsidP="00385D21">
      <w:pPr>
        <w:spacing w:line="360" w:lineRule="auto"/>
        <w:jc w:val="center"/>
        <w:rPr>
          <w:b/>
          <w:bCs/>
          <w:szCs w:val="32"/>
          <w:rtl/>
        </w:rPr>
      </w:pPr>
    </w:p>
    <w:p w14:paraId="31B05745" w14:textId="77777777" w:rsidR="00813067" w:rsidRPr="0059129D" w:rsidRDefault="00813067" w:rsidP="00385D21">
      <w:pPr>
        <w:spacing w:line="360" w:lineRule="auto"/>
        <w:jc w:val="center"/>
        <w:rPr>
          <w:b/>
          <w:bCs/>
          <w:szCs w:val="32"/>
          <w:rtl/>
        </w:rPr>
      </w:pPr>
    </w:p>
    <w:p w14:paraId="5510B38E" w14:textId="77777777" w:rsidR="00813067" w:rsidRPr="0059129D" w:rsidRDefault="00813067" w:rsidP="00385D21">
      <w:pPr>
        <w:spacing w:line="360" w:lineRule="auto"/>
        <w:jc w:val="center"/>
        <w:rPr>
          <w:b/>
          <w:bCs/>
          <w:szCs w:val="32"/>
          <w:rtl/>
        </w:rPr>
      </w:pPr>
    </w:p>
    <w:p w14:paraId="7CC51EFB" w14:textId="77777777" w:rsidR="00097F1D" w:rsidRPr="0059129D" w:rsidRDefault="00097F1D" w:rsidP="00385D21">
      <w:pPr>
        <w:spacing w:line="360" w:lineRule="auto"/>
        <w:jc w:val="center"/>
        <w:rPr>
          <w:b/>
          <w:bCs/>
          <w:szCs w:val="32"/>
          <w:rtl/>
        </w:rPr>
      </w:pPr>
      <w:r w:rsidRPr="0059129D">
        <w:rPr>
          <w:rFonts w:hint="cs"/>
          <w:b/>
          <w:bCs/>
          <w:szCs w:val="32"/>
          <w:rtl/>
        </w:rPr>
        <w:t>נספח 4</w:t>
      </w:r>
      <w:r w:rsidR="00484DC7">
        <w:rPr>
          <w:rFonts w:hint="cs"/>
          <w:b/>
          <w:bCs/>
          <w:szCs w:val="32"/>
          <w:rtl/>
        </w:rPr>
        <w:t xml:space="preserve"> לחוברת ההצעה</w:t>
      </w:r>
    </w:p>
    <w:p w14:paraId="31427F91" w14:textId="77777777" w:rsidR="00097F1D" w:rsidRPr="0059129D" w:rsidRDefault="00097F1D" w:rsidP="00097F1D">
      <w:pPr>
        <w:spacing w:line="360" w:lineRule="auto"/>
        <w:jc w:val="center"/>
        <w:rPr>
          <w:b/>
          <w:bCs/>
          <w:u w:val="single"/>
          <w:rtl/>
        </w:rPr>
      </w:pPr>
      <w:r w:rsidRPr="0059129D">
        <w:rPr>
          <w:b/>
          <w:bCs/>
          <w:szCs w:val="32"/>
          <w:rtl/>
        </w:rPr>
        <w:t xml:space="preserve">אישור </w:t>
      </w:r>
      <w:r w:rsidRPr="0059129D">
        <w:rPr>
          <w:rFonts w:hint="cs"/>
          <w:b/>
          <w:bCs/>
          <w:szCs w:val="32"/>
          <w:rtl/>
        </w:rPr>
        <w:t xml:space="preserve">על העדר חובות לרשם התאגידים </w:t>
      </w:r>
      <w:r w:rsidRPr="0059129D">
        <w:rPr>
          <w:b/>
          <w:bCs/>
          <w:szCs w:val="32"/>
          <w:rtl/>
        </w:rPr>
        <w:t>–</w:t>
      </w:r>
      <w:r w:rsidRPr="0059129D">
        <w:rPr>
          <w:rFonts w:hint="cs"/>
          <w:b/>
          <w:bCs/>
          <w:szCs w:val="32"/>
          <w:rtl/>
        </w:rPr>
        <w:t xml:space="preserve"> נסח חברה</w:t>
      </w:r>
      <w:r w:rsidRPr="0059129D">
        <w:rPr>
          <w:b/>
          <w:bCs/>
          <w:u w:val="single"/>
          <w:rtl/>
        </w:rPr>
        <w:t xml:space="preserve"> </w:t>
      </w:r>
    </w:p>
    <w:p w14:paraId="5F24A53B" w14:textId="77777777" w:rsidR="00097F1D" w:rsidRPr="0059129D" w:rsidRDefault="00097F1D" w:rsidP="00385D21">
      <w:pPr>
        <w:spacing w:line="360" w:lineRule="auto"/>
        <w:jc w:val="center"/>
        <w:rPr>
          <w:b/>
          <w:bCs/>
          <w:szCs w:val="32"/>
          <w:rtl/>
        </w:rPr>
      </w:pPr>
    </w:p>
    <w:p w14:paraId="1BE3B42F" w14:textId="77777777" w:rsidR="00813067" w:rsidRPr="0059129D" w:rsidRDefault="00813067" w:rsidP="00385D21">
      <w:pPr>
        <w:spacing w:line="360" w:lineRule="auto"/>
        <w:jc w:val="center"/>
        <w:rPr>
          <w:b/>
          <w:bCs/>
          <w:szCs w:val="32"/>
          <w:rtl/>
        </w:rPr>
      </w:pPr>
    </w:p>
    <w:p w14:paraId="09842A32" w14:textId="77777777" w:rsidR="00813067" w:rsidRPr="0059129D" w:rsidRDefault="00813067" w:rsidP="00385D21">
      <w:pPr>
        <w:spacing w:line="360" w:lineRule="auto"/>
        <w:jc w:val="center"/>
        <w:rPr>
          <w:b/>
          <w:bCs/>
          <w:szCs w:val="32"/>
          <w:rtl/>
        </w:rPr>
      </w:pPr>
    </w:p>
    <w:p w14:paraId="2E537FB4" w14:textId="77777777" w:rsidR="00097F1D" w:rsidRPr="0059129D" w:rsidRDefault="00097F1D" w:rsidP="00385D21">
      <w:pPr>
        <w:spacing w:line="360" w:lineRule="auto"/>
        <w:jc w:val="center"/>
        <w:rPr>
          <w:b/>
          <w:bCs/>
          <w:szCs w:val="32"/>
          <w:rtl/>
        </w:rPr>
      </w:pPr>
      <w:r w:rsidRPr="0059129D">
        <w:rPr>
          <w:rFonts w:hint="cs"/>
          <w:b/>
          <w:bCs/>
          <w:szCs w:val="32"/>
          <w:rtl/>
        </w:rPr>
        <w:t>נספח 5</w:t>
      </w:r>
      <w:r w:rsidR="00484DC7">
        <w:rPr>
          <w:rFonts w:hint="cs"/>
          <w:b/>
          <w:bCs/>
          <w:szCs w:val="32"/>
          <w:rtl/>
        </w:rPr>
        <w:t xml:space="preserve"> לחוברת ההצעה</w:t>
      </w:r>
    </w:p>
    <w:p w14:paraId="5456F76D" w14:textId="77777777" w:rsidR="00385D21" w:rsidRPr="0059129D" w:rsidRDefault="00385D21" w:rsidP="00385D21">
      <w:pPr>
        <w:spacing w:line="360" w:lineRule="auto"/>
        <w:jc w:val="center"/>
        <w:rPr>
          <w:b/>
          <w:bCs/>
          <w:szCs w:val="32"/>
          <w:rtl/>
        </w:rPr>
      </w:pPr>
      <w:r w:rsidRPr="0059129D">
        <w:rPr>
          <w:b/>
          <w:bCs/>
          <w:szCs w:val="32"/>
          <w:rtl/>
        </w:rPr>
        <w:t>האישורים הנדרשים עפ"י חוק עסקאות גופים ציבוריים (אכיפת ניהול חשבונות ותשלום חובות מס), התשל"ו – 1976</w:t>
      </w:r>
    </w:p>
    <w:p w14:paraId="275F050A" w14:textId="77777777" w:rsidR="00385D21" w:rsidRPr="009875F0" w:rsidRDefault="00385D21" w:rsidP="009875F0">
      <w:pPr>
        <w:rPr>
          <w:rtl/>
        </w:rPr>
      </w:pPr>
    </w:p>
    <w:p w14:paraId="03510E74" w14:textId="77777777" w:rsidR="00385D21" w:rsidRPr="0059129D" w:rsidRDefault="00385D21" w:rsidP="00385D21">
      <w:pPr>
        <w:spacing w:line="360" w:lineRule="auto"/>
        <w:jc w:val="center"/>
        <w:rPr>
          <w:b/>
          <w:bCs/>
          <w:szCs w:val="32"/>
          <w:rtl/>
        </w:rPr>
      </w:pPr>
    </w:p>
    <w:p w14:paraId="57A425FF" w14:textId="77777777" w:rsidR="00385D21" w:rsidRPr="0059129D" w:rsidRDefault="00097F1D" w:rsidP="00385D21">
      <w:pPr>
        <w:spacing w:line="360" w:lineRule="auto"/>
        <w:jc w:val="center"/>
        <w:rPr>
          <w:b/>
          <w:bCs/>
          <w:szCs w:val="32"/>
          <w:rtl/>
        </w:rPr>
      </w:pPr>
      <w:r w:rsidRPr="0059129D">
        <w:rPr>
          <w:b/>
          <w:bCs/>
          <w:szCs w:val="32"/>
          <w:rtl/>
        </w:rPr>
        <w:br w:type="page"/>
      </w:r>
      <w:r w:rsidR="00385D21" w:rsidRPr="0059129D">
        <w:rPr>
          <w:rFonts w:hint="cs"/>
          <w:b/>
          <w:bCs/>
          <w:szCs w:val="32"/>
          <w:rtl/>
        </w:rPr>
        <w:lastRenderedPageBreak/>
        <w:t>נספח 6</w:t>
      </w:r>
      <w:r w:rsidR="00484DC7">
        <w:rPr>
          <w:rFonts w:hint="cs"/>
          <w:b/>
          <w:bCs/>
          <w:szCs w:val="32"/>
          <w:rtl/>
        </w:rPr>
        <w:t xml:space="preserve"> לחוברת ההצעה</w:t>
      </w:r>
    </w:p>
    <w:p w14:paraId="4F5287C5" w14:textId="77777777" w:rsidR="00385D21" w:rsidRPr="0059129D" w:rsidRDefault="00097F1D" w:rsidP="00097F1D">
      <w:pPr>
        <w:spacing w:line="360" w:lineRule="auto"/>
        <w:jc w:val="center"/>
        <w:rPr>
          <w:b/>
          <w:bCs/>
          <w:szCs w:val="32"/>
          <w:rtl/>
        </w:rPr>
      </w:pPr>
      <w:r w:rsidRPr="0059129D">
        <w:rPr>
          <w:rFonts w:hint="cs"/>
          <w:b/>
          <w:bCs/>
          <w:szCs w:val="32"/>
          <w:rtl/>
        </w:rPr>
        <w:t>תצהיר בדבר תשלום שכר מינימום ותשלומים סוציאליים</w:t>
      </w:r>
      <w:r w:rsidR="00142186">
        <w:rPr>
          <w:rFonts w:hint="cs"/>
          <w:b/>
          <w:bCs/>
          <w:szCs w:val="32"/>
          <w:rtl/>
        </w:rPr>
        <w:t xml:space="preserve"> והעסקת עובדים זרים</w:t>
      </w:r>
    </w:p>
    <w:p w14:paraId="2C2F8322" w14:textId="77777777" w:rsidR="000B7DD3" w:rsidRPr="0059129D" w:rsidRDefault="000B7DD3" w:rsidP="00097F1D">
      <w:pPr>
        <w:spacing w:line="360" w:lineRule="auto"/>
        <w:jc w:val="center"/>
        <w:rPr>
          <w:b/>
          <w:bCs/>
          <w:szCs w:val="32"/>
          <w:rtl/>
        </w:rPr>
      </w:pPr>
    </w:p>
    <w:p w14:paraId="35C67EC7" w14:textId="77777777" w:rsidR="000B7DD3" w:rsidRPr="0059129D" w:rsidRDefault="000B7DD3" w:rsidP="000B7DD3">
      <w:pPr>
        <w:spacing w:line="300" w:lineRule="atLeast"/>
        <w:ind w:left="-58"/>
        <w:jc w:val="both"/>
        <w:rPr>
          <w:rtl/>
        </w:rPr>
      </w:pPr>
      <w:r w:rsidRPr="0059129D">
        <w:rPr>
          <w:rFonts w:hint="eastAsia"/>
          <w:rtl/>
        </w:rPr>
        <w:t>אני</w:t>
      </w:r>
      <w:r w:rsidRPr="0059129D">
        <w:rPr>
          <w:rtl/>
        </w:rPr>
        <w:t xml:space="preserve"> </w:t>
      </w:r>
      <w:r w:rsidRPr="0059129D">
        <w:rPr>
          <w:rFonts w:hint="eastAsia"/>
          <w:rtl/>
        </w:rPr>
        <w:t>הח</w:t>
      </w:r>
      <w:r w:rsidRPr="0059129D">
        <w:rPr>
          <w:rtl/>
        </w:rPr>
        <w:t>"</w:t>
      </w:r>
      <w:r w:rsidRPr="0059129D">
        <w:rPr>
          <w:rFonts w:hint="eastAsia"/>
          <w:rtl/>
        </w:rPr>
        <w:t>מ</w:t>
      </w:r>
      <w:r w:rsidRPr="0059129D">
        <w:rPr>
          <w:rtl/>
        </w:rPr>
        <w:t xml:space="preserve"> _____________, </w:t>
      </w:r>
      <w:r w:rsidRPr="0059129D">
        <w:rPr>
          <w:rFonts w:hint="eastAsia"/>
          <w:rtl/>
        </w:rPr>
        <w:t>נושא</w:t>
      </w:r>
      <w:r w:rsidRPr="0059129D">
        <w:rPr>
          <w:rtl/>
        </w:rPr>
        <w:t xml:space="preserve"> </w:t>
      </w:r>
      <w:r w:rsidRPr="0059129D">
        <w:rPr>
          <w:rFonts w:hint="eastAsia"/>
          <w:rtl/>
        </w:rPr>
        <w:t>ת</w:t>
      </w:r>
      <w:r w:rsidRPr="0059129D">
        <w:rPr>
          <w:rtl/>
        </w:rPr>
        <w:t>.</w:t>
      </w:r>
      <w:r w:rsidRPr="0059129D">
        <w:rPr>
          <w:rFonts w:hint="eastAsia"/>
          <w:rtl/>
        </w:rPr>
        <w:t>ז</w:t>
      </w:r>
      <w:r w:rsidRPr="0059129D">
        <w:rPr>
          <w:rtl/>
        </w:rPr>
        <w:t xml:space="preserve">. </w:t>
      </w:r>
      <w:r w:rsidRPr="0059129D">
        <w:rPr>
          <w:rFonts w:hint="eastAsia"/>
          <w:rtl/>
        </w:rPr>
        <w:t>מס</w:t>
      </w:r>
      <w:r w:rsidRPr="0059129D">
        <w:rPr>
          <w:rtl/>
        </w:rPr>
        <w:t xml:space="preserve">' _______, </w:t>
      </w:r>
      <w:r w:rsidRPr="0059129D">
        <w:rPr>
          <w:rFonts w:hint="eastAsia"/>
          <w:rtl/>
        </w:rPr>
        <w:t>מורשה</w:t>
      </w:r>
      <w:r w:rsidRPr="0059129D">
        <w:rPr>
          <w:rtl/>
        </w:rPr>
        <w:t xml:space="preserve"> </w:t>
      </w:r>
      <w:r w:rsidRPr="0059129D">
        <w:rPr>
          <w:rFonts w:hint="eastAsia"/>
          <w:rtl/>
        </w:rPr>
        <w:t>החתימה</w:t>
      </w:r>
      <w:r w:rsidRPr="0059129D">
        <w:rPr>
          <w:rtl/>
        </w:rPr>
        <w:t xml:space="preserve"> </w:t>
      </w:r>
      <w:r w:rsidRPr="0059129D">
        <w:rPr>
          <w:rFonts w:hint="eastAsia"/>
          <w:rtl/>
        </w:rPr>
        <w:t>מטעם</w:t>
      </w:r>
      <w:r w:rsidRPr="0059129D">
        <w:rPr>
          <w:rtl/>
        </w:rPr>
        <w:t xml:space="preserve"> __________________</w:t>
      </w:r>
      <w:r w:rsidRPr="0059129D">
        <w:rPr>
          <w:rFonts w:hint="cs"/>
          <w:rtl/>
        </w:rPr>
        <w:t xml:space="preserve"> </w:t>
      </w:r>
      <w:r w:rsidRPr="0059129D">
        <w:rPr>
          <w:rFonts w:hint="eastAsia"/>
          <w:rtl/>
        </w:rPr>
        <w:t>שמספר</w:t>
      </w:r>
      <w:r w:rsidR="00621E24" w:rsidRPr="0059129D">
        <w:rPr>
          <w:rFonts w:hint="cs"/>
          <w:rtl/>
        </w:rPr>
        <w:t>ה</w:t>
      </w:r>
      <w:r w:rsidRPr="0059129D">
        <w:rPr>
          <w:rtl/>
        </w:rPr>
        <w:t xml:space="preserve"> ____________(</w:t>
      </w:r>
      <w:r w:rsidRPr="0059129D">
        <w:rPr>
          <w:rFonts w:hint="eastAsia"/>
          <w:rtl/>
        </w:rPr>
        <w:t>להלן</w:t>
      </w:r>
      <w:r w:rsidRPr="0059129D">
        <w:rPr>
          <w:rtl/>
        </w:rPr>
        <w:t xml:space="preserve">: </w:t>
      </w:r>
      <w:r w:rsidRPr="0059129D">
        <w:rPr>
          <w:rFonts w:hint="cs"/>
          <w:rtl/>
        </w:rPr>
        <w:t>המציע</w:t>
      </w:r>
      <w:r w:rsidRPr="0059129D">
        <w:rPr>
          <w:rtl/>
        </w:rPr>
        <w:t xml:space="preserve">) </w:t>
      </w:r>
      <w:r w:rsidRPr="0059129D">
        <w:rPr>
          <w:rFonts w:hint="eastAsia"/>
          <w:rtl/>
        </w:rPr>
        <w:t>מצהיר</w:t>
      </w:r>
      <w:r w:rsidRPr="0059129D">
        <w:rPr>
          <w:rtl/>
        </w:rPr>
        <w:t xml:space="preserve"> </w:t>
      </w:r>
      <w:r w:rsidRPr="0059129D">
        <w:rPr>
          <w:rFonts w:hint="eastAsia"/>
          <w:rtl/>
        </w:rPr>
        <w:t>בזאת</w:t>
      </w:r>
      <w:r w:rsidRPr="0059129D">
        <w:rPr>
          <w:rtl/>
        </w:rPr>
        <w:t xml:space="preserve">, </w:t>
      </w:r>
      <w:r w:rsidRPr="0059129D">
        <w:rPr>
          <w:rFonts w:hint="eastAsia"/>
          <w:rtl/>
        </w:rPr>
        <w:t>בכתב</w:t>
      </w:r>
      <w:r w:rsidRPr="0059129D">
        <w:rPr>
          <w:rtl/>
        </w:rPr>
        <w:t xml:space="preserve">, </w:t>
      </w:r>
      <w:r w:rsidRPr="0059129D">
        <w:rPr>
          <w:rFonts w:hint="eastAsia"/>
          <w:rtl/>
        </w:rPr>
        <w:t>כדלקמן</w:t>
      </w:r>
      <w:r w:rsidRPr="0059129D">
        <w:rPr>
          <w:rtl/>
        </w:rPr>
        <w:t xml:space="preserve">: </w:t>
      </w:r>
    </w:p>
    <w:p w14:paraId="1AFA6074" w14:textId="77777777" w:rsidR="000B7DD3" w:rsidRPr="0059129D" w:rsidRDefault="000B7DD3" w:rsidP="000B7DD3">
      <w:pPr>
        <w:spacing w:line="300" w:lineRule="atLeast"/>
        <w:jc w:val="both"/>
        <w:rPr>
          <w:rtl/>
        </w:rPr>
      </w:pPr>
    </w:p>
    <w:p w14:paraId="1252F28C" w14:textId="77777777" w:rsidR="000B7DD3" w:rsidRPr="0059129D" w:rsidRDefault="000B7DD3" w:rsidP="000B7DD3">
      <w:pPr>
        <w:spacing w:line="300" w:lineRule="atLeast"/>
        <w:ind w:left="285" w:hanging="285"/>
        <w:jc w:val="both"/>
        <w:rPr>
          <w:rtl/>
        </w:rPr>
      </w:pPr>
      <w:r w:rsidRPr="0059129D">
        <w:rPr>
          <w:rtl/>
        </w:rPr>
        <w:t>1.</w:t>
      </w:r>
      <w:r w:rsidRPr="0059129D">
        <w:rPr>
          <w:rtl/>
        </w:rPr>
        <w:tab/>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 xml:space="preserve">במציע </w:t>
      </w:r>
      <w:r w:rsidRPr="0059129D">
        <w:rPr>
          <w:rFonts w:hint="eastAsia"/>
          <w:rtl/>
        </w:rPr>
        <w:t>אחד</w:t>
      </w:r>
      <w:r w:rsidRPr="0059129D">
        <w:rPr>
          <w:rtl/>
        </w:rPr>
        <w:t xml:space="preserve"> </w:t>
      </w:r>
      <w:r w:rsidRPr="0059129D">
        <w:rPr>
          <w:rFonts w:hint="eastAsia"/>
          <w:rtl/>
        </w:rPr>
        <w:t>מאלה</w:t>
      </w:r>
      <w:r w:rsidRPr="0059129D">
        <w:rPr>
          <w:rtl/>
        </w:rPr>
        <w:t xml:space="preserve">: </w:t>
      </w:r>
    </w:p>
    <w:p w14:paraId="132FA560" w14:textId="77777777" w:rsidR="000B7DD3" w:rsidRPr="0059129D" w:rsidRDefault="000B7DD3" w:rsidP="000B7DD3">
      <w:pPr>
        <w:spacing w:line="300" w:lineRule="atLeast"/>
        <w:ind w:left="285" w:hanging="285"/>
        <w:jc w:val="both"/>
        <w:rPr>
          <w:rtl/>
        </w:rPr>
      </w:pPr>
    </w:p>
    <w:p w14:paraId="25E8166A"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בשנה</w:t>
      </w:r>
      <w:r w:rsidRPr="0059129D">
        <w:rPr>
          <w:rtl/>
        </w:rPr>
        <w:t xml:space="preserve"> </w:t>
      </w:r>
      <w:r w:rsidRPr="0059129D">
        <w:rPr>
          <w:rFonts w:hint="eastAsia"/>
          <w:rtl/>
        </w:rPr>
        <w:t>שקדמה</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14:paraId="53B09F5F"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eastAsia"/>
          <w:rtl/>
        </w:rPr>
        <w:t>אם</w:t>
      </w:r>
      <w:r w:rsidRPr="0059129D">
        <w:rPr>
          <w:rtl/>
        </w:rPr>
        <w:t xml:space="preserve"> </w:t>
      </w:r>
      <w:r w:rsidRPr="0059129D">
        <w:rPr>
          <w:rFonts w:hint="cs"/>
          <w:rtl/>
        </w:rPr>
        <w:t xml:space="preserve">המציע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r w:rsidRPr="0059129D">
        <w:rPr>
          <w:rFonts w:hint="eastAsia"/>
          <w:rtl/>
        </w:rPr>
        <w:t>לא</w:t>
      </w:r>
      <w:r w:rsidRPr="0059129D">
        <w:rPr>
          <w:rtl/>
        </w:rPr>
        <w:t xml:space="preserve"> </w:t>
      </w:r>
      <w:r w:rsidRPr="0059129D">
        <w:rPr>
          <w:rFonts w:hint="eastAsia"/>
          <w:rtl/>
        </w:rPr>
        <w:t>ה</w:t>
      </w:r>
      <w:r w:rsidRPr="0059129D">
        <w:rPr>
          <w:rFonts w:hint="cs"/>
          <w:rtl/>
        </w:rPr>
        <w:t>י</w:t>
      </w:r>
      <w:r w:rsidRPr="0059129D">
        <w:rPr>
          <w:rFonts w:hint="eastAsia"/>
          <w:rtl/>
        </w:rPr>
        <w:t>יתה</w:t>
      </w:r>
      <w:r w:rsidRPr="0059129D">
        <w:rPr>
          <w:rtl/>
        </w:rPr>
        <w:t xml:space="preserve"> </w:t>
      </w:r>
      <w:r w:rsidRPr="0059129D">
        <w:rPr>
          <w:rFonts w:hint="eastAsia"/>
          <w:rtl/>
        </w:rPr>
        <w:t>בשלוש</w:t>
      </w:r>
      <w:r w:rsidRPr="0059129D">
        <w:rPr>
          <w:rtl/>
        </w:rPr>
        <w:t xml:space="preserve"> </w:t>
      </w:r>
      <w:r w:rsidRPr="0059129D">
        <w:rPr>
          <w:rFonts w:hint="eastAsia"/>
          <w:rtl/>
        </w:rPr>
        <w:t>השנים</w:t>
      </w:r>
      <w:r w:rsidRPr="0059129D">
        <w:rPr>
          <w:rtl/>
        </w:rPr>
        <w:t xml:space="preserve"> </w:t>
      </w:r>
      <w:r w:rsidRPr="0059129D">
        <w:rPr>
          <w:rFonts w:hint="eastAsia"/>
          <w:rtl/>
        </w:rPr>
        <w:t>שקדמו</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14:paraId="39DEE890" w14:textId="77777777" w:rsidR="000B7DD3" w:rsidRPr="0059129D" w:rsidRDefault="000B7DD3" w:rsidP="000B7DD3">
      <w:pPr>
        <w:spacing w:line="300" w:lineRule="atLeast"/>
        <w:jc w:val="both"/>
        <w:rPr>
          <w:rtl/>
        </w:rPr>
      </w:pPr>
      <w:r w:rsidRPr="0059129D">
        <w:rPr>
          <w:rtl/>
        </w:rPr>
        <w:tab/>
      </w:r>
    </w:p>
    <w:p w14:paraId="378CA91D" w14:textId="77777777" w:rsidR="000B7DD3" w:rsidRPr="0059129D" w:rsidRDefault="000B7DD3" w:rsidP="000B7DD3">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Pr="0059129D">
        <w:rPr>
          <w:rtl/>
        </w:rPr>
        <w:t xml:space="preserve">– </w:t>
      </w:r>
    </w:p>
    <w:p w14:paraId="2A409E58" w14:textId="77777777" w:rsidR="000B7DD3" w:rsidRPr="0059129D" w:rsidRDefault="000B7DD3" w:rsidP="00D56D8E">
      <w:pPr>
        <w:spacing w:line="300" w:lineRule="atLeast"/>
        <w:ind w:left="720"/>
        <w:jc w:val="both"/>
        <w:rPr>
          <w:rtl/>
        </w:rPr>
      </w:pPr>
      <w:r w:rsidRPr="0059129D">
        <w:rPr>
          <w:rtl/>
        </w:rPr>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מי</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Pr="0059129D">
        <w:rPr>
          <w:rFonts w:hint="cs"/>
          <w:rtl/>
        </w:rPr>
        <w:t>המציע</w:t>
      </w:r>
      <w:r w:rsidRPr="0059129D">
        <w:rPr>
          <w:rtl/>
        </w:rPr>
        <w:t xml:space="preserve"> </w:t>
      </w:r>
      <w:r w:rsidRPr="0059129D">
        <w:rPr>
          <w:rFonts w:hint="eastAsia"/>
          <w:rtl/>
        </w:rPr>
        <w:t>ואם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0025770E" w:rsidRPr="0059129D">
        <w:rPr>
          <w:rFonts w:hint="cs"/>
          <w:rtl/>
        </w:rPr>
        <w:t xml:space="preserve"> </w:t>
      </w:r>
      <w:r w:rsidR="0025770E" w:rsidRPr="0059129D">
        <w:rPr>
          <w:rtl/>
        </w:rPr>
        <w:t>–</w:t>
      </w:r>
      <w:r w:rsidRPr="0059129D">
        <w:rPr>
          <w:rtl/>
        </w:rPr>
        <w:t xml:space="preserve"> </w:t>
      </w:r>
      <w:r w:rsidRPr="0059129D">
        <w:rPr>
          <w:rFonts w:hint="eastAsia"/>
          <w:rtl/>
        </w:rPr>
        <w:t>גם</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r w:rsidRPr="0059129D">
        <w:rPr>
          <w:rFonts w:hint="eastAsia"/>
          <w:rtl/>
        </w:rPr>
        <w:t>או</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שבשליטת</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p>
    <w:p w14:paraId="0C076386" w14:textId="77777777" w:rsidR="000B7DD3" w:rsidRPr="0059129D" w:rsidRDefault="000B7DD3" w:rsidP="000B7DD3">
      <w:pPr>
        <w:spacing w:line="300" w:lineRule="atLeast"/>
        <w:ind w:left="720"/>
        <w:jc w:val="both"/>
        <w:rPr>
          <w:rtl/>
        </w:rPr>
      </w:pPr>
      <w:r w:rsidRPr="0059129D">
        <w:rPr>
          <w:rtl/>
        </w:rPr>
        <w:t>"</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איסור</w:t>
      </w:r>
      <w:r w:rsidRPr="0059129D">
        <w:rPr>
          <w:rtl/>
        </w:rPr>
        <w:t xml:space="preserve"> </w:t>
      </w:r>
      <w:r w:rsidRPr="0059129D">
        <w:rPr>
          <w:rFonts w:hint="eastAsia"/>
          <w:rtl/>
        </w:rPr>
        <w:t>העסקה</w:t>
      </w:r>
      <w:r w:rsidRPr="0059129D">
        <w:rPr>
          <w:rtl/>
        </w:rPr>
        <w:t xml:space="preserve"> </w:t>
      </w:r>
      <w:r w:rsidRPr="0059129D">
        <w:rPr>
          <w:rFonts w:hint="eastAsia"/>
          <w:rtl/>
        </w:rPr>
        <w:t>שלא</w:t>
      </w:r>
      <w:r w:rsidRPr="0059129D">
        <w:rPr>
          <w:rtl/>
        </w:rPr>
        <w:t xml:space="preserve"> </w:t>
      </w:r>
      <w:r w:rsidRPr="0059129D">
        <w:rPr>
          <w:rFonts w:hint="eastAsia"/>
          <w:rtl/>
        </w:rPr>
        <w:t>כדין</w:t>
      </w:r>
      <w:r w:rsidRPr="0059129D">
        <w:rPr>
          <w:rtl/>
        </w:rPr>
        <w:t xml:space="preserve"> </w:t>
      </w:r>
      <w:r w:rsidRPr="0059129D">
        <w:rPr>
          <w:rFonts w:hint="eastAsia"/>
          <w:rtl/>
        </w:rPr>
        <w:t>והבטחת</w:t>
      </w:r>
      <w:r w:rsidRPr="0059129D">
        <w:rPr>
          <w:rtl/>
        </w:rPr>
        <w:t xml:space="preserve"> </w:t>
      </w:r>
      <w:r w:rsidRPr="0059129D">
        <w:rPr>
          <w:rFonts w:hint="eastAsia"/>
          <w:rtl/>
        </w:rPr>
        <w:t>תנאים</w:t>
      </w:r>
      <w:r w:rsidRPr="0059129D">
        <w:rPr>
          <w:rtl/>
        </w:rPr>
        <w:t xml:space="preserve"> </w:t>
      </w:r>
      <w:r w:rsidRPr="0059129D">
        <w:rPr>
          <w:rFonts w:hint="eastAsia"/>
          <w:rtl/>
        </w:rPr>
        <w:t>הוגנים</w:t>
      </w:r>
      <w:r w:rsidRPr="0059129D">
        <w:rPr>
          <w:rtl/>
        </w:rPr>
        <w:t xml:space="preserve">), </w:t>
      </w:r>
      <w:r w:rsidRPr="0059129D">
        <w:rPr>
          <w:rFonts w:hint="eastAsia"/>
          <w:rtl/>
        </w:rPr>
        <w:t>התשנ</w:t>
      </w:r>
      <w:r w:rsidRPr="0059129D">
        <w:rPr>
          <w:rtl/>
        </w:rPr>
        <w:t>"</w:t>
      </w:r>
      <w:r w:rsidRPr="0059129D">
        <w:rPr>
          <w:rFonts w:hint="eastAsia"/>
          <w:rtl/>
        </w:rPr>
        <w:t>א</w:t>
      </w:r>
      <w:r w:rsidRPr="0059129D">
        <w:rPr>
          <w:rtl/>
        </w:rPr>
        <w:t>- 1991.</w:t>
      </w:r>
    </w:p>
    <w:p w14:paraId="1281BF15" w14:textId="77777777" w:rsidR="000B7DD3" w:rsidRPr="0059129D" w:rsidRDefault="000B7DD3" w:rsidP="000B7DD3">
      <w:pPr>
        <w:spacing w:line="300" w:lineRule="atLeast"/>
        <w:ind w:firstLine="720"/>
        <w:jc w:val="both"/>
        <w:rPr>
          <w:rtl/>
        </w:rPr>
      </w:pPr>
      <w:r w:rsidRPr="0059129D">
        <w:rPr>
          <w:rtl/>
        </w:rPr>
        <w:t>"</w:t>
      </w:r>
      <w:r w:rsidRPr="0059129D">
        <w:rPr>
          <w:rFonts w:hint="eastAsia"/>
          <w:rtl/>
        </w:rPr>
        <w:t>שליטה</w:t>
      </w:r>
      <w:r w:rsidRPr="0059129D">
        <w:rPr>
          <w:rtl/>
        </w:rPr>
        <w:t xml:space="preserve">" – </w:t>
      </w:r>
      <w:r w:rsidRPr="0059129D">
        <w:rPr>
          <w:rFonts w:hint="eastAsia"/>
          <w:rtl/>
        </w:rPr>
        <w:t>כמשמעותה</w:t>
      </w:r>
      <w:r w:rsidRPr="0059129D">
        <w:rPr>
          <w:rtl/>
        </w:rPr>
        <w:t xml:space="preserve"> </w:t>
      </w:r>
      <w:r w:rsidRPr="0059129D">
        <w:rPr>
          <w:rFonts w:hint="eastAsia"/>
          <w:rtl/>
        </w:rPr>
        <w:t>בחוק</w:t>
      </w:r>
      <w:r w:rsidRPr="0059129D">
        <w:rPr>
          <w:rtl/>
        </w:rPr>
        <w:t xml:space="preserve"> </w:t>
      </w:r>
      <w:r w:rsidRPr="0059129D">
        <w:rPr>
          <w:rFonts w:hint="eastAsia"/>
          <w:rtl/>
        </w:rPr>
        <w:t>ניירות</w:t>
      </w:r>
      <w:r w:rsidRPr="0059129D">
        <w:rPr>
          <w:rtl/>
        </w:rPr>
        <w:t xml:space="preserve"> </w:t>
      </w:r>
      <w:r w:rsidRPr="0059129D">
        <w:rPr>
          <w:rFonts w:hint="eastAsia"/>
          <w:rtl/>
        </w:rPr>
        <w:t>ערך</w:t>
      </w:r>
      <w:r w:rsidRPr="0059129D">
        <w:rPr>
          <w:rtl/>
        </w:rPr>
        <w:t xml:space="preserve">, </w:t>
      </w:r>
      <w:r w:rsidRPr="0059129D">
        <w:rPr>
          <w:rFonts w:hint="eastAsia"/>
          <w:rtl/>
        </w:rPr>
        <w:t>התשכ</w:t>
      </w:r>
      <w:r w:rsidRPr="0059129D">
        <w:rPr>
          <w:rtl/>
        </w:rPr>
        <w:t>"</w:t>
      </w:r>
      <w:r w:rsidRPr="0059129D">
        <w:rPr>
          <w:rFonts w:hint="eastAsia"/>
          <w:rtl/>
        </w:rPr>
        <w:t>ח</w:t>
      </w:r>
      <w:r w:rsidRPr="0059129D">
        <w:rPr>
          <w:rtl/>
        </w:rPr>
        <w:t>- 1968.</w:t>
      </w:r>
    </w:p>
    <w:p w14:paraId="168C5356" w14:textId="77777777" w:rsidR="000B7DD3" w:rsidRPr="0059129D" w:rsidRDefault="000B7DD3" w:rsidP="000B7DD3">
      <w:pPr>
        <w:spacing w:line="300" w:lineRule="atLeast"/>
        <w:ind w:firstLine="720"/>
        <w:jc w:val="both"/>
        <w:rPr>
          <w:rtl/>
        </w:rPr>
      </w:pPr>
    </w:p>
    <w:p w14:paraId="2065C164" w14:textId="77777777" w:rsidR="000B7DD3" w:rsidRPr="0059129D" w:rsidRDefault="000B7DD3" w:rsidP="000B7DD3">
      <w:pPr>
        <w:spacing w:line="300" w:lineRule="atLeast"/>
        <w:ind w:left="720" w:hanging="720"/>
        <w:jc w:val="both"/>
        <w:rPr>
          <w:rtl/>
        </w:rPr>
      </w:pPr>
      <w:r w:rsidRPr="0059129D">
        <w:rPr>
          <w:rtl/>
        </w:rPr>
        <w:t>2.</w:t>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במציע</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7AB8E72D" w14:textId="77777777" w:rsidR="000B7DD3" w:rsidRPr="0059129D" w:rsidRDefault="000B7DD3" w:rsidP="000B7DD3">
      <w:pPr>
        <w:spacing w:line="300" w:lineRule="atLeast"/>
        <w:jc w:val="both"/>
        <w:rPr>
          <w:rtl/>
        </w:rPr>
      </w:pPr>
    </w:p>
    <w:p w14:paraId="22899EFD"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w:t>
      </w:r>
    </w:p>
    <w:p w14:paraId="14A50A48"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אחת</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חלפה</w:t>
      </w:r>
      <w:r w:rsidRPr="0059129D">
        <w:rPr>
          <w:rtl/>
        </w:rPr>
        <w:t xml:space="preserve"> </w:t>
      </w:r>
      <w:r w:rsidRPr="0059129D">
        <w:rPr>
          <w:rFonts w:hint="eastAsia"/>
          <w:rtl/>
        </w:rPr>
        <w:t>שנה</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p>
    <w:p w14:paraId="1A8832BE"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ג</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חלפו</w:t>
      </w:r>
      <w:r w:rsidRPr="0059129D">
        <w:rPr>
          <w:rtl/>
        </w:rPr>
        <w:t xml:space="preserve"> </w:t>
      </w:r>
      <w:r w:rsidRPr="0059129D">
        <w:rPr>
          <w:rFonts w:hint="eastAsia"/>
          <w:rtl/>
        </w:rPr>
        <w:t>שלוש</w:t>
      </w:r>
      <w:r w:rsidRPr="0059129D">
        <w:rPr>
          <w:rtl/>
        </w:rPr>
        <w:t xml:space="preserve"> </w:t>
      </w:r>
      <w:r w:rsidRPr="0059129D">
        <w:rPr>
          <w:rFonts w:hint="eastAsia"/>
          <w:rtl/>
        </w:rPr>
        <w:t>שנים</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p>
    <w:p w14:paraId="760F5A8B" w14:textId="77777777" w:rsidR="000B7DD3" w:rsidRPr="0059129D" w:rsidRDefault="000B7DD3" w:rsidP="000B7DD3">
      <w:pPr>
        <w:spacing w:line="300" w:lineRule="atLeast"/>
        <w:jc w:val="both"/>
        <w:rPr>
          <w:rtl/>
        </w:rPr>
      </w:pPr>
    </w:p>
    <w:p w14:paraId="46117730" w14:textId="77777777" w:rsidR="000B7DD3" w:rsidRPr="0059129D" w:rsidRDefault="000B7DD3" w:rsidP="000B7DD3">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0025770E" w:rsidRPr="0059129D">
        <w:rPr>
          <w:rtl/>
        </w:rPr>
        <w:t>–</w:t>
      </w:r>
      <w:r w:rsidR="0025770E" w:rsidRPr="0059129D">
        <w:rPr>
          <w:rFonts w:hint="cs"/>
          <w:rtl/>
        </w:rPr>
        <w:t xml:space="preserve"> </w:t>
      </w:r>
    </w:p>
    <w:p w14:paraId="27164D79" w14:textId="77777777" w:rsidR="000B7DD3" w:rsidRPr="0059129D" w:rsidRDefault="000B7DD3" w:rsidP="00383ADD">
      <w:pPr>
        <w:spacing w:line="300" w:lineRule="atLeast"/>
        <w:ind w:firstLine="567"/>
        <w:jc w:val="both"/>
        <w:rPr>
          <w:rtl/>
        </w:rPr>
      </w:pPr>
      <w:r w:rsidRPr="0059129D">
        <w:rPr>
          <w:rtl/>
        </w:rPr>
        <w:t>"</w:t>
      </w:r>
      <w:r w:rsidRPr="0059129D">
        <w:rPr>
          <w:rFonts w:hint="eastAsia"/>
          <w:rtl/>
        </w:rPr>
        <w:t>אמצעי</w:t>
      </w:r>
      <w:r w:rsidRPr="0059129D">
        <w:rPr>
          <w:rtl/>
        </w:rPr>
        <w:t xml:space="preserve"> </w:t>
      </w:r>
      <w:r w:rsidRPr="0059129D">
        <w:rPr>
          <w:rFonts w:hint="eastAsia"/>
          <w:rtl/>
        </w:rPr>
        <w:t>שליטה</w:t>
      </w:r>
      <w:r w:rsidRPr="0059129D">
        <w:rPr>
          <w:rtl/>
        </w:rPr>
        <w:t>", "</w:t>
      </w:r>
      <w:r w:rsidRPr="0059129D">
        <w:rPr>
          <w:rFonts w:hint="eastAsia"/>
          <w:rtl/>
        </w:rPr>
        <w:t>החזקה</w:t>
      </w:r>
      <w:r w:rsidRPr="0059129D">
        <w:rPr>
          <w:rtl/>
        </w:rPr>
        <w:t xml:space="preserve">" </w:t>
      </w:r>
      <w:r w:rsidRPr="0059129D">
        <w:rPr>
          <w:rFonts w:hint="eastAsia"/>
          <w:rtl/>
        </w:rPr>
        <w:t>ו</w:t>
      </w:r>
      <w:r w:rsidRPr="0059129D">
        <w:rPr>
          <w:rtl/>
        </w:rPr>
        <w:t>- "</w:t>
      </w:r>
      <w:r w:rsidRPr="0059129D">
        <w:rPr>
          <w:rFonts w:hint="eastAsia"/>
          <w:rtl/>
        </w:rPr>
        <w:t>שליטה</w:t>
      </w:r>
      <w:r w:rsidRPr="0059129D">
        <w:rPr>
          <w:rtl/>
        </w:rPr>
        <w:t xml:space="preserve">" – </w:t>
      </w:r>
      <w:r w:rsidRPr="0059129D">
        <w:rPr>
          <w:rFonts w:hint="eastAsia"/>
          <w:rtl/>
        </w:rPr>
        <w:t>כמשמעותם</w:t>
      </w:r>
      <w:r w:rsidRPr="0059129D">
        <w:rPr>
          <w:rtl/>
        </w:rPr>
        <w:t xml:space="preserve"> </w:t>
      </w:r>
      <w:r w:rsidRPr="0059129D">
        <w:rPr>
          <w:rFonts w:hint="eastAsia"/>
          <w:rtl/>
        </w:rPr>
        <w:t>בחוק</w:t>
      </w:r>
      <w:r w:rsidRPr="0059129D">
        <w:rPr>
          <w:rtl/>
        </w:rPr>
        <w:t xml:space="preserve"> </w:t>
      </w:r>
      <w:r w:rsidRPr="0059129D">
        <w:rPr>
          <w:rFonts w:hint="eastAsia"/>
          <w:rtl/>
        </w:rPr>
        <w:t>הבנקאות</w:t>
      </w:r>
      <w:r w:rsidRPr="0059129D">
        <w:rPr>
          <w:rtl/>
        </w:rPr>
        <w:t xml:space="preserve"> (</w:t>
      </w:r>
      <w:r w:rsidRPr="0059129D">
        <w:rPr>
          <w:rFonts w:hint="eastAsia"/>
          <w:rtl/>
        </w:rPr>
        <w:t>רישוי</w:t>
      </w:r>
      <w:r w:rsidRPr="0059129D">
        <w:rPr>
          <w:rtl/>
        </w:rPr>
        <w:t xml:space="preserve">), </w:t>
      </w:r>
      <w:r w:rsidRPr="0059129D">
        <w:rPr>
          <w:rFonts w:hint="eastAsia"/>
          <w:rtl/>
        </w:rPr>
        <w:t>התשמ</w:t>
      </w:r>
      <w:r w:rsidRPr="0059129D">
        <w:rPr>
          <w:rtl/>
        </w:rPr>
        <w:t>"</w:t>
      </w:r>
      <w:r w:rsidRPr="0059129D">
        <w:rPr>
          <w:rFonts w:hint="eastAsia"/>
          <w:rtl/>
        </w:rPr>
        <w:t>א</w:t>
      </w:r>
      <w:r w:rsidRPr="0059129D">
        <w:rPr>
          <w:rtl/>
        </w:rPr>
        <w:t xml:space="preserve">- 1981. </w:t>
      </w:r>
    </w:p>
    <w:p w14:paraId="1DA6D70D" w14:textId="77777777" w:rsidR="000B7DD3" w:rsidRPr="0059129D" w:rsidRDefault="000B7DD3" w:rsidP="000B7DD3">
      <w:pPr>
        <w:spacing w:line="300" w:lineRule="atLeast"/>
        <w:jc w:val="both"/>
        <w:rPr>
          <w:rtl/>
        </w:rPr>
      </w:pPr>
      <w:r w:rsidRPr="0059129D">
        <w:rPr>
          <w:rtl/>
        </w:rPr>
        <w:tab/>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כל</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2494DB20" w14:textId="77777777" w:rsidR="000B7DD3" w:rsidRPr="0059129D" w:rsidRDefault="000B7DD3" w:rsidP="000B7DD3">
      <w:pPr>
        <w:spacing w:line="300" w:lineRule="atLeast"/>
        <w:jc w:val="both"/>
        <w:rPr>
          <w:rtl/>
        </w:rPr>
      </w:pPr>
      <w:r w:rsidRPr="0059129D">
        <w:rPr>
          <w:rtl/>
        </w:rPr>
        <w:tab/>
        <w:t>(1)</w:t>
      </w:r>
      <w:r w:rsidRPr="0059129D">
        <w:rPr>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0099689B" w:rsidRPr="0059129D">
        <w:rPr>
          <w:rFonts w:hint="eastAsia"/>
          <w:rtl/>
        </w:rPr>
        <w:t>הספק</w:t>
      </w:r>
      <w:r w:rsidRPr="0059129D">
        <w:rPr>
          <w:rtl/>
        </w:rPr>
        <w:t>.</w:t>
      </w:r>
    </w:p>
    <w:p w14:paraId="7DA72673" w14:textId="77777777" w:rsidR="000B7DD3" w:rsidRPr="0059129D" w:rsidRDefault="000B7DD3" w:rsidP="00EE15B0">
      <w:pPr>
        <w:spacing w:line="300" w:lineRule="atLeast"/>
        <w:ind w:firstLine="567"/>
        <w:jc w:val="both"/>
        <w:rPr>
          <w:rtl/>
        </w:rPr>
      </w:pPr>
      <w:r w:rsidRPr="0059129D">
        <w:rPr>
          <w:rtl/>
        </w:rPr>
        <w:t>(2)</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107B0317" w14:textId="77777777" w:rsidR="000B7DD3" w:rsidRPr="0059129D" w:rsidRDefault="000B7DD3" w:rsidP="000B7DD3">
      <w:pPr>
        <w:spacing w:line="300" w:lineRule="atLeast"/>
        <w:jc w:val="both"/>
      </w:pPr>
      <w:r w:rsidRPr="0059129D">
        <w:rPr>
          <w:rtl/>
        </w:rPr>
        <w:tab/>
      </w:r>
      <w:r w:rsidRPr="0059129D">
        <w:rPr>
          <w:rtl/>
        </w:rPr>
        <w:tab/>
        <w:t>(</w:t>
      </w:r>
      <w:r w:rsidRPr="0059129D">
        <w:rPr>
          <w:rFonts w:hint="eastAsia"/>
          <w:rtl/>
        </w:rPr>
        <w:t>א</w:t>
      </w:r>
      <w:r w:rsidRPr="0059129D">
        <w:rPr>
          <w:rtl/>
        </w:rPr>
        <w:t>)</w:t>
      </w:r>
      <w:r w:rsidRPr="0059129D">
        <w:rPr>
          <w:rtl/>
        </w:rPr>
        <w:tab/>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00EE15B0" w:rsidRPr="0059129D">
        <w:rPr>
          <w:rFonts w:hint="cs"/>
          <w:rtl/>
        </w:rPr>
        <w:t>;</w:t>
      </w:r>
    </w:p>
    <w:p w14:paraId="5A323FD4" w14:textId="77777777" w:rsidR="000B7DD3" w:rsidRPr="0059129D" w:rsidRDefault="000B7DD3" w:rsidP="00EE15B0">
      <w:pPr>
        <w:spacing w:line="300" w:lineRule="atLeast"/>
        <w:ind w:left="1689" w:hanging="555"/>
        <w:jc w:val="both"/>
        <w:rPr>
          <w:rtl/>
        </w:rPr>
      </w:pPr>
      <w:r w:rsidRPr="0059129D">
        <w:rPr>
          <w:rtl/>
        </w:rPr>
        <w:t>(</w:t>
      </w:r>
      <w:r w:rsidRPr="0059129D">
        <w:rPr>
          <w:rFonts w:hint="eastAsia"/>
          <w:rtl/>
        </w:rPr>
        <w:t>ב</w:t>
      </w:r>
      <w:r w:rsidRPr="0059129D">
        <w:rPr>
          <w:rtl/>
        </w:rPr>
        <w:t>)</w:t>
      </w:r>
      <w:r w:rsidRPr="0059129D">
        <w:rPr>
          <w:rtl/>
        </w:rPr>
        <w:tab/>
      </w:r>
      <w:r w:rsidR="00EE15B0" w:rsidRPr="0059129D">
        <w:rPr>
          <w:rFonts w:hint="cs"/>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שהרכב</w:t>
      </w:r>
      <w:r w:rsidRPr="0059129D">
        <w:rPr>
          <w:rtl/>
        </w:rPr>
        <w:t xml:space="preserve"> </w:t>
      </w:r>
      <w:r w:rsidRPr="0059129D">
        <w:rPr>
          <w:rFonts w:hint="eastAsia"/>
          <w:rtl/>
        </w:rPr>
        <w:t>בעלי</w:t>
      </w:r>
      <w:r w:rsidRPr="0059129D">
        <w:rPr>
          <w:rtl/>
        </w:rPr>
        <w:t xml:space="preserve"> </w:t>
      </w:r>
      <w:r w:rsidRPr="0059129D">
        <w:rPr>
          <w:rFonts w:hint="eastAsia"/>
          <w:rtl/>
        </w:rPr>
        <w:t>מניותיו</w:t>
      </w:r>
      <w:r w:rsidRPr="0059129D">
        <w:rPr>
          <w:rtl/>
        </w:rPr>
        <w:t xml:space="preserve"> </w:t>
      </w:r>
      <w:r w:rsidRPr="0059129D">
        <w:rPr>
          <w:rFonts w:hint="eastAsia"/>
          <w:rtl/>
        </w:rPr>
        <w:t>או</w:t>
      </w:r>
      <w:r w:rsidRPr="0059129D">
        <w:rPr>
          <w:rtl/>
        </w:rPr>
        <w:t xml:space="preserve"> </w:t>
      </w:r>
      <w:r w:rsidRPr="0059129D">
        <w:rPr>
          <w:rFonts w:hint="eastAsia"/>
          <w:rtl/>
        </w:rPr>
        <w:t>שותפיו</w:t>
      </w:r>
      <w:r w:rsidRPr="0059129D">
        <w:rPr>
          <w:rtl/>
        </w:rPr>
        <w:t xml:space="preserve">, </w:t>
      </w:r>
      <w:r w:rsidRPr="0059129D">
        <w:rPr>
          <w:rFonts w:hint="eastAsia"/>
          <w:rtl/>
        </w:rPr>
        <w:t>לפי</w:t>
      </w:r>
      <w:r w:rsidRPr="0059129D">
        <w:rPr>
          <w:rtl/>
        </w:rPr>
        <w:t xml:space="preserve"> </w:t>
      </w:r>
      <w:r w:rsidRPr="0059129D">
        <w:rPr>
          <w:rFonts w:hint="eastAsia"/>
          <w:rtl/>
        </w:rPr>
        <w:t>הענין</w:t>
      </w:r>
      <w:r w:rsidRPr="0059129D">
        <w:rPr>
          <w:rtl/>
        </w:rPr>
        <w:t xml:space="preserve">, </w:t>
      </w:r>
      <w:r w:rsidRPr="0059129D">
        <w:rPr>
          <w:rFonts w:hint="eastAsia"/>
          <w:rtl/>
        </w:rPr>
        <w:t>דומה</w:t>
      </w:r>
      <w:r w:rsidRPr="0059129D">
        <w:rPr>
          <w:rtl/>
        </w:rPr>
        <w:t xml:space="preserve"> </w:t>
      </w:r>
      <w:r w:rsidRPr="0059129D">
        <w:rPr>
          <w:rFonts w:hint="eastAsia"/>
          <w:rtl/>
        </w:rPr>
        <w:t>במהותו</w:t>
      </w:r>
      <w:r w:rsidRPr="0059129D">
        <w:rPr>
          <w:rtl/>
        </w:rPr>
        <w:t xml:space="preserve"> </w:t>
      </w:r>
      <w:r w:rsidRPr="0059129D">
        <w:rPr>
          <w:rFonts w:hint="eastAsia"/>
          <w:rtl/>
        </w:rPr>
        <w:t>להרכב</w:t>
      </w:r>
      <w:r w:rsidRPr="0059129D">
        <w:rPr>
          <w:rtl/>
        </w:rPr>
        <w:t xml:space="preserve"> </w:t>
      </w:r>
      <w:r w:rsidRPr="0059129D">
        <w:rPr>
          <w:rFonts w:hint="eastAsia"/>
          <w:rtl/>
        </w:rPr>
        <w:t>כאמור</w:t>
      </w:r>
      <w:r w:rsidRPr="0059129D">
        <w:rPr>
          <w:rtl/>
        </w:rPr>
        <w:t xml:space="preserve"> </w:t>
      </w:r>
      <w:r w:rsidRPr="0059129D">
        <w:rPr>
          <w:rFonts w:hint="eastAsia"/>
          <w:rtl/>
        </w:rPr>
        <w:t>של</w:t>
      </w:r>
      <w:r w:rsidRPr="0059129D">
        <w:rPr>
          <w:rtl/>
        </w:rPr>
        <w:t xml:space="preserve"> </w:t>
      </w:r>
      <w:r w:rsidRPr="0059129D">
        <w:rPr>
          <w:rFonts w:hint="cs"/>
          <w:rtl/>
        </w:rPr>
        <w:t>המציע</w:t>
      </w:r>
      <w:r w:rsidRPr="0059129D">
        <w:rPr>
          <w:rtl/>
        </w:rPr>
        <w:t xml:space="preserve">, </w:t>
      </w:r>
      <w:r w:rsidRPr="0059129D">
        <w:rPr>
          <w:rFonts w:hint="eastAsia"/>
          <w:rtl/>
        </w:rPr>
        <w:t>ותחומי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האדם</w:t>
      </w:r>
      <w:r w:rsidRPr="0059129D">
        <w:rPr>
          <w:rtl/>
        </w:rPr>
        <w:t xml:space="preserve"> </w:t>
      </w:r>
      <w:r w:rsidRPr="0059129D">
        <w:rPr>
          <w:rFonts w:hint="eastAsia"/>
          <w:rtl/>
        </w:rPr>
        <w:t>דומים</w:t>
      </w:r>
      <w:r w:rsidRPr="0059129D">
        <w:rPr>
          <w:rtl/>
        </w:rPr>
        <w:t xml:space="preserve"> </w:t>
      </w:r>
      <w:r w:rsidRPr="0059129D">
        <w:rPr>
          <w:rFonts w:hint="eastAsia"/>
          <w:rtl/>
        </w:rPr>
        <w:t>במהותם</w:t>
      </w:r>
      <w:r w:rsidRPr="0059129D">
        <w:rPr>
          <w:rtl/>
        </w:rPr>
        <w:t xml:space="preserve"> </w:t>
      </w:r>
      <w:r w:rsidRPr="0059129D">
        <w:rPr>
          <w:rFonts w:hint="eastAsia"/>
          <w:rtl/>
        </w:rPr>
        <w:t>לתחומי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cs"/>
          <w:rtl/>
        </w:rPr>
        <w:t>המציע</w:t>
      </w:r>
      <w:r w:rsidR="00EE15B0" w:rsidRPr="0059129D">
        <w:rPr>
          <w:rFonts w:hint="cs"/>
          <w:rtl/>
        </w:rPr>
        <w:t>;</w:t>
      </w:r>
    </w:p>
    <w:p w14:paraId="54C783E0" w14:textId="77777777" w:rsidR="000B7DD3" w:rsidRPr="0059129D" w:rsidRDefault="000B7DD3" w:rsidP="00EE15B0">
      <w:pPr>
        <w:spacing w:line="300" w:lineRule="atLeast"/>
        <w:ind w:left="567" w:firstLine="567"/>
        <w:jc w:val="both"/>
        <w:rPr>
          <w:rtl/>
        </w:rPr>
      </w:pPr>
      <w:r w:rsidRPr="0059129D">
        <w:rPr>
          <w:rtl/>
        </w:rPr>
        <w:t>(</w:t>
      </w:r>
      <w:r w:rsidRPr="0059129D">
        <w:rPr>
          <w:rFonts w:hint="eastAsia"/>
          <w:rtl/>
        </w:rPr>
        <w:t>ג</w:t>
      </w:r>
      <w:r w:rsidRPr="0059129D">
        <w:rPr>
          <w:rtl/>
        </w:rPr>
        <w:t xml:space="preserve">) </w:t>
      </w:r>
      <w:r w:rsidRPr="0059129D">
        <w:rPr>
          <w:rtl/>
        </w:rPr>
        <w:tab/>
      </w:r>
      <w:r w:rsidRPr="0059129D">
        <w:rPr>
          <w:rFonts w:hint="eastAsia"/>
          <w:rtl/>
        </w:rPr>
        <w:t>מי</w:t>
      </w:r>
      <w:r w:rsidRPr="0059129D">
        <w:rPr>
          <w:rtl/>
        </w:rPr>
        <w:t xml:space="preserve"> </w:t>
      </w:r>
      <w:r w:rsidRPr="0059129D">
        <w:rPr>
          <w:rFonts w:hint="eastAsia"/>
          <w:rtl/>
        </w:rPr>
        <w:t>שאחראי</w:t>
      </w:r>
      <w:r w:rsidRPr="0059129D">
        <w:rPr>
          <w:rtl/>
        </w:rPr>
        <w:t xml:space="preserve"> </w:t>
      </w:r>
      <w:r w:rsidRPr="0059129D">
        <w:rPr>
          <w:rFonts w:hint="eastAsia"/>
          <w:rtl/>
        </w:rPr>
        <w:t>מטעם</w:t>
      </w:r>
      <w:r w:rsidRPr="0059129D">
        <w:rPr>
          <w:rtl/>
        </w:rPr>
        <w:t xml:space="preserve"> </w:t>
      </w:r>
      <w:r w:rsidRPr="0059129D">
        <w:rPr>
          <w:rFonts w:hint="cs"/>
          <w:rtl/>
        </w:rPr>
        <w:t>המציע</w:t>
      </w:r>
      <w:r w:rsidRPr="0059129D">
        <w:rPr>
          <w:rtl/>
        </w:rPr>
        <w:t xml:space="preserve"> </w:t>
      </w:r>
      <w:r w:rsidRPr="0059129D">
        <w:rPr>
          <w:rFonts w:hint="eastAsia"/>
          <w:rtl/>
        </w:rPr>
        <w:t>על</w:t>
      </w:r>
      <w:r w:rsidRPr="0059129D">
        <w:rPr>
          <w:rtl/>
        </w:rPr>
        <w:t xml:space="preserve"> </w:t>
      </w:r>
      <w:r w:rsidRPr="0059129D">
        <w:rPr>
          <w:rFonts w:hint="eastAsia"/>
          <w:rtl/>
        </w:rPr>
        <w:t>תשלום</w:t>
      </w:r>
      <w:r w:rsidRPr="0059129D">
        <w:rPr>
          <w:rtl/>
        </w:rPr>
        <w:t xml:space="preserve"> </w:t>
      </w:r>
      <w:r w:rsidRPr="0059129D">
        <w:rPr>
          <w:rFonts w:hint="eastAsia"/>
          <w:rtl/>
        </w:rPr>
        <w:t>שכר</w:t>
      </w:r>
      <w:r w:rsidRPr="0059129D">
        <w:rPr>
          <w:rtl/>
        </w:rPr>
        <w:t xml:space="preserve"> </w:t>
      </w:r>
      <w:r w:rsidRPr="0059129D">
        <w:rPr>
          <w:rFonts w:hint="eastAsia"/>
          <w:rtl/>
        </w:rPr>
        <w:t>העבודה</w:t>
      </w:r>
      <w:r w:rsidR="00EE15B0" w:rsidRPr="0059129D">
        <w:rPr>
          <w:rFonts w:hint="cs"/>
          <w:rtl/>
        </w:rPr>
        <w:t>;</w:t>
      </w:r>
    </w:p>
    <w:p w14:paraId="051B1CBE" w14:textId="77777777" w:rsidR="000B7DD3" w:rsidRPr="0059129D" w:rsidRDefault="000B7DD3" w:rsidP="000B7DD3">
      <w:pPr>
        <w:spacing w:line="300" w:lineRule="atLeast"/>
        <w:jc w:val="both"/>
        <w:rPr>
          <w:rtl/>
        </w:rPr>
      </w:pPr>
    </w:p>
    <w:p w14:paraId="7C2A5BDE" w14:textId="77777777" w:rsidR="000B7DD3" w:rsidRPr="0059129D" w:rsidRDefault="000B7DD3" w:rsidP="000B7DD3">
      <w:pPr>
        <w:jc w:val="right"/>
        <w:rPr>
          <w:rtl/>
        </w:rPr>
      </w:pPr>
      <w:r w:rsidRPr="0059129D">
        <w:rPr>
          <w:rtl/>
        </w:rPr>
        <w:br w:type="page"/>
      </w:r>
    </w:p>
    <w:p w14:paraId="0013525B" w14:textId="77777777" w:rsidR="000B7DD3" w:rsidRPr="0059129D" w:rsidRDefault="000B7DD3" w:rsidP="000B7DD3">
      <w:pPr>
        <w:spacing w:line="300" w:lineRule="atLeast"/>
        <w:ind w:left="1440" w:hanging="720"/>
        <w:jc w:val="both"/>
        <w:rPr>
          <w:rtl/>
        </w:rPr>
      </w:pPr>
    </w:p>
    <w:p w14:paraId="004B2688" w14:textId="77777777" w:rsidR="000B7DD3" w:rsidRPr="0059129D" w:rsidRDefault="000B7DD3" w:rsidP="00EE15B0">
      <w:pPr>
        <w:spacing w:line="300" w:lineRule="atLeast"/>
        <w:ind w:left="1134" w:hanging="567"/>
        <w:jc w:val="both"/>
      </w:pPr>
      <w:r w:rsidRPr="0059129D">
        <w:rPr>
          <w:rtl/>
        </w:rPr>
        <w:t>(3)</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w:t>
      </w:r>
      <w:r w:rsidRPr="0059129D">
        <w:rPr>
          <w:rFonts w:hint="eastAsia"/>
          <w:rtl/>
        </w:rPr>
        <w:t>בידי</w:t>
      </w:r>
      <w:r w:rsidRPr="0059129D">
        <w:rPr>
          <w:rtl/>
        </w:rPr>
        <w:t xml:space="preserve"> </w:t>
      </w:r>
      <w:r w:rsidRPr="0059129D">
        <w:rPr>
          <w:rFonts w:hint="eastAsia"/>
          <w:rtl/>
        </w:rPr>
        <w:t>מי</w:t>
      </w:r>
      <w:r w:rsidRPr="0059129D">
        <w:rPr>
          <w:rtl/>
        </w:rPr>
        <w:t xml:space="preserve"> </w:t>
      </w:r>
      <w:r w:rsidRPr="0059129D">
        <w:rPr>
          <w:rFonts w:hint="eastAsia"/>
          <w:rtl/>
        </w:rPr>
        <w:t>ששולט</w:t>
      </w:r>
      <w:r w:rsidRPr="0059129D">
        <w:rPr>
          <w:rtl/>
        </w:rPr>
        <w:t xml:space="preserve"> </w:t>
      </w:r>
      <w:r w:rsidRPr="0059129D">
        <w:rPr>
          <w:rFonts w:hint="cs"/>
          <w:rtl/>
        </w:rPr>
        <w:t>במציע</w:t>
      </w:r>
      <w:r w:rsidR="0025770E" w:rsidRPr="0059129D">
        <w:rPr>
          <w:rFonts w:hint="cs"/>
          <w:rtl/>
        </w:rPr>
        <w:t>;</w:t>
      </w:r>
    </w:p>
    <w:p w14:paraId="5E11EF18" w14:textId="77777777" w:rsidR="000B7DD3" w:rsidRPr="0059129D" w:rsidRDefault="000B7DD3" w:rsidP="000B7DD3">
      <w:pPr>
        <w:spacing w:line="300" w:lineRule="atLeast"/>
        <w:jc w:val="both"/>
        <w:rPr>
          <w:rtl/>
        </w:rPr>
      </w:pPr>
      <w:r w:rsidRPr="0059129D">
        <w:rPr>
          <w:rtl/>
        </w:rPr>
        <w:tab/>
      </w:r>
    </w:p>
    <w:p w14:paraId="710E6259" w14:textId="77777777" w:rsidR="000B7DD3" w:rsidRPr="0059129D" w:rsidRDefault="000B7DD3" w:rsidP="000B7DD3">
      <w:pPr>
        <w:spacing w:line="300" w:lineRule="atLeast"/>
        <w:ind w:left="720"/>
        <w:jc w:val="both"/>
        <w:rPr>
          <w:rtl/>
        </w:rPr>
      </w:pPr>
      <w:r w:rsidRPr="0059129D">
        <w:rPr>
          <w:rtl/>
        </w:rPr>
        <w:t>"</w:t>
      </w:r>
      <w:r w:rsidRPr="0059129D">
        <w:rPr>
          <w:rFonts w:hint="eastAsia"/>
          <w:rtl/>
        </w:rPr>
        <w:t>הורשע</w:t>
      </w:r>
      <w:r w:rsidRPr="0059129D">
        <w:rPr>
          <w:rtl/>
        </w:rPr>
        <w:t xml:space="preserve">" – </w:t>
      </w:r>
      <w:r w:rsidRPr="0059129D">
        <w:rPr>
          <w:rFonts w:hint="eastAsia"/>
          <w:rtl/>
        </w:rPr>
        <w:t>הורשע</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שנעברה</w:t>
      </w:r>
      <w:r w:rsidRPr="0059129D">
        <w:rPr>
          <w:rtl/>
        </w:rPr>
        <w:t xml:space="preserve"> </w:t>
      </w:r>
      <w:r w:rsidRPr="0059129D">
        <w:rPr>
          <w:rFonts w:hint="eastAsia"/>
          <w:rtl/>
        </w:rPr>
        <w:t>לאחר</w:t>
      </w:r>
      <w:r w:rsidRPr="0059129D">
        <w:rPr>
          <w:rtl/>
        </w:rPr>
        <w:t xml:space="preserve"> </w:t>
      </w:r>
      <w:r w:rsidRPr="0059129D">
        <w:rPr>
          <w:rFonts w:hint="eastAsia"/>
          <w:rtl/>
        </w:rPr>
        <w:t>יום</w:t>
      </w:r>
      <w:r w:rsidRPr="0059129D">
        <w:rPr>
          <w:rtl/>
        </w:rPr>
        <w:t xml:space="preserve"> </w:t>
      </w:r>
      <w:r w:rsidRPr="0059129D">
        <w:rPr>
          <w:rFonts w:hint="eastAsia"/>
          <w:rtl/>
        </w:rPr>
        <w:t>כ</w:t>
      </w:r>
      <w:r w:rsidRPr="0059129D">
        <w:rPr>
          <w:rtl/>
        </w:rPr>
        <w:t>"</w:t>
      </w:r>
      <w:r w:rsidRPr="0059129D">
        <w:rPr>
          <w:rFonts w:hint="eastAsia"/>
          <w:rtl/>
        </w:rPr>
        <w:t>ה</w:t>
      </w:r>
      <w:r w:rsidRPr="0059129D">
        <w:rPr>
          <w:rtl/>
        </w:rPr>
        <w:t xml:space="preserve"> </w:t>
      </w:r>
      <w:r w:rsidRPr="0059129D">
        <w:rPr>
          <w:rFonts w:hint="eastAsia"/>
          <w:rtl/>
        </w:rPr>
        <w:t>בחשון</w:t>
      </w:r>
      <w:r w:rsidRPr="0059129D">
        <w:rPr>
          <w:rtl/>
        </w:rPr>
        <w:t xml:space="preserve"> </w:t>
      </w:r>
      <w:r w:rsidRPr="0059129D">
        <w:rPr>
          <w:rFonts w:hint="eastAsia"/>
          <w:b/>
          <w:bCs/>
          <w:rtl/>
        </w:rPr>
        <w:t>התשס</w:t>
      </w:r>
      <w:r w:rsidRPr="0059129D">
        <w:rPr>
          <w:b/>
          <w:bCs/>
          <w:rtl/>
        </w:rPr>
        <w:t>"</w:t>
      </w:r>
      <w:r w:rsidRPr="0059129D">
        <w:rPr>
          <w:rFonts w:hint="eastAsia"/>
          <w:b/>
          <w:bCs/>
          <w:rtl/>
        </w:rPr>
        <w:t>ג</w:t>
      </w:r>
      <w:r w:rsidRPr="0059129D">
        <w:rPr>
          <w:b/>
          <w:bCs/>
          <w:rtl/>
        </w:rPr>
        <w:t xml:space="preserve"> (31.10.02).</w:t>
      </w:r>
      <w:r w:rsidRPr="0059129D">
        <w:rPr>
          <w:rtl/>
        </w:rPr>
        <w:t xml:space="preserve"> </w:t>
      </w:r>
    </w:p>
    <w:p w14:paraId="4FDFD410" w14:textId="77777777" w:rsidR="000B7DD3" w:rsidRPr="0059129D" w:rsidRDefault="000B7DD3" w:rsidP="000B7DD3">
      <w:pPr>
        <w:spacing w:line="300" w:lineRule="atLeast"/>
        <w:jc w:val="both"/>
        <w:rPr>
          <w:rtl/>
        </w:rPr>
      </w:pPr>
      <w:r w:rsidRPr="0059129D">
        <w:rPr>
          <w:rtl/>
        </w:rPr>
        <w:tab/>
      </w:r>
    </w:p>
    <w:p w14:paraId="58D73AA9" w14:textId="77777777" w:rsidR="000B7DD3" w:rsidRPr="0059129D" w:rsidRDefault="000B7DD3" w:rsidP="000B7DD3">
      <w:pPr>
        <w:spacing w:line="300" w:lineRule="atLeast"/>
        <w:jc w:val="both"/>
        <w:rPr>
          <w:rtl/>
        </w:rPr>
      </w:pPr>
      <w:r w:rsidRPr="0059129D">
        <w:rPr>
          <w:rtl/>
        </w:rPr>
        <w:tab/>
        <w:t>"</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התשמ</w:t>
      </w:r>
      <w:r w:rsidRPr="0059129D">
        <w:rPr>
          <w:rtl/>
        </w:rPr>
        <w:t>"</w:t>
      </w:r>
      <w:r w:rsidRPr="0059129D">
        <w:rPr>
          <w:rFonts w:hint="eastAsia"/>
          <w:rtl/>
        </w:rPr>
        <w:t>ז</w:t>
      </w:r>
      <w:r w:rsidRPr="0059129D">
        <w:rPr>
          <w:rtl/>
        </w:rPr>
        <w:t xml:space="preserve">- 1987. </w:t>
      </w:r>
    </w:p>
    <w:p w14:paraId="53F23EDC" w14:textId="77777777" w:rsidR="000B7DD3" w:rsidRPr="0059129D" w:rsidRDefault="000B7DD3" w:rsidP="000B7DD3">
      <w:pPr>
        <w:spacing w:line="300" w:lineRule="atLeast"/>
        <w:jc w:val="both"/>
        <w:rPr>
          <w:rtl/>
        </w:rPr>
      </w:pPr>
    </w:p>
    <w:p w14:paraId="0F62531E" w14:textId="77777777" w:rsidR="000B7DD3" w:rsidRPr="0059129D" w:rsidRDefault="000B7DD3" w:rsidP="00EE15B0">
      <w:pPr>
        <w:spacing w:line="300" w:lineRule="atLeast"/>
        <w:ind w:firstLine="567"/>
        <w:jc w:val="both"/>
        <w:rPr>
          <w:rtl/>
        </w:rPr>
      </w:pPr>
      <w:r w:rsidRPr="0059129D">
        <w:rPr>
          <w:rtl/>
        </w:rPr>
        <w:t>"</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החזקה</w:t>
      </w:r>
      <w:r w:rsidRPr="0059129D">
        <w:rPr>
          <w:rtl/>
        </w:rPr>
        <w:t xml:space="preserve"> </w:t>
      </w:r>
      <w:r w:rsidRPr="0059129D">
        <w:rPr>
          <w:rFonts w:hint="eastAsia"/>
          <w:rtl/>
        </w:rPr>
        <w:t>של</w:t>
      </w:r>
      <w:r w:rsidRPr="0059129D">
        <w:rPr>
          <w:rtl/>
        </w:rPr>
        <w:t xml:space="preserve"> </w:t>
      </w:r>
      <w:r w:rsidRPr="0059129D">
        <w:rPr>
          <w:rFonts w:hint="eastAsia"/>
          <w:rtl/>
        </w:rPr>
        <w:t>שלושה</w:t>
      </w:r>
      <w:r w:rsidRPr="0059129D">
        <w:rPr>
          <w:rtl/>
        </w:rPr>
        <w:t xml:space="preserve"> </w:t>
      </w:r>
      <w:r w:rsidRPr="0059129D">
        <w:rPr>
          <w:rFonts w:hint="eastAsia"/>
          <w:rtl/>
        </w:rPr>
        <w:t>רבעים</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בסוג</w:t>
      </w:r>
      <w:r w:rsidRPr="0059129D">
        <w:rPr>
          <w:rtl/>
        </w:rPr>
        <w:t xml:space="preserve"> </w:t>
      </w:r>
      <w:r w:rsidRPr="0059129D">
        <w:rPr>
          <w:rFonts w:hint="eastAsia"/>
          <w:rtl/>
        </w:rPr>
        <w:t>מסוים</w:t>
      </w:r>
      <w:r w:rsidRPr="0059129D">
        <w:rPr>
          <w:rtl/>
        </w:rPr>
        <w:t xml:space="preserve"> </w:t>
      </w:r>
      <w:r w:rsidRPr="0059129D">
        <w:rPr>
          <w:rFonts w:hint="eastAsia"/>
          <w:rtl/>
        </w:rPr>
        <w:t>של</w:t>
      </w:r>
      <w:r w:rsidRPr="0059129D">
        <w:rPr>
          <w:rtl/>
        </w:rPr>
        <w:t xml:space="preserve"> </w:t>
      </w:r>
      <w:r w:rsidRPr="0059129D">
        <w:rPr>
          <w:rFonts w:hint="eastAsia"/>
          <w:rtl/>
        </w:rPr>
        <w:t>אמצעי</w:t>
      </w:r>
      <w:r w:rsidRPr="0059129D">
        <w:rPr>
          <w:rtl/>
        </w:rPr>
        <w:t xml:space="preserve"> </w:t>
      </w:r>
      <w:r w:rsidRPr="0059129D">
        <w:rPr>
          <w:rFonts w:hint="eastAsia"/>
          <w:rtl/>
        </w:rPr>
        <w:t>שליטה</w:t>
      </w:r>
      <w:r w:rsidRPr="0059129D">
        <w:rPr>
          <w:rtl/>
        </w:rPr>
        <w:t xml:space="preserve"> </w:t>
      </w:r>
      <w:r w:rsidRPr="0059129D">
        <w:rPr>
          <w:rFonts w:hint="eastAsia"/>
          <w:rtl/>
        </w:rPr>
        <w:t>בחבר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w:t>
      </w:r>
    </w:p>
    <w:p w14:paraId="4A1B6D88" w14:textId="77777777" w:rsidR="000B7DD3" w:rsidRPr="0059129D" w:rsidRDefault="000B7DD3" w:rsidP="000B7DD3">
      <w:pPr>
        <w:spacing w:line="300" w:lineRule="atLeast"/>
        <w:jc w:val="both"/>
        <w:rPr>
          <w:rtl/>
        </w:rPr>
      </w:pPr>
    </w:p>
    <w:p w14:paraId="1945C6C3" w14:textId="77777777" w:rsidR="000B7DD3" w:rsidRPr="0059129D" w:rsidRDefault="000B7DD3" w:rsidP="000B7DD3">
      <w:pPr>
        <w:spacing w:line="300" w:lineRule="atLeast"/>
        <w:jc w:val="both"/>
        <w:rPr>
          <w:rtl/>
        </w:rPr>
      </w:pPr>
      <w:r w:rsidRPr="0059129D">
        <w:rPr>
          <w:rFonts w:hint="cs"/>
          <w:rtl/>
        </w:rPr>
        <w:t xml:space="preserve">ידוע לי כי </w:t>
      </w:r>
      <w:r w:rsidRPr="0059129D">
        <w:rPr>
          <w:rtl/>
        </w:rPr>
        <w:t xml:space="preserve">הפרת ההתחייבות </w:t>
      </w:r>
      <w:r w:rsidRPr="0059129D">
        <w:rPr>
          <w:rFonts w:hint="cs"/>
          <w:rtl/>
        </w:rPr>
        <w:t>בדבר אי העסקת עובדים זרים</w:t>
      </w:r>
      <w:r w:rsidRPr="0059129D">
        <w:rPr>
          <w:rtl/>
        </w:rPr>
        <w:t xml:space="preserve"> הינה </w:t>
      </w:r>
      <w:r w:rsidRPr="0059129D">
        <w:rPr>
          <w:b/>
          <w:bCs/>
          <w:rtl/>
        </w:rPr>
        <w:t>הפרה יסודית</w:t>
      </w:r>
      <w:r w:rsidRPr="0059129D">
        <w:rPr>
          <w:rFonts w:hint="cs"/>
          <w:rtl/>
        </w:rPr>
        <w:t>,</w:t>
      </w:r>
      <w:r w:rsidRPr="0059129D">
        <w:rPr>
          <w:rtl/>
        </w:rPr>
        <w:t xml:space="preserve"> ו</w:t>
      </w:r>
      <w:r w:rsidRPr="0059129D">
        <w:rPr>
          <w:rFonts w:hint="cs"/>
          <w:rtl/>
        </w:rPr>
        <w:t>ש</w:t>
      </w:r>
      <w:r w:rsidRPr="0059129D">
        <w:rPr>
          <w:rtl/>
        </w:rPr>
        <w:t>המשרד</w:t>
      </w:r>
      <w:r w:rsidRPr="0059129D">
        <w:rPr>
          <w:rFonts w:hint="cs"/>
          <w:rtl/>
        </w:rPr>
        <w:t xml:space="preserve"> יהיה רשאי</w:t>
      </w:r>
      <w:r w:rsidRPr="0059129D">
        <w:rPr>
          <w:rtl/>
        </w:rPr>
        <w:t>, לפי שיקול דעתו, לבטל את החוזה או לחלט את הערבות שברשות</w:t>
      </w:r>
      <w:r w:rsidRPr="0059129D">
        <w:rPr>
          <w:rFonts w:hint="cs"/>
          <w:rtl/>
        </w:rPr>
        <w:t>ו</w:t>
      </w:r>
      <w:r w:rsidRPr="0059129D">
        <w:rPr>
          <w:rtl/>
        </w:rPr>
        <w:t>, או שניהם יחד, וזאת מבלי לגרוע מזכויות המשרד על</w:t>
      </w:r>
      <w:r w:rsidRPr="0059129D">
        <w:rPr>
          <w:rFonts w:hint="cs"/>
          <w:rtl/>
        </w:rPr>
        <w:t xml:space="preserve"> </w:t>
      </w:r>
      <w:r w:rsidRPr="0059129D">
        <w:rPr>
          <w:rtl/>
        </w:rPr>
        <w:t>פי כל דין, לרבות חוק החוזים (תרופות בשל הפרת חוזה)</w:t>
      </w:r>
      <w:r w:rsidRPr="0059129D">
        <w:rPr>
          <w:rFonts w:hint="cs"/>
          <w:rtl/>
        </w:rPr>
        <w:t>,</w:t>
      </w:r>
      <w:r w:rsidRPr="0059129D">
        <w:rPr>
          <w:rtl/>
        </w:rPr>
        <w:t xml:space="preserve"> תשל"א-19</w:t>
      </w:r>
      <w:r w:rsidRPr="0059129D">
        <w:rPr>
          <w:rFonts w:hint="cs"/>
          <w:rtl/>
        </w:rPr>
        <w:t>70</w:t>
      </w:r>
      <w:r w:rsidRPr="0059129D">
        <w:rPr>
          <w:rFonts w:hint="cs"/>
          <w:b/>
          <w:i/>
          <w:rtl/>
        </w:rPr>
        <w:t>.</w:t>
      </w:r>
    </w:p>
    <w:p w14:paraId="24E6DDD7" w14:textId="77777777" w:rsidR="000B7DD3" w:rsidRPr="0059129D" w:rsidRDefault="000B7DD3" w:rsidP="000B7DD3">
      <w:pPr>
        <w:spacing w:line="300" w:lineRule="atLeast"/>
        <w:jc w:val="both"/>
        <w:rPr>
          <w:rtl/>
        </w:rPr>
      </w:pPr>
    </w:p>
    <w:p w14:paraId="47D94105" w14:textId="77777777" w:rsidR="000B7DD3" w:rsidRPr="0059129D" w:rsidRDefault="000B7DD3" w:rsidP="00D56D8E">
      <w:pPr>
        <w:spacing w:line="300" w:lineRule="atLeast"/>
        <w:jc w:val="both"/>
        <w:rPr>
          <w:rtl/>
        </w:rPr>
      </w:pP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שמי</w:t>
      </w:r>
      <w:r w:rsidRPr="0059129D">
        <w:rPr>
          <w:rtl/>
        </w:rPr>
        <w:t xml:space="preserve"> </w:t>
      </w:r>
      <w:r w:rsidRPr="0059129D">
        <w:rPr>
          <w:rFonts w:hint="eastAsia"/>
          <w:rtl/>
        </w:rPr>
        <w:t>הוא</w:t>
      </w:r>
      <w:r w:rsidRPr="0059129D">
        <w:rPr>
          <w:rtl/>
        </w:rPr>
        <w:t xml:space="preserve"> _____________, </w:t>
      </w:r>
      <w:r w:rsidRPr="0059129D">
        <w:rPr>
          <w:rFonts w:hint="eastAsia"/>
          <w:rtl/>
        </w:rPr>
        <w:t>כי</w:t>
      </w:r>
      <w:r w:rsidRPr="0059129D">
        <w:rPr>
          <w:rtl/>
        </w:rPr>
        <w:t xml:space="preserve"> </w:t>
      </w:r>
      <w:r w:rsidRPr="0059129D">
        <w:rPr>
          <w:rFonts w:hint="eastAsia"/>
          <w:rtl/>
        </w:rPr>
        <w:t>החתימה</w:t>
      </w:r>
      <w:r w:rsidRPr="0059129D">
        <w:rPr>
          <w:rtl/>
        </w:rPr>
        <w:t xml:space="preserve"> </w:t>
      </w:r>
      <w:r w:rsidRPr="0059129D">
        <w:rPr>
          <w:rFonts w:hint="eastAsia"/>
          <w:rtl/>
        </w:rPr>
        <w:t>המופיעה</w:t>
      </w:r>
      <w:r w:rsidRPr="0059129D">
        <w:rPr>
          <w:rtl/>
        </w:rPr>
        <w:t xml:space="preserve"> </w:t>
      </w:r>
      <w:r w:rsidRPr="0059129D">
        <w:rPr>
          <w:rFonts w:hint="eastAsia"/>
          <w:rtl/>
        </w:rPr>
        <w:t>בשולי</w:t>
      </w:r>
      <w:r w:rsidRPr="0059129D">
        <w:rPr>
          <w:rtl/>
        </w:rPr>
        <w:t xml:space="preserve"> </w:t>
      </w:r>
      <w:r w:rsidRPr="0059129D">
        <w:rPr>
          <w:rFonts w:hint="eastAsia"/>
          <w:rtl/>
        </w:rPr>
        <w:t>גיליון</w:t>
      </w:r>
      <w:r w:rsidRPr="0059129D">
        <w:rPr>
          <w:rtl/>
        </w:rPr>
        <w:t xml:space="preserve"> </w:t>
      </w:r>
      <w:r w:rsidRPr="0059129D">
        <w:rPr>
          <w:rFonts w:hint="eastAsia"/>
          <w:rtl/>
        </w:rPr>
        <w:t>זה</w:t>
      </w:r>
      <w:r w:rsidRPr="0059129D">
        <w:rPr>
          <w:rtl/>
        </w:rPr>
        <w:t xml:space="preserve"> </w:t>
      </w:r>
      <w:r w:rsidRPr="0059129D">
        <w:rPr>
          <w:rFonts w:hint="eastAsia"/>
          <w:rtl/>
        </w:rPr>
        <w:t>היא</w:t>
      </w:r>
      <w:r w:rsidRPr="0059129D">
        <w:rPr>
          <w:rtl/>
        </w:rPr>
        <w:t xml:space="preserve"> </w:t>
      </w:r>
      <w:r w:rsidRPr="0059129D">
        <w:rPr>
          <w:rFonts w:hint="eastAsia"/>
          <w:rtl/>
        </w:rPr>
        <w:t>חתימתי</w:t>
      </w:r>
      <w:r w:rsidRPr="0059129D">
        <w:rPr>
          <w:rtl/>
        </w:rPr>
        <w:t xml:space="preserve"> </w:t>
      </w:r>
      <w:r w:rsidRPr="0059129D">
        <w:rPr>
          <w:rFonts w:hint="eastAsia"/>
          <w:rtl/>
        </w:rPr>
        <w:t>וכי</w:t>
      </w:r>
      <w:r w:rsidRPr="0059129D">
        <w:rPr>
          <w:rtl/>
        </w:rPr>
        <w:t xml:space="preserve"> </w:t>
      </w:r>
      <w:r w:rsidRPr="0059129D">
        <w:rPr>
          <w:rFonts w:hint="eastAsia"/>
          <w:rtl/>
        </w:rPr>
        <w:t>תוכן</w:t>
      </w:r>
      <w:r w:rsidRPr="0059129D">
        <w:rPr>
          <w:rtl/>
        </w:rPr>
        <w:t xml:space="preserve"> </w:t>
      </w:r>
      <w:r w:rsidRPr="0059129D">
        <w:rPr>
          <w:rFonts w:hint="eastAsia"/>
          <w:rtl/>
        </w:rPr>
        <w:t>הצהרתי</w:t>
      </w:r>
      <w:r w:rsidRPr="0059129D">
        <w:rPr>
          <w:rtl/>
        </w:rPr>
        <w:t xml:space="preserve"> </w:t>
      </w:r>
      <w:r w:rsidRPr="0059129D">
        <w:rPr>
          <w:rFonts w:hint="eastAsia"/>
          <w:rtl/>
        </w:rPr>
        <w:t>אמת</w:t>
      </w:r>
      <w:r w:rsidRPr="0059129D">
        <w:rPr>
          <w:rtl/>
        </w:rPr>
        <w:t xml:space="preserve">. </w:t>
      </w:r>
    </w:p>
    <w:p w14:paraId="74A03454" w14:textId="77777777" w:rsidR="000B7DD3" w:rsidRPr="0059129D" w:rsidRDefault="000B7DD3" w:rsidP="000B7DD3">
      <w:pPr>
        <w:spacing w:line="300" w:lineRule="atLeast"/>
        <w:jc w:val="both"/>
        <w:rPr>
          <w:rtl/>
        </w:rPr>
      </w:pPr>
    </w:p>
    <w:p w14:paraId="410480B6" w14:textId="77777777" w:rsidR="000B7DD3" w:rsidRPr="0059129D" w:rsidRDefault="000B7DD3" w:rsidP="000B7DD3">
      <w:pPr>
        <w:spacing w:line="300" w:lineRule="atLeast"/>
        <w:jc w:val="both"/>
        <w:rPr>
          <w:rtl/>
        </w:rPr>
      </w:pPr>
    </w:p>
    <w:p w14:paraId="64CAAC3E" w14:textId="77777777" w:rsidR="000B7DD3" w:rsidRPr="0059129D" w:rsidRDefault="000B7DD3" w:rsidP="000B7DD3">
      <w:pPr>
        <w:spacing w:line="300" w:lineRule="atLeast"/>
        <w:jc w:val="both"/>
        <w:rPr>
          <w:rtl/>
        </w:rPr>
      </w:pPr>
    </w:p>
    <w:p w14:paraId="4E3EB677" w14:textId="77777777" w:rsidR="000B7DD3" w:rsidRPr="0059129D" w:rsidRDefault="000B7DD3" w:rsidP="000B7DD3">
      <w:pPr>
        <w:spacing w:line="300" w:lineRule="atLeast"/>
        <w:jc w:val="both"/>
        <w:rPr>
          <w:rtl/>
        </w:rPr>
      </w:pPr>
    </w:p>
    <w:p w14:paraId="56EADB4E" w14:textId="77777777" w:rsidR="000B7DD3" w:rsidRPr="0059129D" w:rsidRDefault="000B7DD3" w:rsidP="000B7DD3">
      <w:pPr>
        <w:spacing w:line="300" w:lineRule="atLeast"/>
        <w:jc w:val="center"/>
        <w:rPr>
          <w:rtl/>
        </w:rPr>
      </w:pPr>
      <w:r w:rsidRPr="0059129D">
        <w:rPr>
          <w:rtl/>
        </w:rPr>
        <w:t>__________</w:t>
      </w:r>
      <w:r w:rsidRPr="0059129D">
        <w:rPr>
          <w:rtl/>
        </w:rPr>
        <w:tab/>
      </w:r>
      <w:r w:rsidRPr="0059129D">
        <w:rPr>
          <w:rtl/>
        </w:rPr>
        <w:tab/>
      </w:r>
      <w:r w:rsidRPr="0059129D">
        <w:rPr>
          <w:rtl/>
        </w:rPr>
        <w:tab/>
      </w:r>
      <w:r w:rsidRPr="0059129D">
        <w:rPr>
          <w:rtl/>
        </w:rPr>
        <w:tab/>
      </w:r>
      <w:r w:rsidRPr="0059129D">
        <w:rPr>
          <w:rtl/>
        </w:rPr>
        <w:tab/>
        <w:t xml:space="preserve">             </w:t>
      </w:r>
      <w:r w:rsidRPr="0059129D">
        <w:rPr>
          <w:rtl/>
        </w:rPr>
        <w:tab/>
      </w:r>
      <w:r w:rsidR="00D56D8E" w:rsidRPr="0059129D">
        <w:rPr>
          <w:rFonts w:hint="cs"/>
          <w:rtl/>
        </w:rPr>
        <w:tab/>
      </w:r>
      <w:r w:rsidRPr="0059129D">
        <w:rPr>
          <w:rtl/>
        </w:rPr>
        <w:t>______________</w:t>
      </w:r>
    </w:p>
    <w:p w14:paraId="0AEC24A4" w14:textId="77777777" w:rsidR="000B7DD3" w:rsidRPr="0059129D" w:rsidRDefault="000B7DD3" w:rsidP="000B7DD3">
      <w:pPr>
        <w:spacing w:line="300" w:lineRule="atLeast"/>
        <w:jc w:val="center"/>
        <w:rPr>
          <w:rtl/>
        </w:rPr>
      </w:pPr>
      <w:r w:rsidRPr="0059129D">
        <w:rPr>
          <w:rFonts w:hint="eastAsia"/>
          <w:rtl/>
        </w:rPr>
        <w:t>תאריך</w:t>
      </w:r>
      <w:r w:rsidRPr="0059129D">
        <w:rPr>
          <w:rtl/>
        </w:rPr>
        <w:t xml:space="preserve">                                                                                 </w:t>
      </w:r>
      <w:r w:rsidRPr="0059129D">
        <w:rPr>
          <w:rtl/>
        </w:rPr>
        <w:tab/>
      </w:r>
      <w:r w:rsidRPr="0059129D">
        <w:rPr>
          <w:rFonts w:hint="eastAsia"/>
          <w:rtl/>
        </w:rPr>
        <w:t>שם</w:t>
      </w:r>
      <w:r w:rsidRPr="0059129D">
        <w:rPr>
          <w:rtl/>
        </w:rPr>
        <w:t xml:space="preserve"> </w:t>
      </w:r>
      <w:r w:rsidRPr="0059129D">
        <w:rPr>
          <w:rFonts w:hint="eastAsia"/>
          <w:rtl/>
        </w:rPr>
        <w:t>המצהיר</w:t>
      </w:r>
      <w:r w:rsidRPr="0059129D">
        <w:rPr>
          <w:rtl/>
        </w:rPr>
        <w:t xml:space="preserve">+ </w:t>
      </w:r>
      <w:r w:rsidRPr="0059129D">
        <w:rPr>
          <w:rFonts w:hint="eastAsia"/>
          <w:rtl/>
        </w:rPr>
        <w:t>חתימה</w:t>
      </w:r>
    </w:p>
    <w:p w14:paraId="2046713C" w14:textId="77777777" w:rsidR="000B7DD3" w:rsidRPr="0059129D" w:rsidRDefault="000B7DD3" w:rsidP="000B7DD3">
      <w:pPr>
        <w:spacing w:line="300" w:lineRule="atLeast"/>
        <w:ind w:left="-58"/>
        <w:jc w:val="both"/>
        <w:rPr>
          <w:b/>
          <w:bCs/>
          <w:u w:val="single"/>
          <w:rtl/>
        </w:rPr>
      </w:pPr>
    </w:p>
    <w:p w14:paraId="4972D37A" w14:textId="77777777" w:rsidR="000B7DD3" w:rsidRPr="0059129D" w:rsidRDefault="000B7DD3" w:rsidP="000B7DD3">
      <w:pPr>
        <w:rPr>
          <w:rFonts w:ascii="David" w:hAnsi="David"/>
          <w:b/>
          <w:bCs/>
          <w:u w:val="single"/>
          <w:rtl/>
        </w:rPr>
      </w:pPr>
    </w:p>
    <w:p w14:paraId="5527D080" w14:textId="77777777" w:rsidR="000B7DD3" w:rsidRPr="0059129D" w:rsidRDefault="000B7DD3" w:rsidP="000B7DD3">
      <w:pPr>
        <w:rPr>
          <w:rFonts w:ascii="David" w:hAnsi="David"/>
          <w:b/>
          <w:bCs/>
          <w:u w:val="single"/>
          <w:rtl/>
        </w:rPr>
      </w:pPr>
    </w:p>
    <w:p w14:paraId="7376AEE4" w14:textId="77777777" w:rsidR="000B7DD3" w:rsidRPr="0059129D" w:rsidRDefault="000B7DD3" w:rsidP="00D823AC">
      <w:pPr>
        <w:jc w:val="center"/>
        <w:rPr>
          <w:rFonts w:ascii="David" w:hAnsi="David"/>
          <w:b/>
          <w:bCs/>
          <w:u w:val="single"/>
          <w:rtl/>
        </w:rPr>
      </w:pPr>
      <w:r w:rsidRPr="0059129D">
        <w:rPr>
          <w:rFonts w:ascii="David" w:hAnsi="David" w:hint="cs"/>
          <w:b/>
          <w:bCs/>
          <w:u w:val="single"/>
          <w:rtl/>
        </w:rPr>
        <w:t>אישור</w:t>
      </w:r>
      <w:r w:rsidR="00CD40E0">
        <w:rPr>
          <w:rFonts w:ascii="David" w:hAnsi="David" w:hint="cs"/>
          <w:b/>
          <w:bCs/>
          <w:u w:val="single"/>
          <w:rtl/>
        </w:rPr>
        <w:t xml:space="preserve"> עורך דין</w:t>
      </w:r>
    </w:p>
    <w:p w14:paraId="2B204C5A" w14:textId="77777777" w:rsidR="000B7DD3" w:rsidRPr="0059129D" w:rsidRDefault="000B7DD3" w:rsidP="000B7DD3">
      <w:pPr>
        <w:jc w:val="both"/>
        <w:rPr>
          <w:rFonts w:ascii="David" w:hAnsi="David"/>
          <w:rtl/>
        </w:rPr>
      </w:pPr>
      <w:r w:rsidRPr="0059129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11DE55A" w14:textId="77777777" w:rsidR="000B7DD3" w:rsidRPr="0059129D" w:rsidRDefault="000B7DD3" w:rsidP="000B7DD3">
      <w:pPr>
        <w:rPr>
          <w:rFonts w:ascii="David" w:hAnsi="David"/>
          <w:rtl/>
        </w:rPr>
      </w:pPr>
    </w:p>
    <w:p w14:paraId="42F45A34" w14:textId="77777777" w:rsidR="000B7DD3" w:rsidRPr="0059129D" w:rsidRDefault="000B7DD3" w:rsidP="000B7DD3">
      <w:pPr>
        <w:rPr>
          <w:rFonts w:ascii="David" w:hAnsi="David"/>
          <w:rtl/>
        </w:rPr>
      </w:pPr>
    </w:p>
    <w:p w14:paraId="333552AF" w14:textId="77777777" w:rsidR="000B7DD3" w:rsidRPr="0059129D" w:rsidRDefault="000B7DD3" w:rsidP="000B7DD3">
      <w:pPr>
        <w:jc w:val="center"/>
        <w:rPr>
          <w:rFonts w:ascii="David" w:hAnsi="David"/>
          <w:rtl/>
        </w:rPr>
      </w:pPr>
      <w:r w:rsidRPr="0059129D">
        <w:rPr>
          <w:rFonts w:ascii="David" w:hAnsi="David" w:hint="cs"/>
          <w:rtl/>
        </w:rPr>
        <w:t>___________</w:t>
      </w:r>
      <w:r w:rsidRPr="0059129D">
        <w:rPr>
          <w:rFonts w:ascii="David" w:hAnsi="David" w:hint="cs"/>
          <w:rtl/>
        </w:rPr>
        <w:tab/>
        <w:t xml:space="preserve">       ______________________</w:t>
      </w:r>
      <w:r w:rsidRPr="0059129D">
        <w:rPr>
          <w:rFonts w:ascii="David" w:hAnsi="David" w:hint="cs"/>
          <w:rtl/>
        </w:rPr>
        <w:tab/>
        <w:t xml:space="preserve">      ___________</w:t>
      </w:r>
    </w:p>
    <w:p w14:paraId="1FB1DC97" w14:textId="77777777" w:rsidR="000B7DD3" w:rsidRPr="0059129D" w:rsidRDefault="000B7DD3" w:rsidP="000B7DD3">
      <w:pPr>
        <w:jc w:val="center"/>
        <w:rPr>
          <w:rFonts w:ascii="David" w:hAnsi="David"/>
          <w:rtl/>
        </w:rPr>
      </w:pPr>
      <w:r w:rsidRPr="0059129D">
        <w:rPr>
          <w:rFonts w:ascii="David" w:hAnsi="David" w:hint="cs"/>
          <w:rtl/>
        </w:rPr>
        <w:t xml:space="preserve">תאריך                  </w:t>
      </w:r>
      <w:r w:rsidRPr="0059129D">
        <w:rPr>
          <w:rFonts w:ascii="David" w:hAnsi="David" w:hint="cs"/>
          <w:rtl/>
        </w:rPr>
        <w:tab/>
        <w:t xml:space="preserve">חותמת ומספר רישיון עורך דין </w:t>
      </w:r>
      <w:r w:rsidRPr="0059129D">
        <w:rPr>
          <w:rFonts w:ascii="David" w:hAnsi="David" w:hint="cs"/>
          <w:rtl/>
        </w:rPr>
        <w:tab/>
        <w:t xml:space="preserve">        חתימת עוה"ד</w:t>
      </w:r>
    </w:p>
    <w:p w14:paraId="05685E9B" w14:textId="77777777" w:rsidR="000B7DD3" w:rsidRPr="0059129D" w:rsidRDefault="000B7DD3" w:rsidP="00097F1D">
      <w:pPr>
        <w:spacing w:line="360" w:lineRule="auto"/>
        <w:jc w:val="center"/>
        <w:rPr>
          <w:b/>
          <w:bCs/>
          <w:szCs w:val="32"/>
          <w:rtl/>
        </w:rPr>
      </w:pPr>
    </w:p>
    <w:p w14:paraId="10021A4E" w14:textId="77777777" w:rsidR="00385D21" w:rsidRPr="0059129D" w:rsidRDefault="00385D21" w:rsidP="00385D21">
      <w:pPr>
        <w:spacing w:line="360" w:lineRule="auto"/>
        <w:jc w:val="center"/>
        <w:rPr>
          <w:b/>
          <w:bCs/>
          <w:szCs w:val="32"/>
          <w:rtl/>
        </w:rPr>
      </w:pPr>
    </w:p>
    <w:p w14:paraId="3BB7EC71" w14:textId="77777777" w:rsidR="0027003B" w:rsidRPr="0059129D" w:rsidRDefault="00097F1D" w:rsidP="00385D21">
      <w:pPr>
        <w:spacing w:line="360" w:lineRule="auto"/>
        <w:jc w:val="center"/>
        <w:rPr>
          <w:b/>
          <w:bCs/>
          <w:szCs w:val="32"/>
          <w:rtl/>
        </w:rPr>
      </w:pPr>
      <w:r w:rsidRPr="0059129D">
        <w:rPr>
          <w:b/>
          <w:bCs/>
          <w:szCs w:val="32"/>
          <w:rtl/>
        </w:rPr>
        <w:br w:type="page"/>
      </w:r>
    </w:p>
    <w:p w14:paraId="19F6772E" w14:textId="77777777" w:rsidR="00B73192" w:rsidRPr="0059129D" w:rsidRDefault="00B73192" w:rsidP="00B73192">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7</w:t>
      </w:r>
      <w:r w:rsidR="00484DC7">
        <w:rPr>
          <w:rFonts w:hint="cs"/>
          <w:b/>
          <w:bCs/>
          <w:szCs w:val="32"/>
          <w:rtl/>
        </w:rPr>
        <w:t xml:space="preserve"> לחוברת ההצעה</w:t>
      </w:r>
    </w:p>
    <w:p w14:paraId="1F46E82B" w14:textId="77777777" w:rsidR="00B73192" w:rsidRDefault="00484DC7" w:rsidP="00B73192">
      <w:pPr>
        <w:spacing w:line="360" w:lineRule="auto"/>
        <w:jc w:val="center"/>
        <w:rPr>
          <w:b/>
          <w:bCs/>
          <w:szCs w:val="32"/>
          <w:rtl/>
        </w:rPr>
      </w:pPr>
      <w:r>
        <w:rPr>
          <w:rFonts w:hint="cs"/>
          <w:b/>
          <w:bCs/>
          <w:szCs w:val="32"/>
          <w:rtl/>
        </w:rPr>
        <w:t xml:space="preserve">נוסח </w:t>
      </w:r>
      <w:r w:rsidR="00B73192">
        <w:rPr>
          <w:rFonts w:hint="cs"/>
          <w:b/>
          <w:bCs/>
          <w:szCs w:val="32"/>
          <w:rtl/>
        </w:rPr>
        <w:t>ערבות מציע</w:t>
      </w:r>
    </w:p>
    <w:p w14:paraId="7E4585E5" w14:textId="77777777" w:rsidR="00C229AB" w:rsidRDefault="00C229AB" w:rsidP="00B73192">
      <w:pPr>
        <w:spacing w:line="360" w:lineRule="auto"/>
        <w:jc w:val="center"/>
        <w:rPr>
          <w:b/>
          <w:bCs/>
          <w:szCs w:val="32"/>
          <w:rtl/>
        </w:rPr>
      </w:pPr>
    </w:p>
    <w:p w14:paraId="4C2E9EF2" w14:textId="77777777" w:rsidR="00C229AB" w:rsidRPr="00A948D5" w:rsidRDefault="00C229AB" w:rsidP="00C229AB">
      <w:pPr>
        <w:spacing w:line="360" w:lineRule="auto"/>
        <w:ind w:left="566" w:hanging="540"/>
        <w:jc w:val="both"/>
      </w:pPr>
      <w:r w:rsidRPr="00A948D5">
        <w:rPr>
          <w:rtl/>
        </w:rPr>
        <w:t>שם הבנק/חברת הביטוח ________________</w:t>
      </w:r>
    </w:p>
    <w:p w14:paraId="33949463" w14:textId="77777777" w:rsidR="00C229AB" w:rsidRPr="00A948D5" w:rsidRDefault="00C229AB" w:rsidP="00C229AB">
      <w:pPr>
        <w:spacing w:line="360" w:lineRule="auto"/>
        <w:ind w:left="566" w:hanging="540"/>
        <w:jc w:val="both"/>
      </w:pPr>
      <w:r w:rsidRPr="00A948D5">
        <w:rPr>
          <w:rtl/>
        </w:rPr>
        <w:t>מס' הטלפון ________________________</w:t>
      </w:r>
    </w:p>
    <w:p w14:paraId="660D7813" w14:textId="77777777" w:rsidR="00C229AB" w:rsidRPr="00A948D5" w:rsidRDefault="00C229AB" w:rsidP="00C229AB">
      <w:pPr>
        <w:spacing w:line="360" w:lineRule="auto"/>
        <w:ind w:left="566" w:hanging="540"/>
        <w:jc w:val="both"/>
      </w:pPr>
      <w:r w:rsidRPr="00A948D5">
        <w:rPr>
          <w:rtl/>
        </w:rPr>
        <w:t>מס' הפקס: ________________________</w:t>
      </w:r>
    </w:p>
    <w:p w14:paraId="2DC45023" w14:textId="77777777" w:rsidR="00C229AB" w:rsidRPr="00A948D5" w:rsidRDefault="00C229AB" w:rsidP="00C229AB">
      <w:pPr>
        <w:spacing w:line="360" w:lineRule="auto"/>
        <w:ind w:left="566" w:hanging="540"/>
        <w:jc w:val="both"/>
      </w:pPr>
    </w:p>
    <w:p w14:paraId="5F432362" w14:textId="77777777" w:rsidR="00C229AB" w:rsidRPr="00A948D5" w:rsidRDefault="00C229AB" w:rsidP="00C229AB">
      <w:pPr>
        <w:spacing w:line="360" w:lineRule="auto"/>
        <w:ind w:left="566" w:hanging="540"/>
        <w:jc w:val="both"/>
        <w:rPr>
          <w:b/>
          <w:bCs/>
          <w:u w:val="single"/>
        </w:rPr>
      </w:pPr>
      <w:r w:rsidRPr="00A948D5">
        <w:rPr>
          <w:b/>
          <w:bCs/>
          <w:u w:val="single"/>
          <w:rtl/>
        </w:rPr>
        <w:t>כתב ערבות</w:t>
      </w:r>
    </w:p>
    <w:p w14:paraId="2DB14A2F" w14:textId="77777777" w:rsidR="00C229AB" w:rsidRPr="00A948D5" w:rsidRDefault="00C229AB" w:rsidP="00C229AB">
      <w:pPr>
        <w:spacing w:line="360" w:lineRule="auto"/>
        <w:ind w:left="566" w:hanging="540"/>
        <w:jc w:val="both"/>
      </w:pPr>
      <w:r w:rsidRPr="00A948D5">
        <w:rPr>
          <w:rtl/>
        </w:rPr>
        <w:t xml:space="preserve">לכבוד </w:t>
      </w:r>
    </w:p>
    <w:p w14:paraId="0577AFEA" w14:textId="77777777" w:rsidR="00C229AB" w:rsidRPr="00A948D5" w:rsidRDefault="00C229AB" w:rsidP="00C229AB">
      <w:pPr>
        <w:spacing w:line="360" w:lineRule="auto"/>
        <w:ind w:left="566" w:hanging="540"/>
        <w:jc w:val="both"/>
      </w:pPr>
      <w:r w:rsidRPr="00A948D5">
        <w:rPr>
          <w:rtl/>
        </w:rPr>
        <w:t xml:space="preserve">ממשלת ישראל </w:t>
      </w:r>
    </w:p>
    <w:p w14:paraId="5BA45862" w14:textId="77777777" w:rsidR="00C229AB" w:rsidRPr="00A948D5" w:rsidRDefault="00C229AB" w:rsidP="00C229AB">
      <w:pPr>
        <w:spacing w:line="360" w:lineRule="auto"/>
        <w:ind w:left="566" w:hanging="540"/>
        <w:jc w:val="both"/>
      </w:pPr>
      <w:r w:rsidRPr="00A948D5">
        <w:rPr>
          <w:rtl/>
        </w:rPr>
        <w:t xml:space="preserve">משרד </w:t>
      </w:r>
      <w:r w:rsidRPr="00A948D5">
        <w:rPr>
          <w:rFonts w:hint="cs"/>
          <w:rtl/>
        </w:rPr>
        <w:t>המשפטים</w:t>
      </w:r>
    </w:p>
    <w:p w14:paraId="4ADF802B" w14:textId="77777777" w:rsidR="00C229AB" w:rsidRPr="00A948D5" w:rsidRDefault="00C229AB" w:rsidP="00C229AB">
      <w:pPr>
        <w:spacing w:line="360" w:lineRule="auto"/>
        <w:ind w:left="566" w:hanging="540"/>
        <w:jc w:val="center"/>
        <w:rPr>
          <w:b/>
          <w:bCs/>
          <w:rtl/>
        </w:rPr>
      </w:pPr>
    </w:p>
    <w:p w14:paraId="7B44BFEB" w14:textId="77777777" w:rsidR="00C229AB" w:rsidRPr="00A948D5" w:rsidRDefault="00C229AB" w:rsidP="00C229AB">
      <w:pPr>
        <w:spacing w:line="360" w:lineRule="auto"/>
        <w:ind w:left="566" w:hanging="540"/>
        <w:jc w:val="center"/>
        <w:rPr>
          <w:rtl/>
        </w:rPr>
      </w:pPr>
      <w:r w:rsidRPr="00A948D5">
        <w:rPr>
          <w:b/>
          <w:bCs/>
          <w:rtl/>
        </w:rPr>
        <w:t>הנדון: ערבות מס'</w:t>
      </w:r>
      <w:r w:rsidRPr="00A948D5">
        <w:rPr>
          <w:rtl/>
        </w:rPr>
        <w:t>____________</w:t>
      </w:r>
    </w:p>
    <w:p w14:paraId="17839375" w14:textId="77777777" w:rsidR="00C229AB" w:rsidRPr="00A948D5" w:rsidRDefault="00C229AB" w:rsidP="00C229AB">
      <w:pPr>
        <w:spacing w:line="360" w:lineRule="auto"/>
        <w:ind w:left="566" w:hanging="540"/>
        <w:jc w:val="center"/>
      </w:pPr>
    </w:p>
    <w:p w14:paraId="2DBCB75D" w14:textId="174235D9" w:rsidR="00C229AB" w:rsidRPr="00AF27FA" w:rsidRDefault="00C229AB" w:rsidP="00AF27FA">
      <w:pPr>
        <w:spacing w:line="360" w:lineRule="auto"/>
        <w:ind w:left="1"/>
        <w:jc w:val="both"/>
        <w:rPr>
          <w:highlight w:val="yellow"/>
        </w:rPr>
      </w:pPr>
      <w:r w:rsidRPr="00AF27FA">
        <w:rPr>
          <w:highlight w:val="yellow"/>
          <w:rtl/>
        </w:rPr>
        <w:t xml:space="preserve">אנו ערבים בזה כלפיכם לסילוק כל סכום עד לסך </w:t>
      </w:r>
      <w:r w:rsidR="00AF27FA" w:rsidRPr="00AF27FA">
        <w:rPr>
          <w:rFonts w:hint="cs"/>
          <w:highlight w:val="yellow"/>
          <w:rtl/>
        </w:rPr>
        <w:t>10,000</w:t>
      </w:r>
      <w:r w:rsidR="00142186" w:rsidRPr="00AF27FA">
        <w:rPr>
          <w:rFonts w:hint="cs"/>
          <w:highlight w:val="yellow"/>
          <w:rtl/>
        </w:rPr>
        <w:t xml:space="preserve"> </w:t>
      </w:r>
      <w:r w:rsidRPr="00AF27FA">
        <w:rPr>
          <w:rFonts w:hint="cs"/>
          <w:highlight w:val="yellow"/>
          <w:rtl/>
        </w:rPr>
        <w:t xml:space="preserve">₪ </w:t>
      </w:r>
      <w:r w:rsidRPr="00AF27FA">
        <w:rPr>
          <w:highlight w:val="yellow"/>
          <w:rtl/>
        </w:rPr>
        <w:t>(במילים</w:t>
      </w:r>
      <w:r w:rsidRPr="00AF27FA">
        <w:rPr>
          <w:rFonts w:hint="cs"/>
          <w:highlight w:val="yellow"/>
          <w:rtl/>
        </w:rPr>
        <w:t xml:space="preserve">: </w:t>
      </w:r>
      <w:r w:rsidR="00AF27FA" w:rsidRPr="00AF27FA">
        <w:rPr>
          <w:rFonts w:hint="cs"/>
          <w:highlight w:val="yellow"/>
          <w:rtl/>
        </w:rPr>
        <w:t>עשרת אלפים</w:t>
      </w:r>
      <w:r w:rsidR="00142186" w:rsidRPr="00AF27FA">
        <w:rPr>
          <w:rFonts w:hint="cs"/>
          <w:highlight w:val="yellow"/>
          <w:rtl/>
        </w:rPr>
        <w:t xml:space="preserve"> </w:t>
      </w:r>
      <w:r w:rsidRPr="00AF27FA">
        <w:rPr>
          <w:rFonts w:hint="eastAsia"/>
          <w:highlight w:val="yellow"/>
          <w:rtl/>
        </w:rPr>
        <w:t>₪</w:t>
      </w:r>
      <w:r w:rsidRPr="00AF27FA">
        <w:rPr>
          <w:rFonts w:hint="cs"/>
          <w:highlight w:val="yellow"/>
          <w:rtl/>
        </w:rPr>
        <w:t xml:space="preserve">) כולל מע"מ </w:t>
      </w:r>
      <w:r w:rsidRPr="00AF27FA">
        <w:rPr>
          <w:highlight w:val="yellow"/>
          <w:rtl/>
        </w:rPr>
        <w:t>אשר תדרשו מאת: ____________________________________________</w:t>
      </w:r>
      <w:r w:rsidRPr="00AF27FA">
        <w:rPr>
          <w:rFonts w:hint="cs"/>
          <w:highlight w:val="yellow"/>
          <w:rtl/>
        </w:rPr>
        <w:t xml:space="preserve">, ח.פ/ע.מ _____________ </w:t>
      </w:r>
      <w:r w:rsidRPr="00AF27FA">
        <w:rPr>
          <w:highlight w:val="yellow"/>
          <w:rtl/>
        </w:rPr>
        <w:t>(להלן "החייב") בקשר</w:t>
      </w:r>
      <w:r w:rsidRPr="00AF27FA">
        <w:rPr>
          <w:rFonts w:hint="cs"/>
          <w:highlight w:val="yellow"/>
          <w:rtl/>
        </w:rPr>
        <w:t xml:space="preserve"> </w:t>
      </w:r>
      <w:r w:rsidRPr="00AF27FA">
        <w:rPr>
          <w:highlight w:val="yellow"/>
          <w:rtl/>
        </w:rPr>
        <w:t xml:space="preserve">עם </w:t>
      </w:r>
      <w:r w:rsidRPr="00AF27FA">
        <w:rPr>
          <w:rFonts w:hint="cs"/>
          <w:highlight w:val="yellow"/>
          <w:rtl/>
        </w:rPr>
        <w:t xml:space="preserve">מכרז מס' </w:t>
      </w:r>
      <w:r w:rsidR="00DA025B" w:rsidRPr="00AF27FA">
        <w:rPr>
          <w:highlight w:val="yellow"/>
        </w:rPr>
        <w:t>16.20</w:t>
      </w:r>
      <w:r w:rsidR="00142186" w:rsidRPr="00AF27FA">
        <w:rPr>
          <w:rFonts w:hint="cs"/>
          <w:highlight w:val="yellow"/>
          <w:rtl/>
        </w:rPr>
        <w:t xml:space="preserve"> </w:t>
      </w:r>
      <w:r w:rsidRPr="00AF27FA">
        <w:rPr>
          <w:rFonts w:hint="cs"/>
          <w:b/>
          <w:highlight w:val="yellow"/>
          <w:rtl/>
        </w:rPr>
        <w:t>ל</w:t>
      </w:r>
      <w:r w:rsidRPr="00AF27FA">
        <w:rPr>
          <w:rFonts w:hint="cs"/>
          <w:highlight w:val="yellow"/>
          <w:rtl/>
        </w:rPr>
        <w:t>ניהול מזנון ושרותי הסעדה</w:t>
      </w:r>
      <w:r w:rsidRPr="00AF27FA">
        <w:rPr>
          <w:rFonts w:hint="cs"/>
          <w:b/>
          <w:highlight w:val="yellow"/>
          <w:rtl/>
        </w:rPr>
        <w:t xml:space="preserve"> במשרד המשפטים</w:t>
      </w:r>
      <w:r w:rsidRPr="00AF27FA">
        <w:rPr>
          <w:rFonts w:hint="cs"/>
          <w:highlight w:val="yellow"/>
          <w:rtl/>
        </w:rPr>
        <w:t>.</w:t>
      </w:r>
    </w:p>
    <w:p w14:paraId="3BD325AE" w14:textId="77777777" w:rsidR="00C229AB" w:rsidRPr="00AF27FA" w:rsidRDefault="00C229AB" w:rsidP="00C229AB">
      <w:pPr>
        <w:spacing w:line="360" w:lineRule="auto"/>
        <w:ind w:left="1"/>
        <w:jc w:val="both"/>
        <w:rPr>
          <w:highlight w:val="yellow"/>
        </w:rPr>
      </w:pPr>
      <w:r w:rsidRPr="00AF27FA">
        <w:rPr>
          <w:highlight w:val="yellow"/>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595536" w14:textId="70EC6140" w:rsidR="00C229AB" w:rsidRPr="00AF27FA" w:rsidRDefault="00C229AB" w:rsidP="00AF27FA">
      <w:pPr>
        <w:spacing w:line="360" w:lineRule="auto"/>
        <w:ind w:left="566" w:hanging="540"/>
        <w:jc w:val="both"/>
        <w:rPr>
          <w:highlight w:val="yellow"/>
        </w:rPr>
      </w:pPr>
      <w:r w:rsidRPr="00AF27FA">
        <w:rPr>
          <w:highlight w:val="yellow"/>
          <w:rtl/>
        </w:rPr>
        <w:t xml:space="preserve">ערבות זו תהיה בתוקף עד תאריך </w:t>
      </w:r>
      <w:r w:rsidR="00647841" w:rsidRPr="00AF27FA">
        <w:rPr>
          <w:rFonts w:hint="cs"/>
          <w:highlight w:val="yellow"/>
          <w:rtl/>
        </w:rPr>
        <w:t>31.</w:t>
      </w:r>
      <w:r w:rsidR="00AF27FA" w:rsidRPr="00AF27FA">
        <w:rPr>
          <w:rFonts w:hint="cs"/>
          <w:highlight w:val="yellow"/>
          <w:rtl/>
        </w:rPr>
        <w:t>03</w:t>
      </w:r>
      <w:r w:rsidR="00647841" w:rsidRPr="00AF27FA">
        <w:rPr>
          <w:rFonts w:hint="cs"/>
          <w:highlight w:val="yellow"/>
          <w:rtl/>
        </w:rPr>
        <w:t>.202</w:t>
      </w:r>
      <w:r w:rsidR="00AF27FA" w:rsidRPr="00AF27FA">
        <w:rPr>
          <w:rFonts w:hint="cs"/>
          <w:highlight w:val="yellow"/>
          <w:rtl/>
        </w:rPr>
        <w:t>1</w:t>
      </w:r>
      <w:r w:rsidR="00142186" w:rsidRPr="00AF27FA">
        <w:rPr>
          <w:highlight w:val="yellow"/>
          <w:rtl/>
        </w:rPr>
        <w:t xml:space="preserve"> </w:t>
      </w:r>
      <w:r w:rsidRPr="00AF27FA">
        <w:rPr>
          <w:rFonts w:hint="cs"/>
          <w:highlight w:val="yellow"/>
          <w:rtl/>
        </w:rPr>
        <w:t>.</w:t>
      </w:r>
    </w:p>
    <w:p w14:paraId="3426B9A8" w14:textId="77777777" w:rsidR="00C229AB" w:rsidRPr="00AF27FA" w:rsidRDefault="00C229AB" w:rsidP="00C229AB">
      <w:pPr>
        <w:spacing w:line="360" w:lineRule="auto"/>
        <w:ind w:left="566" w:hanging="540"/>
        <w:jc w:val="both"/>
        <w:rPr>
          <w:highlight w:val="yellow"/>
        </w:rPr>
      </w:pPr>
      <w:r w:rsidRPr="00AF27FA">
        <w:rPr>
          <w:highlight w:val="yellow"/>
          <w:rtl/>
        </w:rPr>
        <w:t>דרישה על פי ערבות זו יש להפנות לסניף הבנק/חב' הביטוח שכתובתו____________________</w:t>
      </w:r>
    </w:p>
    <w:p w14:paraId="4CAD2EFB" w14:textId="77777777" w:rsidR="00C229AB" w:rsidRPr="00AF27FA" w:rsidRDefault="00C229AB" w:rsidP="00C229AB">
      <w:pPr>
        <w:spacing w:line="360" w:lineRule="auto"/>
        <w:ind w:left="566" w:hanging="540"/>
        <w:jc w:val="both"/>
        <w:rPr>
          <w:highlight w:val="yellow"/>
        </w:rPr>
      </w:pPr>
      <w:r w:rsidRPr="00AF27FA">
        <w:rPr>
          <w:highlight w:val="yellow"/>
          <w:rtl/>
        </w:rPr>
        <w:t xml:space="preserve">                                                                                       </w:t>
      </w:r>
      <w:r w:rsidRPr="00AF27FA">
        <w:rPr>
          <w:rFonts w:hint="cs"/>
          <w:highlight w:val="yellow"/>
          <w:rtl/>
        </w:rPr>
        <w:t xml:space="preserve">                   </w:t>
      </w:r>
      <w:r w:rsidRPr="00AF27FA">
        <w:rPr>
          <w:highlight w:val="yellow"/>
          <w:rtl/>
        </w:rPr>
        <w:t xml:space="preserve">   שם הבנק/חב' הביטוח</w:t>
      </w:r>
    </w:p>
    <w:p w14:paraId="2AF041EE" w14:textId="77777777" w:rsidR="00C229AB" w:rsidRPr="00AF27FA" w:rsidRDefault="00C229AB" w:rsidP="00C229AB">
      <w:pPr>
        <w:spacing w:line="360" w:lineRule="auto"/>
        <w:ind w:left="566" w:hanging="540"/>
        <w:jc w:val="both"/>
        <w:rPr>
          <w:highlight w:val="yellow"/>
          <w:rtl/>
        </w:rPr>
      </w:pPr>
    </w:p>
    <w:p w14:paraId="5E1E0CC5" w14:textId="77777777" w:rsidR="00C229AB" w:rsidRPr="00AF27FA" w:rsidRDefault="00C229AB" w:rsidP="00C229AB">
      <w:pPr>
        <w:spacing w:line="360" w:lineRule="auto"/>
        <w:ind w:left="566" w:hanging="540"/>
        <w:jc w:val="both"/>
        <w:rPr>
          <w:highlight w:val="yellow"/>
        </w:rPr>
      </w:pPr>
      <w:r w:rsidRPr="00AF27FA">
        <w:rPr>
          <w:highlight w:val="yellow"/>
          <w:rtl/>
        </w:rPr>
        <w:t>___________________________________      __________________________________</w:t>
      </w:r>
    </w:p>
    <w:p w14:paraId="41DCBC14" w14:textId="77777777" w:rsidR="00C229AB" w:rsidRPr="00A948D5" w:rsidRDefault="00C229AB" w:rsidP="00C229AB">
      <w:pPr>
        <w:spacing w:line="360" w:lineRule="auto"/>
        <w:ind w:left="566" w:hanging="540"/>
        <w:jc w:val="both"/>
      </w:pPr>
      <w:r w:rsidRPr="00AF27FA">
        <w:rPr>
          <w:highlight w:val="yellow"/>
          <w:rtl/>
        </w:rPr>
        <w:t xml:space="preserve">                  מס' הבנק ומס' הסניף                                         כתובת סניף הבנק/חברת הביטוח</w:t>
      </w:r>
      <w:r w:rsidRPr="00A948D5">
        <w:rPr>
          <w:rtl/>
        </w:rPr>
        <w:t xml:space="preserve"> </w:t>
      </w:r>
    </w:p>
    <w:p w14:paraId="4C28354A" w14:textId="77777777" w:rsidR="00C229AB" w:rsidRPr="00A948D5" w:rsidRDefault="00C229AB" w:rsidP="00C229AB">
      <w:pPr>
        <w:spacing w:line="360" w:lineRule="auto"/>
        <w:ind w:left="566" w:hanging="540"/>
        <w:jc w:val="both"/>
      </w:pPr>
    </w:p>
    <w:p w14:paraId="3D91328C" w14:textId="77777777" w:rsidR="00C229AB" w:rsidRPr="00A948D5" w:rsidRDefault="00C229AB" w:rsidP="00C229AB">
      <w:pPr>
        <w:spacing w:line="360" w:lineRule="auto"/>
        <w:ind w:left="566" w:hanging="540"/>
        <w:jc w:val="both"/>
        <w:rPr>
          <w:rtl/>
        </w:rPr>
      </w:pPr>
    </w:p>
    <w:p w14:paraId="064CF676" w14:textId="77777777" w:rsidR="00C229AB" w:rsidRPr="00A948D5" w:rsidRDefault="00C229AB" w:rsidP="00C229AB">
      <w:pPr>
        <w:spacing w:line="360" w:lineRule="auto"/>
        <w:ind w:left="566" w:hanging="540"/>
        <w:jc w:val="both"/>
        <w:rPr>
          <w:rtl/>
        </w:rPr>
      </w:pPr>
      <w:r w:rsidRPr="00A948D5">
        <w:rPr>
          <w:rtl/>
        </w:rPr>
        <w:t>ערבות זו אינה ניתנת להעברה</w:t>
      </w:r>
      <w:r w:rsidRPr="00A948D5">
        <w:rPr>
          <w:rFonts w:hint="cs"/>
          <w:rtl/>
        </w:rPr>
        <w:t>.</w:t>
      </w:r>
    </w:p>
    <w:p w14:paraId="5197B8ED" w14:textId="77777777" w:rsidR="00C229AB" w:rsidRPr="00A948D5" w:rsidRDefault="00C229AB" w:rsidP="00C229AB">
      <w:pPr>
        <w:spacing w:line="360" w:lineRule="auto"/>
        <w:ind w:left="566" w:hanging="540"/>
        <w:jc w:val="both"/>
      </w:pPr>
    </w:p>
    <w:p w14:paraId="449E2E72" w14:textId="77777777" w:rsidR="00C229AB" w:rsidRPr="00A948D5" w:rsidRDefault="00C229AB" w:rsidP="00C229AB">
      <w:pPr>
        <w:spacing w:line="360" w:lineRule="auto"/>
        <w:ind w:left="566" w:hanging="540"/>
        <w:jc w:val="both"/>
      </w:pPr>
      <w:r w:rsidRPr="00A948D5">
        <w:rPr>
          <w:rtl/>
        </w:rPr>
        <w:t xml:space="preserve">________________                       ________________                       ________________                  </w:t>
      </w:r>
    </w:p>
    <w:p w14:paraId="036896CC" w14:textId="77777777" w:rsidR="00C229AB" w:rsidRPr="0059129D" w:rsidRDefault="00C229AB" w:rsidP="00C229AB">
      <w:pPr>
        <w:spacing w:line="360" w:lineRule="auto"/>
        <w:jc w:val="center"/>
        <w:rPr>
          <w:b/>
          <w:bCs/>
          <w:szCs w:val="32"/>
          <w:rtl/>
        </w:rPr>
      </w:pPr>
      <w:r w:rsidRPr="00A948D5">
        <w:rPr>
          <w:rtl/>
        </w:rPr>
        <w:t xml:space="preserve">          תאריך                                                  שם מלא                                         חתימה וחותמת</w:t>
      </w:r>
    </w:p>
    <w:p w14:paraId="5E6DB93E" w14:textId="77777777" w:rsidR="00B73192" w:rsidRDefault="00B73192">
      <w:pPr>
        <w:bidi w:val="0"/>
        <w:rPr>
          <w:b/>
          <w:bCs/>
          <w:szCs w:val="32"/>
        </w:rPr>
      </w:pPr>
      <w:r>
        <w:rPr>
          <w:b/>
          <w:bCs/>
          <w:szCs w:val="32"/>
          <w:rtl/>
        </w:rPr>
        <w:br w:type="page"/>
      </w:r>
    </w:p>
    <w:p w14:paraId="32687503" w14:textId="77777777" w:rsidR="00572A90" w:rsidRPr="0059129D" w:rsidRDefault="00385D21" w:rsidP="00B73192">
      <w:pPr>
        <w:spacing w:line="360" w:lineRule="auto"/>
        <w:jc w:val="center"/>
        <w:rPr>
          <w:b/>
          <w:bCs/>
          <w:szCs w:val="32"/>
          <w:rtl/>
        </w:rPr>
      </w:pPr>
      <w:r w:rsidRPr="0059129D">
        <w:rPr>
          <w:rFonts w:hint="cs"/>
          <w:b/>
          <w:bCs/>
          <w:szCs w:val="32"/>
          <w:rtl/>
        </w:rPr>
        <w:lastRenderedPageBreak/>
        <w:t xml:space="preserve">נספח </w:t>
      </w:r>
      <w:r w:rsidR="00B73192">
        <w:rPr>
          <w:rFonts w:hint="cs"/>
          <w:b/>
          <w:bCs/>
          <w:szCs w:val="32"/>
          <w:rtl/>
        </w:rPr>
        <w:t>8</w:t>
      </w:r>
      <w:r w:rsidR="00484DC7">
        <w:rPr>
          <w:rFonts w:hint="cs"/>
          <w:b/>
          <w:bCs/>
          <w:szCs w:val="32"/>
          <w:rtl/>
        </w:rPr>
        <w:t xml:space="preserve"> לחוברת ההצעה</w:t>
      </w:r>
    </w:p>
    <w:p w14:paraId="6C5DC6BC" w14:textId="77777777" w:rsidR="003C4991" w:rsidRPr="0059129D" w:rsidRDefault="003C4991" w:rsidP="003C4991">
      <w:pPr>
        <w:spacing w:line="360" w:lineRule="auto"/>
        <w:jc w:val="center"/>
        <w:rPr>
          <w:b/>
          <w:bCs/>
          <w:szCs w:val="32"/>
          <w:rtl/>
        </w:rPr>
      </w:pPr>
      <w:r w:rsidRPr="0059129D">
        <w:rPr>
          <w:b/>
          <w:bCs/>
          <w:szCs w:val="32"/>
          <w:rtl/>
        </w:rPr>
        <w:t>תצהיר בדבר אי תיאום הצעות במכרז</w:t>
      </w:r>
    </w:p>
    <w:p w14:paraId="649E018C" w14:textId="77777777" w:rsidR="003C4991" w:rsidRPr="0059129D" w:rsidRDefault="003C4991" w:rsidP="003C4991">
      <w:pPr>
        <w:spacing w:line="360" w:lineRule="auto"/>
        <w:rPr>
          <w:rFonts w:ascii="Arial" w:hAnsi="Arial"/>
          <w:rtl/>
        </w:rPr>
      </w:pPr>
    </w:p>
    <w:p w14:paraId="1CAE3D64" w14:textId="77777777" w:rsidR="003C4991" w:rsidRPr="0059129D" w:rsidRDefault="003C4991" w:rsidP="003C4991">
      <w:pPr>
        <w:spacing w:line="360" w:lineRule="auto"/>
        <w:rPr>
          <w:rFonts w:ascii="Arial" w:hAnsi="Arial"/>
          <w:rtl/>
        </w:rPr>
      </w:pPr>
      <w:r w:rsidRPr="0059129D">
        <w:rPr>
          <w:rFonts w:ascii="Arial" w:hAnsi="Arial"/>
          <w:rtl/>
        </w:rPr>
        <w:t xml:space="preserve">אני הח"מ______________________________ מס ת"ז _____________ העובד בתאגיד _____________________ (שם התאגיד) מצהיר בזאת כי: </w:t>
      </w:r>
    </w:p>
    <w:p w14:paraId="6375DD86" w14:textId="77777777" w:rsidR="003C4991" w:rsidRPr="0059129D" w:rsidRDefault="003C4991" w:rsidP="003C4991">
      <w:pPr>
        <w:spacing w:line="360" w:lineRule="auto"/>
        <w:rPr>
          <w:rFonts w:ascii="Arial" w:hAnsi="Arial"/>
          <w:rtl/>
        </w:rPr>
      </w:pPr>
    </w:p>
    <w:p w14:paraId="3BC0405C" w14:textId="77777777" w:rsidR="003C4991" w:rsidRPr="0059129D" w:rsidRDefault="003C4991" w:rsidP="005669D8">
      <w:pPr>
        <w:pStyle w:val="13"/>
        <w:rPr>
          <w:rtl/>
        </w:rPr>
      </w:pPr>
      <w:r w:rsidRPr="0059129D">
        <w:rPr>
          <w:rtl/>
        </w:rPr>
        <w:t xml:space="preserve">אני מוסמך לחתום על תצהיר זה בשם התאגיד ומנהליו. </w:t>
      </w:r>
    </w:p>
    <w:p w14:paraId="5971EBBA" w14:textId="77777777" w:rsidR="003C4991" w:rsidRPr="0059129D" w:rsidRDefault="003C4991" w:rsidP="005669D8">
      <w:pPr>
        <w:pStyle w:val="13"/>
        <w:rPr>
          <w:rtl/>
        </w:rPr>
      </w:pPr>
      <w:r w:rsidRPr="0059129D">
        <w:rPr>
          <w:rtl/>
        </w:rPr>
        <w:t xml:space="preserve">אני נושא המשרה אשר אחראי בתאגיד להצעה המוגשת מטעם התאגיד במכרז זה. </w:t>
      </w:r>
    </w:p>
    <w:p w14:paraId="026D2467" w14:textId="77777777" w:rsidR="003C4991" w:rsidRPr="0059129D" w:rsidRDefault="003C4991" w:rsidP="005669D8">
      <w:pPr>
        <w:pStyle w:val="13"/>
        <w:rPr>
          <w:rtl/>
        </w:rPr>
      </w:pPr>
      <w:r w:rsidRPr="00142186">
        <w:rPr>
          <w:b/>
          <w:bCs/>
          <w:rtl/>
        </w:rPr>
        <w:t xml:space="preserve">המחירים </w:t>
      </w:r>
      <w:r w:rsidR="004B1894" w:rsidRPr="00142186">
        <w:rPr>
          <w:b/>
          <w:bCs/>
          <w:rtl/>
        </w:rPr>
        <w:t>או</w:t>
      </w:r>
      <w:r w:rsidRPr="00142186">
        <w:rPr>
          <w:b/>
          <w:bCs/>
          <w:rtl/>
        </w:rPr>
        <w:t xml:space="preserve"> הכמויות אשר מופיעים בהצעה זו הוחלטו על ידי התאגיד באופן עצמאי, ללא התייעצות,</w:t>
      </w:r>
      <w:r w:rsidRPr="0059129D">
        <w:rPr>
          <w:rtl/>
        </w:rPr>
        <w:t xml:space="preserve"> הסדר או קשר עם מציע אחר או עם מציע פוטנציאלי אחר (למעט קבלני המשנה אשר צוינו בסעיף 3 לעיל). </w:t>
      </w:r>
    </w:p>
    <w:p w14:paraId="301A3120" w14:textId="77777777" w:rsidR="003C4991" w:rsidRPr="0059129D" w:rsidRDefault="003C4991" w:rsidP="005669D8">
      <w:pPr>
        <w:pStyle w:val="13"/>
        <w:rPr>
          <w:rtl/>
        </w:rPr>
      </w:pPr>
      <w:r w:rsidRPr="0059129D">
        <w:rPr>
          <w:rtl/>
        </w:rPr>
        <w:t xml:space="preserve">המחירים </w:t>
      </w:r>
      <w:r w:rsidR="004B1894" w:rsidRPr="0059129D">
        <w:rPr>
          <w:rtl/>
        </w:rPr>
        <w:t>או</w:t>
      </w:r>
      <w:r w:rsidRPr="0059129D">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7DB6AD2" w14:textId="77777777" w:rsidR="003C4991" w:rsidRPr="0059129D" w:rsidRDefault="003C4991" w:rsidP="005669D8">
      <w:pPr>
        <w:pStyle w:val="13"/>
      </w:pPr>
      <w:r w:rsidRPr="0059129D">
        <w:rPr>
          <w:rtl/>
        </w:rPr>
        <w:t xml:space="preserve">לא הייתי מעורב בניסיון להניא מתחרה אחר מלהגיש הצעות במכרז זה. </w:t>
      </w:r>
    </w:p>
    <w:p w14:paraId="379DF519" w14:textId="77777777" w:rsidR="003C4991" w:rsidRPr="0059129D" w:rsidRDefault="003C4991" w:rsidP="005669D8">
      <w:pPr>
        <w:pStyle w:val="13"/>
        <w:rPr>
          <w:rtl/>
        </w:rPr>
      </w:pPr>
      <w:r w:rsidRPr="0059129D">
        <w:rPr>
          <w:rtl/>
        </w:rPr>
        <w:t xml:space="preserve">לא הייתי מעורב בניסיון לגרום למתחרה אחר להגיש הצעה גבוהה או נמוכה יותר מהצעתי זו. </w:t>
      </w:r>
    </w:p>
    <w:p w14:paraId="41D08ED5" w14:textId="77777777" w:rsidR="003C4991" w:rsidRPr="0059129D" w:rsidRDefault="003C4991" w:rsidP="005669D8">
      <w:pPr>
        <w:pStyle w:val="13"/>
        <w:rPr>
          <w:rtl/>
        </w:rPr>
      </w:pPr>
      <w:r w:rsidRPr="0059129D">
        <w:rPr>
          <w:rtl/>
        </w:rPr>
        <w:t xml:space="preserve">לא הייתי מעורב בניסיון לגרום למתחרה להגיש הצעה בלתי תחרותית מכל סוג שהוא. </w:t>
      </w:r>
    </w:p>
    <w:p w14:paraId="7904578B" w14:textId="77777777" w:rsidR="003C4991" w:rsidRPr="0059129D" w:rsidRDefault="003C4991" w:rsidP="005669D8">
      <w:pPr>
        <w:pStyle w:val="13"/>
        <w:rPr>
          <w:rtl/>
        </w:rPr>
      </w:pPr>
      <w:r w:rsidRPr="0059129D">
        <w:rPr>
          <w:rtl/>
        </w:rPr>
        <w:t xml:space="preserve">הצעה זו של התאגיד מוגשת בתום לב ולא נעשית בעקבות הסדר או דין ודברים עם מתחרה או מתחרה פוטנציאלי אחר במכרז זה. </w:t>
      </w:r>
    </w:p>
    <w:p w14:paraId="369F6B5A" w14:textId="77777777" w:rsidR="003C4991" w:rsidRPr="0059129D" w:rsidRDefault="003C4991" w:rsidP="003C4991">
      <w:pPr>
        <w:rPr>
          <w:rtl/>
        </w:rPr>
      </w:pPr>
    </w:p>
    <w:p w14:paraId="1CE63F47" w14:textId="77777777" w:rsidR="003C4991" w:rsidRPr="0059129D" w:rsidRDefault="003C4991" w:rsidP="003C4991">
      <w:pPr>
        <w:spacing w:line="360" w:lineRule="auto"/>
        <w:rPr>
          <w:rFonts w:ascii="Arial" w:hAnsi="Arial"/>
          <w:b/>
          <w:bCs/>
        </w:rPr>
      </w:pPr>
      <w:r w:rsidRPr="0059129D">
        <w:rPr>
          <w:rFonts w:ascii="Arial" w:hAnsi="Arial"/>
          <w:b/>
          <w:bCs/>
          <w:u w:val="single"/>
          <w:rtl/>
        </w:rPr>
        <w:t xml:space="preserve">יש לסמן </w:t>
      </w:r>
      <w:r w:rsidRPr="0059129D">
        <w:rPr>
          <w:rFonts w:ascii="Arial" w:hAnsi="Arial"/>
          <w:b/>
          <w:bCs/>
          <w:u w:val="single"/>
        </w:rPr>
        <w:t>V</w:t>
      </w:r>
      <w:r w:rsidRPr="0059129D">
        <w:rPr>
          <w:rFonts w:ascii="Arial" w:hAnsi="Arial"/>
          <w:b/>
          <w:bCs/>
          <w:u w:val="single"/>
          <w:rtl/>
        </w:rPr>
        <w:t xml:space="preserve"> במקום המתאים</w:t>
      </w:r>
    </w:p>
    <w:p w14:paraId="481649A1" w14:textId="77777777" w:rsidR="003C4991" w:rsidRPr="0059129D" w:rsidRDefault="003C4991" w:rsidP="008C53E2">
      <w:pPr>
        <w:numPr>
          <w:ilvl w:val="0"/>
          <w:numId w:val="14"/>
        </w:numPr>
        <w:tabs>
          <w:tab w:val="clear" w:pos="540"/>
          <w:tab w:val="num" w:pos="180"/>
        </w:tabs>
        <w:spacing w:before="120" w:line="360" w:lineRule="auto"/>
        <w:ind w:left="-180" w:firstLine="178"/>
        <w:jc w:val="both"/>
        <w:rPr>
          <w:rFonts w:ascii="Arial" w:hAnsi="Arial"/>
        </w:rPr>
      </w:pPr>
      <w:r w:rsidRPr="0059129D">
        <w:rPr>
          <w:rFonts w:ascii="Arial" w:hAnsi="Arial"/>
          <w:rtl/>
        </w:rPr>
        <w:t xml:space="preserve">למיטב ידיעתי, התאגיד מציע ההצעה לא נמצא כרגע תחת חקירה בחשד לתיאום מכרז </w:t>
      </w:r>
    </w:p>
    <w:p w14:paraId="1A13803B" w14:textId="77777777" w:rsidR="003C4991" w:rsidRPr="0059129D" w:rsidRDefault="003C4991" w:rsidP="003C4991">
      <w:pPr>
        <w:spacing w:line="360" w:lineRule="auto"/>
        <w:rPr>
          <w:rFonts w:ascii="Arial" w:hAnsi="Arial"/>
          <w:rtl/>
        </w:rPr>
      </w:pPr>
      <w:r w:rsidRPr="0059129D">
        <w:rPr>
          <w:rFonts w:ascii="Arial" w:hAnsi="Arial"/>
          <w:rtl/>
        </w:rPr>
        <w:t>אם כן, אנא פרט:</w:t>
      </w:r>
    </w:p>
    <w:p w14:paraId="792B09A2" w14:textId="77777777" w:rsidR="003C4991" w:rsidRPr="0059129D" w:rsidRDefault="003C4991" w:rsidP="003C4991">
      <w:pPr>
        <w:spacing w:line="360" w:lineRule="auto"/>
        <w:rPr>
          <w:rFonts w:ascii="Arial" w:hAnsi="Arial"/>
          <w:rtl/>
        </w:rPr>
      </w:pPr>
      <w:r w:rsidRPr="0059129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1D8085" w14:textId="77777777" w:rsidR="003C4991" w:rsidRPr="0059129D" w:rsidRDefault="003C4991" w:rsidP="003C4991">
      <w:pPr>
        <w:spacing w:line="360" w:lineRule="auto"/>
        <w:rPr>
          <w:rFonts w:ascii="Arial" w:hAnsi="Arial"/>
          <w:rtl/>
        </w:rPr>
      </w:pPr>
    </w:p>
    <w:p w14:paraId="1DD81AC0" w14:textId="77777777" w:rsidR="003C4991" w:rsidRPr="0059129D" w:rsidRDefault="003C4991" w:rsidP="003C4991">
      <w:pPr>
        <w:spacing w:line="360" w:lineRule="auto"/>
        <w:rPr>
          <w:rFonts w:ascii="Arial" w:hAnsi="Arial"/>
          <w:rtl/>
        </w:rPr>
      </w:pPr>
      <w:r w:rsidRPr="0059129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06870695" w14:textId="77777777" w:rsidR="003C4991" w:rsidRPr="0059129D"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471"/>
        <w:gridCol w:w="247"/>
        <w:gridCol w:w="1483"/>
        <w:gridCol w:w="275"/>
        <w:gridCol w:w="1761"/>
        <w:gridCol w:w="235"/>
        <w:gridCol w:w="1656"/>
        <w:gridCol w:w="235"/>
        <w:gridCol w:w="1424"/>
      </w:tblGrid>
      <w:tr w:rsidR="003C4991" w:rsidRPr="0059129D" w14:paraId="207DF0F8" w14:textId="77777777" w:rsidTr="00226047">
        <w:tc>
          <w:tcPr>
            <w:tcW w:w="1548" w:type="dxa"/>
          </w:tcPr>
          <w:p w14:paraId="0514298C" w14:textId="77777777" w:rsidR="003C4991" w:rsidRPr="0059129D" w:rsidRDefault="003C4991" w:rsidP="00226047">
            <w:pPr>
              <w:spacing w:line="360" w:lineRule="auto"/>
              <w:jc w:val="center"/>
              <w:rPr>
                <w:rFonts w:ascii="Arial" w:hAnsi="Arial"/>
                <w:rtl/>
              </w:rPr>
            </w:pPr>
          </w:p>
        </w:tc>
        <w:tc>
          <w:tcPr>
            <w:tcW w:w="251" w:type="dxa"/>
            <w:tcBorders>
              <w:top w:val="nil"/>
              <w:bottom w:val="nil"/>
            </w:tcBorders>
          </w:tcPr>
          <w:p w14:paraId="718A81CD" w14:textId="77777777" w:rsidR="003C4991" w:rsidRPr="0059129D" w:rsidRDefault="003C4991" w:rsidP="00226047">
            <w:pPr>
              <w:spacing w:line="360" w:lineRule="auto"/>
              <w:jc w:val="center"/>
              <w:rPr>
                <w:rFonts w:ascii="Arial" w:hAnsi="Arial"/>
                <w:rtl/>
              </w:rPr>
            </w:pPr>
          </w:p>
        </w:tc>
        <w:tc>
          <w:tcPr>
            <w:tcW w:w="1549" w:type="dxa"/>
          </w:tcPr>
          <w:p w14:paraId="69A27A2D" w14:textId="77777777" w:rsidR="003C4991" w:rsidRPr="0059129D" w:rsidRDefault="003C4991" w:rsidP="00226047">
            <w:pPr>
              <w:spacing w:line="360" w:lineRule="auto"/>
              <w:jc w:val="center"/>
              <w:rPr>
                <w:rFonts w:ascii="Arial" w:hAnsi="Arial"/>
                <w:rtl/>
              </w:rPr>
            </w:pPr>
          </w:p>
        </w:tc>
        <w:tc>
          <w:tcPr>
            <w:tcW w:w="281" w:type="dxa"/>
            <w:tcBorders>
              <w:top w:val="nil"/>
              <w:bottom w:val="nil"/>
            </w:tcBorders>
          </w:tcPr>
          <w:p w14:paraId="1935EEFC" w14:textId="77777777" w:rsidR="003C4991" w:rsidRPr="0059129D" w:rsidRDefault="003C4991" w:rsidP="00226047">
            <w:pPr>
              <w:spacing w:line="360" w:lineRule="auto"/>
              <w:jc w:val="center"/>
              <w:rPr>
                <w:rFonts w:ascii="Arial" w:hAnsi="Arial"/>
                <w:rtl/>
              </w:rPr>
            </w:pPr>
          </w:p>
        </w:tc>
        <w:tc>
          <w:tcPr>
            <w:tcW w:w="1859" w:type="dxa"/>
          </w:tcPr>
          <w:p w14:paraId="451DFCD5" w14:textId="77777777" w:rsidR="003C4991" w:rsidRPr="0059129D" w:rsidRDefault="003C4991" w:rsidP="00226047">
            <w:pPr>
              <w:spacing w:line="360" w:lineRule="auto"/>
              <w:jc w:val="center"/>
              <w:rPr>
                <w:rFonts w:ascii="Arial" w:hAnsi="Arial"/>
                <w:rtl/>
              </w:rPr>
            </w:pPr>
          </w:p>
        </w:tc>
        <w:tc>
          <w:tcPr>
            <w:tcW w:w="236" w:type="dxa"/>
            <w:tcBorders>
              <w:top w:val="nil"/>
              <w:bottom w:val="nil"/>
            </w:tcBorders>
          </w:tcPr>
          <w:p w14:paraId="2A795591" w14:textId="77777777" w:rsidR="003C4991" w:rsidRPr="0059129D" w:rsidRDefault="003C4991" w:rsidP="00226047">
            <w:pPr>
              <w:spacing w:line="360" w:lineRule="auto"/>
              <w:jc w:val="center"/>
              <w:rPr>
                <w:rFonts w:ascii="Arial" w:hAnsi="Arial"/>
                <w:rtl/>
              </w:rPr>
            </w:pPr>
          </w:p>
        </w:tc>
        <w:tc>
          <w:tcPr>
            <w:tcW w:w="1738" w:type="dxa"/>
          </w:tcPr>
          <w:p w14:paraId="0BD45B85" w14:textId="77777777" w:rsidR="003C4991" w:rsidRPr="0059129D" w:rsidRDefault="003C4991" w:rsidP="00226047">
            <w:pPr>
              <w:spacing w:line="360" w:lineRule="auto"/>
              <w:jc w:val="center"/>
              <w:rPr>
                <w:rFonts w:ascii="Arial" w:hAnsi="Arial"/>
                <w:rtl/>
              </w:rPr>
            </w:pPr>
          </w:p>
        </w:tc>
        <w:tc>
          <w:tcPr>
            <w:tcW w:w="236" w:type="dxa"/>
            <w:tcBorders>
              <w:top w:val="nil"/>
              <w:bottom w:val="nil"/>
            </w:tcBorders>
          </w:tcPr>
          <w:p w14:paraId="6CC7A780" w14:textId="77777777" w:rsidR="003C4991" w:rsidRPr="0059129D" w:rsidRDefault="003C4991" w:rsidP="00226047">
            <w:pPr>
              <w:spacing w:line="360" w:lineRule="auto"/>
              <w:jc w:val="center"/>
              <w:rPr>
                <w:rFonts w:ascii="Arial" w:hAnsi="Arial"/>
                <w:rtl/>
              </w:rPr>
            </w:pPr>
          </w:p>
        </w:tc>
        <w:tc>
          <w:tcPr>
            <w:tcW w:w="1480" w:type="dxa"/>
          </w:tcPr>
          <w:p w14:paraId="4271BD74" w14:textId="77777777" w:rsidR="003C4991" w:rsidRPr="0059129D" w:rsidRDefault="003C4991" w:rsidP="00226047">
            <w:pPr>
              <w:spacing w:line="360" w:lineRule="auto"/>
              <w:jc w:val="center"/>
              <w:rPr>
                <w:rFonts w:ascii="Arial" w:hAnsi="Arial"/>
                <w:rtl/>
              </w:rPr>
            </w:pPr>
          </w:p>
        </w:tc>
      </w:tr>
      <w:tr w:rsidR="003C4991" w:rsidRPr="0059129D" w14:paraId="12C2F7A4" w14:textId="77777777" w:rsidTr="00226047">
        <w:tc>
          <w:tcPr>
            <w:tcW w:w="1548" w:type="dxa"/>
          </w:tcPr>
          <w:p w14:paraId="1A922E2A" w14:textId="77777777" w:rsidR="003C4991" w:rsidRPr="0059129D" w:rsidRDefault="003C4991" w:rsidP="00226047">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7501D374" w14:textId="77777777" w:rsidR="003C4991" w:rsidRPr="0059129D" w:rsidRDefault="003C4991" w:rsidP="00226047">
            <w:pPr>
              <w:spacing w:line="360" w:lineRule="auto"/>
              <w:jc w:val="center"/>
              <w:rPr>
                <w:rFonts w:ascii="Arial" w:hAnsi="Arial"/>
                <w:rtl/>
              </w:rPr>
            </w:pPr>
          </w:p>
        </w:tc>
        <w:tc>
          <w:tcPr>
            <w:tcW w:w="1549" w:type="dxa"/>
          </w:tcPr>
          <w:p w14:paraId="6219ECF1" w14:textId="77777777" w:rsidR="003C4991" w:rsidRPr="0059129D" w:rsidRDefault="003C4991" w:rsidP="00226047">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17A3D7A8" w14:textId="77777777" w:rsidR="003C4991" w:rsidRPr="0059129D" w:rsidRDefault="003C4991" w:rsidP="00226047">
            <w:pPr>
              <w:spacing w:line="360" w:lineRule="auto"/>
              <w:jc w:val="center"/>
              <w:rPr>
                <w:rFonts w:ascii="Arial" w:hAnsi="Arial"/>
                <w:rtl/>
              </w:rPr>
            </w:pPr>
          </w:p>
        </w:tc>
        <w:tc>
          <w:tcPr>
            <w:tcW w:w="1859" w:type="dxa"/>
          </w:tcPr>
          <w:p w14:paraId="03951669" w14:textId="77777777" w:rsidR="003C4991" w:rsidRPr="0059129D" w:rsidRDefault="003C4991" w:rsidP="00226047">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09896D79" w14:textId="77777777" w:rsidR="003C4991" w:rsidRPr="0059129D" w:rsidRDefault="003C4991" w:rsidP="00226047">
            <w:pPr>
              <w:spacing w:line="360" w:lineRule="auto"/>
              <w:jc w:val="center"/>
              <w:rPr>
                <w:rFonts w:ascii="Arial" w:hAnsi="Arial"/>
                <w:rtl/>
              </w:rPr>
            </w:pPr>
          </w:p>
        </w:tc>
        <w:tc>
          <w:tcPr>
            <w:tcW w:w="1738" w:type="dxa"/>
          </w:tcPr>
          <w:p w14:paraId="78397EB0" w14:textId="77777777" w:rsidR="003C4991" w:rsidRPr="0059129D" w:rsidRDefault="003C4991" w:rsidP="00226047">
            <w:pPr>
              <w:spacing w:line="360" w:lineRule="auto"/>
              <w:jc w:val="center"/>
              <w:rPr>
                <w:rFonts w:ascii="Arial" w:hAnsi="Arial"/>
                <w:rtl/>
              </w:rPr>
            </w:pPr>
            <w:r w:rsidRPr="0059129D">
              <w:rPr>
                <w:rFonts w:ascii="Arial" w:hAnsi="Arial"/>
                <w:rtl/>
              </w:rPr>
              <w:t>שם המצהיר</w:t>
            </w:r>
          </w:p>
        </w:tc>
        <w:tc>
          <w:tcPr>
            <w:tcW w:w="236" w:type="dxa"/>
            <w:tcBorders>
              <w:top w:val="nil"/>
              <w:bottom w:val="nil"/>
            </w:tcBorders>
          </w:tcPr>
          <w:p w14:paraId="50BE2DEF" w14:textId="77777777" w:rsidR="003C4991" w:rsidRPr="0059129D" w:rsidRDefault="003C4991" w:rsidP="00226047">
            <w:pPr>
              <w:spacing w:line="360" w:lineRule="auto"/>
              <w:jc w:val="center"/>
              <w:rPr>
                <w:rFonts w:ascii="Arial" w:hAnsi="Arial"/>
                <w:rtl/>
              </w:rPr>
            </w:pPr>
          </w:p>
        </w:tc>
        <w:tc>
          <w:tcPr>
            <w:tcW w:w="1480" w:type="dxa"/>
          </w:tcPr>
          <w:p w14:paraId="2AF4F760" w14:textId="77777777" w:rsidR="003C4991" w:rsidRPr="0059129D" w:rsidRDefault="003C4991" w:rsidP="00226047">
            <w:pPr>
              <w:spacing w:line="360" w:lineRule="auto"/>
              <w:jc w:val="center"/>
              <w:rPr>
                <w:rFonts w:ascii="Arial" w:hAnsi="Arial"/>
                <w:rtl/>
              </w:rPr>
            </w:pPr>
            <w:r w:rsidRPr="0059129D">
              <w:rPr>
                <w:rFonts w:ascii="Arial" w:hAnsi="Arial"/>
                <w:rtl/>
              </w:rPr>
              <w:t>חתימת המצהיר</w:t>
            </w:r>
          </w:p>
        </w:tc>
      </w:tr>
    </w:tbl>
    <w:p w14:paraId="5CA31948" w14:textId="77777777" w:rsidR="003C4991" w:rsidRPr="0059129D" w:rsidRDefault="003C4991" w:rsidP="003C4991">
      <w:pPr>
        <w:spacing w:line="360" w:lineRule="auto"/>
        <w:rPr>
          <w:rFonts w:ascii="Arial" w:hAnsi="Arial"/>
          <w:rtl/>
        </w:rPr>
      </w:pPr>
    </w:p>
    <w:p w14:paraId="780DBCAA" w14:textId="77777777" w:rsidR="003C4991" w:rsidRPr="0059129D" w:rsidRDefault="003C4991" w:rsidP="003C4991">
      <w:pPr>
        <w:spacing w:line="360" w:lineRule="auto"/>
        <w:rPr>
          <w:rFonts w:ascii="Arial" w:hAnsi="Arial"/>
          <w:rtl/>
        </w:rPr>
      </w:pPr>
    </w:p>
    <w:p w14:paraId="420BB9F9" w14:textId="77777777" w:rsidR="003C4991" w:rsidRPr="0059129D" w:rsidRDefault="003C4991" w:rsidP="003C4991">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56EA54CE" w14:textId="77777777" w:rsidR="003C4991" w:rsidRPr="0059129D" w:rsidRDefault="003C4991" w:rsidP="003C4991">
      <w:pPr>
        <w:spacing w:line="360" w:lineRule="auto"/>
        <w:ind w:left="30" w:hanging="102"/>
        <w:jc w:val="center"/>
        <w:rPr>
          <w:rFonts w:ascii="Arial" w:hAnsi="Arial"/>
          <w:b/>
          <w:bCs/>
          <w:u w:val="single"/>
          <w:rtl/>
        </w:rPr>
      </w:pPr>
    </w:p>
    <w:p w14:paraId="76C44A62" w14:textId="77777777" w:rsidR="003C4991" w:rsidRPr="0059129D" w:rsidRDefault="003C4991" w:rsidP="003C4991">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w:t>
      </w:r>
      <w:r w:rsidRPr="0059129D">
        <w:rPr>
          <w:rFonts w:ascii="Arial" w:hAnsi="Arial"/>
          <w:rtl/>
        </w:rPr>
        <w:lastRenderedPageBreak/>
        <w:t xml:space="preserve">באופן אישי, ואחרי שהזהרתיו/ה כי עליו/ה להצהיר אמת וכי יהיה/תהיה צפוי/ה לעונשים הקבועים בחוק אם לא יעשה/תעשה כן, חתם/ה בפני על התצהיר דלעיל. </w:t>
      </w:r>
    </w:p>
    <w:p w14:paraId="636692DA" w14:textId="77777777" w:rsidR="003C4991" w:rsidRPr="0059129D" w:rsidRDefault="003C4991" w:rsidP="003C4991">
      <w:pPr>
        <w:ind w:right="1680"/>
        <w:rPr>
          <w:rFonts w:ascii="Arial" w:hAnsi="Arial"/>
          <w:rtl/>
        </w:rPr>
      </w:pPr>
    </w:p>
    <w:p w14:paraId="711C9BC5" w14:textId="77777777" w:rsidR="003C4991" w:rsidRPr="0059129D" w:rsidRDefault="003C4991" w:rsidP="003C4991">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7190C7F4" w14:textId="77777777" w:rsidR="003C4991" w:rsidRPr="0059129D" w:rsidRDefault="003C4991" w:rsidP="003C4991">
      <w:pPr>
        <w:ind w:right="567"/>
        <w:rPr>
          <w:rFonts w:ascii="Arial" w:hAnsi="Arial"/>
          <w:rtl/>
        </w:rPr>
      </w:pPr>
      <w:r w:rsidRPr="0059129D">
        <w:rPr>
          <w:rFonts w:ascii="Arial" w:hAnsi="Arial"/>
          <w:rtl/>
        </w:rPr>
        <w:t xml:space="preserve"> תאריך </w:t>
      </w:r>
      <w:r w:rsidRPr="0059129D">
        <w:rPr>
          <w:rFonts w:ascii="Arial" w:hAnsi="Arial"/>
          <w:rtl/>
        </w:rPr>
        <w:tab/>
      </w:r>
      <w:r w:rsidRPr="0059129D">
        <w:rPr>
          <w:rFonts w:ascii="Arial" w:hAnsi="Arial"/>
          <w:rtl/>
        </w:rPr>
        <w:tab/>
      </w:r>
      <w:r w:rsidRPr="0059129D">
        <w:rPr>
          <w:rFonts w:ascii="Arial" w:hAnsi="Arial" w:hint="cs"/>
          <w:rtl/>
        </w:rPr>
        <w:tab/>
      </w:r>
      <w:r w:rsidRPr="0059129D">
        <w:rPr>
          <w:rFonts w:ascii="Arial" w:hAnsi="Arial"/>
          <w:rtl/>
        </w:rPr>
        <w:t xml:space="preserve">חותמת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5A53D15A" w14:textId="77777777" w:rsidR="003C4991" w:rsidRPr="0059129D" w:rsidRDefault="003C4991" w:rsidP="003C4991">
      <w:pPr>
        <w:rPr>
          <w:rtl/>
        </w:rPr>
      </w:pPr>
    </w:p>
    <w:p w14:paraId="5C935152" w14:textId="77777777" w:rsidR="00914D4E" w:rsidRPr="0059129D" w:rsidRDefault="003C4991" w:rsidP="00B73192">
      <w:pPr>
        <w:spacing w:line="360" w:lineRule="auto"/>
        <w:jc w:val="center"/>
        <w:rPr>
          <w:rFonts w:ascii="David" w:hAnsi="David"/>
          <w:b/>
          <w:bCs/>
          <w:u w:val="single"/>
          <w:rtl/>
        </w:rPr>
      </w:pPr>
      <w:r w:rsidRPr="0059129D">
        <w:rPr>
          <w:b/>
          <w:bCs/>
          <w:szCs w:val="32"/>
          <w:rtl/>
        </w:rPr>
        <w:br w:type="page"/>
      </w:r>
      <w:r w:rsidRPr="0059129D">
        <w:rPr>
          <w:rFonts w:hint="cs"/>
          <w:b/>
          <w:bCs/>
          <w:szCs w:val="32"/>
          <w:rtl/>
        </w:rPr>
        <w:lastRenderedPageBreak/>
        <w:t xml:space="preserve">נספח </w:t>
      </w:r>
      <w:r w:rsidR="00B73192">
        <w:rPr>
          <w:rFonts w:hint="cs"/>
          <w:b/>
          <w:bCs/>
          <w:szCs w:val="32"/>
          <w:rtl/>
        </w:rPr>
        <w:t>9</w:t>
      </w:r>
      <w:r w:rsidR="00484DC7">
        <w:rPr>
          <w:rFonts w:hint="cs"/>
          <w:b/>
          <w:bCs/>
          <w:szCs w:val="32"/>
          <w:rtl/>
        </w:rPr>
        <w:t xml:space="preserve"> לחוברת ההצעה</w:t>
      </w:r>
    </w:p>
    <w:p w14:paraId="1AA398A6" w14:textId="77777777" w:rsidR="00885D69" w:rsidRPr="0059129D" w:rsidRDefault="007311AF" w:rsidP="00E4407B">
      <w:pPr>
        <w:spacing w:line="360" w:lineRule="auto"/>
        <w:jc w:val="center"/>
        <w:rPr>
          <w:b/>
          <w:bCs/>
          <w:szCs w:val="32"/>
          <w:rtl/>
        </w:rPr>
      </w:pPr>
      <w:r w:rsidRPr="0059129D">
        <w:rPr>
          <w:rFonts w:hint="cs"/>
          <w:b/>
          <w:bCs/>
          <w:szCs w:val="32"/>
          <w:rtl/>
        </w:rPr>
        <w:t>ותק וניסיון המציע</w:t>
      </w:r>
      <w:r w:rsidR="00CD40E0">
        <w:rPr>
          <w:rFonts w:hint="cs"/>
          <w:b/>
          <w:bCs/>
          <w:szCs w:val="32"/>
          <w:rtl/>
        </w:rPr>
        <w:t xml:space="preserve"> והעובדים המוצעים מטעמו</w:t>
      </w:r>
    </w:p>
    <w:p w14:paraId="1123D453" w14:textId="77777777" w:rsidR="00CD40E0" w:rsidRDefault="00CD40E0" w:rsidP="00CD40E0">
      <w:pPr>
        <w:spacing w:line="360" w:lineRule="auto"/>
        <w:rPr>
          <w:b/>
          <w:bCs/>
          <w:sz w:val="22"/>
          <w:szCs w:val="28"/>
          <w:u w:val="single"/>
          <w:rtl/>
        </w:rPr>
      </w:pPr>
    </w:p>
    <w:p w14:paraId="26953A96" w14:textId="77777777" w:rsidR="00CD40E0" w:rsidRPr="00442986" w:rsidRDefault="00CD40E0" w:rsidP="00CD40E0">
      <w:pPr>
        <w:spacing w:line="360" w:lineRule="auto"/>
        <w:rPr>
          <w:b/>
          <w:bCs/>
          <w:sz w:val="22"/>
          <w:szCs w:val="28"/>
          <w:u w:val="single"/>
          <w:rtl/>
        </w:rPr>
      </w:pPr>
      <w:r>
        <w:rPr>
          <w:rFonts w:hint="cs"/>
          <w:b/>
          <w:bCs/>
          <w:sz w:val="22"/>
          <w:szCs w:val="28"/>
          <w:u w:val="single"/>
          <w:rtl/>
        </w:rPr>
        <w:t>המציע</w:t>
      </w:r>
    </w:p>
    <w:p w14:paraId="45F55C71" w14:textId="77777777" w:rsidR="00446187" w:rsidRPr="0059129D" w:rsidRDefault="00084516" w:rsidP="00041AC0">
      <w:pPr>
        <w:numPr>
          <w:ilvl w:val="0"/>
          <w:numId w:val="17"/>
        </w:numPr>
        <w:spacing w:line="360" w:lineRule="auto"/>
        <w:rPr>
          <w:color w:val="000000"/>
        </w:rPr>
      </w:pPr>
      <w:r w:rsidRPr="0059129D">
        <w:rPr>
          <w:rFonts w:hint="cs"/>
          <w:color w:val="000000"/>
          <w:rtl/>
        </w:rPr>
        <w:t xml:space="preserve">למציע </w:t>
      </w:r>
      <w:r w:rsidR="00B73192">
        <w:rPr>
          <w:rFonts w:hint="cs"/>
          <w:b/>
          <w:bCs/>
          <w:color w:val="000000"/>
          <w:rtl/>
        </w:rPr>
        <w:t xml:space="preserve">ניסיון </w:t>
      </w:r>
      <w:r w:rsidR="00B73192" w:rsidRPr="00B73192">
        <w:rPr>
          <w:rFonts w:hint="cs"/>
          <w:color w:val="000000"/>
          <w:rtl/>
        </w:rPr>
        <w:t xml:space="preserve">של </w:t>
      </w:r>
      <w:r w:rsidR="00240558">
        <w:rPr>
          <w:rFonts w:hint="cs"/>
          <w:color w:val="000000"/>
          <w:rtl/>
        </w:rPr>
        <w:t>שנתיים</w:t>
      </w:r>
      <w:r w:rsidR="00B73192" w:rsidRPr="00B73192">
        <w:rPr>
          <w:rFonts w:hint="cs"/>
          <w:color w:val="000000"/>
          <w:rtl/>
        </w:rPr>
        <w:t xml:space="preserve"> לפחות, במהלך 5 השנים</w:t>
      </w:r>
      <w:r w:rsidR="00401969">
        <w:rPr>
          <w:rFonts w:hint="cs"/>
          <w:color w:val="000000"/>
          <w:rtl/>
        </w:rPr>
        <w:t xml:space="preserve"> </w:t>
      </w:r>
      <w:r w:rsidR="00240558">
        <w:rPr>
          <w:rFonts w:hint="cs"/>
          <w:color w:val="000000"/>
          <w:rtl/>
        </w:rPr>
        <w:t>שקדמו להגשת ההצעות במכרז זה,</w:t>
      </w:r>
      <w:r w:rsidR="00B73192">
        <w:rPr>
          <w:rFonts w:hint="cs"/>
          <w:color w:val="000000"/>
          <w:rtl/>
        </w:rPr>
        <w:t xml:space="preserve"> במתן שירותי הסעדה בהיקף של 150 ארוחות חמות לפחות ליום.</w:t>
      </w:r>
      <w:r w:rsidR="00446187" w:rsidRPr="0059129D">
        <w:rPr>
          <w:rFonts w:hint="cs"/>
          <w:color w:val="000000"/>
          <w:rtl/>
        </w:rPr>
        <w:br/>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0"/>
        <w:gridCol w:w="1971"/>
        <w:gridCol w:w="1468"/>
        <w:gridCol w:w="1473"/>
        <w:gridCol w:w="2005"/>
      </w:tblGrid>
      <w:tr w:rsidR="00CD40E0" w:rsidRPr="0059129D" w14:paraId="6BB45AC4" w14:textId="77777777" w:rsidTr="00D823AC">
        <w:trPr>
          <w:jc w:val="center"/>
        </w:trPr>
        <w:tc>
          <w:tcPr>
            <w:tcW w:w="1059" w:type="pct"/>
            <w:shd w:val="clear" w:color="auto" w:fill="E6E6E6"/>
          </w:tcPr>
          <w:p w14:paraId="70E82D9E" w14:textId="77777777" w:rsidR="00CD40E0" w:rsidRPr="0059129D" w:rsidRDefault="00CD40E0" w:rsidP="00035067">
            <w:pPr>
              <w:spacing w:line="360" w:lineRule="auto"/>
              <w:jc w:val="center"/>
              <w:rPr>
                <w:b/>
                <w:bCs/>
                <w:rtl/>
              </w:rPr>
            </w:pPr>
            <w:r w:rsidRPr="0059129D">
              <w:rPr>
                <w:rFonts w:hint="cs"/>
                <w:b/>
                <w:bCs/>
                <w:rtl/>
              </w:rPr>
              <w:t>שם הלקוח</w:t>
            </w:r>
          </w:p>
        </w:tc>
        <w:tc>
          <w:tcPr>
            <w:tcW w:w="1123" w:type="pct"/>
            <w:shd w:val="clear" w:color="auto" w:fill="E6E6E6"/>
          </w:tcPr>
          <w:p w14:paraId="162B0D0C" w14:textId="77777777" w:rsidR="00CD40E0" w:rsidRPr="0059129D" w:rsidRDefault="00CD40E0" w:rsidP="00B73192">
            <w:pPr>
              <w:spacing w:line="360" w:lineRule="auto"/>
              <w:jc w:val="center"/>
              <w:rPr>
                <w:b/>
                <w:bCs/>
                <w:rtl/>
              </w:rPr>
            </w:pPr>
            <w:r w:rsidRPr="0059129D">
              <w:rPr>
                <w:rFonts w:hint="cs"/>
                <w:b/>
                <w:bCs/>
                <w:rtl/>
              </w:rPr>
              <w:t>שנות ביצוע</w:t>
            </w:r>
          </w:p>
          <w:p w14:paraId="0CA04893" w14:textId="77777777" w:rsidR="00CD40E0" w:rsidRPr="0059129D" w:rsidRDefault="00CD40E0" w:rsidP="00B73192">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836" w:type="pct"/>
            <w:shd w:val="clear" w:color="auto" w:fill="E6E6E6"/>
          </w:tcPr>
          <w:p w14:paraId="7C0CE041" w14:textId="77777777" w:rsidR="00CD40E0" w:rsidRPr="0059129D" w:rsidRDefault="00CD40E0" w:rsidP="00035067">
            <w:pPr>
              <w:spacing w:line="360" w:lineRule="auto"/>
              <w:jc w:val="center"/>
              <w:rPr>
                <w:b/>
                <w:bCs/>
                <w:rtl/>
              </w:rPr>
            </w:pPr>
            <w:r>
              <w:rPr>
                <w:rFonts w:hint="cs"/>
                <w:b/>
                <w:bCs/>
                <w:rtl/>
              </w:rPr>
              <w:t>כתובת המזנון</w:t>
            </w:r>
          </w:p>
        </w:tc>
        <w:tc>
          <w:tcPr>
            <w:tcW w:w="839" w:type="pct"/>
            <w:shd w:val="clear" w:color="auto" w:fill="E6E6E6"/>
          </w:tcPr>
          <w:p w14:paraId="150407F1" w14:textId="77777777" w:rsidR="00CD40E0" w:rsidRPr="0059129D" w:rsidRDefault="00CD40E0" w:rsidP="00035067">
            <w:pPr>
              <w:spacing w:line="360" w:lineRule="auto"/>
              <w:jc w:val="center"/>
              <w:rPr>
                <w:b/>
                <w:bCs/>
                <w:rtl/>
              </w:rPr>
            </w:pPr>
            <w:r>
              <w:rPr>
                <w:rFonts w:hint="cs"/>
                <w:b/>
                <w:bCs/>
                <w:rtl/>
              </w:rPr>
              <w:t>מספר ארוחות ממוצע ביום</w:t>
            </w:r>
          </w:p>
        </w:tc>
        <w:tc>
          <w:tcPr>
            <w:tcW w:w="1142" w:type="pct"/>
            <w:shd w:val="clear" w:color="auto" w:fill="E6E6E6"/>
          </w:tcPr>
          <w:p w14:paraId="56B1526F" w14:textId="77777777" w:rsidR="00CD40E0" w:rsidRPr="0059129D" w:rsidRDefault="00CD40E0" w:rsidP="00035067">
            <w:pPr>
              <w:spacing w:line="360" w:lineRule="auto"/>
              <w:jc w:val="center"/>
              <w:rPr>
                <w:b/>
                <w:bCs/>
                <w:rtl/>
              </w:rPr>
            </w:pPr>
            <w:r>
              <w:rPr>
                <w:rFonts w:hint="cs"/>
                <w:b/>
                <w:bCs/>
                <w:rtl/>
              </w:rPr>
              <w:t xml:space="preserve">איש קשר ממליץ </w:t>
            </w:r>
            <w:r>
              <w:rPr>
                <w:b/>
                <w:bCs/>
                <w:rtl/>
              </w:rPr>
              <w:t>–</w:t>
            </w:r>
            <w:r>
              <w:rPr>
                <w:rFonts w:hint="cs"/>
                <w:b/>
                <w:bCs/>
                <w:rtl/>
              </w:rPr>
              <w:t xml:space="preserve"> שם, תפקיד, </w:t>
            </w:r>
            <w:r w:rsidRPr="0059129D">
              <w:rPr>
                <w:rFonts w:hint="cs"/>
                <w:b/>
                <w:bCs/>
                <w:rtl/>
              </w:rPr>
              <w:t>טלפון/טלפון נייד</w:t>
            </w:r>
            <w:r>
              <w:rPr>
                <w:rFonts w:hint="cs"/>
                <w:b/>
                <w:bCs/>
                <w:rtl/>
              </w:rPr>
              <w:t>, דוא"ל</w:t>
            </w:r>
          </w:p>
        </w:tc>
      </w:tr>
      <w:tr w:rsidR="00CD40E0" w:rsidRPr="0059129D" w14:paraId="44E170AC" w14:textId="77777777" w:rsidTr="00D823AC">
        <w:trPr>
          <w:jc w:val="center"/>
        </w:trPr>
        <w:tc>
          <w:tcPr>
            <w:tcW w:w="1059" w:type="pct"/>
            <w:shd w:val="clear" w:color="auto" w:fill="auto"/>
          </w:tcPr>
          <w:p w14:paraId="010B075F" w14:textId="77777777" w:rsidR="00CD40E0" w:rsidRPr="0059129D" w:rsidRDefault="00CD40E0" w:rsidP="00035067">
            <w:pPr>
              <w:spacing w:line="360" w:lineRule="auto"/>
              <w:rPr>
                <w:rtl/>
              </w:rPr>
            </w:pPr>
          </w:p>
          <w:p w14:paraId="1F2665DC" w14:textId="77777777" w:rsidR="00CD40E0" w:rsidRPr="0059129D" w:rsidRDefault="00CD40E0" w:rsidP="00035067">
            <w:pPr>
              <w:spacing w:line="360" w:lineRule="auto"/>
              <w:rPr>
                <w:rtl/>
              </w:rPr>
            </w:pPr>
          </w:p>
        </w:tc>
        <w:tc>
          <w:tcPr>
            <w:tcW w:w="1123" w:type="pct"/>
            <w:shd w:val="clear" w:color="auto" w:fill="auto"/>
          </w:tcPr>
          <w:p w14:paraId="1F1E720E" w14:textId="77777777" w:rsidR="00CD40E0" w:rsidRPr="0059129D" w:rsidRDefault="00CD40E0" w:rsidP="00035067">
            <w:pPr>
              <w:spacing w:line="360" w:lineRule="auto"/>
              <w:rPr>
                <w:rtl/>
              </w:rPr>
            </w:pPr>
          </w:p>
        </w:tc>
        <w:tc>
          <w:tcPr>
            <w:tcW w:w="836" w:type="pct"/>
          </w:tcPr>
          <w:p w14:paraId="6E0A4CDA" w14:textId="77777777" w:rsidR="00CD40E0" w:rsidRPr="0059129D" w:rsidRDefault="00CD40E0" w:rsidP="00035067">
            <w:pPr>
              <w:spacing w:line="360" w:lineRule="auto"/>
              <w:rPr>
                <w:rtl/>
              </w:rPr>
            </w:pPr>
          </w:p>
        </w:tc>
        <w:tc>
          <w:tcPr>
            <w:tcW w:w="839" w:type="pct"/>
            <w:shd w:val="clear" w:color="auto" w:fill="auto"/>
          </w:tcPr>
          <w:p w14:paraId="1C332D83" w14:textId="77777777" w:rsidR="00CD40E0" w:rsidRPr="0059129D" w:rsidRDefault="00CD40E0" w:rsidP="00035067">
            <w:pPr>
              <w:spacing w:line="360" w:lineRule="auto"/>
              <w:rPr>
                <w:rtl/>
              </w:rPr>
            </w:pPr>
          </w:p>
        </w:tc>
        <w:tc>
          <w:tcPr>
            <w:tcW w:w="1142" w:type="pct"/>
            <w:shd w:val="clear" w:color="auto" w:fill="auto"/>
          </w:tcPr>
          <w:p w14:paraId="7265C271" w14:textId="77777777" w:rsidR="00CD40E0" w:rsidRPr="0059129D" w:rsidRDefault="00CD40E0" w:rsidP="00035067">
            <w:pPr>
              <w:spacing w:line="360" w:lineRule="auto"/>
              <w:rPr>
                <w:rtl/>
              </w:rPr>
            </w:pPr>
          </w:p>
        </w:tc>
      </w:tr>
      <w:tr w:rsidR="00CD40E0" w:rsidRPr="0059129D" w14:paraId="16A23E70" w14:textId="77777777" w:rsidTr="00D823AC">
        <w:trPr>
          <w:jc w:val="center"/>
        </w:trPr>
        <w:tc>
          <w:tcPr>
            <w:tcW w:w="1059" w:type="pct"/>
            <w:shd w:val="clear" w:color="auto" w:fill="auto"/>
          </w:tcPr>
          <w:p w14:paraId="17AC47A2" w14:textId="77777777" w:rsidR="00CD40E0" w:rsidRPr="0059129D" w:rsidRDefault="00CD40E0" w:rsidP="00035067">
            <w:pPr>
              <w:spacing w:line="360" w:lineRule="auto"/>
              <w:rPr>
                <w:rtl/>
              </w:rPr>
            </w:pPr>
          </w:p>
          <w:p w14:paraId="4744E0D3" w14:textId="77777777" w:rsidR="00CD40E0" w:rsidRPr="0059129D" w:rsidRDefault="00CD40E0" w:rsidP="00035067">
            <w:pPr>
              <w:spacing w:line="360" w:lineRule="auto"/>
              <w:rPr>
                <w:rtl/>
              </w:rPr>
            </w:pPr>
          </w:p>
        </w:tc>
        <w:tc>
          <w:tcPr>
            <w:tcW w:w="1123" w:type="pct"/>
            <w:shd w:val="clear" w:color="auto" w:fill="auto"/>
          </w:tcPr>
          <w:p w14:paraId="3871E9BA" w14:textId="77777777" w:rsidR="00CD40E0" w:rsidRPr="0059129D" w:rsidRDefault="00CD40E0" w:rsidP="00035067">
            <w:pPr>
              <w:spacing w:line="360" w:lineRule="auto"/>
              <w:rPr>
                <w:rtl/>
              </w:rPr>
            </w:pPr>
          </w:p>
        </w:tc>
        <w:tc>
          <w:tcPr>
            <w:tcW w:w="836" w:type="pct"/>
          </w:tcPr>
          <w:p w14:paraId="05204DB4" w14:textId="77777777" w:rsidR="00CD40E0" w:rsidRPr="0059129D" w:rsidRDefault="00CD40E0" w:rsidP="00035067">
            <w:pPr>
              <w:spacing w:line="360" w:lineRule="auto"/>
              <w:rPr>
                <w:rtl/>
              </w:rPr>
            </w:pPr>
          </w:p>
        </w:tc>
        <w:tc>
          <w:tcPr>
            <w:tcW w:w="839" w:type="pct"/>
            <w:shd w:val="clear" w:color="auto" w:fill="auto"/>
          </w:tcPr>
          <w:p w14:paraId="4351B0A8" w14:textId="77777777" w:rsidR="00CD40E0" w:rsidRPr="0059129D" w:rsidRDefault="00CD40E0" w:rsidP="00035067">
            <w:pPr>
              <w:spacing w:line="360" w:lineRule="auto"/>
              <w:rPr>
                <w:rtl/>
              </w:rPr>
            </w:pPr>
          </w:p>
        </w:tc>
        <w:tc>
          <w:tcPr>
            <w:tcW w:w="1142" w:type="pct"/>
            <w:shd w:val="clear" w:color="auto" w:fill="auto"/>
          </w:tcPr>
          <w:p w14:paraId="2FF2F4B3" w14:textId="77777777" w:rsidR="00CD40E0" w:rsidRPr="0059129D" w:rsidRDefault="00CD40E0" w:rsidP="00035067">
            <w:pPr>
              <w:spacing w:line="360" w:lineRule="auto"/>
              <w:rPr>
                <w:rtl/>
              </w:rPr>
            </w:pPr>
          </w:p>
        </w:tc>
      </w:tr>
      <w:tr w:rsidR="00CD40E0" w:rsidRPr="0059129D" w14:paraId="166B906D" w14:textId="77777777" w:rsidTr="00D823AC">
        <w:trPr>
          <w:jc w:val="center"/>
        </w:trPr>
        <w:tc>
          <w:tcPr>
            <w:tcW w:w="1059" w:type="pct"/>
            <w:shd w:val="clear" w:color="auto" w:fill="auto"/>
          </w:tcPr>
          <w:p w14:paraId="69420622" w14:textId="77777777" w:rsidR="00CD40E0" w:rsidRPr="0059129D" w:rsidRDefault="00CD40E0" w:rsidP="00035067">
            <w:pPr>
              <w:spacing w:line="360" w:lineRule="auto"/>
              <w:rPr>
                <w:rtl/>
              </w:rPr>
            </w:pPr>
          </w:p>
          <w:p w14:paraId="24F23014" w14:textId="77777777" w:rsidR="00CD40E0" w:rsidRPr="0059129D" w:rsidRDefault="00CD40E0" w:rsidP="00035067">
            <w:pPr>
              <w:spacing w:line="360" w:lineRule="auto"/>
              <w:rPr>
                <w:rtl/>
              </w:rPr>
            </w:pPr>
          </w:p>
        </w:tc>
        <w:tc>
          <w:tcPr>
            <w:tcW w:w="1123" w:type="pct"/>
            <w:shd w:val="clear" w:color="auto" w:fill="auto"/>
          </w:tcPr>
          <w:p w14:paraId="7A2B2E0D" w14:textId="77777777" w:rsidR="00CD40E0" w:rsidRPr="0059129D" w:rsidRDefault="00CD40E0" w:rsidP="00035067">
            <w:pPr>
              <w:spacing w:line="360" w:lineRule="auto"/>
              <w:rPr>
                <w:rtl/>
              </w:rPr>
            </w:pPr>
          </w:p>
        </w:tc>
        <w:tc>
          <w:tcPr>
            <w:tcW w:w="836" w:type="pct"/>
          </w:tcPr>
          <w:p w14:paraId="6592B12A" w14:textId="77777777" w:rsidR="00CD40E0" w:rsidRPr="0059129D" w:rsidRDefault="00CD40E0" w:rsidP="00035067">
            <w:pPr>
              <w:spacing w:line="360" w:lineRule="auto"/>
              <w:rPr>
                <w:rtl/>
              </w:rPr>
            </w:pPr>
          </w:p>
        </w:tc>
        <w:tc>
          <w:tcPr>
            <w:tcW w:w="839" w:type="pct"/>
            <w:shd w:val="clear" w:color="auto" w:fill="auto"/>
          </w:tcPr>
          <w:p w14:paraId="47A38F9E" w14:textId="77777777" w:rsidR="00CD40E0" w:rsidRPr="0059129D" w:rsidRDefault="00CD40E0" w:rsidP="00035067">
            <w:pPr>
              <w:spacing w:line="360" w:lineRule="auto"/>
              <w:rPr>
                <w:rtl/>
              </w:rPr>
            </w:pPr>
          </w:p>
        </w:tc>
        <w:tc>
          <w:tcPr>
            <w:tcW w:w="1142" w:type="pct"/>
            <w:shd w:val="clear" w:color="auto" w:fill="auto"/>
          </w:tcPr>
          <w:p w14:paraId="68C987CC" w14:textId="77777777" w:rsidR="00CD40E0" w:rsidRPr="0059129D" w:rsidRDefault="00CD40E0" w:rsidP="00035067">
            <w:pPr>
              <w:spacing w:line="360" w:lineRule="auto"/>
              <w:rPr>
                <w:rtl/>
              </w:rPr>
            </w:pPr>
          </w:p>
        </w:tc>
      </w:tr>
      <w:tr w:rsidR="00EF7ACD" w:rsidRPr="0059129D" w14:paraId="32A7FB5C" w14:textId="77777777" w:rsidTr="00D823AC">
        <w:trPr>
          <w:jc w:val="center"/>
        </w:trPr>
        <w:tc>
          <w:tcPr>
            <w:tcW w:w="1059" w:type="pct"/>
            <w:shd w:val="clear" w:color="auto" w:fill="auto"/>
          </w:tcPr>
          <w:p w14:paraId="24174E74" w14:textId="77777777" w:rsidR="00EF7ACD" w:rsidRDefault="00EF7ACD" w:rsidP="00035067">
            <w:pPr>
              <w:spacing w:line="360" w:lineRule="auto"/>
              <w:rPr>
                <w:rtl/>
              </w:rPr>
            </w:pPr>
          </w:p>
          <w:p w14:paraId="6FF92289" w14:textId="47445901" w:rsidR="00EF7ACD" w:rsidRPr="0059129D" w:rsidRDefault="00EF7ACD" w:rsidP="00035067">
            <w:pPr>
              <w:spacing w:line="360" w:lineRule="auto"/>
            </w:pPr>
          </w:p>
        </w:tc>
        <w:tc>
          <w:tcPr>
            <w:tcW w:w="1123" w:type="pct"/>
            <w:shd w:val="clear" w:color="auto" w:fill="auto"/>
          </w:tcPr>
          <w:p w14:paraId="43AED768" w14:textId="77777777" w:rsidR="00EF7ACD" w:rsidRPr="0059129D" w:rsidRDefault="00EF7ACD" w:rsidP="00035067">
            <w:pPr>
              <w:spacing w:line="360" w:lineRule="auto"/>
              <w:rPr>
                <w:rtl/>
              </w:rPr>
            </w:pPr>
          </w:p>
        </w:tc>
        <w:tc>
          <w:tcPr>
            <w:tcW w:w="836" w:type="pct"/>
          </w:tcPr>
          <w:p w14:paraId="258A9184" w14:textId="77777777" w:rsidR="00EF7ACD" w:rsidRPr="0059129D" w:rsidRDefault="00EF7ACD" w:rsidP="00035067">
            <w:pPr>
              <w:spacing w:line="360" w:lineRule="auto"/>
              <w:rPr>
                <w:rtl/>
              </w:rPr>
            </w:pPr>
          </w:p>
        </w:tc>
        <w:tc>
          <w:tcPr>
            <w:tcW w:w="839" w:type="pct"/>
            <w:shd w:val="clear" w:color="auto" w:fill="auto"/>
          </w:tcPr>
          <w:p w14:paraId="4FFD3B89" w14:textId="77777777" w:rsidR="00EF7ACD" w:rsidRPr="0059129D" w:rsidRDefault="00EF7ACD" w:rsidP="00035067">
            <w:pPr>
              <w:spacing w:line="360" w:lineRule="auto"/>
              <w:rPr>
                <w:rtl/>
              </w:rPr>
            </w:pPr>
          </w:p>
        </w:tc>
        <w:tc>
          <w:tcPr>
            <w:tcW w:w="1142" w:type="pct"/>
            <w:shd w:val="clear" w:color="auto" w:fill="auto"/>
          </w:tcPr>
          <w:p w14:paraId="40E1D4A8" w14:textId="77777777" w:rsidR="00EF7ACD" w:rsidRPr="0059129D" w:rsidRDefault="00EF7ACD" w:rsidP="00035067">
            <w:pPr>
              <w:spacing w:line="360" w:lineRule="auto"/>
              <w:rPr>
                <w:rtl/>
              </w:rPr>
            </w:pPr>
          </w:p>
        </w:tc>
      </w:tr>
      <w:tr w:rsidR="00CD40E0" w:rsidRPr="0059129D" w14:paraId="6FC79631" w14:textId="77777777" w:rsidTr="00D823AC">
        <w:trPr>
          <w:jc w:val="center"/>
        </w:trPr>
        <w:tc>
          <w:tcPr>
            <w:tcW w:w="1059" w:type="pct"/>
            <w:shd w:val="clear" w:color="auto" w:fill="auto"/>
          </w:tcPr>
          <w:p w14:paraId="37906DFB" w14:textId="77777777" w:rsidR="00CD40E0" w:rsidRPr="0059129D" w:rsidRDefault="00CD40E0" w:rsidP="00035067">
            <w:pPr>
              <w:spacing w:line="360" w:lineRule="auto"/>
              <w:rPr>
                <w:rtl/>
              </w:rPr>
            </w:pPr>
          </w:p>
          <w:p w14:paraId="3AD7FB7E" w14:textId="77777777" w:rsidR="00CD40E0" w:rsidRPr="0059129D" w:rsidRDefault="00CD40E0" w:rsidP="00035067">
            <w:pPr>
              <w:spacing w:line="360" w:lineRule="auto"/>
              <w:rPr>
                <w:rtl/>
              </w:rPr>
            </w:pPr>
          </w:p>
        </w:tc>
        <w:tc>
          <w:tcPr>
            <w:tcW w:w="1123" w:type="pct"/>
            <w:shd w:val="clear" w:color="auto" w:fill="auto"/>
          </w:tcPr>
          <w:p w14:paraId="0AD7EB4A" w14:textId="77777777" w:rsidR="00CD40E0" w:rsidRPr="0059129D" w:rsidRDefault="00CD40E0" w:rsidP="00035067">
            <w:pPr>
              <w:spacing w:line="360" w:lineRule="auto"/>
              <w:rPr>
                <w:rtl/>
              </w:rPr>
            </w:pPr>
          </w:p>
        </w:tc>
        <w:tc>
          <w:tcPr>
            <w:tcW w:w="836" w:type="pct"/>
          </w:tcPr>
          <w:p w14:paraId="186A398C" w14:textId="77777777" w:rsidR="00CD40E0" w:rsidRPr="0059129D" w:rsidRDefault="00CD40E0" w:rsidP="00035067">
            <w:pPr>
              <w:spacing w:line="360" w:lineRule="auto"/>
              <w:rPr>
                <w:rtl/>
              </w:rPr>
            </w:pPr>
          </w:p>
        </w:tc>
        <w:tc>
          <w:tcPr>
            <w:tcW w:w="839" w:type="pct"/>
            <w:shd w:val="clear" w:color="auto" w:fill="auto"/>
          </w:tcPr>
          <w:p w14:paraId="3E2E6429" w14:textId="77777777" w:rsidR="00CD40E0" w:rsidRPr="0059129D" w:rsidRDefault="00CD40E0" w:rsidP="00035067">
            <w:pPr>
              <w:spacing w:line="360" w:lineRule="auto"/>
              <w:rPr>
                <w:rtl/>
              </w:rPr>
            </w:pPr>
          </w:p>
        </w:tc>
        <w:tc>
          <w:tcPr>
            <w:tcW w:w="1142" w:type="pct"/>
            <w:shd w:val="clear" w:color="auto" w:fill="auto"/>
          </w:tcPr>
          <w:p w14:paraId="14C54A7F" w14:textId="77777777" w:rsidR="00CD40E0" w:rsidRPr="0059129D" w:rsidRDefault="00CD40E0" w:rsidP="00035067">
            <w:pPr>
              <w:spacing w:line="360" w:lineRule="auto"/>
              <w:rPr>
                <w:rtl/>
              </w:rPr>
            </w:pPr>
          </w:p>
        </w:tc>
      </w:tr>
    </w:tbl>
    <w:p w14:paraId="795B6DAF" w14:textId="77777777" w:rsidR="00CD40E0" w:rsidRPr="0059129D" w:rsidRDefault="00CD40E0" w:rsidP="00CD40E0">
      <w:pPr>
        <w:spacing w:line="360" w:lineRule="auto"/>
        <w:jc w:val="center"/>
        <w:rPr>
          <w:b/>
          <w:bCs/>
          <w:szCs w:val="32"/>
          <w:rtl/>
        </w:rPr>
      </w:pPr>
    </w:p>
    <w:p w14:paraId="438BD373" w14:textId="77777777" w:rsidR="00CD40E0" w:rsidRPr="0059129D" w:rsidRDefault="00CD40E0" w:rsidP="00CD40E0">
      <w:pPr>
        <w:rPr>
          <w:rtl/>
        </w:rPr>
      </w:pPr>
      <w:r w:rsidRPr="0059129D">
        <w:rPr>
          <w:rFonts w:hint="cs"/>
          <w:rtl/>
        </w:rPr>
        <w:t xml:space="preserve">הצהרת </w:t>
      </w:r>
      <w:r w:rsidRPr="0059129D">
        <w:rPr>
          <w:rtl/>
        </w:rPr>
        <w:t xml:space="preserve">המציע:  </w:t>
      </w:r>
    </w:p>
    <w:p w14:paraId="663BCCCD" w14:textId="77777777" w:rsidR="00CD40E0" w:rsidRPr="0059129D" w:rsidRDefault="00CD40E0" w:rsidP="00CD40E0">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CD40E0" w:rsidRPr="0059129D" w14:paraId="7080F509" w14:textId="77777777" w:rsidTr="00105906">
        <w:trPr>
          <w:jc w:val="center"/>
        </w:trPr>
        <w:tc>
          <w:tcPr>
            <w:tcW w:w="3321" w:type="dxa"/>
            <w:tcBorders>
              <w:bottom w:val="single" w:sz="4" w:space="0" w:color="auto"/>
            </w:tcBorders>
          </w:tcPr>
          <w:p w14:paraId="1F2CAF23" w14:textId="77777777" w:rsidR="00CD40E0" w:rsidRPr="0059129D" w:rsidRDefault="00CD40E0" w:rsidP="00105906">
            <w:pPr>
              <w:spacing w:line="276" w:lineRule="auto"/>
              <w:rPr>
                <w:rtl/>
              </w:rPr>
            </w:pPr>
          </w:p>
        </w:tc>
        <w:tc>
          <w:tcPr>
            <w:tcW w:w="567" w:type="dxa"/>
          </w:tcPr>
          <w:p w14:paraId="1047A351" w14:textId="77777777" w:rsidR="00CD40E0" w:rsidRPr="0059129D" w:rsidRDefault="00CD40E0" w:rsidP="00105906">
            <w:pPr>
              <w:spacing w:line="276" w:lineRule="auto"/>
              <w:rPr>
                <w:rtl/>
              </w:rPr>
            </w:pPr>
          </w:p>
        </w:tc>
        <w:tc>
          <w:tcPr>
            <w:tcW w:w="2126" w:type="dxa"/>
            <w:tcBorders>
              <w:bottom w:val="single" w:sz="4" w:space="0" w:color="auto"/>
            </w:tcBorders>
          </w:tcPr>
          <w:p w14:paraId="2751067C" w14:textId="77777777" w:rsidR="00CD40E0" w:rsidRPr="0059129D" w:rsidRDefault="00CD40E0" w:rsidP="00105906">
            <w:pPr>
              <w:spacing w:line="276" w:lineRule="auto"/>
              <w:rPr>
                <w:rtl/>
              </w:rPr>
            </w:pPr>
          </w:p>
        </w:tc>
        <w:tc>
          <w:tcPr>
            <w:tcW w:w="630" w:type="dxa"/>
          </w:tcPr>
          <w:p w14:paraId="6A729564" w14:textId="77777777" w:rsidR="00CD40E0" w:rsidRPr="0059129D" w:rsidRDefault="00CD40E0" w:rsidP="00105906">
            <w:pPr>
              <w:spacing w:line="276" w:lineRule="auto"/>
              <w:rPr>
                <w:rtl/>
              </w:rPr>
            </w:pPr>
          </w:p>
        </w:tc>
        <w:tc>
          <w:tcPr>
            <w:tcW w:w="2268" w:type="dxa"/>
            <w:tcBorders>
              <w:bottom w:val="single" w:sz="4" w:space="0" w:color="auto"/>
            </w:tcBorders>
          </w:tcPr>
          <w:p w14:paraId="48DA0F12" w14:textId="77777777" w:rsidR="00CD40E0" w:rsidRPr="0059129D" w:rsidRDefault="00CD40E0" w:rsidP="00105906">
            <w:pPr>
              <w:spacing w:line="276" w:lineRule="auto"/>
              <w:rPr>
                <w:rtl/>
              </w:rPr>
            </w:pPr>
          </w:p>
        </w:tc>
      </w:tr>
      <w:tr w:rsidR="00CD40E0" w:rsidRPr="0059129D" w14:paraId="18203369" w14:textId="77777777" w:rsidTr="00105906">
        <w:trPr>
          <w:jc w:val="center"/>
        </w:trPr>
        <w:tc>
          <w:tcPr>
            <w:tcW w:w="3321" w:type="dxa"/>
            <w:tcBorders>
              <w:top w:val="single" w:sz="4" w:space="0" w:color="auto"/>
            </w:tcBorders>
          </w:tcPr>
          <w:p w14:paraId="1E454FC2" w14:textId="77777777" w:rsidR="00CD40E0" w:rsidRPr="0059129D" w:rsidRDefault="00CD40E0" w:rsidP="00105906">
            <w:pPr>
              <w:spacing w:line="276" w:lineRule="auto"/>
              <w:jc w:val="center"/>
              <w:rPr>
                <w:rtl/>
              </w:rPr>
            </w:pPr>
            <w:r w:rsidRPr="0059129D">
              <w:rPr>
                <w:rFonts w:hint="cs"/>
                <w:rtl/>
              </w:rPr>
              <w:t>שם</w:t>
            </w:r>
          </w:p>
        </w:tc>
        <w:tc>
          <w:tcPr>
            <w:tcW w:w="567" w:type="dxa"/>
          </w:tcPr>
          <w:p w14:paraId="6411981F" w14:textId="77777777" w:rsidR="00CD40E0" w:rsidRPr="0059129D" w:rsidRDefault="00CD40E0" w:rsidP="00105906">
            <w:pPr>
              <w:spacing w:line="276" w:lineRule="auto"/>
              <w:jc w:val="center"/>
              <w:rPr>
                <w:rtl/>
              </w:rPr>
            </w:pPr>
          </w:p>
        </w:tc>
        <w:tc>
          <w:tcPr>
            <w:tcW w:w="2126" w:type="dxa"/>
            <w:tcBorders>
              <w:top w:val="single" w:sz="4" w:space="0" w:color="auto"/>
            </w:tcBorders>
          </w:tcPr>
          <w:p w14:paraId="1205C484" w14:textId="77777777" w:rsidR="00CD40E0" w:rsidRPr="0059129D" w:rsidRDefault="00CD40E0" w:rsidP="00105906">
            <w:pPr>
              <w:spacing w:line="276" w:lineRule="auto"/>
              <w:jc w:val="center"/>
              <w:rPr>
                <w:rtl/>
              </w:rPr>
            </w:pPr>
            <w:r w:rsidRPr="0059129D">
              <w:rPr>
                <w:rFonts w:hint="cs"/>
                <w:rtl/>
              </w:rPr>
              <w:t>תפקיד</w:t>
            </w:r>
          </w:p>
        </w:tc>
        <w:tc>
          <w:tcPr>
            <w:tcW w:w="630" w:type="dxa"/>
          </w:tcPr>
          <w:p w14:paraId="0250BAF9" w14:textId="77777777" w:rsidR="00CD40E0" w:rsidRPr="0059129D" w:rsidRDefault="00CD40E0" w:rsidP="00105906">
            <w:pPr>
              <w:spacing w:line="276" w:lineRule="auto"/>
              <w:jc w:val="center"/>
              <w:rPr>
                <w:rtl/>
              </w:rPr>
            </w:pPr>
          </w:p>
        </w:tc>
        <w:tc>
          <w:tcPr>
            <w:tcW w:w="2268" w:type="dxa"/>
            <w:tcBorders>
              <w:top w:val="single" w:sz="4" w:space="0" w:color="auto"/>
            </w:tcBorders>
          </w:tcPr>
          <w:p w14:paraId="6E218CB7" w14:textId="77777777" w:rsidR="00CD40E0" w:rsidRPr="0059129D" w:rsidRDefault="00CD40E0" w:rsidP="00105906">
            <w:pPr>
              <w:spacing w:line="276" w:lineRule="auto"/>
              <w:jc w:val="center"/>
              <w:rPr>
                <w:rtl/>
              </w:rPr>
            </w:pPr>
            <w:r w:rsidRPr="0059129D">
              <w:rPr>
                <w:rFonts w:hint="cs"/>
                <w:rtl/>
              </w:rPr>
              <w:t>טלפון</w:t>
            </w:r>
          </w:p>
        </w:tc>
      </w:tr>
      <w:tr w:rsidR="00CD40E0" w:rsidRPr="0059129D" w14:paraId="2ED6CBA4" w14:textId="77777777" w:rsidTr="00105906">
        <w:trPr>
          <w:jc w:val="center"/>
        </w:trPr>
        <w:tc>
          <w:tcPr>
            <w:tcW w:w="3321" w:type="dxa"/>
            <w:tcBorders>
              <w:bottom w:val="single" w:sz="4" w:space="0" w:color="auto"/>
            </w:tcBorders>
          </w:tcPr>
          <w:p w14:paraId="2660EEFB" w14:textId="77777777" w:rsidR="00CD40E0" w:rsidRPr="0059129D" w:rsidRDefault="00CD40E0" w:rsidP="00105906">
            <w:pPr>
              <w:spacing w:line="276" w:lineRule="auto"/>
              <w:rPr>
                <w:rtl/>
              </w:rPr>
            </w:pPr>
          </w:p>
        </w:tc>
        <w:tc>
          <w:tcPr>
            <w:tcW w:w="567" w:type="dxa"/>
          </w:tcPr>
          <w:p w14:paraId="6FBCD09F" w14:textId="77777777" w:rsidR="00CD40E0" w:rsidRPr="0059129D" w:rsidRDefault="00CD40E0" w:rsidP="00105906">
            <w:pPr>
              <w:spacing w:line="276" w:lineRule="auto"/>
              <w:rPr>
                <w:rtl/>
              </w:rPr>
            </w:pPr>
          </w:p>
        </w:tc>
        <w:tc>
          <w:tcPr>
            <w:tcW w:w="2126" w:type="dxa"/>
            <w:tcBorders>
              <w:bottom w:val="single" w:sz="4" w:space="0" w:color="auto"/>
            </w:tcBorders>
          </w:tcPr>
          <w:p w14:paraId="399C61DE" w14:textId="77777777" w:rsidR="00CD40E0" w:rsidRPr="0059129D" w:rsidRDefault="00CD40E0" w:rsidP="00105906">
            <w:pPr>
              <w:spacing w:line="276" w:lineRule="auto"/>
              <w:rPr>
                <w:rtl/>
              </w:rPr>
            </w:pPr>
          </w:p>
        </w:tc>
        <w:tc>
          <w:tcPr>
            <w:tcW w:w="630" w:type="dxa"/>
          </w:tcPr>
          <w:p w14:paraId="3F635019" w14:textId="77777777" w:rsidR="00CD40E0" w:rsidRPr="0059129D" w:rsidRDefault="00CD40E0" w:rsidP="00105906">
            <w:pPr>
              <w:spacing w:line="276" w:lineRule="auto"/>
              <w:rPr>
                <w:rtl/>
              </w:rPr>
            </w:pPr>
          </w:p>
        </w:tc>
        <w:tc>
          <w:tcPr>
            <w:tcW w:w="2268" w:type="dxa"/>
            <w:tcBorders>
              <w:bottom w:val="single" w:sz="4" w:space="0" w:color="auto"/>
            </w:tcBorders>
          </w:tcPr>
          <w:p w14:paraId="6004AFBD" w14:textId="77777777" w:rsidR="00CD40E0" w:rsidRPr="0059129D" w:rsidRDefault="00CD40E0" w:rsidP="00105906">
            <w:pPr>
              <w:spacing w:line="276" w:lineRule="auto"/>
              <w:rPr>
                <w:rtl/>
              </w:rPr>
            </w:pPr>
          </w:p>
        </w:tc>
      </w:tr>
      <w:tr w:rsidR="00CD40E0" w:rsidRPr="0059129D" w14:paraId="03205DC9" w14:textId="77777777" w:rsidTr="00105906">
        <w:trPr>
          <w:jc w:val="center"/>
        </w:trPr>
        <w:tc>
          <w:tcPr>
            <w:tcW w:w="3321" w:type="dxa"/>
            <w:tcBorders>
              <w:top w:val="single" w:sz="4" w:space="0" w:color="auto"/>
            </w:tcBorders>
          </w:tcPr>
          <w:p w14:paraId="014F0E3A" w14:textId="77777777" w:rsidR="00CD40E0" w:rsidRPr="0059129D" w:rsidRDefault="00CD40E0" w:rsidP="00105906">
            <w:pPr>
              <w:spacing w:line="276" w:lineRule="auto"/>
              <w:jc w:val="center"/>
              <w:rPr>
                <w:rtl/>
              </w:rPr>
            </w:pPr>
            <w:r w:rsidRPr="0059129D">
              <w:rPr>
                <w:rFonts w:hint="cs"/>
                <w:rtl/>
              </w:rPr>
              <w:t>חתימה וחותמת</w:t>
            </w:r>
          </w:p>
        </w:tc>
        <w:tc>
          <w:tcPr>
            <w:tcW w:w="567" w:type="dxa"/>
          </w:tcPr>
          <w:p w14:paraId="50E16AA9" w14:textId="77777777" w:rsidR="00CD40E0" w:rsidRPr="0059129D" w:rsidRDefault="00CD40E0" w:rsidP="00105906">
            <w:pPr>
              <w:spacing w:line="276" w:lineRule="auto"/>
              <w:jc w:val="center"/>
              <w:rPr>
                <w:rtl/>
              </w:rPr>
            </w:pPr>
          </w:p>
        </w:tc>
        <w:tc>
          <w:tcPr>
            <w:tcW w:w="2126" w:type="dxa"/>
            <w:tcBorders>
              <w:top w:val="single" w:sz="4" w:space="0" w:color="auto"/>
            </w:tcBorders>
          </w:tcPr>
          <w:p w14:paraId="72C5B9F2" w14:textId="77777777" w:rsidR="00CD40E0" w:rsidRPr="0059129D" w:rsidRDefault="00CD40E0" w:rsidP="00105906">
            <w:pPr>
              <w:spacing w:line="276" w:lineRule="auto"/>
              <w:jc w:val="center"/>
              <w:rPr>
                <w:rtl/>
              </w:rPr>
            </w:pPr>
            <w:r w:rsidRPr="0059129D">
              <w:rPr>
                <w:rFonts w:hint="cs"/>
                <w:rtl/>
              </w:rPr>
              <w:t>תאריך</w:t>
            </w:r>
          </w:p>
        </w:tc>
        <w:tc>
          <w:tcPr>
            <w:tcW w:w="630" w:type="dxa"/>
          </w:tcPr>
          <w:p w14:paraId="267B7B71" w14:textId="77777777" w:rsidR="00CD40E0" w:rsidRPr="0059129D" w:rsidRDefault="00CD40E0" w:rsidP="00105906">
            <w:pPr>
              <w:spacing w:line="276" w:lineRule="auto"/>
              <w:jc w:val="center"/>
              <w:rPr>
                <w:rtl/>
              </w:rPr>
            </w:pPr>
          </w:p>
        </w:tc>
        <w:tc>
          <w:tcPr>
            <w:tcW w:w="2268" w:type="dxa"/>
            <w:tcBorders>
              <w:top w:val="single" w:sz="4" w:space="0" w:color="auto"/>
            </w:tcBorders>
          </w:tcPr>
          <w:p w14:paraId="6A3B61B5" w14:textId="77777777" w:rsidR="00CD40E0" w:rsidRPr="0059129D" w:rsidRDefault="00CD40E0" w:rsidP="00105906">
            <w:pPr>
              <w:spacing w:line="276" w:lineRule="auto"/>
              <w:jc w:val="center"/>
              <w:rPr>
                <w:rtl/>
              </w:rPr>
            </w:pPr>
            <w:r w:rsidRPr="0059129D">
              <w:rPr>
                <w:rFonts w:hint="cs"/>
                <w:rtl/>
              </w:rPr>
              <w:t>מס' זהות/עוסק מורשה</w:t>
            </w:r>
          </w:p>
        </w:tc>
      </w:tr>
      <w:tr w:rsidR="00CD40E0" w:rsidRPr="0059129D" w14:paraId="48954F44" w14:textId="77777777" w:rsidTr="00105906">
        <w:trPr>
          <w:jc w:val="center"/>
        </w:trPr>
        <w:tc>
          <w:tcPr>
            <w:tcW w:w="3321" w:type="dxa"/>
            <w:tcBorders>
              <w:bottom w:val="single" w:sz="4" w:space="0" w:color="auto"/>
            </w:tcBorders>
          </w:tcPr>
          <w:p w14:paraId="0BBA9342" w14:textId="77777777" w:rsidR="00CD40E0" w:rsidRPr="0059129D" w:rsidRDefault="00CD40E0" w:rsidP="00105906">
            <w:pPr>
              <w:spacing w:line="276" w:lineRule="auto"/>
              <w:rPr>
                <w:rtl/>
              </w:rPr>
            </w:pPr>
          </w:p>
        </w:tc>
        <w:tc>
          <w:tcPr>
            <w:tcW w:w="567" w:type="dxa"/>
          </w:tcPr>
          <w:p w14:paraId="0FAFF70A" w14:textId="77777777" w:rsidR="00CD40E0" w:rsidRPr="0059129D" w:rsidRDefault="00CD40E0" w:rsidP="00105906">
            <w:pPr>
              <w:spacing w:line="276" w:lineRule="auto"/>
              <w:rPr>
                <w:rtl/>
              </w:rPr>
            </w:pPr>
          </w:p>
        </w:tc>
        <w:tc>
          <w:tcPr>
            <w:tcW w:w="2126" w:type="dxa"/>
            <w:tcBorders>
              <w:bottom w:val="single" w:sz="4" w:space="0" w:color="auto"/>
            </w:tcBorders>
          </w:tcPr>
          <w:p w14:paraId="6CA4FD9B" w14:textId="77777777" w:rsidR="00CD40E0" w:rsidRPr="0059129D" w:rsidRDefault="00CD40E0" w:rsidP="00105906">
            <w:pPr>
              <w:spacing w:line="276" w:lineRule="auto"/>
              <w:rPr>
                <w:rtl/>
              </w:rPr>
            </w:pPr>
          </w:p>
        </w:tc>
        <w:tc>
          <w:tcPr>
            <w:tcW w:w="630" w:type="dxa"/>
          </w:tcPr>
          <w:p w14:paraId="10A2231A" w14:textId="77777777" w:rsidR="00CD40E0" w:rsidRPr="0059129D" w:rsidRDefault="00CD40E0" w:rsidP="00105906">
            <w:pPr>
              <w:spacing w:line="276" w:lineRule="auto"/>
              <w:rPr>
                <w:rtl/>
              </w:rPr>
            </w:pPr>
          </w:p>
        </w:tc>
        <w:tc>
          <w:tcPr>
            <w:tcW w:w="2268" w:type="dxa"/>
            <w:tcBorders>
              <w:bottom w:val="single" w:sz="4" w:space="0" w:color="auto"/>
            </w:tcBorders>
          </w:tcPr>
          <w:p w14:paraId="37295B03" w14:textId="77777777" w:rsidR="00CD40E0" w:rsidRPr="0059129D" w:rsidRDefault="00CD40E0" w:rsidP="00105906">
            <w:pPr>
              <w:spacing w:line="276" w:lineRule="auto"/>
              <w:rPr>
                <w:rtl/>
              </w:rPr>
            </w:pPr>
          </w:p>
        </w:tc>
      </w:tr>
      <w:tr w:rsidR="00CD40E0" w:rsidRPr="0059129D" w14:paraId="470D8862" w14:textId="77777777" w:rsidTr="00105906">
        <w:trPr>
          <w:jc w:val="center"/>
        </w:trPr>
        <w:tc>
          <w:tcPr>
            <w:tcW w:w="3321" w:type="dxa"/>
            <w:tcBorders>
              <w:top w:val="single" w:sz="4" w:space="0" w:color="auto"/>
            </w:tcBorders>
          </w:tcPr>
          <w:p w14:paraId="230EC0FE" w14:textId="77777777" w:rsidR="00CD40E0" w:rsidRPr="0059129D" w:rsidRDefault="00CD40E0" w:rsidP="00105906">
            <w:pPr>
              <w:spacing w:line="276" w:lineRule="auto"/>
              <w:jc w:val="center"/>
              <w:rPr>
                <w:rtl/>
              </w:rPr>
            </w:pPr>
            <w:r w:rsidRPr="0059129D">
              <w:rPr>
                <w:rFonts w:hint="cs"/>
                <w:rtl/>
              </w:rPr>
              <w:t>כתובת</w:t>
            </w:r>
          </w:p>
        </w:tc>
        <w:tc>
          <w:tcPr>
            <w:tcW w:w="567" w:type="dxa"/>
          </w:tcPr>
          <w:p w14:paraId="080E8939" w14:textId="77777777" w:rsidR="00CD40E0" w:rsidRPr="0059129D" w:rsidRDefault="00CD40E0" w:rsidP="00105906">
            <w:pPr>
              <w:spacing w:line="276" w:lineRule="auto"/>
              <w:jc w:val="center"/>
              <w:rPr>
                <w:rtl/>
              </w:rPr>
            </w:pPr>
          </w:p>
        </w:tc>
        <w:tc>
          <w:tcPr>
            <w:tcW w:w="2126" w:type="dxa"/>
            <w:tcBorders>
              <w:top w:val="single" w:sz="4" w:space="0" w:color="auto"/>
            </w:tcBorders>
          </w:tcPr>
          <w:p w14:paraId="30B304FB" w14:textId="77777777" w:rsidR="00CD40E0" w:rsidRPr="0059129D" w:rsidRDefault="00CD40E0" w:rsidP="00105906">
            <w:pPr>
              <w:spacing w:line="276" w:lineRule="auto"/>
              <w:jc w:val="center"/>
              <w:rPr>
                <w:rtl/>
              </w:rPr>
            </w:pPr>
            <w:r w:rsidRPr="0059129D">
              <w:rPr>
                <w:rFonts w:hint="cs"/>
                <w:rtl/>
              </w:rPr>
              <w:t>פקס</w:t>
            </w:r>
          </w:p>
        </w:tc>
        <w:tc>
          <w:tcPr>
            <w:tcW w:w="630" w:type="dxa"/>
          </w:tcPr>
          <w:p w14:paraId="5ED2F0A4" w14:textId="77777777" w:rsidR="00CD40E0" w:rsidRPr="0059129D" w:rsidRDefault="00CD40E0" w:rsidP="00105906">
            <w:pPr>
              <w:spacing w:line="276" w:lineRule="auto"/>
              <w:jc w:val="center"/>
              <w:rPr>
                <w:rtl/>
              </w:rPr>
            </w:pPr>
          </w:p>
        </w:tc>
        <w:tc>
          <w:tcPr>
            <w:tcW w:w="2268" w:type="dxa"/>
            <w:tcBorders>
              <w:top w:val="single" w:sz="4" w:space="0" w:color="auto"/>
            </w:tcBorders>
          </w:tcPr>
          <w:p w14:paraId="5D66AD27" w14:textId="77777777" w:rsidR="00CD40E0" w:rsidRPr="0059129D" w:rsidRDefault="00CD40E0" w:rsidP="00105906">
            <w:pPr>
              <w:spacing w:line="276" w:lineRule="auto"/>
              <w:jc w:val="center"/>
              <w:rPr>
                <w:rtl/>
              </w:rPr>
            </w:pPr>
            <w:r w:rsidRPr="0059129D">
              <w:rPr>
                <w:rFonts w:hint="cs"/>
                <w:rtl/>
              </w:rPr>
              <w:t>מיקוד</w:t>
            </w:r>
          </w:p>
        </w:tc>
      </w:tr>
    </w:tbl>
    <w:p w14:paraId="6D3601EC" w14:textId="77777777" w:rsidR="00084516" w:rsidRPr="0059129D" w:rsidRDefault="00084516" w:rsidP="007311AF">
      <w:pPr>
        <w:rPr>
          <w:rtl/>
        </w:rPr>
      </w:pPr>
    </w:p>
    <w:p w14:paraId="4BF4B145" w14:textId="77777777" w:rsidR="007311AF" w:rsidRPr="0059129D" w:rsidRDefault="007311AF" w:rsidP="007311AF">
      <w:pPr>
        <w:rPr>
          <w:rtl/>
        </w:rPr>
      </w:pPr>
      <w:r w:rsidRPr="0059129D">
        <w:rPr>
          <w:rFonts w:hint="cs"/>
          <w:rtl/>
        </w:rPr>
        <w:t xml:space="preserve">הצהרת </w:t>
      </w:r>
      <w:r w:rsidRPr="0059129D">
        <w:rPr>
          <w:rtl/>
        </w:rPr>
        <w:t xml:space="preserve">המציע:  </w:t>
      </w:r>
    </w:p>
    <w:p w14:paraId="05418BB2" w14:textId="77777777" w:rsidR="007311AF" w:rsidRPr="0059129D" w:rsidRDefault="007311AF" w:rsidP="007311AF">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7311AF" w:rsidRPr="0059129D" w14:paraId="25F6F079" w14:textId="77777777" w:rsidTr="005829E0">
        <w:trPr>
          <w:jc w:val="center"/>
        </w:trPr>
        <w:tc>
          <w:tcPr>
            <w:tcW w:w="3321" w:type="dxa"/>
            <w:tcBorders>
              <w:bottom w:val="single" w:sz="4" w:space="0" w:color="auto"/>
            </w:tcBorders>
          </w:tcPr>
          <w:p w14:paraId="3E98E728" w14:textId="77777777" w:rsidR="007311AF" w:rsidRPr="0059129D" w:rsidRDefault="007311AF" w:rsidP="005829E0">
            <w:pPr>
              <w:spacing w:line="480" w:lineRule="auto"/>
              <w:rPr>
                <w:rtl/>
              </w:rPr>
            </w:pPr>
          </w:p>
        </w:tc>
        <w:tc>
          <w:tcPr>
            <w:tcW w:w="567" w:type="dxa"/>
          </w:tcPr>
          <w:p w14:paraId="0AE8CBEA" w14:textId="77777777" w:rsidR="007311AF" w:rsidRPr="0059129D" w:rsidRDefault="007311AF" w:rsidP="005829E0">
            <w:pPr>
              <w:spacing w:line="480" w:lineRule="auto"/>
              <w:rPr>
                <w:rtl/>
              </w:rPr>
            </w:pPr>
          </w:p>
        </w:tc>
        <w:tc>
          <w:tcPr>
            <w:tcW w:w="2126" w:type="dxa"/>
            <w:tcBorders>
              <w:bottom w:val="single" w:sz="4" w:space="0" w:color="auto"/>
            </w:tcBorders>
          </w:tcPr>
          <w:p w14:paraId="1FE39671" w14:textId="77777777" w:rsidR="007311AF" w:rsidRPr="0059129D" w:rsidRDefault="007311AF" w:rsidP="005829E0">
            <w:pPr>
              <w:spacing w:line="480" w:lineRule="auto"/>
              <w:rPr>
                <w:rtl/>
              </w:rPr>
            </w:pPr>
          </w:p>
        </w:tc>
        <w:tc>
          <w:tcPr>
            <w:tcW w:w="630" w:type="dxa"/>
          </w:tcPr>
          <w:p w14:paraId="790F3CFF" w14:textId="77777777" w:rsidR="007311AF" w:rsidRPr="0059129D" w:rsidRDefault="007311AF" w:rsidP="005829E0">
            <w:pPr>
              <w:spacing w:line="480" w:lineRule="auto"/>
              <w:rPr>
                <w:rtl/>
              </w:rPr>
            </w:pPr>
          </w:p>
        </w:tc>
        <w:tc>
          <w:tcPr>
            <w:tcW w:w="2268" w:type="dxa"/>
            <w:tcBorders>
              <w:bottom w:val="single" w:sz="4" w:space="0" w:color="auto"/>
            </w:tcBorders>
          </w:tcPr>
          <w:p w14:paraId="58A3FB92" w14:textId="77777777" w:rsidR="007311AF" w:rsidRPr="0059129D" w:rsidRDefault="007311AF" w:rsidP="005829E0">
            <w:pPr>
              <w:spacing w:line="480" w:lineRule="auto"/>
              <w:rPr>
                <w:rtl/>
              </w:rPr>
            </w:pPr>
          </w:p>
        </w:tc>
      </w:tr>
      <w:tr w:rsidR="007311AF" w:rsidRPr="0059129D" w14:paraId="1C009CB0" w14:textId="77777777" w:rsidTr="005829E0">
        <w:trPr>
          <w:jc w:val="center"/>
        </w:trPr>
        <w:tc>
          <w:tcPr>
            <w:tcW w:w="3321" w:type="dxa"/>
            <w:tcBorders>
              <w:top w:val="single" w:sz="4" w:space="0" w:color="auto"/>
            </w:tcBorders>
          </w:tcPr>
          <w:p w14:paraId="0D742308" w14:textId="77777777" w:rsidR="007311AF" w:rsidRPr="0059129D" w:rsidRDefault="007311AF" w:rsidP="005829E0">
            <w:pPr>
              <w:jc w:val="center"/>
              <w:rPr>
                <w:rtl/>
              </w:rPr>
            </w:pPr>
            <w:r w:rsidRPr="0059129D">
              <w:rPr>
                <w:rFonts w:hint="cs"/>
                <w:rtl/>
              </w:rPr>
              <w:t>שם</w:t>
            </w:r>
          </w:p>
        </w:tc>
        <w:tc>
          <w:tcPr>
            <w:tcW w:w="567" w:type="dxa"/>
          </w:tcPr>
          <w:p w14:paraId="3B70B1EA" w14:textId="77777777" w:rsidR="007311AF" w:rsidRPr="0059129D" w:rsidRDefault="007311AF" w:rsidP="005829E0">
            <w:pPr>
              <w:jc w:val="center"/>
              <w:rPr>
                <w:rtl/>
              </w:rPr>
            </w:pPr>
          </w:p>
        </w:tc>
        <w:tc>
          <w:tcPr>
            <w:tcW w:w="2126" w:type="dxa"/>
            <w:tcBorders>
              <w:top w:val="single" w:sz="4" w:space="0" w:color="auto"/>
            </w:tcBorders>
          </w:tcPr>
          <w:p w14:paraId="6D6626D6" w14:textId="77777777" w:rsidR="007311AF" w:rsidRPr="0059129D" w:rsidRDefault="007311AF" w:rsidP="005829E0">
            <w:pPr>
              <w:jc w:val="center"/>
              <w:rPr>
                <w:rtl/>
              </w:rPr>
            </w:pPr>
            <w:r w:rsidRPr="0059129D">
              <w:rPr>
                <w:rFonts w:hint="cs"/>
                <w:rtl/>
              </w:rPr>
              <w:t>תפקיד</w:t>
            </w:r>
          </w:p>
        </w:tc>
        <w:tc>
          <w:tcPr>
            <w:tcW w:w="630" w:type="dxa"/>
          </w:tcPr>
          <w:p w14:paraId="02ECCEDD" w14:textId="77777777" w:rsidR="007311AF" w:rsidRPr="0059129D" w:rsidRDefault="007311AF" w:rsidP="005829E0">
            <w:pPr>
              <w:jc w:val="center"/>
              <w:rPr>
                <w:rtl/>
              </w:rPr>
            </w:pPr>
          </w:p>
        </w:tc>
        <w:tc>
          <w:tcPr>
            <w:tcW w:w="2268" w:type="dxa"/>
            <w:tcBorders>
              <w:top w:val="single" w:sz="4" w:space="0" w:color="auto"/>
            </w:tcBorders>
          </w:tcPr>
          <w:p w14:paraId="51C8B625" w14:textId="77777777" w:rsidR="007311AF" w:rsidRPr="0059129D" w:rsidRDefault="007311AF" w:rsidP="005829E0">
            <w:pPr>
              <w:jc w:val="center"/>
              <w:rPr>
                <w:rtl/>
              </w:rPr>
            </w:pPr>
            <w:r w:rsidRPr="0059129D">
              <w:rPr>
                <w:rFonts w:hint="cs"/>
                <w:rtl/>
              </w:rPr>
              <w:t>טלפון</w:t>
            </w:r>
          </w:p>
        </w:tc>
      </w:tr>
      <w:tr w:rsidR="007311AF" w:rsidRPr="0059129D" w14:paraId="3611EAC9" w14:textId="77777777" w:rsidTr="005829E0">
        <w:trPr>
          <w:jc w:val="center"/>
        </w:trPr>
        <w:tc>
          <w:tcPr>
            <w:tcW w:w="3321" w:type="dxa"/>
            <w:tcBorders>
              <w:bottom w:val="single" w:sz="4" w:space="0" w:color="auto"/>
            </w:tcBorders>
          </w:tcPr>
          <w:p w14:paraId="5E87BDFD" w14:textId="77777777" w:rsidR="007311AF" w:rsidRPr="0059129D" w:rsidRDefault="007311AF" w:rsidP="005829E0">
            <w:pPr>
              <w:spacing w:line="480" w:lineRule="auto"/>
              <w:rPr>
                <w:rtl/>
              </w:rPr>
            </w:pPr>
          </w:p>
        </w:tc>
        <w:tc>
          <w:tcPr>
            <w:tcW w:w="567" w:type="dxa"/>
          </w:tcPr>
          <w:p w14:paraId="189079A4" w14:textId="77777777" w:rsidR="007311AF" w:rsidRPr="0059129D" w:rsidRDefault="007311AF" w:rsidP="005829E0">
            <w:pPr>
              <w:spacing w:line="480" w:lineRule="auto"/>
              <w:rPr>
                <w:rtl/>
              </w:rPr>
            </w:pPr>
          </w:p>
        </w:tc>
        <w:tc>
          <w:tcPr>
            <w:tcW w:w="2126" w:type="dxa"/>
            <w:tcBorders>
              <w:bottom w:val="single" w:sz="4" w:space="0" w:color="auto"/>
            </w:tcBorders>
          </w:tcPr>
          <w:p w14:paraId="79973D2D" w14:textId="77777777" w:rsidR="007311AF" w:rsidRPr="0059129D" w:rsidRDefault="007311AF" w:rsidP="005829E0">
            <w:pPr>
              <w:spacing w:line="480" w:lineRule="auto"/>
              <w:rPr>
                <w:rtl/>
              </w:rPr>
            </w:pPr>
          </w:p>
        </w:tc>
        <w:tc>
          <w:tcPr>
            <w:tcW w:w="630" w:type="dxa"/>
          </w:tcPr>
          <w:p w14:paraId="3A12D4D2" w14:textId="77777777" w:rsidR="007311AF" w:rsidRPr="0059129D" w:rsidRDefault="007311AF" w:rsidP="005829E0">
            <w:pPr>
              <w:spacing w:line="480" w:lineRule="auto"/>
              <w:rPr>
                <w:rtl/>
              </w:rPr>
            </w:pPr>
          </w:p>
        </w:tc>
        <w:tc>
          <w:tcPr>
            <w:tcW w:w="2268" w:type="dxa"/>
            <w:tcBorders>
              <w:bottom w:val="single" w:sz="4" w:space="0" w:color="auto"/>
            </w:tcBorders>
          </w:tcPr>
          <w:p w14:paraId="7F7B3E4C" w14:textId="77777777" w:rsidR="007311AF" w:rsidRPr="0059129D" w:rsidRDefault="007311AF" w:rsidP="005829E0">
            <w:pPr>
              <w:spacing w:line="480" w:lineRule="auto"/>
              <w:rPr>
                <w:rtl/>
              </w:rPr>
            </w:pPr>
          </w:p>
        </w:tc>
      </w:tr>
      <w:tr w:rsidR="007311AF" w:rsidRPr="0059129D" w14:paraId="7AA99FA3" w14:textId="77777777" w:rsidTr="005829E0">
        <w:trPr>
          <w:jc w:val="center"/>
        </w:trPr>
        <w:tc>
          <w:tcPr>
            <w:tcW w:w="3321" w:type="dxa"/>
            <w:tcBorders>
              <w:top w:val="single" w:sz="4" w:space="0" w:color="auto"/>
            </w:tcBorders>
          </w:tcPr>
          <w:p w14:paraId="6869008D" w14:textId="77777777" w:rsidR="007311AF" w:rsidRPr="0059129D" w:rsidRDefault="007311AF" w:rsidP="005829E0">
            <w:pPr>
              <w:jc w:val="center"/>
              <w:rPr>
                <w:rtl/>
              </w:rPr>
            </w:pPr>
            <w:r w:rsidRPr="0059129D">
              <w:rPr>
                <w:rFonts w:hint="cs"/>
                <w:rtl/>
              </w:rPr>
              <w:t>חתימה וחותמת</w:t>
            </w:r>
          </w:p>
        </w:tc>
        <w:tc>
          <w:tcPr>
            <w:tcW w:w="567" w:type="dxa"/>
          </w:tcPr>
          <w:p w14:paraId="1F4711C4" w14:textId="77777777" w:rsidR="007311AF" w:rsidRPr="0059129D" w:rsidRDefault="007311AF" w:rsidP="005829E0">
            <w:pPr>
              <w:jc w:val="center"/>
              <w:rPr>
                <w:rtl/>
              </w:rPr>
            </w:pPr>
          </w:p>
        </w:tc>
        <w:tc>
          <w:tcPr>
            <w:tcW w:w="2126" w:type="dxa"/>
            <w:tcBorders>
              <w:top w:val="single" w:sz="4" w:space="0" w:color="auto"/>
            </w:tcBorders>
          </w:tcPr>
          <w:p w14:paraId="04815F4D" w14:textId="77777777" w:rsidR="007311AF" w:rsidRPr="0059129D" w:rsidRDefault="007311AF" w:rsidP="005829E0">
            <w:pPr>
              <w:jc w:val="center"/>
              <w:rPr>
                <w:rtl/>
              </w:rPr>
            </w:pPr>
            <w:r w:rsidRPr="0059129D">
              <w:rPr>
                <w:rFonts w:hint="cs"/>
                <w:rtl/>
              </w:rPr>
              <w:t>תאריך</w:t>
            </w:r>
          </w:p>
        </w:tc>
        <w:tc>
          <w:tcPr>
            <w:tcW w:w="630" w:type="dxa"/>
          </w:tcPr>
          <w:p w14:paraId="7231D14E" w14:textId="77777777" w:rsidR="007311AF" w:rsidRPr="0059129D" w:rsidRDefault="007311AF" w:rsidP="005829E0">
            <w:pPr>
              <w:jc w:val="center"/>
              <w:rPr>
                <w:rtl/>
              </w:rPr>
            </w:pPr>
          </w:p>
        </w:tc>
        <w:tc>
          <w:tcPr>
            <w:tcW w:w="2268" w:type="dxa"/>
            <w:tcBorders>
              <w:top w:val="single" w:sz="4" w:space="0" w:color="auto"/>
            </w:tcBorders>
          </w:tcPr>
          <w:p w14:paraId="7C379059" w14:textId="77777777" w:rsidR="007311AF" w:rsidRPr="0059129D" w:rsidRDefault="007311AF" w:rsidP="005829E0">
            <w:pPr>
              <w:jc w:val="center"/>
              <w:rPr>
                <w:rtl/>
              </w:rPr>
            </w:pPr>
            <w:r w:rsidRPr="0059129D">
              <w:rPr>
                <w:rFonts w:hint="cs"/>
                <w:rtl/>
              </w:rPr>
              <w:t>מס' זהות/עוסק מורשה</w:t>
            </w:r>
          </w:p>
        </w:tc>
      </w:tr>
      <w:tr w:rsidR="007311AF" w:rsidRPr="0059129D" w14:paraId="4272A7B1" w14:textId="77777777" w:rsidTr="005829E0">
        <w:trPr>
          <w:jc w:val="center"/>
        </w:trPr>
        <w:tc>
          <w:tcPr>
            <w:tcW w:w="3321" w:type="dxa"/>
            <w:tcBorders>
              <w:bottom w:val="single" w:sz="4" w:space="0" w:color="auto"/>
            </w:tcBorders>
          </w:tcPr>
          <w:p w14:paraId="585E336A" w14:textId="77777777" w:rsidR="007311AF" w:rsidRPr="0059129D" w:rsidRDefault="007311AF" w:rsidP="005829E0">
            <w:pPr>
              <w:spacing w:line="480" w:lineRule="auto"/>
              <w:rPr>
                <w:rtl/>
              </w:rPr>
            </w:pPr>
          </w:p>
        </w:tc>
        <w:tc>
          <w:tcPr>
            <w:tcW w:w="567" w:type="dxa"/>
          </w:tcPr>
          <w:p w14:paraId="30E74572" w14:textId="77777777" w:rsidR="007311AF" w:rsidRPr="0059129D" w:rsidRDefault="007311AF" w:rsidP="005829E0">
            <w:pPr>
              <w:spacing w:line="480" w:lineRule="auto"/>
              <w:rPr>
                <w:rtl/>
              </w:rPr>
            </w:pPr>
          </w:p>
        </w:tc>
        <w:tc>
          <w:tcPr>
            <w:tcW w:w="2126" w:type="dxa"/>
            <w:tcBorders>
              <w:bottom w:val="single" w:sz="4" w:space="0" w:color="auto"/>
            </w:tcBorders>
          </w:tcPr>
          <w:p w14:paraId="335FFB62" w14:textId="77777777" w:rsidR="007311AF" w:rsidRPr="0059129D" w:rsidRDefault="007311AF" w:rsidP="005829E0">
            <w:pPr>
              <w:spacing w:line="480" w:lineRule="auto"/>
              <w:rPr>
                <w:rtl/>
              </w:rPr>
            </w:pPr>
          </w:p>
        </w:tc>
        <w:tc>
          <w:tcPr>
            <w:tcW w:w="630" w:type="dxa"/>
          </w:tcPr>
          <w:p w14:paraId="043BB7B2" w14:textId="77777777" w:rsidR="007311AF" w:rsidRPr="0059129D" w:rsidRDefault="007311AF" w:rsidP="005829E0">
            <w:pPr>
              <w:spacing w:line="480" w:lineRule="auto"/>
              <w:rPr>
                <w:rtl/>
              </w:rPr>
            </w:pPr>
          </w:p>
        </w:tc>
        <w:tc>
          <w:tcPr>
            <w:tcW w:w="2268" w:type="dxa"/>
            <w:tcBorders>
              <w:bottom w:val="single" w:sz="4" w:space="0" w:color="auto"/>
            </w:tcBorders>
          </w:tcPr>
          <w:p w14:paraId="0202DA05" w14:textId="77777777" w:rsidR="007311AF" w:rsidRPr="0059129D" w:rsidRDefault="007311AF" w:rsidP="005829E0">
            <w:pPr>
              <w:spacing w:line="480" w:lineRule="auto"/>
              <w:rPr>
                <w:rtl/>
              </w:rPr>
            </w:pPr>
          </w:p>
        </w:tc>
      </w:tr>
      <w:tr w:rsidR="007311AF" w:rsidRPr="0059129D" w14:paraId="48C367CB" w14:textId="77777777" w:rsidTr="005829E0">
        <w:trPr>
          <w:jc w:val="center"/>
        </w:trPr>
        <w:tc>
          <w:tcPr>
            <w:tcW w:w="3321" w:type="dxa"/>
            <w:tcBorders>
              <w:top w:val="single" w:sz="4" w:space="0" w:color="auto"/>
            </w:tcBorders>
          </w:tcPr>
          <w:p w14:paraId="4397FBC8" w14:textId="77777777" w:rsidR="007311AF" w:rsidRPr="0059129D" w:rsidRDefault="007311AF" w:rsidP="005829E0">
            <w:pPr>
              <w:jc w:val="center"/>
              <w:rPr>
                <w:rtl/>
              </w:rPr>
            </w:pPr>
            <w:r w:rsidRPr="0059129D">
              <w:rPr>
                <w:rFonts w:hint="cs"/>
                <w:rtl/>
              </w:rPr>
              <w:t>כתובת</w:t>
            </w:r>
          </w:p>
        </w:tc>
        <w:tc>
          <w:tcPr>
            <w:tcW w:w="567" w:type="dxa"/>
          </w:tcPr>
          <w:p w14:paraId="38A30744" w14:textId="77777777" w:rsidR="007311AF" w:rsidRPr="0059129D" w:rsidRDefault="007311AF" w:rsidP="005829E0">
            <w:pPr>
              <w:jc w:val="center"/>
              <w:rPr>
                <w:rtl/>
              </w:rPr>
            </w:pPr>
          </w:p>
        </w:tc>
        <w:tc>
          <w:tcPr>
            <w:tcW w:w="2126" w:type="dxa"/>
            <w:tcBorders>
              <w:top w:val="single" w:sz="4" w:space="0" w:color="auto"/>
            </w:tcBorders>
          </w:tcPr>
          <w:p w14:paraId="615A8CD9" w14:textId="77777777" w:rsidR="007311AF" w:rsidRPr="0059129D" w:rsidRDefault="007311AF" w:rsidP="005829E0">
            <w:pPr>
              <w:jc w:val="center"/>
              <w:rPr>
                <w:rtl/>
              </w:rPr>
            </w:pPr>
            <w:r w:rsidRPr="0059129D">
              <w:rPr>
                <w:rFonts w:hint="cs"/>
                <w:rtl/>
              </w:rPr>
              <w:t>פקס</w:t>
            </w:r>
          </w:p>
        </w:tc>
        <w:tc>
          <w:tcPr>
            <w:tcW w:w="630" w:type="dxa"/>
          </w:tcPr>
          <w:p w14:paraId="69DA562B" w14:textId="77777777" w:rsidR="007311AF" w:rsidRPr="0059129D" w:rsidRDefault="007311AF" w:rsidP="005829E0">
            <w:pPr>
              <w:jc w:val="center"/>
              <w:rPr>
                <w:rtl/>
              </w:rPr>
            </w:pPr>
          </w:p>
        </w:tc>
        <w:tc>
          <w:tcPr>
            <w:tcW w:w="2268" w:type="dxa"/>
            <w:tcBorders>
              <w:top w:val="single" w:sz="4" w:space="0" w:color="auto"/>
            </w:tcBorders>
          </w:tcPr>
          <w:p w14:paraId="78289AB1" w14:textId="77777777" w:rsidR="007311AF" w:rsidRPr="0059129D" w:rsidRDefault="007311AF" w:rsidP="005829E0">
            <w:pPr>
              <w:jc w:val="center"/>
              <w:rPr>
                <w:rtl/>
              </w:rPr>
            </w:pPr>
            <w:r w:rsidRPr="0059129D">
              <w:rPr>
                <w:rFonts w:hint="cs"/>
                <w:rtl/>
              </w:rPr>
              <w:t>מיקוד</w:t>
            </w:r>
          </w:p>
        </w:tc>
      </w:tr>
    </w:tbl>
    <w:p w14:paraId="0B71BB61" w14:textId="77777777" w:rsidR="007311AF" w:rsidRPr="0059129D" w:rsidRDefault="007311AF" w:rsidP="007311AF">
      <w:pPr>
        <w:rPr>
          <w:b/>
          <w:bCs/>
          <w:u w:val="single"/>
          <w:rtl/>
        </w:rPr>
      </w:pPr>
    </w:p>
    <w:p w14:paraId="252E298B" w14:textId="77777777" w:rsidR="00B73192" w:rsidRDefault="007311AF" w:rsidP="00B73192">
      <w:pPr>
        <w:spacing w:line="360" w:lineRule="auto"/>
        <w:jc w:val="center"/>
        <w:rPr>
          <w:rFonts w:ascii="David" w:hAnsi="David"/>
          <w:b/>
          <w:bCs/>
          <w:u w:val="single"/>
          <w:rtl/>
        </w:rPr>
      </w:pPr>
      <w:r w:rsidRPr="0059129D">
        <w:rPr>
          <w:rtl/>
        </w:rPr>
        <w:br w:type="page"/>
      </w:r>
      <w:r w:rsidR="00B73192" w:rsidRPr="0059129D">
        <w:rPr>
          <w:rFonts w:hint="cs"/>
          <w:b/>
          <w:bCs/>
          <w:szCs w:val="32"/>
          <w:rtl/>
        </w:rPr>
        <w:lastRenderedPageBreak/>
        <w:t xml:space="preserve">נספח </w:t>
      </w:r>
      <w:r w:rsidR="00B73192">
        <w:rPr>
          <w:rFonts w:hint="cs"/>
          <w:b/>
          <w:bCs/>
          <w:szCs w:val="32"/>
          <w:rtl/>
        </w:rPr>
        <w:t>10</w:t>
      </w:r>
      <w:r w:rsidR="00484DC7">
        <w:rPr>
          <w:rFonts w:hint="cs"/>
          <w:b/>
          <w:bCs/>
          <w:szCs w:val="32"/>
          <w:rtl/>
        </w:rPr>
        <w:t xml:space="preserve"> לחוברת ההצעה</w:t>
      </w:r>
    </w:p>
    <w:p w14:paraId="76FC80E6" w14:textId="77777777" w:rsidR="00260793" w:rsidRDefault="00260793" w:rsidP="00B73192">
      <w:pPr>
        <w:spacing w:line="360" w:lineRule="auto"/>
        <w:jc w:val="center"/>
        <w:rPr>
          <w:b/>
          <w:bCs/>
          <w:szCs w:val="32"/>
          <w:rtl/>
        </w:rPr>
      </w:pPr>
      <w:r w:rsidRPr="00260793">
        <w:rPr>
          <w:rFonts w:hint="cs"/>
          <w:b/>
          <w:bCs/>
          <w:szCs w:val="32"/>
          <w:rtl/>
        </w:rPr>
        <w:t>צילום תעודת נכה צה"ל ממשרד הביטחון</w:t>
      </w:r>
    </w:p>
    <w:p w14:paraId="4FE9FBBA" w14:textId="77777777" w:rsidR="00260793" w:rsidRDefault="00260793">
      <w:pPr>
        <w:bidi w:val="0"/>
        <w:rPr>
          <w:b/>
          <w:bCs/>
          <w:szCs w:val="32"/>
        </w:rPr>
      </w:pPr>
      <w:r>
        <w:rPr>
          <w:b/>
          <w:bCs/>
          <w:szCs w:val="32"/>
          <w:rtl/>
        </w:rPr>
        <w:br w:type="page"/>
      </w:r>
    </w:p>
    <w:p w14:paraId="5E6AF84B" w14:textId="77777777" w:rsidR="00260793" w:rsidRDefault="00260793" w:rsidP="00B73192">
      <w:pPr>
        <w:spacing w:line="360" w:lineRule="auto"/>
        <w:jc w:val="center"/>
        <w:rPr>
          <w:b/>
          <w:bCs/>
          <w:szCs w:val="32"/>
          <w:rtl/>
        </w:rPr>
      </w:pPr>
      <w:r>
        <w:rPr>
          <w:rFonts w:hint="cs"/>
          <w:b/>
          <w:bCs/>
          <w:szCs w:val="32"/>
          <w:rtl/>
        </w:rPr>
        <w:lastRenderedPageBreak/>
        <w:t>נספח 11</w:t>
      </w:r>
      <w:r w:rsidR="00484DC7">
        <w:rPr>
          <w:rFonts w:hint="cs"/>
          <w:b/>
          <w:bCs/>
          <w:szCs w:val="32"/>
          <w:rtl/>
        </w:rPr>
        <w:t xml:space="preserve"> לחוברת ההצעה</w:t>
      </w:r>
    </w:p>
    <w:p w14:paraId="48C43A66" w14:textId="77777777" w:rsidR="00260793" w:rsidRPr="00260793" w:rsidRDefault="00260793" w:rsidP="00B73192">
      <w:pPr>
        <w:spacing w:line="360" w:lineRule="auto"/>
        <w:jc w:val="center"/>
        <w:rPr>
          <w:b/>
          <w:bCs/>
          <w:szCs w:val="32"/>
          <w:rtl/>
        </w:rPr>
      </w:pPr>
      <w:r w:rsidRPr="00260793">
        <w:rPr>
          <w:rFonts w:hint="cs"/>
          <w:b/>
          <w:bCs/>
          <w:szCs w:val="32"/>
          <w:rtl/>
        </w:rPr>
        <w:t>תצהיר המציע שדרגת נכותו גבוהה מ-20% או גבוהה מ-10% במידה והוכרה לפני שנת 1996, ולחלופין תצהיר הבעלים על כך שעומד בתנאי כאמור</w:t>
      </w:r>
    </w:p>
    <w:p w14:paraId="2B013D23" w14:textId="77777777" w:rsidR="00260793" w:rsidRPr="0059129D" w:rsidRDefault="00260793" w:rsidP="00B73192">
      <w:pPr>
        <w:spacing w:line="360" w:lineRule="auto"/>
        <w:jc w:val="center"/>
        <w:rPr>
          <w:rFonts w:ascii="David" w:hAnsi="David"/>
          <w:b/>
          <w:bCs/>
          <w:u w:val="single"/>
          <w:rtl/>
        </w:rPr>
      </w:pPr>
    </w:p>
    <w:p w14:paraId="699338A3" w14:textId="77777777" w:rsidR="00260793" w:rsidRDefault="00260793">
      <w:pPr>
        <w:bidi w:val="0"/>
        <w:rPr>
          <w:b/>
          <w:bCs/>
          <w:szCs w:val="32"/>
        </w:rPr>
      </w:pPr>
      <w:r>
        <w:rPr>
          <w:b/>
          <w:bCs/>
          <w:szCs w:val="32"/>
          <w:rtl/>
        </w:rPr>
        <w:br w:type="page"/>
      </w:r>
    </w:p>
    <w:p w14:paraId="4FF0A5A6" w14:textId="77777777" w:rsidR="00260793" w:rsidRDefault="00260793" w:rsidP="00B73192">
      <w:pPr>
        <w:spacing w:line="360" w:lineRule="auto"/>
        <w:jc w:val="center"/>
        <w:rPr>
          <w:b/>
          <w:bCs/>
          <w:szCs w:val="32"/>
          <w:rtl/>
        </w:rPr>
      </w:pPr>
      <w:r>
        <w:rPr>
          <w:rFonts w:hint="cs"/>
          <w:b/>
          <w:bCs/>
          <w:szCs w:val="32"/>
          <w:rtl/>
        </w:rPr>
        <w:lastRenderedPageBreak/>
        <w:t>נספח 12</w:t>
      </w:r>
      <w:r w:rsidR="00484DC7">
        <w:rPr>
          <w:rFonts w:hint="cs"/>
          <w:b/>
          <w:bCs/>
          <w:szCs w:val="32"/>
          <w:rtl/>
        </w:rPr>
        <w:t xml:space="preserve"> לחוברת ההצעה</w:t>
      </w:r>
    </w:p>
    <w:p w14:paraId="5E0FA260" w14:textId="77777777" w:rsidR="00B73192" w:rsidRDefault="00B73192" w:rsidP="00B73192">
      <w:pPr>
        <w:spacing w:line="360" w:lineRule="auto"/>
        <w:jc w:val="center"/>
        <w:rPr>
          <w:b/>
          <w:bCs/>
          <w:szCs w:val="32"/>
          <w:rtl/>
        </w:rPr>
      </w:pPr>
      <w:r>
        <w:rPr>
          <w:rFonts w:hint="cs"/>
          <w:b/>
          <w:bCs/>
          <w:szCs w:val="32"/>
          <w:rtl/>
        </w:rPr>
        <w:t>רישיון עסק</w:t>
      </w:r>
    </w:p>
    <w:p w14:paraId="18D52B3F" w14:textId="77777777" w:rsidR="00B73192" w:rsidRDefault="00B73192">
      <w:pPr>
        <w:bidi w:val="0"/>
        <w:rPr>
          <w:b/>
          <w:bCs/>
          <w:szCs w:val="32"/>
        </w:rPr>
      </w:pPr>
      <w:r>
        <w:rPr>
          <w:b/>
          <w:bCs/>
          <w:szCs w:val="32"/>
          <w:rtl/>
        </w:rPr>
        <w:br w:type="page"/>
      </w:r>
    </w:p>
    <w:p w14:paraId="44E8D8B8" w14:textId="77777777" w:rsidR="00B73192" w:rsidRDefault="00B73192"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13</w:t>
      </w:r>
      <w:r w:rsidR="00484DC7">
        <w:rPr>
          <w:rFonts w:hint="cs"/>
          <w:b/>
          <w:bCs/>
          <w:szCs w:val="32"/>
          <w:rtl/>
        </w:rPr>
        <w:t xml:space="preserve"> לחוברת ההצעה</w:t>
      </w:r>
    </w:p>
    <w:p w14:paraId="33CED39A" w14:textId="77777777" w:rsidR="00B73192" w:rsidRDefault="00B73192" w:rsidP="00B73192">
      <w:pPr>
        <w:spacing w:line="360" w:lineRule="auto"/>
        <w:jc w:val="center"/>
        <w:rPr>
          <w:b/>
          <w:bCs/>
          <w:szCs w:val="32"/>
          <w:rtl/>
        </w:rPr>
      </w:pPr>
      <w:r>
        <w:rPr>
          <w:rFonts w:hint="cs"/>
          <w:b/>
          <w:bCs/>
          <w:szCs w:val="32"/>
          <w:rtl/>
        </w:rPr>
        <w:t>התחייבות להצגת רישיון עסק</w:t>
      </w:r>
    </w:p>
    <w:p w14:paraId="20987CBC" w14:textId="77777777" w:rsidR="00B73192" w:rsidRDefault="00B73192" w:rsidP="00B73192">
      <w:pPr>
        <w:spacing w:line="360" w:lineRule="auto"/>
        <w:jc w:val="center"/>
        <w:rPr>
          <w:b/>
          <w:bCs/>
          <w:szCs w:val="32"/>
          <w:rtl/>
        </w:rPr>
      </w:pPr>
    </w:p>
    <w:p w14:paraId="14F5FE35" w14:textId="4F90FF1F" w:rsidR="00B73192" w:rsidRDefault="00B73192" w:rsidP="00DA025B">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sidR="004D5853">
        <w:rPr>
          <w:rFonts w:hint="cs"/>
          <w:b/>
          <w:color w:val="000000"/>
          <w:rtl/>
        </w:rPr>
        <w:t xml:space="preserve">מספר </w:t>
      </w:r>
      <w:r w:rsidR="00DA025B">
        <w:rPr>
          <w:rFonts w:hint="cs"/>
          <w:b/>
          <w:color w:val="000000"/>
          <w:rtl/>
        </w:rPr>
        <w:t>16.20</w:t>
      </w:r>
      <w:r w:rsidR="004D5853">
        <w:rPr>
          <w:rFonts w:hint="cs"/>
          <w:b/>
          <w:color w:val="000000"/>
          <w:rtl/>
        </w:rPr>
        <w:t xml:space="preserve">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004D5853" w:rsidRPr="00D72DDD">
        <w:rPr>
          <w:rFonts w:hint="cs"/>
          <w:b/>
          <w:bCs/>
          <w:rtl/>
        </w:rPr>
        <w:t>רישיון עסק</w:t>
      </w:r>
      <w:r w:rsidR="004D5853">
        <w:rPr>
          <w:rFonts w:hint="cs"/>
          <w:rtl/>
        </w:rPr>
        <w:t xml:space="preserve"> תקף מהרשות המקומית,</w:t>
      </w:r>
      <w:r w:rsidR="004D5853" w:rsidRPr="00575758">
        <w:rPr>
          <w:rFonts w:hint="cs"/>
          <w:rtl/>
        </w:rPr>
        <w:t xml:space="preserve"> </w:t>
      </w:r>
      <w:r w:rsidR="004D5853">
        <w:rPr>
          <w:rFonts w:hint="cs"/>
          <w:rtl/>
        </w:rPr>
        <w:t>בתוך 60 יום ממועד תחילת הפעלת המזנון</w:t>
      </w:r>
      <w:r w:rsidR="004D5853">
        <w:rPr>
          <w:rFonts w:hint="cs"/>
          <w:color w:val="000000"/>
          <w:rtl/>
        </w:rPr>
        <w:t>.</w:t>
      </w:r>
    </w:p>
    <w:p w14:paraId="3C25FCCA" w14:textId="77777777" w:rsidR="00B73192" w:rsidRDefault="00B73192" w:rsidP="00B73192">
      <w:pPr>
        <w:spacing w:line="360" w:lineRule="auto"/>
        <w:ind w:firstLine="720"/>
        <w:jc w:val="both"/>
        <w:rPr>
          <w:color w:val="000000"/>
          <w:rtl/>
        </w:rPr>
      </w:pPr>
    </w:p>
    <w:p w14:paraId="185F9A71" w14:textId="77777777" w:rsidR="004D5853" w:rsidRPr="00BE7A54" w:rsidRDefault="004D5853" w:rsidP="00B73192">
      <w:pPr>
        <w:spacing w:line="360" w:lineRule="auto"/>
        <w:ind w:firstLine="720"/>
        <w:jc w:val="both"/>
        <w:rPr>
          <w:color w:val="000000"/>
          <w:rtl/>
        </w:rPr>
      </w:pPr>
    </w:p>
    <w:p w14:paraId="26B4985A" w14:textId="77777777" w:rsidR="00B73192" w:rsidRDefault="00B73192" w:rsidP="00B73192">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79456A1E" w14:textId="77777777" w:rsidR="00B73192" w:rsidRDefault="00B73192" w:rsidP="00B73192">
      <w:pPr>
        <w:spacing w:line="360" w:lineRule="auto"/>
        <w:jc w:val="both"/>
        <w:rPr>
          <w:color w:val="000000"/>
          <w:rtl/>
        </w:rPr>
      </w:pPr>
    </w:p>
    <w:p w14:paraId="7704EE4A" w14:textId="77777777" w:rsidR="00B73192" w:rsidRPr="00BE7A54" w:rsidRDefault="00B73192" w:rsidP="00B73192">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D5853" w:rsidRPr="0059129D" w14:paraId="1EADF89C" w14:textId="77777777" w:rsidTr="00DB2630">
        <w:tc>
          <w:tcPr>
            <w:tcW w:w="1548" w:type="dxa"/>
          </w:tcPr>
          <w:p w14:paraId="13369495" w14:textId="77777777" w:rsidR="004D5853" w:rsidRPr="0059129D" w:rsidRDefault="004D5853" w:rsidP="00DB2630">
            <w:pPr>
              <w:spacing w:line="360" w:lineRule="auto"/>
              <w:jc w:val="center"/>
              <w:rPr>
                <w:rFonts w:ascii="Arial" w:hAnsi="Arial"/>
                <w:rtl/>
              </w:rPr>
            </w:pPr>
          </w:p>
        </w:tc>
        <w:tc>
          <w:tcPr>
            <w:tcW w:w="251" w:type="dxa"/>
            <w:tcBorders>
              <w:top w:val="nil"/>
              <w:bottom w:val="nil"/>
            </w:tcBorders>
          </w:tcPr>
          <w:p w14:paraId="2FEEC9CF" w14:textId="77777777" w:rsidR="004D5853" w:rsidRPr="0059129D" w:rsidRDefault="004D5853" w:rsidP="00DB2630">
            <w:pPr>
              <w:spacing w:line="360" w:lineRule="auto"/>
              <w:jc w:val="center"/>
              <w:rPr>
                <w:rFonts w:ascii="Arial" w:hAnsi="Arial"/>
                <w:rtl/>
              </w:rPr>
            </w:pPr>
          </w:p>
        </w:tc>
        <w:tc>
          <w:tcPr>
            <w:tcW w:w="1549" w:type="dxa"/>
          </w:tcPr>
          <w:p w14:paraId="76C0CE15" w14:textId="77777777" w:rsidR="004D5853" w:rsidRPr="0059129D" w:rsidRDefault="004D5853" w:rsidP="00DB2630">
            <w:pPr>
              <w:spacing w:line="360" w:lineRule="auto"/>
              <w:jc w:val="center"/>
              <w:rPr>
                <w:rFonts w:ascii="Arial" w:hAnsi="Arial"/>
                <w:rtl/>
              </w:rPr>
            </w:pPr>
          </w:p>
        </w:tc>
        <w:tc>
          <w:tcPr>
            <w:tcW w:w="281" w:type="dxa"/>
            <w:tcBorders>
              <w:top w:val="nil"/>
              <w:bottom w:val="nil"/>
            </w:tcBorders>
          </w:tcPr>
          <w:p w14:paraId="5DAEEB32" w14:textId="77777777" w:rsidR="004D5853" w:rsidRPr="0059129D" w:rsidRDefault="004D5853" w:rsidP="00DB2630">
            <w:pPr>
              <w:spacing w:line="360" w:lineRule="auto"/>
              <w:jc w:val="center"/>
              <w:rPr>
                <w:rFonts w:ascii="Arial" w:hAnsi="Arial"/>
                <w:rtl/>
              </w:rPr>
            </w:pPr>
          </w:p>
        </w:tc>
        <w:tc>
          <w:tcPr>
            <w:tcW w:w="1859" w:type="dxa"/>
          </w:tcPr>
          <w:p w14:paraId="1A81C8D7" w14:textId="77777777" w:rsidR="004D5853" w:rsidRPr="0059129D" w:rsidRDefault="004D5853" w:rsidP="00DB2630">
            <w:pPr>
              <w:spacing w:line="360" w:lineRule="auto"/>
              <w:jc w:val="center"/>
              <w:rPr>
                <w:rFonts w:ascii="Arial" w:hAnsi="Arial"/>
                <w:rtl/>
              </w:rPr>
            </w:pPr>
          </w:p>
        </w:tc>
        <w:tc>
          <w:tcPr>
            <w:tcW w:w="236" w:type="dxa"/>
            <w:tcBorders>
              <w:top w:val="nil"/>
              <w:bottom w:val="nil"/>
            </w:tcBorders>
          </w:tcPr>
          <w:p w14:paraId="00029443" w14:textId="77777777" w:rsidR="004D5853" w:rsidRPr="0059129D" w:rsidRDefault="004D5853" w:rsidP="00DB2630">
            <w:pPr>
              <w:spacing w:line="360" w:lineRule="auto"/>
              <w:jc w:val="center"/>
              <w:rPr>
                <w:rFonts w:ascii="Arial" w:hAnsi="Arial"/>
                <w:rtl/>
              </w:rPr>
            </w:pPr>
          </w:p>
        </w:tc>
        <w:tc>
          <w:tcPr>
            <w:tcW w:w="1738" w:type="dxa"/>
          </w:tcPr>
          <w:p w14:paraId="7DFE6BA2" w14:textId="77777777" w:rsidR="004D5853" w:rsidRPr="0059129D" w:rsidRDefault="004D5853" w:rsidP="00DB2630">
            <w:pPr>
              <w:spacing w:line="360" w:lineRule="auto"/>
              <w:jc w:val="center"/>
              <w:rPr>
                <w:rFonts w:ascii="Arial" w:hAnsi="Arial"/>
                <w:rtl/>
              </w:rPr>
            </w:pPr>
          </w:p>
        </w:tc>
        <w:tc>
          <w:tcPr>
            <w:tcW w:w="236" w:type="dxa"/>
            <w:tcBorders>
              <w:top w:val="nil"/>
              <w:bottom w:val="nil"/>
            </w:tcBorders>
          </w:tcPr>
          <w:p w14:paraId="247426E2" w14:textId="77777777" w:rsidR="004D5853" w:rsidRPr="0059129D" w:rsidRDefault="004D5853" w:rsidP="00DB2630">
            <w:pPr>
              <w:spacing w:line="360" w:lineRule="auto"/>
              <w:jc w:val="center"/>
              <w:rPr>
                <w:rFonts w:ascii="Arial" w:hAnsi="Arial"/>
                <w:rtl/>
              </w:rPr>
            </w:pPr>
          </w:p>
        </w:tc>
        <w:tc>
          <w:tcPr>
            <w:tcW w:w="1480" w:type="dxa"/>
          </w:tcPr>
          <w:p w14:paraId="17046546" w14:textId="77777777" w:rsidR="004D5853" w:rsidRPr="0059129D" w:rsidRDefault="004D5853" w:rsidP="00DB2630">
            <w:pPr>
              <w:spacing w:line="360" w:lineRule="auto"/>
              <w:jc w:val="center"/>
              <w:rPr>
                <w:rFonts w:ascii="Arial" w:hAnsi="Arial"/>
                <w:rtl/>
              </w:rPr>
            </w:pPr>
          </w:p>
        </w:tc>
      </w:tr>
      <w:tr w:rsidR="004D5853" w:rsidRPr="0059129D" w14:paraId="658E3B17" w14:textId="77777777" w:rsidTr="00DB2630">
        <w:tc>
          <w:tcPr>
            <w:tcW w:w="1548" w:type="dxa"/>
          </w:tcPr>
          <w:p w14:paraId="13274BC5" w14:textId="77777777" w:rsidR="004D5853" w:rsidRPr="0059129D" w:rsidRDefault="004D5853" w:rsidP="00DB2630">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659288E6" w14:textId="77777777" w:rsidR="004D5853" w:rsidRPr="0059129D" w:rsidRDefault="004D5853" w:rsidP="00DB2630">
            <w:pPr>
              <w:spacing w:line="360" w:lineRule="auto"/>
              <w:jc w:val="center"/>
              <w:rPr>
                <w:rFonts w:ascii="Arial" w:hAnsi="Arial"/>
                <w:rtl/>
              </w:rPr>
            </w:pPr>
          </w:p>
        </w:tc>
        <w:tc>
          <w:tcPr>
            <w:tcW w:w="1549" w:type="dxa"/>
          </w:tcPr>
          <w:p w14:paraId="419AD292" w14:textId="77777777" w:rsidR="004D5853" w:rsidRPr="0059129D" w:rsidRDefault="004D5853" w:rsidP="00DB2630">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6B8CFDE8" w14:textId="77777777" w:rsidR="004D5853" w:rsidRPr="0059129D" w:rsidRDefault="004D5853" w:rsidP="00DB2630">
            <w:pPr>
              <w:spacing w:line="360" w:lineRule="auto"/>
              <w:jc w:val="center"/>
              <w:rPr>
                <w:rFonts w:ascii="Arial" w:hAnsi="Arial"/>
                <w:rtl/>
              </w:rPr>
            </w:pPr>
          </w:p>
        </w:tc>
        <w:tc>
          <w:tcPr>
            <w:tcW w:w="1859" w:type="dxa"/>
          </w:tcPr>
          <w:p w14:paraId="1AF5A971" w14:textId="77777777" w:rsidR="004D5853" w:rsidRPr="0059129D" w:rsidRDefault="004D5853" w:rsidP="00DB2630">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5D7206C7" w14:textId="77777777" w:rsidR="004D5853" w:rsidRPr="0059129D" w:rsidRDefault="004D5853" w:rsidP="00DB2630">
            <w:pPr>
              <w:spacing w:line="360" w:lineRule="auto"/>
              <w:jc w:val="center"/>
              <w:rPr>
                <w:rFonts w:ascii="Arial" w:hAnsi="Arial"/>
                <w:rtl/>
              </w:rPr>
            </w:pPr>
          </w:p>
        </w:tc>
        <w:tc>
          <w:tcPr>
            <w:tcW w:w="1738" w:type="dxa"/>
          </w:tcPr>
          <w:p w14:paraId="7A7AD901" w14:textId="77777777" w:rsidR="004D5853" w:rsidRPr="0059129D" w:rsidRDefault="004D5853" w:rsidP="004D5853">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55E3FDF6" w14:textId="77777777" w:rsidR="004D5853" w:rsidRPr="0059129D" w:rsidRDefault="004D5853" w:rsidP="00DB2630">
            <w:pPr>
              <w:spacing w:line="360" w:lineRule="auto"/>
              <w:jc w:val="center"/>
              <w:rPr>
                <w:rFonts w:ascii="Arial" w:hAnsi="Arial"/>
                <w:rtl/>
              </w:rPr>
            </w:pPr>
          </w:p>
        </w:tc>
        <w:tc>
          <w:tcPr>
            <w:tcW w:w="1480" w:type="dxa"/>
          </w:tcPr>
          <w:p w14:paraId="2692B749" w14:textId="77777777" w:rsidR="004D5853" w:rsidRPr="0059129D" w:rsidRDefault="004D5853" w:rsidP="004D5853">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1C7DDDD0" w14:textId="77777777" w:rsidR="004D5853" w:rsidRPr="0059129D" w:rsidRDefault="004D5853" w:rsidP="004D5853">
      <w:pPr>
        <w:spacing w:line="360" w:lineRule="auto"/>
        <w:rPr>
          <w:rFonts w:ascii="Arial" w:hAnsi="Arial"/>
          <w:rtl/>
        </w:rPr>
      </w:pPr>
    </w:p>
    <w:p w14:paraId="23B34317" w14:textId="77777777" w:rsidR="004D5853" w:rsidRPr="0059129D" w:rsidRDefault="004D5853" w:rsidP="004D5853">
      <w:pPr>
        <w:spacing w:line="360" w:lineRule="auto"/>
        <w:rPr>
          <w:rFonts w:ascii="Arial" w:hAnsi="Arial"/>
          <w:rtl/>
        </w:rPr>
      </w:pPr>
    </w:p>
    <w:p w14:paraId="2F218A9F" w14:textId="77777777" w:rsidR="004D5853" w:rsidRPr="0059129D" w:rsidRDefault="004D5853" w:rsidP="004D5853">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34CFB141" w14:textId="77777777" w:rsidR="004D5853" w:rsidRPr="0059129D" w:rsidRDefault="004D5853" w:rsidP="004D5853">
      <w:pPr>
        <w:spacing w:line="360" w:lineRule="auto"/>
        <w:ind w:left="30" w:hanging="102"/>
        <w:jc w:val="center"/>
        <w:rPr>
          <w:rFonts w:ascii="Arial" w:hAnsi="Arial"/>
          <w:b/>
          <w:bCs/>
          <w:u w:val="single"/>
          <w:rtl/>
        </w:rPr>
      </w:pPr>
    </w:p>
    <w:p w14:paraId="1ECFECFF" w14:textId="77777777" w:rsidR="004D5853" w:rsidRPr="0059129D" w:rsidRDefault="004D5853" w:rsidP="004D5853">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C3B912" w14:textId="77777777" w:rsidR="004D5853" w:rsidRPr="0059129D" w:rsidRDefault="004D5853" w:rsidP="004D5853">
      <w:pPr>
        <w:ind w:right="1680"/>
        <w:rPr>
          <w:rFonts w:ascii="Arial" w:hAnsi="Arial"/>
          <w:rtl/>
        </w:rPr>
      </w:pPr>
    </w:p>
    <w:p w14:paraId="549FB77D" w14:textId="77777777" w:rsidR="004D5853" w:rsidRPr="0059129D" w:rsidRDefault="004D5853" w:rsidP="004D5853">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0E4F08FC" w14:textId="77777777" w:rsidR="00B73192" w:rsidRDefault="004D5853" w:rsidP="00442986">
      <w:pPr>
        <w:ind w:firstLine="567"/>
        <w:rPr>
          <w:b/>
          <w:bCs/>
          <w:szCs w:val="32"/>
        </w:rPr>
      </w:pPr>
      <w:r w:rsidRPr="0059129D">
        <w:rPr>
          <w:rFonts w:ascii="Arial" w:hAnsi="Arial"/>
          <w:rtl/>
        </w:rPr>
        <w:t xml:space="preserve"> תאריך </w:t>
      </w:r>
      <w:r w:rsidRPr="0059129D">
        <w:rPr>
          <w:rFonts w:ascii="Arial" w:hAnsi="Arial"/>
          <w:rtl/>
        </w:rPr>
        <w:tab/>
      </w:r>
      <w:r w:rsidRPr="0059129D">
        <w:rPr>
          <w:rFonts w:ascii="Arial" w:hAnsi="Arial"/>
          <w:rtl/>
        </w:rPr>
        <w:tab/>
      </w:r>
      <w:r w:rsidR="00442986">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r>
        <w:rPr>
          <w:b/>
          <w:bCs/>
          <w:szCs w:val="32"/>
          <w:rtl/>
        </w:rPr>
        <w:t xml:space="preserve"> </w:t>
      </w:r>
      <w:r w:rsidR="00B73192">
        <w:rPr>
          <w:b/>
          <w:bCs/>
          <w:szCs w:val="32"/>
          <w:rtl/>
        </w:rPr>
        <w:br w:type="page"/>
      </w:r>
    </w:p>
    <w:p w14:paraId="09186578" w14:textId="77777777" w:rsidR="00971F14" w:rsidRPr="0059129D" w:rsidRDefault="00142677" w:rsidP="00D823AC">
      <w:pPr>
        <w:jc w:val="center"/>
        <w:rPr>
          <w:b/>
          <w:bCs/>
          <w:color w:val="000000"/>
          <w:sz w:val="32"/>
          <w:szCs w:val="32"/>
          <w:rtl/>
        </w:rPr>
      </w:pPr>
      <w:r w:rsidRPr="0059129D">
        <w:rPr>
          <w:rFonts w:hint="cs"/>
          <w:b/>
          <w:bCs/>
          <w:color w:val="000000"/>
          <w:sz w:val="32"/>
          <w:szCs w:val="32"/>
          <w:rtl/>
        </w:rPr>
        <w:lastRenderedPageBreak/>
        <w:t xml:space="preserve">נספח </w:t>
      </w:r>
      <w:r w:rsidR="00260793">
        <w:rPr>
          <w:rFonts w:hint="cs"/>
          <w:b/>
          <w:bCs/>
          <w:color w:val="000000"/>
          <w:sz w:val="32"/>
          <w:szCs w:val="32"/>
          <w:rtl/>
        </w:rPr>
        <w:t>14</w:t>
      </w:r>
      <w:r w:rsidR="00484DC7">
        <w:rPr>
          <w:rFonts w:hint="cs"/>
          <w:b/>
          <w:bCs/>
          <w:szCs w:val="32"/>
          <w:rtl/>
        </w:rPr>
        <w:t xml:space="preserve"> לחוברת ההצעה</w:t>
      </w:r>
    </w:p>
    <w:p w14:paraId="07F96FBC" w14:textId="77777777" w:rsidR="00D67B36" w:rsidRDefault="00CD40E0" w:rsidP="00D823AC">
      <w:pPr>
        <w:pStyle w:val="10"/>
        <w:ind w:left="48"/>
        <w:jc w:val="center"/>
        <w:rPr>
          <w:b w:val="0"/>
          <w:bCs w:val="0"/>
          <w:rtl/>
        </w:rPr>
      </w:pPr>
      <w:r w:rsidRPr="00CD40E0">
        <w:rPr>
          <w:rtl/>
        </w:rPr>
        <w:t>תצהיר בדבר עמידה בדרישות העסקת עובדים עם מוגבלות</w:t>
      </w:r>
      <w:r w:rsidR="006913FB">
        <w:rPr>
          <w:rFonts w:hint="cs"/>
          <w:rtl/>
        </w:rPr>
        <w:t xml:space="preserve"> </w:t>
      </w:r>
    </w:p>
    <w:p w14:paraId="07402930" w14:textId="77777777" w:rsidR="006913FB" w:rsidRPr="00D823AC" w:rsidRDefault="006913FB" w:rsidP="00D823AC">
      <w:pPr>
        <w:jc w:val="center"/>
        <w:rPr>
          <w:rtl/>
        </w:rPr>
      </w:pPr>
    </w:p>
    <w:p w14:paraId="4378B828" w14:textId="77777777" w:rsidR="00D67B36" w:rsidRPr="00D67B36" w:rsidRDefault="00D67B36" w:rsidP="00D67B36">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b/>
          <w:bCs/>
          <w:rtl/>
        </w:rPr>
      </w:pPr>
      <w:r w:rsidRPr="00D67B36">
        <w:rPr>
          <w:rFonts w:ascii="Arial" w:eastAsia="Calibri" w:hAnsi="Arial"/>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70" w:history="1">
        <w:r w:rsidRPr="00D67B36">
          <w:rPr>
            <w:rStyle w:val="Hyperlink"/>
            <w:rFonts w:ascii="Arial" w:eastAsia="Calibri" w:hAnsi="Arial"/>
            <w:b/>
            <w:bCs/>
          </w:rPr>
          <w:t>mateh.shiluv@economy.gov.il</w:t>
        </w:r>
      </w:hyperlink>
      <w:r w:rsidRPr="00D67B36">
        <w:rPr>
          <w:rFonts w:ascii="Arial" w:eastAsia="Calibri" w:hAnsi="Arial"/>
          <w:b/>
          <w:bCs/>
          <w:rtl/>
        </w:rPr>
        <w:t>.</w:t>
      </w:r>
    </w:p>
    <w:p w14:paraId="093DA655" w14:textId="77777777" w:rsidR="006913FB" w:rsidRPr="00207778" w:rsidRDefault="006913FB" w:rsidP="00D823AC">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rtl/>
        </w:rPr>
      </w:pPr>
      <w:r w:rsidRPr="00207778">
        <w:rPr>
          <w:rFonts w:ascii="Arial" w:eastAsia="Calibri" w:hAnsi="Arial"/>
          <w:b/>
          <w:bCs/>
          <w:rtl/>
        </w:rPr>
        <w:t xml:space="preserve">לשאלות ניתן לפנות למרכז התמיכה למעסיקים, כתובת דוא"ל: </w:t>
      </w:r>
      <w:hyperlink r:id="rId71" w:history="1">
        <w:r w:rsidRPr="00207778">
          <w:rPr>
            <w:rFonts w:ascii="Arial" w:eastAsia="Calibri" w:hAnsi="Arial"/>
            <w:color w:val="3464BA"/>
            <w:u w:val="dotted" w:color="3464BA"/>
          </w:rPr>
          <w:t>info@mtlm.org.il</w:t>
        </w:r>
      </w:hyperlink>
      <w:r w:rsidRPr="00207778">
        <w:rPr>
          <w:rFonts w:ascii="Arial" w:eastAsia="Calibri" w:hAnsi="Arial"/>
          <w:rtl/>
        </w:rPr>
        <w:t xml:space="preserve">, </w:t>
      </w:r>
      <w:r w:rsidRPr="00207778">
        <w:rPr>
          <w:rFonts w:ascii="Arial" w:eastAsia="Calibri" w:hAnsi="Arial"/>
          <w:b/>
          <w:bCs/>
          <w:rtl/>
        </w:rPr>
        <w:t>טלפון:</w:t>
      </w:r>
      <w:r w:rsidRPr="00207778">
        <w:rPr>
          <w:rFonts w:ascii="Arial" w:eastAsia="Calibri" w:hAnsi="Arial"/>
          <w:rtl/>
        </w:rPr>
        <w:t xml:space="preserve"> </w:t>
      </w:r>
      <w:r w:rsidRPr="00207778">
        <w:rPr>
          <w:rFonts w:ascii="Arial" w:eastAsia="Calibri" w:hAnsi="Arial"/>
          <w:b/>
          <w:bCs/>
        </w:rPr>
        <w:t>1700507676</w:t>
      </w:r>
      <w:r w:rsidRPr="00207778">
        <w:rPr>
          <w:rFonts w:ascii="Arial" w:eastAsia="Calibri" w:hAnsi="Arial"/>
          <w:rtl/>
        </w:rPr>
        <w:t>.</w:t>
      </w:r>
    </w:p>
    <w:p w14:paraId="1D22CF84" w14:textId="77777777" w:rsidR="006913FB" w:rsidRPr="00207778" w:rsidRDefault="006913FB" w:rsidP="006913FB">
      <w:pPr>
        <w:spacing w:after="160" w:line="360" w:lineRule="auto"/>
        <w:jc w:val="both"/>
        <w:rPr>
          <w:rFonts w:ascii="Arial" w:eastAsia="Calibri" w:hAnsi="Arial"/>
          <w:rtl/>
        </w:rPr>
      </w:pPr>
    </w:p>
    <w:p w14:paraId="5B7FBD1D" w14:textId="77777777" w:rsidR="006913FB" w:rsidRPr="00207778" w:rsidRDefault="006913FB" w:rsidP="006913FB">
      <w:pPr>
        <w:spacing w:after="160" w:line="360" w:lineRule="auto"/>
        <w:jc w:val="both"/>
        <w:rPr>
          <w:rFonts w:ascii="Arial" w:eastAsia="Calibri" w:hAnsi="Arial"/>
          <w:rtl/>
        </w:rPr>
      </w:pPr>
      <w:r w:rsidRPr="00207778">
        <w:rPr>
          <w:rFonts w:ascii="Arial" w:eastAsia="Calibri" w:hAnsi="Arial"/>
          <w:rtl/>
        </w:rPr>
        <w:t>אני הח"מ _______________ ת.ז. _______________ לאחר שהוזהרתי כי עלי לומר את האמת וכי אהיה צפוי לעונשים הקבועים בחוק אם לא אעשה כן, מצהיר/ה בזה כדלקמן:</w:t>
      </w:r>
    </w:p>
    <w:p w14:paraId="4E86EA49" w14:textId="65209FD3" w:rsidR="006913FB" w:rsidRPr="00207778" w:rsidRDefault="006913FB" w:rsidP="00DA025B">
      <w:pPr>
        <w:spacing w:after="160" w:line="360" w:lineRule="auto"/>
        <w:jc w:val="both"/>
        <w:rPr>
          <w:rFonts w:ascii="Arial" w:eastAsia="Calibri" w:hAnsi="Arial"/>
        </w:rPr>
      </w:pPr>
      <w:r w:rsidRPr="00207778">
        <w:rPr>
          <w:rFonts w:ascii="Arial" w:eastAsia="Calibri" w:hAnsi="Arial"/>
          <w:rtl/>
        </w:rPr>
        <w:t>הנני נותן תצהיר זה בשם ___________________ שהוא המציע (להלן:  "</w:t>
      </w:r>
      <w:r w:rsidRPr="00207778">
        <w:rPr>
          <w:rFonts w:ascii="Arial" w:eastAsia="Calibri" w:hAnsi="Arial"/>
          <w:b/>
          <w:bCs/>
          <w:rtl/>
        </w:rPr>
        <w:t>המציע</w:t>
      </w:r>
      <w:r w:rsidRPr="00207778">
        <w:rPr>
          <w:rFonts w:ascii="Arial" w:eastAsia="Calibri" w:hAnsi="Arial"/>
          <w:rtl/>
        </w:rPr>
        <w:t xml:space="preserve">") המבקש להתקשר עם עורך מכרז פומבי מס' </w:t>
      </w:r>
      <w:r w:rsidR="00DA025B">
        <w:rPr>
          <w:rFonts w:ascii="Arial" w:eastAsia="Calibri" w:hAnsi="Arial"/>
        </w:rPr>
        <w:t>16.20</w:t>
      </w:r>
      <w:r w:rsidR="001E4B8E" w:rsidRPr="00207778">
        <w:rPr>
          <w:rFonts w:ascii="Arial" w:eastAsia="Calibri" w:hAnsi="Arial"/>
          <w:rtl/>
        </w:rPr>
        <w:t xml:space="preserve"> </w:t>
      </w:r>
      <w:r>
        <w:rPr>
          <w:rFonts w:ascii="Arial" w:eastAsia="Calibri" w:hAnsi="Arial"/>
          <w:rtl/>
        </w:rPr>
        <w:t>ל</w:t>
      </w:r>
      <w:r w:rsidR="00950D0C">
        <w:rPr>
          <w:rFonts w:ascii="Arial" w:eastAsia="Calibri" w:hAnsi="Arial"/>
          <w:rtl/>
        </w:rPr>
        <w:t xml:space="preserve">ניהול מזנון ושירותי הסעדה </w:t>
      </w:r>
      <w:r w:rsidR="00E243B5">
        <w:rPr>
          <w:rFonts w:ascii="Arial" w:eastAsia="Calibri" w:hAnsi="Arial"/>
          <w:rtl/>
        </w:rPr>
        <w:t xml:space="preserve">עבור משרד המשפטים </w:t>
      </w:r>
      <w:r w:rsidR="00950D0C">
        <w:rPr>
          <w:rFonts w:ascii="Arial" w:eastAsia="Calibri" w:hAnsi="Arial"/>
          <w:rtl/>
        </w:rPr>
        <w:t>בבית הדר דפנה</w:t>
      </w:r>
      <w:r w:rsidR="00146D31">
        <w:rPr>
          <w:rFonts w:ascii="Arial" w:eastAsia="Calibri" w:hAnsi="Arial" w:hint="cs"/>
          <w:rtl/>
        </w:rPr>
        <w:t xml:space="preserve"> ובבית קרדן</w:t>
      </w:r>
      <w:r w:rsidR="00950D0C">
        <w:rPr>
          <w:rFonts w:ascii="Arial" w:eastAsia="Calibri" w:hAnsi="Arial"/>
          <w:rtl/>
        </w:rPr>
        <w:t xml:space="preserve"> בתל אביב</w:t>
      </w:r>
      <w:r w:rsidRPr="00207778">
        <w:rPr>
          <w:rFonts w:ascii="Arial" w:eastAsia="Calibri" w:hAnsi="Arial"/>
          <w:rtl/>
        </w:rPr>
        <w:t>. אני מצהיר/ה כי הנני מוסמך/ת לתת תצהיר זה בשם המציע.</w:t>
      </w:r>
    </w:p>
    <w:p w14:paraId="28D6C9D0" w14:textId="77777777" w:rsidR="006913FB" w:rsidRPr="00207778" w:rsidRDefault="006913FB" w:rsidP="006913FB">
      <w:pPr>
        <w:spacing w:after="160" w:line="276" w:lineRule="auto"/>
        <w:jc w:val="both"/>
        <w:rPr>
          <w:rFonts w:ascii="Arial" w:eastAsia="Calibri" w:hAnsi="Arial"/>
          <w:u w:val="single"/>
          <w:rtl/>
        </w:rPr>
      </w:pPr>
      <w:r w:rsidRPr="00207778">
        <w:rPr>
          <w:rFonts w:ascii="Arial" w:eastAsia="Calibri" w:hAnsi="Arial"/>
          <w:rtl/>
        </w:rPr>
        <w:t xml:space="preserve"> </w:t>
      </w:r>
      <w:r w:rsidRPr="00207778">
        <w:rPr>
          <w:rFonts w:ascii="Arial" w:eastAsia="Calibri" w:hAnsi="Arial"/>
          <w:u w:val="single"/>
          <w:rtl/>
        </w:rPr>
        <w:t xml:space="preserve">(סמן </w:t>
      </w:r>
      <w:r w:rsidRPr="00207778">
        <w:rPr>
          <w:rFonts w:ascii="Arial" w:eastAsia="Calibri" w:hAnsi="Arial"/>
          <w:u w:val="single"/>
        </w:rPr>
        <w:t>X</w:t>
      </w:r>
      <w:r w:rsidRPr="00207778">
        <w:rPr>
          <w:rFonts w:ascii="Arial" w:eastAsia="Calibri" w:hAnsi="Arial"/>
          <w:u w:val="single"/>
          <w:rtl/>
        </w:rPr>
        <w:t xml:space="preserve"> במשבצת המתאימה):</w:t>
      </w:r>
    </w:p>
    <w:p w14:paraId="5308FB7D" w14:textId="77777777" w:rsidR="006913FB" w:rsidRPr="00207778" w:rsidRDefault="006913FB" w:rsidP="00041AC0">
      <w:pPr>
        <w:numPr>
          <w:ilvl w:val="0"/>
          <w:numId w:val="39"/>
        </w:numPr>
        <w:spacing w:after="160" w:line="276" w:lineRule="auto"/>
        <w:ind w:right="360"/>
        <w:jc w:val="both"/>
        <w:rPr>
          <w:rFonts w:ascii="Arial" w:eastAsia="Calibri" w:hAnsi="Arial"/>
        </w:rPr>
      </w:pPr>
      <w:r w:rsidRPr="00207778">
        <w:rPr>
          <w:rFonts w:ascii="Arial" w:eastAsia="Calibri" w:hAnsi="Arial"/>
          <w:rtl/>
        </w:rPr>
        <w:t>הוראות סעיף 9 לחוק שוויון זכויות לאנשים עם מוגבלות, התשנ"ח 1998 לא חלות על המציע.</w:t>
      </w:r>
    </w:p>
    <w:p w14:paraId="1AA4DCD4" w14:textId="77777777" w:rsidR="006913FB" w:rsidRPr="00207778" w:rsidRDefault="006913FB" w:rsidP="00041AC0">
      <w:pPr>
        <w:numPr>
          <w:ilvl w:val="0"/>
          <w:numId w:val="39"/>
        </w:numPr>
        <w:spacing w:after="160" w:line="276" w:lineRule="auto"/>
        <w:ind w:left="425" w:right="357" w:hanging="425"/>
        <w:jc w:val="both"/>
        <w:rPr>
          <w:rFonts w:ascii="Arial" w:eastAsia="Calibri" w:hAnsi="Arial"/>
        </w:rPr>
      </w:pPr>
      <w:r w:rsidRPr="00207778">
        <w:rPr>
          <w:rFonts w:ascii="Arial" w:eastAsia="Calibri" w:hAnsi="Arial"/>
          <w:rtl/>
        </w:rPr>
        <w:t>הוראות סעיף 9 לחוק שוויון זכויות לאנשים עם מוגבלות, התשנ"ח 1998 חלות על המציע והוא מקיים</w:t>
      </w:r>
      <w:r w:rsidRPr="00207778">
        <w:rPr>
          <w:rFonts w:ascii="Arial" w:eastAsia="Calibri" w:hAnsi="Arial" w:hint="cs"/>
          <w:rtl/>
        </w:rPr>
        <w:t xml:space="preserve"> </w:t>
      </w:r>
      <w:r w:rsidRPr="00207778">
        <w:rPr>
          <w:rFonts w:ascii="Arial" w:eastAsia="Calibri" w:hAnsi="Arial"/>
          <w:rtl/>
        </w:rPr>
        <w:t xml:space="preserve">אותן.  </w:t>
      </w:r>
    </w:p>
    <w:p w14:paraId="41B87281" w14:textId="77777777" w:rsidR="006913FB" w:rsidRPr="00207778" w:rsidRDefault="006913FB" w:rsidP="006913FB">
      <w:pPr>
        <w:spacing w:after="160" w:line="276" w:lineRule="auto"/>
        <w:jc w:val="both"/>
        <w:rPr>
          <w:rFonts w:ascii="Arial" w:eastAsia="Calibri" w:hAnsi="Arial"/>
          <w:rtl/>
        </w:rPr>
      </w:pPr>
      <w:r w:rsidRPr="00207778">
        <w:rPr>
          <w:rFonts w:ascii="Arial" w:eastAsia="Calibri" w:hAnsi="Arial"/>
          <w:u w:val="single"/>
          <w:rtl/>
        </w:rPr>
        <w:t xml:space="preserve">(במקרה שהוראות סעיף 9 לחוק שוויון זכויות לאנשים עם מוגבלות, התשנ"ח 1998 </w:t>
      </w:r>
      <w:r w:rsidRPr="00207778">
        <w:rPr>
          <w:rFonts w:ascii="Arial" w:eastAsia="Calibri" w:hAnsi="Arial"/>
          <w:b/>
          <w:bCs/>
          <w:u w:val="single"/>
          <w:rtl/>
        </w:rPr>
        <w:t>חלות על המציע</w:t>
      </w:r>
      <w:r w:rsidRPr="00207778">
        <w:rPr>
          <w:rFonts w:ascii="Arial" w:eastAsia="Calibri" w:hAnsi="Arial"/>
          <w:u w:val="single"/>
          <w:rtl/>
        </w:rPr>
        <w:t xml:space="preserve"> נדרש לסמן </w:t>
      </w:r>
      <w:r w:rsidRPr="00207778">
        <w:rPr>
          <w:rFonts w:ascii="Arial" w:eastAsia="Calibri" w:hAnsi="Arial"/>
          <w:u w:val="single"/>
        </w:rPr>
        <w:t>x</w:t>
      </w:r>
      <w:r w:rsidRPr="00207778">
        <w:rPr>
          <w:rFonts w:ascii="Arial" w:eastAsia="Calibri" w:hAnsi="Arial"/>
          <w:u w:val="single"/>
          <w:rtl/>
        </w:rPr>
        <w:t xml:space="preserve"> במשבצת המתאימה)</w:t>
      </w:r>
      <w:r w:rsidRPr="00207778">
        <w:rPr>
          <w:rFonts w:ascii="Arial" w:eastAsia="Calibri" w:hAnsi="Arial"/>
          <w:rtl/>
        </w:rPr>
        <w:t>:</w:t>
      </w:r>
    </w:p>
    <w:p w14:paraId="5C0D8F43" w14:textId="77777777" w:rsidR="006913FB" w:rsidRPr="00207778" w:rsidRDefault="006913FB" w:rsidP="00041AC0">
      <w:pPr>
        <w:numPr>
          <w:ilvl w:val="0"/>
          <w:numId w:val="39"/>
        </w:numPr>
        <w:spacing w:after="160" w:line="276" w:lineRule="auto"/>
        <w:ind w:right="360"/>
        <w:jc w:val="both"/>
        <w:rPr>
          <w:rFonts w:ascii="Arial" w:eastAsia="Calibri" w:hAnsi="Arial"/>
        </w:rPr>
      </w:pPr>
      <w:r w:rsidRPr="00207778">
        <w:rPr>
          <w:rFonts w:ascii="Arial" w:eastAsia="Calibri" w:hAnsi="Arial"/>
          <w:rtl/>
        </w:rPr>
        <w:t>המציע מעסיק פחות מ-100 עובדים.</w:t>
      </w:r>
    </w:p>
    <w:p w14:paraId="0F3DD35C" w14:textId="77777777" w:rsidR="006913FB" w:rsidRPr="00207778" w:rsidRDefault="006913FB" w:rsidP="00041AC0">
      <w:pPr>
        <w:numPr>
          <w:ilvl w:val="0"/>
          <w:numId w:val="39"/>
        </w:numPr>
        <w:spacing w:after="160" w:line="276" w:lineRule="auto"/>
        <w:ind w:right="360"/>
        <w:jc w:val="both"/>
        <w:rPr>
          <w:rFonts w:ascii="Arial" w:eastAsia="Calibri" w:hAnsi="Arial"/>
        </w:rPr>
      </w:pPr>
      <w:r w:rsidRPr="00207778">
        <w:rPr>
          <w:rFonts w:ascii="Arial" w:eastAsia="Calibri" w:hAnsi="Arial"/>
          <w:rtl/>
        </w:rPr>
        <w:t>המציע מעסיק 100 עובדים או יותר.</w:t>
      </w:r>
    </w:p>
    <w:p w14:paraId="51E237FA" w14:textId="77777777" w:rsidR="006913FB" w:rsidRPr="00207778" w:rsidRDefault="006913FB" w:rsidP="006913FB">
      <w:pPr>
        <w:spacing w:after="160" w:line="276" w:lineRule="auto"/>
        <w:ind w:right="360"/>
        <w:jc w:val="both"/>
        <w:rPr>
          <w:rFonts w:ascii="Arial" w:eastAsia="Calibri" w:hAnsi="Arial"/>
          <w:rtl/>
        </w:rPr>
      </w:pPr>
      <w:r w:rsidRPr="00207778">
        <w:rPr>
          <w:rFonts w:ascii="Arial" w:eastAsia="Calibri" w:hAnsi="Arial"/>
          <w:u w:val="single"/>
          <w:rtl/>
        </w:rPr>
        <w:t xml:space="preserve">(במקרה שהמציע מעסיק 100 עובדים או יותר נדרש לסמן </w:t>
      </w:r>
      <w:r w:rsidRPr="00207778">
        <w:rPr>
          <w:rFonts w:ascii="Arial" w:eastAsia="Calibri" w:hAnsi="Arial"/>
          <w:u w:val="single"/>
        </w:rPr>
        <w:t xml:space="preserve">X </w:t>
      </w:r>
      <w:r w:rsidRPr="00207778">
        <w:rPr>
          <w:rFonts w:ascii="Arial" w:eastAsia="Calibri" w:hAnsi="Arial"/>
          <w:u w:val="single"/>
          <w:rtl/>
        </w:rPr>
        <w:t xml:space="preserve"> במשבצת המתאימה)</w:t>
      </w:r>
      <w:r w:rsidRPr="00207778">
        <w:rPr>
          <w:rFonts w:ascii="Arial" w:eastAsia="Calibri" w:hAnsi="Arial"/>
          <w:rtl/>
        </w:rPr>
        <w:t>:</w:t>
      </w:r>
    </w:p>
    <w:p w14:paraId="6E8A5D91" w14:textId="77777777" w:rsidR="006913FB" w:rsidRPr="00207778" w:rsidRDefault="006913FB" w:rsidP="00041AC0">
      <w:pPr>
        <w:numPr>
          <w:ilvl w:val="0"/>
          <w:numId w:val="39"/>
        </w:numPr>
        <w:spacing w:after="160" w:line="276" w:lineRule="auto"/>
        <w:ind w:right="360"/>
        <w:jc w:val="both"/>
        <w:rPr>
          <w:rFonts w:ascii="Arial" w:eastAsia="Calibri" w:hAnsi="Arial"/>
        </w:rPr>
      </w:pPr>
      <w:r w:rsidRPr="00207778">
        <w:rPr>
          <w:rFonts w:ascii="Arial" w:eastAsia="Calibri" w:hAnsi="Arial"/>
          <w:rtl/>
        </w:rPr>
        <w:t xml:space="preserve"> המציע מתחייב כי ככל שיזכה במכרז יפנה למנהל הכללי של משרד העבודה והרווחה והשירותים החברתיים לשם</w:t>
      </w:r>
      <w:r w:rsidRPr="00207778">
        <w:rPr>
          <w:rFonts w:ascii="Arial" w:eastAsia="Calibri" w:hAnsi="Arial"/>
        </w:rPr>
        <w:t xml:space="preserve"> </w:t>
      </w:r>
      <w:r w:rsidRPr="00207778">
        <w:rPr>
          <w:rFonts w:ascii="Arial" w:eastAsia="Calibri" w:hAnsi="Arial"/>
          <w:rtl/>
        </w:rPr>
        <w:t>בחינת</w:t>
      </w:r>
      <w:r w:rsidRPr="00207778">
        <w:rPr>
          <w:rFonts w:ascii="Arial" w:eastAsia="Calibri" w:hAnsi="Arial"/>
        </w:rPr>
        <w:t xml:space="preserve"> </w:t>
      </w:r>
      <w:r w:rsidRPr="00207778">
        <w:rPr>
          <w:rFonts w:ascii="Arial" w:eastAsia="Calibri" w:hAnsi="Arial"/>
          <w:rtl/>
        </w:rPr>
        <w:t>יישום</w:t>
      </w:r>
      <w:r w:rsidRPr="00207778">
        <w:rPr>
          <w:rFonts w:ascii="Arial" w:eastAsia="Calibri" w:hAnsi="Arial"/>
        </w:rPr>
        <w:t xml:space="preserve"> </w:t>
      </w:r>
      <w:r w:rsidRPr="00207778">
        <w:rPr>
          <w:rFonts w:ascii="Arial" w:eastAsia="Calibri" w:hAnsi="Arial"/>
          <w:rtl/>
        </w:rPr>
        <w:t>חובותיו</w:t>
      </w:r>
      <w:r w:rsidRPr="00207778">
        <w:rPr>
          <w:rFonts w:ascii="Arial" w:eastAsia="Calibri" w:hAnsi="Arial"/>
        </w:rPr>
        <w:t xml:space="preserve"> </w:t>
      </w:r>
      <w:r w:rsidRPr="00207778">
        <w:rPr>
          <w:rFonts w:ascii="Arial" w:eastAsia="Calibri" w:hAnsi="Arial"/>
          <w:rtl/>
        </w:rPr>
        <w:t>לפי</w:t>
      </w:r>
      <w:r w:rsidRPr="00207778">
        <w:rPr>
          <w:rFonts w:ascii="Arial" w:eastAsia="Calibri" w:hAnsi="Arial"/>
        </w:rPr>
        <w:t xml:space="preserve"> </w:t>
      </w:r>
      <w:r w:rsidRPr="00207778">
        <w:rPr>
          <w:rFonts w:ascii="Arial" w:eastAsia="Calibri" w:hAnsi="Arial"/>
          <w:rtl/>
        </w:rPr>
        <w:t>סעיף</w:t>
      </w:r>
      <w:r w:rsidRPr="00207778">
        <w:rPr>
          <w:rFonts w:ascii="Arial" w:eastAsia="Calibri" w:hAnsi="Arial"/>
        </w:rPr>
        <w:t xml:space="preserve"> 9 </w:t>
      </w:r>
      <w:r w:rsidRPr="00207778">
        <w:rPr>
          <w:rFonts w:ascii="Arial" w:eastAsia="Calibri" w:hAnsi="Arial"/>
          <w:rtl/>
        </w:rPr>
        <w:t>לחוק שוויון</w:t>
      </w:r>
      <w:r w:rsidRPr="00207778">
        <w:rPr>
          <w:rFonts w:ascii="Arial" w:eastAsia="Calibri" w:hAnsi="Arial"/>
        </w:rPr>
        <w:t xml:space="preserve"> </w:t>
      </w:r>
      <w:r w:rsidRPr="00207778">
        <w:rPr>
          <w:rFonts w:ascii="Arial" w:eastAsia="Calibri" w:hAnsi="Arial"/>
          <w:rtl/>
        </w:rPr>
        <w:t>זכויות לאנשים עם מוגבלות, התשנ"ח 1998</w:t>
      </w:r>
      <w:r w:rsidRPr="00207778">
        <w:rPr>
          <w:rFonts w:ascii="Arial" w:eastAsia="Calibri" w:hAnsi="Arial"/>
        </w:rPr>
        <w:t xml:space="preserve">, </w:t>
      </w:r>
      <w:r w:rsidRPr="00207778">
        <w:rPr>
          <w:rFonts w:ascii="Arial" w:eastAsia="Calibri" w:hAnsi="Arial"/>
          <w:rtl/>
        </w:rPr>
        <w:t xml:space="preserve"> ובמקרה</w:t>
      </w:r>
      <w:r w:rsidRPr="00207778">
        <w:rPr>
          <w:rFonts w:ascii="Arial" w:eastAsia="Calibri" w:hAnsi="Arial"/>
        </w:rPr>
        <w:t xml:space="preserve"> </w:t>
      </w:r>
      <w:r w:rsidRPr="00207778">
        <w:rPr>
          <w:rFonts w:ascii="Arial" w:eastAsia="Calibri" w:hAnsi="Arial"/>
          <w:rtl/>
        </w:rPr>
        <w:t>הצורך</w:t>
      </w:r>
      <w:r w:rsidRPr="00207778">
        <w:rPr>
          <w:rFonts w:ascii="Arial" w:eastAsia="Calibri" w:hAnsi="Arial"/>
        </w:rPr>
        <w:t>–</w:t>
      </w:r>
      <w:r w:rsidRPr="00207778">
        <w:rPr>
          <w:rFonts w:ascii="Arial" w:eastAsia="Calibri" w:hAnsi="Arial"/>
          <w:rtl/>
        </w:rPr>
        <w:t xml:space="preserve"> לשם</w:t>
      </w:r>
      <w:r w:rsidRPr="00207778">
        <w:rPr>
          <w:rFonts w:ascii="Arial" w:eastAsia="Calibri" w:hAnsi="Arial"/>
        </w:rPr>
        <w:t xml:space="preserve"> </w:t>
      </w:r>
      <w:r w:rsidRPr="00207778">
        <w:rPr>
          <w:rFonts w:ascii="Arial" w:eastAsia="Calibri" w:hAnsi="Arial"/>
          <w:rtl/>
        </w:rPr>
        <w:t>קבלת הנחיות</w:t>
      </w:r>
      <w:r w:rsidRPr="00207778">
        <w:rPr>
          <w:rFonts w:ascii="Arial" w:eastAsia="Calibri" w:hAnsi="Arial"/>
        </w:rPr>
        <w:t xml:space="preserve"> </w:t>
      </w:r>
      <w:r w:rsidRPr="00207778">
        <w:rPr>
          <w:rFonts w:ascii="Arial" w:eastAsia="Calibri" w:hAnsi="Arial"/>
          <w:rtl/>
        </w:rPr>
        <w:t>בקשר</w:t>
      </w:r>
      <w:r w:rsidRPr="00207778">
        <w:rPr>
          <w:rFonts w:ascii="Arial" w:eastAsia="Calibri" w:hAnsi="Arial"/>
        </w:rPr>
        <w:t xml:space="preserve"> </w:t>
      </w:r>
      <w:r w:rsidRPr="00207778">
        <w:rPr>
          <w:rFonts w:ascii="Arial" w:eastAsia="Calibri" w:hAnsi="Arial"/>
          <w:rtl/>
        </w:rPr>
        <w:t>ליישומן</w:t>
      </w:r>
      <w:r w:rsidRPr="00207778">
        <w:rPr>
          <w:rFonts w:ascii="Arial" w:eastAsia="Calibri" w:hAnsi="Arial"/>
        </w:rPr>
        <w:t>.</w:t>
      </w:r>
    </w:p>
    <w:p w14:paraId="4D346528" w14:textId="77777777" w:rsidR="006913FB" w:rsidRPr="00207778" w:rsidRDefault="006913FB" w:rsidP="00041AC0">
      <w:pPr>
        <w:numPr>
          <w:ilvl w:val="0"/>
          <w:numId w:val="39"/>
        </w:numPr>
        <w:spacing w:after="160" w:line="276" w:lineRule="auto"/>
        <w:ind w:right="360"/>
        <w:jc w:val="both"/>
        <w:rPr>
          <w:rFonts w:ascii="Arial" w:eastAsia="Calibri" w:hAnsi="Arial"/>
          <w:rtl/>
        </w:rPr>
      </w:pPr>
      <w:r w:rsidRPr="00207778">
        <w:rPr>
          <w:rFonts w:ascii="Arial" w:eastAsia="Calibri" w:hAnsi="Arial"/>
          <w:rtl/>
        </w:rPr>
        <w:t>המציע התחייב בעבר לפנות למנהל הכללי של משרד העבודה והרווחה והשירותים החברתיים לשם בחינת</w:t>
      </w:r>
      <w:r w:rsidRPr="00207778">
        <w:rPr>
          <w:rFonts w:ascii="Arial" w:eastAsia="Calibri" w:hAnsi="Arial"/>
        </w:rPr>
        <w:t xml:space="preserve"> </w:t>
      </w:r>
      <w:r w:rsidRPr="00207778">
        <w:rPr>
          <w:rFonts w:ascii="Arial" w:eastAsia="Calibri" w:hAnsi="Arial"/>
          <w:rtl/>
        </w:rPr>
        <w:t xml:space="preserve"> יישום</w:t>
      </w:r>
      <w:r w:rsidRPr="00207778">
        <w:rPr>
          <w:rFonts w:ascii="Arial" w:eastAsia="Calibri" w:hAnsi="Arial"/>
        </w:rPr>
        <w:t xml:space="preserve"> </w:t>
      </w:r>
      <w:r w:rsidRPr="00207778">
        <w:rPr>
          <w:rFonts w:ascii="Arial" w:eastAsia="Calibri" w:hAnsi="Arial"/>
          <w:rtl/>
        </w:rPr>
        <w:t>חובותיו</w:t>
      </w:r>
      <w:r w:rsidRPr="00207778">
        <w:rPr>
          <w:rFonts w:ascii="Arial" w:eastAsia="Calibri" w:hAnsi="Arial"/>
        </w:rPr>
        <w:t xml:space="preserve"> </w:t>
      </w:r>
      <w:r w:rsidRPr="00207778">
        <w:rPr>
          <w:rFonts w:ascii="Arial" w:eastAsia="Calibri" w:hAnsi="Arial"/>
          <w:rtl/>
        </w:rPr>
        <w:t>לפי</w:t>
      </w:r>
      <w:r w:rsidRPr="00207778">
        <w:rPr>
          <w:rFonts w:ascii="Arial" w:eastAsia="Calibri" w:hAnsi="Arial"/>
        </w:rPr>
        <w:t xml:space="preserve"> </w:t>
      </w:r>
      <w:r w:rsidRPr="00207778">
        <w:rPr>
          <w:rFonts w:ascii="Arial" w:eastAsia="Calibri" w:hAnsi="Arial"/>
          <w:rtl/>
        </w:rPr>
        <w:t>סעיף</w:t>
      </w:r>
      <w:r w:rsidRPr="00207778">
        <w:rPr>
          <w:rFonts w:ascii="Arial" w:eastAsia="Calibri" w:hAnsi="Arial"/>
        </w:rPr>
        <w:t xml:space="preserve"> 9 </w:t>
      </w:r>
      <w:r w:rsidRPr="00207778">
        <w:rPr>
          <w:rFonts w:ascii="Arial" w:eastAsia="Calibri" w:hAnsi="Arial"/>
          <w:rtl/>
        </w:rPr>
        <w:t>לחוק שוויון</w:t>
      </w:r>
      <w:r w:rsidRPr="00207778">
        <w:rPr>
          <w:rFonts w:ascii="Arial" w:eastAsia="Calibri" w:hAnsi="Arial"/>
        </w:rPr>
        <w:t xml:space="preserve"> </w:t>
      </w:r>
      <w:r w:rsidRPr="00207778">
        <w:rPr>
          <w:rFonts w:ascii="Arial" w:eastAsia="Calibri" w:hAnsi="Arial"/>
          <w:rtl/>
        </w:rPr>
        <w:t xml:space="preserve">זכויות לאנשים עם מוגבלות, התשנ"ח 1998, הוא פנה כאמור ואם קיבל הנחיות ליישום חובותיו </w:t>
      </w:r>
      <w:r w:rsidRPr="00207778">
        <w:rPr>
          <w:rFonts w:ascii="Arial" w:eastAsia="Calibri" w:hAnsi="Arial"/>
          <w:b/>
          <w:bCs/>
          <w:rtl/>
        </w:rPr>
        <w:t>פעל ליישומן</w:t>
      </w:r>
      <w:r w:rsidRPr="00207778">
        <w:rPr>
          <w:rFonts w:ascii="Arial" w:eastAsia="Calibri" w:hAnsi="Arial"/>
          <w:rtl/>
        </w:rPr>
        <w:t xml:space="preserve"> (במקרה שהמציע התחייב בעבר לבצע פנייה זו ונעשתה עמו התקשרות שלגביה נתן התחייבות זו).</w:t>
      </w:r>
    </w:p>
    <w:p w14:paraId="6E199582" w14:textId="77777777" w:rsidR="006913FB" w:rsidRPr="00207778" w:rsidRDefault="006913FB" w:rsidP="006913FB">
      <w:pPr>
        <w:spacing w:after="160" w:line="360" w:lineRule="auto"/>
        <w:ind w:right="360"/>
        <w:rPr>
          <w:rFonts w:ascii="Arial" w:eastAsia="Calibri" w:hAnsi="Arial"/>
          <w:rtl/>
        </w:rPr>
      </w:pPr>
      <w:r w:rsidRPr="00207778">
        <w:rPr>
          <w:rFonts w:ascii="Arial" w:eastAsia="Calibri"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66897E3B" w14:textId="77777777" w:rsidR="006913FB" w:rsidRPr="00207778" w:rsidRDefault="006913FB" w:rsidP="006913FB">
      <w:pPr>
        <w:tabs>
          <w:tab w:val="left" w:pos="901"/>
          <w:tab w:val="left" w:pos="1576"/>
          <w:tab w:val="left" w:pos="2137"/>
          <w:tab w:val="left" w:pos="2699"/>
          <w:tab w:val="left" w:pos="3263"/>
          <w:tab w:val="left" w:pos="3824"/>
          <w:tab w:val="left" w:pos="4388"/>
          <w:tab w:val="left" w:pos="4949"/>
          <w:tab w:val="left" w:pos="6075"/>
          <w:tab w:val="left" w:pos="7200"/>
        </w:tabs>
        <w:spacing w:after="160" w:line="360" w:lineRule="auto"/>
        <w:jc w:val="center"/>
        <w:rPr>
          <w:rFonts w:ascii="Arial" w:eastAsia="Calibri" w:hAnsi="Arial"/>
          <w:b/>
          <w:bCs/>
          <w:u w:val="single"/>
          <w:rtl/>
        </w:rPr>
      </w:pPr>
      <w:bookmarkStart w:id="139" w:name="_Toc78123024"/>
      <w:r w:rsidRPr="00207778">
        <w:rPr>
          <w:rFonts w:ascii="Arial" w:eastAsia="Calibri" w:hAnsi="Arial"/>
          <w:b/>
          <w:bCs/>
          <w:u w:val="single"/>
          <w:rtl/>
        </w:rPr>
        <w:t>אישור עורך הדין</w:t>
      </w:r>
    </w:p>
    <w:p w14:paraId="43BC8DC0" w14:textId="77777777" w:rsidR="006913FB" w:rsidRPr="00207778" w:rsidRDefault="006913FB" w:rsidP="006913FB">
      <w:pPr>
        <w:spacing w:after="160" w:line="360" w:lineRule="auto"/>
        <w:jc w:val="both"/>
        <w:rPr>
          <w:rFonts w:ascii="Arial" w:eastAsia="Calibri" w:hAnsi="Arial"/>
          <w:rtl/>
        </w:rPr>
      </w:pPr>
      <w:r w:rsidRPr="00207778">
        <w:rPr>
          <w:rFonts w:ascii="Arial" w:eastAsia="Calibri" w:hAnsi="Arial"/>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9"/>
    <w:p w14:paraId="3396E34E" w14:textId="77777777" w:rsidR="006913FB" w:rsidRPr="00207778" w:rsidRDefault="006913FB" w:rsidP="006913FB">
      <w:pPr>
        <w:spacing w:after="160" w:line="360" w:lineRule="auto"/>
        <w:rPr>
          <w:rFonts w:ascii="Arial" w:eastAsia="Calibri" w:hAnsi="Arial"/>
          <w:rtl/>
        </w:rPr>
      </w:pPr>
      <w:r w:rsidRPr="00207778">
        <w:rPr>
          <w:rFonts w:ascii="Arial" w:eastAsia="Calibri" w:hAnsi="Arial"/>
          <w:rtl/>
        </w:rPr>
        <w:t>____________________</w:t>
      </w:r>
      <w:r w:rsidRPr="00207778">
        <w:rPr>
          <w:rFonts w:ascii="Arial" w:eastAsia="Calibri" w:hAnsi="Arial" w:hint="cs"/>
          <w:rtl/>
        </w:rPr>
        <w:tab/>
      </w:r>
      <w:r w:rsidRPr="00207778">
        <w:rPr>
          <w:rFonts w:ascii="Arial" w:eastAsia="Calibri" w:hAnsi="Arial"/>
          <w:rtl/>
        </w:rPr>
        <w:t>____________________</w:t>
      </w:r>
      <w:r w:rsidRPr="00207778">
        <w:rPr>
          <w:rFonts w:ascii="Arial" w:eastAsia="Calibri" w:hAnsi="Arial" w:hint="cs"/>
          <w:rtl/>
        </w:rPr>
        <w:tab/>
      </w:r>
      <w:r w:rsidRPr="00207778">
        <w:rPr>
          <w:rFonts w:ascii="Arial" w:eastAsia="Calibri" w:hAnsi="Arial"/>
          <w:rtl/>
        </w:rPr>
        <w:t>____________________</w:t>
      </w:r>
    </w:p>
    <w:p w14:paraId="3E9AF809" w14:textId="77777777" w:rsidR="006913FB" w:rsidRPr="00207778" w:rsidRDefault="006913FB" w:rsidP="006913FB">
      <w:pPr>
        <w:spacing w:after="160" w:line="360" w:lineRule="auto"/>
        <w:ind w:firstLine="720"/>
        <w:rPr>
          <w:rFonts w:ascii="Arial" w:eastAsia="Calibri" w:hAnsi="Arial"/>
          <w:rtl/>
        </w:rPr>
      </w:pPr>
      <w:r w:rsidRPr="00207778">
        <w:rPr>
          <w:rFonts w:ascii="Arial" w:eastAsia="Calibri" w:hAnsi="Arial"/>
          <w:rtl/>
        </w:rPr>
        <w:t>תאריך</w:t>
      </w:r>
      <w:r w:rsidRPr="00207778">
        <w:rPr>
          <w:rFonts w:ascii="Arial" w:eastAsia="Calibri" w:hAnsi="Arial" w:hint="cs"/>
          <w:rtl/>
        </w:rPr>
        <w:tab/>
      </w:r>
      <w:r w:rsidRPr="00207778">
        <w:rPr>
          <w:rFonts w:ascii="Arial" w:eastAsia="Calibri" w:hAnsi="Arial" w:hint="cs"/>
          <w:rtl/>
        </w:rPr>
        <w:tab/>
      </w:r>
      <w:r w:rsidRPr="00207778">
        <w:rPr>
          <w:rFonts w:ascii="Arial" w:eastAsia="Calibri" w:hAnsi="Arial" w:hint="cs"/>
          <w:rtl/>
        </w:rPr>
        <w:tab/>
      </w:r>
      <w:r w:rsidRPr="00207778">
        <w:rPr>
          <w:rFonts w:ascii="Arial" w:eastAsia="Calibri" w:hAnsi="Arial"/>
          <w:rtl/>
        </w:rPr>
        <w:t>חותמת ומספר רישיון</w:t>
      </w:r>
      <w:r w:rsidRPr="00207778">
        <w:rPr>
          <w:rFonts w:ascii="Arial" w:eastAsia="Calibri" w:hAnsi="Arial" w:hint="cs"/>
          <w:rtl/>
        </w:rPr>
        <w:tab/>
      </w:r>
      <w:r w:rsidRPr="00207778">
        <w:rPr>
          <w:rFonts w:ascii="Arial" w:eastAsia="Calibri" w:hAnsi="Arial" w:hint="cs"/>
          <w:rtl/>
        </w:rPr>
        <w:tab/>
      </w:r>
      <w:r>
        <w:rPr>
          <w:rFonts w:ascii="Arial" w:eastAsia="Calibri" w:hAnsi="Arial"/>
          <w:rtl/>
        </w:rPr>
        <w:tab/>
      </w:r>
      <w:r w:rsidRPr="00207778">
        <w:rPr>
          <w:rFonts w:ascii="Arial" w:eastAsia="Calibri" w:hAnsi="Arial"/>
          <w:rtl/>
        </w:rPr>
        <w:t>חתימה</w:t>
      </w:r>
    </w:p>
    <w:p w14:paraId="5A2A3CCC" w14:textId="77777777" w:rsidR="006913FB" w:rsidRDefault="006913FB" w:rsidP="006913FB">
      <w:pPr>
        <w:bidi w:val="0"/>
        <w:rPr>
          <w:rFonts w:ascii="David" w:eastAsia="David" w:hAnsi="David"/>
          <w:b/>
          <w:bCs/>
          <w:kern w:val="28"/>
          <w:lang w:eastAsia="he-IL"/>
        </w:rPr>
      </w:pPr>
      <w:r>
        <w:rPr>
          <w:rFonts w:ascii="David" w:eastAsia="David" w:hAnsi="David"/>
          <w:rtl/>
          <w:lang w:eastAsia="he-IL"/>
        </w:rPr>
        <w:br w:type="page"/>
      </w:r>
    </w:p>
    <w:p w14:paraId="216B3B8C" w14:textId="77777777" w:rsidR="00442986" w:rsidRDefault="00442986"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15</w:t>
      </w:r>
      <w:r w:rsidR="00484DC7">
        <w:rPr>
          <w:rFonts w:hint="cs"/>
          <w:b/>
          <w:bCs/>
          <w:szCs w:val="32"/>
          <w:rtl/>
        </w:rPr>
        <w:t xml:space="preserve"> לחוברת ההצעה</w:t>
      </w:r>
    </w:p>
    <w:p w14:paraId="29D830BE" w14:textId="77777777" w:rsidR="00442986" w:rsidRDefault="00442986" w:rsidP="00442986">
      <w:pPr>
        <w:spacing w:line="360" w:lineRule="auto"/>
        <w:jc w:val="center"/>
        <w:rPr>
          <w:b/>
          <w:bCs/>
          <w:szCs w:val="32"/>
          <w:rtl/>
        </w:rPr>
      </w:pPr>
      <w:r>
        <w:rPr>
          <w:rFonts w:hint="cs"/>
          <w:b/>
          <w:bCs/>
          <w:szCs w:val="32"/>
          <w:rtl/>
        </w:rPr>
        <w:t>התחייבות להצגת תעודת כשרות</w:t>
      </w:r>
    </w:p>
    <w:p w14:paraId="65D2BC6B" w14:textId="77777777" w:rsidR="00442986" w:rsidRDefault="00442986" w:rsidP="00442986">
      <w:pPr>
        <w:spacing w:line="360" w:lineRule="auto"/>
        <w:jc w:val="center"/>
        <w:rPr>
          <w:b/>
          <w:bCs/>
          <w:szCs w:val="32"/>
          <w:rtl/>
        </w:rPr>
      </w:pPr>
    </w:p>
    <w:p w14:paraId="60933514" w14:textId="66D6AC8A" w:rsidR="00442986" w:rsidRDefault="00442986" w:rsidP="0085005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w:t>
      </w:r>
      <w:r w:rsidR="0085005E">
        <w:rPr>
          <w:rFonts w:hint="cs"/>
          <w:b/>
          <w:color w:val="000000"/>
          <w:rtl/>
        </w:rPr>
        <w:t>16.20</w:t>
      </w:r>
      <w:r w:rsidR="00913FD4">
        <w:rPr>
          <w:rFonts w:hint="cs"/>
          <w:b/>
          <w:color w:val="000000"/>
          <w:rtl/>
        </w:rPr>
        <w:t xml:space="preserve">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Pr="00D72DDD">
        <w:rPr>
          <w:b/>
          <w:bCs/>
          <w:rtl/>
        </w:rPr>
        <w:t>תעודת כשרות תקפה</w:t>
      </w:r>
      <w:r w:rsidRPr="00DD3849">
        <w:rPr>
          <w:rtl/>
        </w:rPr>
        <w:t xml:space="preserve"> ומוכרת על ידי הרבנות הראשית לישראל או באי כוחה במחוז</w:t>
      </w:r>
      <w:r>
        <w:rPr>
          <w:rFonts w:hint="cs"/>
          <w:rtl/>
        </w:rPr>
        <w:t xml:space="preserve">, לרבות </w:t>
      </w:r>
      <w:r w:rsidRPr="007C4278">
        <w:rPr>
          <w:rFonts w:hint="cs"/>
          <w:rtl/>
        </w:rPr>
        <w:t>תעודת כשרות מ</w:t>
      </w:r>
      <w:r>
        <w:rPr>
          <w:rFonts w:hint="cs"/>
          <w:rtl/>
        </w:rPr>
        <w:t>טעם ה</w:t>
      </w:r>
      <w:r w:rsidRPr="007C4278">
        <w:rPr>
          <w:rFonts w:hint="cs"/>
          <w:rtl/>
        </w:rPr>
        <w:t>רבנות</w:t>
      </w:r>
      <w:r>
        <w:rPr>
          <w:rFonts w:hint="cs"/>
          <w:rtl/>
        </w:rPr>
        <w:t xml:space="preserve"> המקומית, בתוך 30 יום ממועד תחילת הפעלת המזנון</w:t>
      </w:r>
      <w:r>
        <w:rPr>
          <w:rFonts w:hint="cs"/>
          <w:color w:val="000000"/>
          <w:rtl/>
        </w:rPr>
        <w:t>.</w:t>
      </w:r>
    </w:p>
    <w:p w14:paraId="0A6822CD" w14:textId="77777777" w:rsidR="00442986" w:rsidRDefault="00442986" w:rsidP="00442986">
      <w:pPr>
        <w:spacing w:line="360" w:lineRule="auto"/>
        <w:ind w:firstLine="720"/>
        <w:jc w:val="both"/>
        <w:rPr>
          <w:color w:val="000000"/>
          <w:rtl/>
        </w:rPr>
      </w:pPr>
    </w:p>
    <w:p w14:paraId="580BC07A" w14:textId="77777777" w:rsidR="00442986" w:rsidRPr="00BE7A54" w:rsidRDefault="00442986" w:rsidP="00442986">
      <w:pPr>
        <w:spacing w:line="360" w:lineRule="auto"/>
        <w:ind w:firstLine="720"/>
        <w:jc w:val="both"/>
        <w:rPr>
          <w:color w:val="000000"/>
          <w:rtl/>
        </w:rPr>
      </w:pPr>
    </w:p>
    <w:p w14:paraId="55E3F664" w14:textId="77777777" w:rsidR="00442986" w:rsidRDefault="00442986" w:rsidP="00442986">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25702DA6" w14:textId="77777777" w:rsidR="00442986" w:rsidRDefault="00442986" w:rsidP="00442986">
      <w:pPr>
        <w:spacing w:line="360" w:lineRule="auto"/>
        <w:jc w:val="both"/>
        <w:rPr>
          <w:color w:val="000000"/>
          <w:rtl/>
        </w:rPr>
      </w:pPr>
    </w:p>
    <w:p w14:paraId="5B94128B" w14:textId="77777777" w:rsidR="00442986" w:rsidRPr="00BE7A54" w:rsidRDefault="00442986" w:rsidP="00442986">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59129D" w14:paraId="155AF443" w14:textId="77777777" w:rsidTr="00DB2630">
        <w:tc>
          <w:tcPr>
            <w:tcW w:w="1548" w:type="dxa"/>
          </w:tcPr>
          <w:p w14:paraId="5A984526" w14:textId="77777777" w:rsidR="00442986" w:rsidRPr="0059129D" w:rsidRDefault="00442986" w:rsidP="00DB2630">
            <w:pPr>
              <w:spacing w:line="360" w:lineRule="auto"/>
              <w:jc w:val="center"/>
              <w:rPr>
                <w:rFonts w:ascii="Arial" w:hAnsi="Arial"/>
                <w:rtl/>
              </w:rPr>
            </w:pPr>
          </w:p>
        </w:tc>
        <w:tc>
          <w:tcPr>
            <w:tcW w:w="251" w:type="dxa"/>
            <w:tcBorders>
              <w:top w:val="nil"/>
              <w:bottom w:val="nil"/>
            </w:tcBorders>
          </w:tcPr>
          <w:p w14:paraId="1EA196CD" w14:textId="77777777" w:rsidR="00442986" w:rsidRPr="0059129D" w:rsidRDefault="00442986" w:rsidP="00DB2630">
            <w:pPr>
              <w:spacing w:line="360" w:lineRule="auto"/>
              <w:jc w:val="center"/>
              <w:rPr>
                <w:rFonts w:ascii="Arial" w:hAnsi="Arial"/>
                <w:rtl/>
              </w:rPr>
            </w:pPr>
          </w:p>
        </w:tc>
        <w:tc>
          <w:tcPr>
            <w:tcW w:w="1549" w:type="dxa"/>
          </w:tcPr>
          <w:p w14:paraId="382301B4" w14:textId="77777777" w:rsidR="00442986" w:rsidRPr="0059129D" w:rsidRDefault="00442986" w:rsidP="00DB2630">
            <w:pPr>
              <w:spacing w:line="360" w:lineRule="auto"/>
              <w:jc w:val="center"/>
              <w:rPr>
                <w:rFonts w:ascii="Arial" w:hAnsi="Arial"/>
                <w:rtl/>
              </w:rPr>
            </w:pPr>
          </w:p>
        </w:tc>
        <w:tc>
          <w:tcPr>
            <w:tcW w:w="281" w:type="dxa"/>
            <w:tcBorders>
              <w:top w:val="nil"/>
              <w:bottom w:val="nil"/>
            </w:tcBorders>
          </w:tcPr>
          <w:p w14:paraId="320517F4" w14:textId="77777777" w:rsidR="00442986" w:rsidRPr="0059129D" w:rsidRDefault="00442986" w:rsidP="00DB2630">
            <w:pPr>
              <w:spacing w:line="360" w:lineRule="auto"/>
              <w:jc w:val="center"/>
              <w:rPr>
                <w:rFonts w:ascii="Arial" w:hAnsi="Arial"/>
                <w:rtl/>
              </w:rPr>
            </w:pPr>
          </w:p>
        </w:tc>
        <w:tc>
          <w:tcPr>
            <w:tcW w:w="1859" w:type="dxa"/>
          </w:tcPr>
          <w:p w14:paraId="0874C303" w14:textId="77777777" w:rsidR="00442986" w:rsidRPr="0059129D" w:rsidRDefault="00442986" w:rsidP="00DB2630">
            <w:pPr>
              <w:spacing w:line="360" w:lineRule="auto"/>
              <w:jc w:val="center"/>
              <w:rPr>
                <w:rFonts w:ascii="Arial" w:hAnsi="Arial"/>
                <w:rtl/>
              </w:rPr>
            </w:pPr>
          </w:p>
        </w:tc>
        <w:tc>
          <w:tcPr>
            <w:tcW w:w="236" w:type="dxa"/>
            <w:tcBorders>
              <w:top w:val="nil"/>
              <w:bottom w:val="nil"/>
            </w:tcBorders>
          </w:tcPr>
          <w:p w14:paraId="0269F5A1" w14:textId="77777777" w:rsidR="00442986" w:rsidRPr="0059129D" w:rsidRDefault="00442986" w:rsidP="00DB2630">
            <w:pPr>
              <w:spacing w:line="360" w:lineRule="auto"/>
              <w:jc w:val="center"/>
              <w:rPr>
                <w:rFonts w:ascii="Arial" w:hAnsi="Arial"/>
                <w:rtl/>
              </w:rPr>
            </w:pPr>
          </w:p>
        </w:tc>
        <w:tc>
          <w:tcPr>
            <w:tcW w:w="1738" w:type="dxa"/>
          </w:tcPr>
          <w:p w14:paraId="3600C30F" w14:textId="77777777" w:rsidR="00442986" w:rsidRPr="0059129D" w:rsidRDefault="00442986" w:rsidP="00DB2630">
            <w:pPr>
              <w:spacing w:line="360" w:lineRule="auto"/>
              <w:jc w:val="center"/>
              <w:rPr>
                <w:rFonts w:ascii="Arial" w:hAnsi="Arial"/>
                <w:rtl/>
              </w:rPr>
            </w:pPr>
          </w:p>
        </w:tc>
        <w:tc>
          <w:tcPr>
            <w:tcW w:w="236" w:type="dxa"/>
            <w:tcBorders>
              <w:top w:val="nil"/>
              <w:bottom w:val="nil"/>
            </w:tcBorders>
          </w:tcPr>
          <w:p w14:paraId="5647D850" w14:textId="77777777" w:rsidR="00442986" w:rsidRPr="0059129D" w:rsidRDefault="00442986" w:rsidP="00DB2630">
            <w:pPr>
              <w:spacing w:line="360" w:lineRule="auto"/>
              <w:jc w:val="center"/>
              <w:rPr>
                <w:rFonts w:ascii="Arial" w:hAnsi="Arial"/>
                <w:rtl/>
              </w:rPr>
            </w:pPr>
          </w:p>
        </w:tc>
        <w:tc>
          <w:tcPr>
            <w:tcW w:w="1480" w:type="dxa"/>
          </w:tcPr>
          <w:p w14:paraId="1D4258F2" w14:textId="77777777" w:rsidR="00442986" w:rsidRPr="0059129D" w:rsidRDefault="00442986" w:rsidP="00DB2630">
            <w:pPr>
              <w:spacing w:line="360" w:lineRule="auto"/>
              <w:jc w:val="center"/>
              <w:rPr>
                <w:rFonts w:ascii="Arial" w:hAnsi="Arial"/>
                <w:rtl/>
              </w:rPr>
            </w:pPr>
          </w:p>
        </w:tc>
      </w:tr>
      <w:tr w:rsidR="00442986" w:rsidRPr="0059129D" w14:paraId="71DE4A03" w14:textId="77777777" w:rsidTr="00DB2630">
        <w:tc>
          <w:tcPr>
            <w:tcW w:w="1548" w:type="dxa"/>
          </w:tcPr>
          <w:p w14:paraId="5D597898" w14:textId="77777777" w:rsidR="00442986" w:rsidRPr="0059129D" w:rsidRDefault="00442986" w:rsidP="00DB2630">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4C743948" w14:textId="77777777" w:rsidR="00442986" w:rsidRPr="0059129D" w:rsidRDefault="00442986" w:rsidP="00DB2630">
            <w:pPr>
              <w:spacing w:line="360" w:lineRule="auto"/>
              <w:jc w:val="center"/>
              <w:rPr>
                <w:rFonts w:ascii="Arial" w:hAnsi="Arial"/>
                <w:rtl/>
              </w:rPr>
            </w:pPr>
          </w:p>
        </w:tc>
        <w:tc>
          <w:tcPr>
            <w:tcW w:w="1549" w:type="dxa"/>
          </w:tcPr>
          <w:p w14:paraId="21C665BC" w14:textId="77777777" w:rsidR="00442986" w:rsidRPr="0059129D" w:rsidRDefault="00442986" w:rsidP="00DB2630">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5339AA53" w14:textId="77777777" w:rsidR="00442986" w:rsidRPr="0059129D" w:rsidRDefault="00442986" w:rsidP="00DB2630">
            <w:pPr>
              <w:spacing w:line="360" w:lineRule="auto"/>
              <w:jc w:val="center"/>
              <w:rPr>
                <w:rFonts w:ascii="Arial" w:hAnsi="Arial"/>
                <w:rtl/>
              </w:rPr>
            </w:pPr>
          </w:p>
        </w:tc>
        <w:tc>
          <w:tcPr>
            <w:tcW w:w="1859" w:type="dxa"/>
          </w:tcPr>
          <w:p w14:paraId="66480180" w14:textId="77777777" w:rsidR="00442986" w:rsidRPr="0059129D" w:rsidRDefault="00442986" w:rsidP="00DB2630">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736E730C" w14:textId="77777777" w:rsidR="00442986" w:rsidRPr="0059129D" w:rsidRDefault="00442986" w:rsidP="00DB2630">
            <w:pPr>
              <w:spacing w:line="360" w:lineRule="auto"/>
              <w:jc w:val="center"/>
              <w:rPr>
                <w:rFonts w:ascii="Arial" w:hAnsi="Arial"/>
                <w:rtl/>
              </w:rPr>
            </w:pPr>
          </w:p>
        </w:tc>
        <w:tc>
          <w:tcPr>
            <w:tcW w:w="1738" w:type="dxa"/>
          </w:tcPr>
          <w:p w14:paraId="6F40949C" w14:textId="77777777" w:rsidR="00442986" w:rsidRPr="0059129D" w:rsidRDefault="00442986" w:rsidP="00DB2630">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1B920B40" w14:textId="77777777" w:rsidR="00442986" w:rsidRPr="0059129D" w:rsidRDefault="00442986" w:rsidP="00DB2630">
            <w:pPr>
              <w:spacing w:line="360" w:lineRule="auto"/>
              <w:jc w:val="center"/>
              <w:rPr>
                <w:rFonts w:ascii="Arial" w:hAnsi="Arial"/>
                <w:rtl/>
              </w:rPr>
            </w:pPr>
          </w:p>
        </w:tc>
        <w:tc>
          <w:tcPr>
            <w:tcW w:w="1480" w:type="dxa"/>
          </w:tcPr>
          <w:p w14:paraId="4CC6635A" w14:textId="77777777" w:rsidR="00442986" w:rsidRPr="0059129D" w:rsidRDefault="00442986" w:rsidP="00DB2630">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77CA3884" w14:textId="77777777" w:rsidR="00442986" w:rsidRPr="0059129D" w:rsidRDefault="00442986" w:rsidP="00442986">
      <w:pPr>
        <w:spacing w:line="360" w:lineRule="auto"/>
        <w:rPr>
          <w:rFonts w:ascii="Arial" w:hAnsi="Arial"/>
          <w:rtl/>
        </w:rPr>
      </w:pPr>
    </w:p>
    <w:p w14:paraId="23E721A8" w14:textId="77777777" w:rsidR="00442986" w:rsidRPr="0059129D" w:rsidRDefault="00442986" w:rsidP="00442986">
      <w:pPr>
        <w:spacing w:line="360" w:lineRule="auto"/>
        <w:rPr>
          <w:rFonts w:ascii="Arial" w:hAnsi="Arial"/>
          <w:rtl/>
        </w:rPr>
      </w:pPr>
    </w:p>
    <w:p w14:paraId="7502EDB0" w14:textId="77777777" w:rsidR="00442986" w:rsidRPr="0059129D" w:rsidRDefault="00442986" w:rsidP="00442986">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0C6579F8" w14:textId="77777777" w:rsidR="00442986" w:rsidRPr="0059129D" w:rsidRDefault="00442986" w:rsidP="00442986">
      <w:pPr>
        <w:spacing w:line="360" w:lineRule="auto"/>
        <w:ind w:left="30" w:hanging="102"/>
        <w:jc w:val="center"/>
        <w:rPr>
          <w:rFonts w:ascii="Arial" w:hAnsi="Arial"/>
          <w:b/>
          <w:bCs/>
          <w:u w:val="single"/>
          <w:rtl/>
        </w:rPr>
      </w:pPr>
    </w:p>
    <w:p w14:paraId="2C04CA7B" w14:textId="77777777" w:rsidR="00442986" w:rsidRPr="0059129D" w:rsidRDefault="00442986" w:rsidP="00442986">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D88AAD" w14:textId="77777777" w:rsidR="00442986" w:rsidRPr="0059129D" w:rsidRDefault="00442986" w:rsidP="00442986">
      <w:pPr>
        <w:ind w:right="1680"/>
        <w:rPr>
          <w:rFonts w:ascii="Arial" w:hAnsi="Arial"/>
          <w:rtl/>
        </w:rPr>
      </w:pPr>
    </w:p>
    <w:p w14:paraId="644CFF50" w14:textId="77777777" w:rsidR="00442986" w:rsidRPr="0059129D" w:rsidRDefault="00442986" w:rsidP="00442986">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78EB928D" w14:textId="77777777" w:rsidR="00442986" w:rsidRDefault="00442986" w:rsidP="00442986">
      <w:pPr>
        <w:ind w:firstLine="567"/>
        <w:rPr>
          <w:b/>
          <w:bCs/>
          <w:szCs w:val="32"/>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00621A0C" w14:textId="77777777" w:rsidR="00442986" w:rsidRDefault="00442986" w:rsidP="00642FEA">
      <w:pPr>
        <w:spacing w:line="360" w:lineRule="auto"/>
        <w:jc w:val="center"/>
        <w:rPr>
          <w:b/>
          <w:bCs/>
          <w:szCs w:val="32"/>
          <w:rtl/>
        </w:rPr>
      </w:pPr>
    </w:p>
    <w:p w14:paraId="4E8DE459" w14:textId="77777777" w:rsidR="00442986" w:rsidRDefault="00442986">
      <w:pPr>
        <w:bidi w:val="0"/>
        <w:rPr>
          <w:b/>
          <w:bCs/>
          <w:szCs w:val="32"/>
        </w:rPr>
      </w:pPr>
      <w:r>
        <w:rPr>
          <w:b/>
          <w:bCs/>
          <w:szCs w:val="32"/>
          <w:rtl/>
        </w:rPr>
        <w:br w:type="page"/>
      </w:r>
    </w:p>
    <w:p w14:paraId="347E07B2" w14:textId="77777777" w:rsidR="00442986" w:rsidRDefault="00442986"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16</w:t>
      </w:r>
      <w:r w:rsidR="00484DC7">
        <w:rPr>
          <w:rFonts w:hint="cs"/>
          <w:b/>
          <w:bCs/>
          <w:szCs w:val="32"/>
          <w:rtl/>
        </w:rPr>
        <w:t xml:space="preserve"> לחוברת ההצעה</w:t>
      </w:r>
    </w:p>
    <w:p w14:paraId="61FA05F6" w14:textId="77777777" w:rsidR="00442986" w:rsidRDefault="00442986" w:rsidP="00442986">
      <w:pPr>
        <w:spacing w:line="360" w:lineRule="auto"/>
        <w:jc w:val="center"/>
        <w:rPr>
          <w:b/>
          <w:bCs/>
          <w:szCs w:val="32"/>
          <w:rtl/>
        </w:rPr>
      </w:pPr>
      <w:r>
        <w:rPr>
          <w:rFonts w:hint="cs"/>
          <w:b/>
          <w:bCs/>
          <w:szCs w:val="32"/>
          <w:rtl/>
        </w:rPr>
        <w:t>התחייבות להצגת רישיון מטעם משרד הבריאות</w:t>
      </w:r>
    </w:p>
    <w:p w14:paraId="4FC3A773" w14:textId="77777777" w:rsidR="00442986" w:rsidRDefault="00442986" w:rsidP="00442986">
      <w:pPr>
        <w:spacing w:line="360" w:lineRule="auto"/>
        <w:jc w:val="center"/>
        <w:rPr>
          <w:b/>
          <w:bCs/>
          <w:szCs w:val="32"/>
          <w:rtl/>
        </w:rPr>
      </w:pPr>
    </w:p>
    <w:p w14:paraId="1FFBD500" w14:textId="5E59446B" w:rsidR="00442986" w:rsidRDefault="00442986" w:rsidP="0085005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w:t>
      </w:r>
      <w:r w:rsidR="0085005E">
        <w:rPr>
          <w:rFonts w:hint="cs"/>
          <w:b/>
          <w:color w:val="000000"/>
          <w:rtl/>
        </w:rPr>
        <w:t>16.20</w:t>
      </w:r>
      <w:r w:rsidR="00913FD4">
        <w:rPr>
          <w:rFonts w:hint="cs"/>
          <w:b/>
          <w:color w:val="000000"/>
          <w:rtl/>
        </w:rPr>
        <w:t xml:space="preserve">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Pr="001F6792">
        <w:rPr>
          <w:rFonts w:hint="cs"/>
          <w:b/>
          <w:bCs/>
          <w:rtl/>
        </w:rPr>
        <w:t>רישיון מטעם משרד הבריאות</w:t>
      </w:r>
      <w:r>
        <w:rPr>
          <w:rFonts w:hint="cs"/>
          <w:rtl/>
        </w:rPr>
        <w:t xml:space="preserve"> </w:t>
      </w:r>
      <w:r w:rsidRPr="007C4278">
        <w:rPr>
          <w:rFonts w:hint="cs"/>
          <w:rtl/>
        </w:rPr>
        <w:t>בהתאם להוראות דין,</w:t>
      </w:r>
      <w:r>
        <w:rPr>
          <w:rFonts w:hint="cs"/>
          <w:rtl/>
        </w:rPr>
        <w:t xml:space="preserve"> </w:t>
      </w:r>
      <w:r w:rsidRPr="007C4278">
        <w:rPr>
          <w:rFonts w:hint="cs"/>
          <w:rtl/>
        </w:rPr>
        <w:t>נוהל ונוהג בתוקף</w:t>
      </w:r>
      <w:r>
        <w:rPr>
          <w:rFonts w:hint="cs"/>
          <w:rtl/>
        </w:rPr>
        <w:t>, בתוך 60 יום ממועד תחילת הפעלת המזנון</w:t>
      </w:r>
      <w:r>
        <w:rPr>
          <w:rFonts w:hint="cs"/>
          <w:color w:val="000000"/>
          <w:rtl/>
        </w:rPr>
        <w:t>.</w:t>
      </w:r>
    </w:p>
    <w:p w14:paraId="1B271BE5" w14:textId="77777777" w:rsidR="00442986" w:rsidRDefault="00442986" w:rsidP="00442986">
      <w:pPr>
        <w:spacing w:line="360" w:lineRule="auto"/>
        <w:ind w:firstLine="720"/>
        <w:jc w:val="both"/>
        <w:rPr>
          <w:color w:val="000000"/>
          <w:rtl/>
        </w:rPr>
      </w:pPr>
    </w:p>
    <w:p w14:paraId="4665F130" w14:textId="77777777" w:rsidR="00442986" w:rsidRDefault="00442986" w:rsidP="00442986">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4FE2A5D7" w14:textId="77777777" w:rsidR="00442986" w:rsidRDefault="00442986" w:rsidP="00442986">
      <w:pPr>
        <w:spacing w:line="360" w:lineRule="auto"/>
        <w:jc w:val="both"/>
        <w:rPr>
          <w:color w:val="000000"/>
          <w:rtl/>
        </w:rPr>
      </w:pPr>
    </w:p>
    <w:p w14:paraId="4500F60F" w14:textId="77777777" w:rsidR="00442986" w:rsidRPr="00BE7A54" w:rsidRDefault="00442986" w:rsidP="00442986">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59129D" w14:paraId="144B17C8" w14:textId="77777777" w:rsidTr="00DB2630">
        <w:tc>
          <w:tcPr>
            <w:tcW w:w="1548" w:type="dxa"/>
          </w:tcPr>
          <w:p w14:paraId="50EC65D4" w14:textId="77777777" w:rsidR="00442986" w:rsidRPr="0059129D" w:rsidRDefault="00442986" w:rsidP="00DB2630">
            <w:pPr>
              <w:spacing w:line="360" w:lineRule="auto"/>
              <w:jc w:val="center"/>
              <w:rPr>
                <w:rFonts w:ascii="Arial" w:hAnsi="Arial"/>
                <w:rtl/>
              </w:rPr>
            </w:pPr>
          </w:p>
        </w:tc>
        <w:tc>
          <w:tcPr>
            <w:tcW w:w="251" w:type="dxa"/>
            <w:tcBorders>
              <w:top w:val="nil"/>
              <w:bottom w:val="nil"/>
            </w:tcBorders>
          </w:tcPr>
          <w:p w14:paraId="180B61B1" w14:textId="77777777" w:rsidR="00442986" w:rsidRPr="0059129D" w:rsidRDefault="00442986" w:rsidP="00DB2630">
            <w:pPr>
              <w:spacing w:line="360" w:lineRule="auto"/>
              <w:jc w:val="center"/>
              <w:rPr>
                <w:rFonts w:ascii="Arial" w:hAnsi="Arial"/>
                <w:rtl/>
              </w:rPr>
            </w:pPr>
          </w:p>
        </w:tc>
        <w:tc>
          <w:tcPr>
            <w:tcW w:w="1549" w:type="dxa"/>
          </w:tcPr>
          <w:p w14:paraId="07AF7774" w14:textId="77777777" w:rsidR="00442986" w:rsidRPr="0059129D" w:rsidRDefault="00442986" w:rsidP="00DB2630">
            <w:pPr>
              <w:spacing w:line="360" w:lineRule="auto"/>
              <w:jc w:val="center"/>
              <w:rPr>
                <w:rFonts w:ascii="Arial" w:hAnsi="Arial"/>
                <w:rtl/>
              </w:rPr>
            </w:pPr>
          </w:p>
        </w:tc>
        <w:tc>
          <w:tcPr>
            <w:tcW w:w="281" w:type="dxa"/>
            <w:tcBorders>
              <w:top w:val="nil"/>
              <w:bottom w:val="nil"/>
            </w:tcBorders>
          </w:tcPr>
          <w:p w14:paraId="718660CC" w14:textId="77777777" w:rsidR="00442986" w:rsidRPr="0059129D" w:rsidRDefault="00442986" w:rsidP="00DB2630">
            <w:pPr>
              <w:spacing w:line="360" w:lineRule="auto"/>
              <w:jc w:val="center"/>
              <w:rPr>
                <w:rFonts w:ascii="Arial" w:hAnsi="Arial"/>
                <w:rtl/>
              </w:rPr>
            </w:pPr>
          </w:p>
        </w:tc>
        <w:tc>
          <w:tcPr>
            <w:tcW w:w="1859" w:type="dxa"/>
          </w:tcPr>
          <w:p w14:paraId="4B3C7323" w14:textId="77777777" w:rsidR="00442986" w:rsidRPr="0059129D" w:rsidRDefault="00442986" w:rsidP="00DB2630">
            <w:pPr>
              <w:spacing w:line="360" w:lineRule="auto"/>
              <w:jc w:val="center"/>
              <w:rPr>
                <w:rFonts w:ascii="Arial" w:hAnsi="Arial"/>
                <w:rtl/>
              </w:rPr>
            </w:pPr>
          </w:p>
        </w:tc>
        <w:tc>
          <w:tcPr>
            <w:tcW w:w="236" w:type="dxa"/>
            <w:tcBorders>
              <w:top w:val="nil"/>
              <w:bottom w:val="nil"/>
            </w:tcBorders>
          </w:tcPr>
          <w:p w14:paraId="6919D776" w14:textId="77777777" w:rsidR="00442986" w:rsidRPr="0059129D" w:rsidRDefault="00442986" w:rsidP="00DB2630">
            <w:pPr>
              <w:spacing w:line="360" w:lineRule="auto"/>
              <w:jc w:val="center"/>
              <w:rPr>
                <w:rFonts w:ascii="Arial" w:hAnsi="Arial"/>
                <w:rtl/>
              </w:rPr>
            </w:pPr>
          </w:p>
        </w:tc>
        <w:tc>
          <w:tcPr>
            <w:tcW w:w="1738" w:type="dxa"/>
          </w:tcPr>
          <w:p w14:paraId="1F6BAA3A" w14:textId="77777777" w:rsidR="00442986" w:rsidRPr="0059129D" w:rsidRDefault="00442986" w:rsidP="00DB2630">
            <w:pPr>
              <w:spacing w:line="360" w:lineRule="auto"/>
              <w:jc w:val="center"/>
              <w:rPr>
                <w:rFonts w:ascii="Arial" w:hAnsi="Arial"/>
                <w:rtl/>
              </w:rPr>
            </w:pPr>
          </w:p>
        </w:tc>
        <w:tc>
          <w:tcPr>
            <w:tcW w:w="236" w:type="dxa"/>
            <w:tcBorders>
              <w:top w:val="nil"/>
              <w:bottom w:val="nil"/>
            </w:tcBorders>
          </w:tcPr>
          <w:p w14:paraId="006E3D2E" w14:textId="77777777" w:rsidR="00442986" w:rsidRPr="0059129D" w:rsidRDefault="00442986" w:rsidP="00DB2630">
            <w:pPr>
              <w:spacing w:line="360" w:lineRule="auto"/>
              <w:jc w:val="center"/>
              <w:rPr>
                <w:rFonts w:ascii="Arial" w:hAnsi="Arial"/>
                <w:rtl/>
              </w:rPr>
            </w:pPr>
          </w:p>
        </w:tc>
        <w:tc>
          <w:tcPr>
            <w:tcW w:w="1480" w:type="dxa"/>
          </w:tcPr>
          <w:p w14:paraId="202DB37A" w14:textId="77777777" w:rsidR="00442986" w:rsidRPr="0059129D" w:rsidRDefault="00442986" w:rsidP="00DB2630">
            <w:pPr>
              <w:spacing w:line="360" w:lineRule="auto"/>
              <w:jc w:val="center"/>
              <w:rPr>
                <w:rFonts w:ascii="Arial" w:hAnsi="Arial"/>
                <w:rtl/>
              </w:rPr>
            </w:pPr>
          </w:p>
        </w:tc>
      </w:tr>
      <w:tr w:rsidR="00442986" w:rsidRPr="0059129D" w14:paraId="422C18D5" w14:textId="77777777" w:rsidTr="00DB2630">
        <w:tc>
          <w:tcPr>
            <w:tcW w:w="1548" w:type="dxa"/>
          </w:tcPr>
          <w:p w14:paraId="1FDC0513" w14:textId="77777777" w:rsidR="00442986" w:rsidRPr="0059129D" w:rsidRDefault="00442986" w:rsidP="00DB2630">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56BB6894" w14:textId="77777777" w:rsidR="00442986" w:rsidRPr="0059129D" w:rsidRDefault="00442986" w:rsidP="00DB2630">
            <w:pPr>
              <w:spacing w:line="360" w:lineRule="auto"/>
              <w:jc w:val="center"/>
              <w:rPr>
                <w:rFonts w:ascii="Arial" w:hAnsi="Arial"/>
                <w:rtl/>
              </w:rPr>
            </w:pPr>
          </w:p>
        </w:tc>
        <w:tc>
          <w:tcPr>
            <w:tcW w:w="1549" w:type="dxa"/>
          </w:tcPr>
          <w:p w14:paraId="6EA7E093" w14:textId="77777777" w:rsidR="00442986" w:rsidRPr="0059129D" w:rsidRDefault="00442986" w:rsidP="00DB2630">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395F51A7" w14:textId="77777777" w:rsidR="00442986" w:rsidRPr="0059129D" w:rsidRDefault="00442986" w:rsidP="00DB2630">
            <w:pPr>
              <w:spacing w:line="360" w:lineRule="auto"/>
              <w:jc w:val="center"/>
              <w:rPr>
                <w:rFonts w:ascii="Arial" w:hAnsi="Arial"/>
                <w:rtl/>
              </w:rPr>
            </w:pPr>
          </w:p>
        </w:tc>
        <w:tc>
          <w:tcPr>
            <w:tcW w:w="1859" w:type="dxa"/>
          </w:tcPr>
          <w:p w14:paraId="18CC3D07" w14:textId="77777777" w:rsidR="00442986" w:rsidRPr="0059129D" w:rsidRDefault="00442986" w:rsidP="00DB2630">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6E4DE259" w14:textId="77777777" w:rsidR="00442986" w:rsidRPr="0059129D" w:rsidRDefault="00442986" w:rsidP="00DB2630">
            <w:pPr>
              <w:spacing w:line="360" w:lineRule="auto"/>
              <w:jc w:val="center"/>
              <w:rPr>
                <w:rFonts w:ascii="Arial" w:hAnsi="Arial"/>
                <w:rtl/>
              </w:rPr>
            </w:pPr>
          </w:p>
        </w:tc>
        <w:tc>
          <w:tcPr>
            <w:tcW w:w="1738" w:type="dxa"/>
          </w:tcPr>
          <w:p w14:paraId="3CF16200" w14:textId="77777777" w:rsidR="00442986" w:rsidRPr="0059129D" w:rsidRDefault="00442986" w:rsidP="00DB2630">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1349629C" w14:textId="77777777" w:rsidR="00442986" w:rsidRPr="0059129D" w:rsidRDefault="00442986" w:rsidP="00DB2630">
            <w:pPr>
              <w:spacing w:line="360" w:lineRule="auto"/>
              <w:jc w:val="center"/>
              <w:rPr>
                <w:rFonts w:ascii="Arial" w:hAnsi="Arial"/>
                <w:rtl/>
              </w:rPr>
            </w:pPr>
          </w:p>
        </w:tc>
        <w:tc>
          <w:tcPr>
            <w:tcW w:w="1480" w:type="dxa"/>
          </w:tcPr>
          <w:p w14:paraId="0158AE87" w14:textId="77777777" w:rsidR="00442986" w:rsidRPr="0059129D" w:rsidRDefault="00442986" w:rsidP="00DB2630">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30C1682A" w14:textId="77777777" w:rsidR="00442986" w:rsidRPr="0059129D" w:rsidRDefault="00442986" w:rsidP="00442986">
      <w:pPr>
        <w:spacing w:line="360" w:lineRule="auto"/>
        <w:rPr>
          <w:rFonts w:ascii="Arial" w:hAnsi="Arial"/>
          <w:rtl/>
        </w:rPr>
      </w:pPr>
    </w:p>
    <w:p w14:paraId="06C5EED3" w14:textId="77777777" w:rsidR="00442986" w:rsidRPr="0059129D" w:rsidRDefault="00442986" w:rsidP="00442986">
      <w:pPr>
        <w:spacing w:line="360" w:lineRule="auto"/>
        <w:rPr>
          <w:rFonts w:ascii="Arial" w:hAnsi="Arial"/>
          <w:rtl/>
        </w:rPr>
      </w:pPr>
    </w:p>
    <w:p w14:paraId="7267C6C7" w14:textId="77777777" w:rsidR="00442986" w:rsidRPr="0059129D" w:rsidRDefault="00442986" w:rsidP="00442986">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1241ADFE" w14:textId="77777777" w:rsidR="00442986" w:rsidRPr="0059129D" w:rsidRDefault="00442986" w:rsidP="00442986">
      <w:pPr>
        <w:spacing w:line="360" w:lineRule="auto"/>
        <w:ind w:left="30" w:hanging="102"/>
        <w:jc w:val="center"/>
        <w:rPr>
          <w:rFonts w:ascii="Arial" w:hAnsi="Arial"/>
          <w:b/>
          <w:bCs/>
          <w:u w:val="single"/>
          <w:rtl/>
        </w:rPr>
      </w:pPr>
    </w:p>
    <w:p w14:paraId="7CBC99C0" w14:textId="77777777" w:rsidR="00442986" w:rsidRPr="0059129D" w:rsidRDefault="00442986" w:rsidP="00442986">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634898" w14:textId="77777777" w:rsidR="00442986" w:rsidRPr="0059129D" w:rsidRDefault="00442986" w:rsidP="00442986">
      <w:pPr>
        <w:ind w:right="1680"/>
        <w:rPr>
          <w:rFonts w:ascii="Arial" w:hAnsi="Arial"/>
          <w:rtl/>
        </w:rPr>
      </w:pPr>
    </w:p>
    <w:p w14:paraId="7DE4D425" w14:textId="77777777" w:rsidR="00442986" w:rsidRPr="0059129D" w:rsidRDefault="00442986" w:rsidP="00442986">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4EAB82FB" w14:textId="77777777" w:rsidR="00442986" w:rsidRDefault="00442986" w:rsidP="00442986">
      <w:pPr>
        <w:ind w:firstLine="567"/>
        <w:rPr>
          <w:b/>
          <w:bCs/>
          <w:szCs w:val="32"/>
          <w:rtl/>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r>
        <w:rPr>
          <w:b/>
          <w:bCs/>
          <w:szCs w:val="32"/>
          <w:rtl/>
        </w:rPr>
        <w:br w:type="page"/>
      </w:r>
    </w:p>
    <w:p w14:paraId="24CCB49F" w14:textId="77777777" w:rsidR="006A1EA0" w:rsidRDefault="006A1EA0"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17</w:t>
      </w:r>
      <w:r w:rsidR="00484DC7">
        <w:rPr>
          <w:rFonts w:hint="cs"/>
          <w:b/>
          <w:bCs/>
          <w:szCs w:val="32"/>
          <w:rtl/>
        </w:rPr>
        <w:t xml:space="preserve"> לחוברת ההצעה</w:t>
      </w:r>
    </w:p>
    <w:p w14:paraId="5C39FEA4" w14:textId="77777777" w:rsidR="006A1EA0" w:rsidRDefault="006A1EA0" w:rsidP="006A1EA0">
      <w:pPr>
        <w:spacing w:line="360" w:lineRule="auto"/>
        <w:jc w:val="center"/>
        <w:rPr>
          <w:b/>
          <w:bCs/>
          <w:szCs w:val="32"/>
          <w:rtl/>
        </w:rPr>
      </w:pPr>
      <w:r>
        <w:rPr>
          <w:rFonts w:hint="cs"/>
          <w:b/>
          <w:bCs/>
          <w:szCs w:val="32"/>
          <w:rtl/>
        </w:rPr>
        <w:t xml:space="preserve">אישור ממינהל ההסדרה והאכיפה </w:t>
      </w:r>
      <w:r w:rsidR="00EF1601">
        <w:rPr>
          <w:rFonts w:hint="cs"/>
          <w:b/>
          <w:bCs/>
          <w:szCs w:val="32"/>
          <w:rtl/>
        </w:rPr>
        <w:t>במשרד העבודה והרווחה</w:t>
      </w:r>
    </w:p>
    <w:p w14:paraId="37EAD356" w14:textId="77777777" w:rsidR="006A1EA0" w:rsidRDefault="006A1EA0">
      <w:pPr>
        <w:bidi w:val="0"/>
        <w:rPr>
          <w:b/>
          <w:bCs/>
          <w:szCs w:val="32"/>
        </w:rPr>
      </w:pPr>
      <w:r>
        <w:rPr>
          <w:b/>
          <w:bCs/>
          <w:szCs w:val="32"/>
          <w:rtl/>
        </w:rPr>
        <w:br w:type="page"/>
      </w:r>
    </w:p>
    <w:p w14:paraId="46BA6A73" w14:textId="77777777" w:rsidR="006A1EA0" w:rsidRDefault="006A1EA0"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18</w:t>
      </w:r>
      <w:r w:rsidR="00484DC7">
        <w:rPr>
          <w:rFonts w:hint="cs"/>
          <w:b/>
          <w:bCs/>
          <w:szCs w:val="32"/>
          <w:rtl/>
        </w:rPr>
        <w:t xml:space="preserve"> לחוברת ההצעה</w:t>
      </w:r>
    </w:p>
    <w:p w14:paraId="7892A04E" w14:textId="77777777" w:rsidR="006A1EA0" w:rsidRDefault="006A1EA0" w:rsidP="006A1EA0">
      <w:pPr>
        <w:spacing w:line="360" w:lineRule="auto"/>
        <w:jc w:val="center"/>
        <w:rPr>
          <w:b/>
          <w:bCs/>
          <w:sz w:val="32"/>
          <w:szCs w:val="32"/>
          <w:rtl/>
        </w:rPr>
      </w:pPr>
      <w:r w:rsidRPr="004B3071">
        <w:rPr>
          <w:rFonts w:hint="eastAsia"/>
          <w:b/>
          <w:bCs/>
          <w:color w:val="000000"/>
          <w:sz w:val="32"/>
          <w:szCs w:val="32"/>
          <w:rtl/>
        </w:rPr>
        <w:t>תצהיר</w:t>
      </w:r>
      <w:r w:rsidRPr="004B3071">
        <w:rPr>
          <w:b/>
          <w:bCs/>
          <w:color w:val="000000"/>
          <w:sz w:val="32"/>
          <w:szCs w:val="32"/>
          <w:rtl/>
        </w:rPr>
        <w:t xml:space="preserve"> </w:t>
      </w:r>
      <w:r w:rsidRPr="004B3071">
        <w:rPr>
          <w:rFonts w:hint="eastAsia"/>
          <w:b/>
          <w:bCs/>
          <w:color w:val="000000"/>
          <w:sz w:val="32"/>
          <w:szCs w:val="32"/>
          <w:rtl/>
        </w:rPr>
        <w:t>של</w:t>
      </w:r>
      <w:r w:rsidRPr="004B3071">
        <w:rPr>
          <w:b/>
          <w:bCs/>
          <w:color w:val="000000"/>
          <w:sz w:val="32"/>
          <w:szCs w:val="32"/>
          <w:rtl/>
        </w:rPr>
        <w:t xml:space="preserve"> </w:t>
      </w:r>
      <w:r w:rsidRPr="004B3071">
        <w:rPr>
          <w:rFonts w:hint="eastAsia"/>
          <w:b/>
          <w:bCs/>
          <w:color w:val="000000"/>
          <w:sz w:val="32"/>
          <w:szCs w:val="32"/>
          <w:rtl/>
        </w:rPr>
        <w:t>המציע</w:t>
      </w:r>
      <w:r w:rsidRPr="004B3071">
        <w:rPr>
          <w:b/>
          <w:bCs/>
          <w:color w:val="000000"/>
          <w:sz w:val="32"/>
          <w:szCs w:val="32"/>
          <w:rtl/>
        </w:rPr>
        <w:t xml:space="preserve"> </w:t>
      </w:r>
      <w:r w:rsidRPr="004B3071">
        <w:rPr>
          <w:rFonts w:hint="eastAsia"/>
          <w:b/>
          <w:bCs/>
          <w:color w:val="000000"/>
          <w:sz w:val="32"/>
          <w:szCs w:val="32"/>
          <w:rtl/>
        </w:rPr>
        <w:t>ושל</w:t>
      </w:r>
      <w:r w:rsidRPr="004B3071">
        <w:rPr>
          <w:b/>
          <w:bCs/>
          <w:color w:val="000000"/>
          <w:sz w:val="32"/>
          <w:szCs w:val="32"/>
          <w:rtl/>
        </w:rPr>
        <w:t xml:space="preserve"> </w:t>
      </w:r>
      <w:r w:rsidRPr="004B3071">
        <w:rPr>
          <w:rFonts w:hint="eastAsia"/>
          <w:b/>
          <w:bCs/>
          <w:color w:val="000000"/>
          <w:sz w:val="32"/>
          <w:szCs w:val="32"/>
          <w:rtl/>
        </w:rPr>
        <w:t>בעלי</w:t>
      </w:r>
      <w:r w:rsidRPr="004B3071">
        <w:rPr>
          <w:b/>
          <w:bCs/>
          <w:color w:val="000000"/>
          <w:sz w:val="32"/>
          <w:szCs w:val="32"/>
          <w:rtl/>
        </w:rPr>
        <w:t xml:space="preserve"> </w:t>
      </w:r>
      <w:r w:rsidRPr="004B3071">
        <w:rPr>
          <w:rFonts w:hint="eastAsia"/>
          <w:b/>
          <w:bCs/>
          <w:color w:val="000000"/>
          <w:sz w:val="32"/>
          <w:szCs w:val="32"/>
          <w:rtl/>
        </w:rPr>
        <w:t>הזיקה</w:t>
      </w:r>
      <w:r w:rsidRPr="004B3071">
        <w:rPr>
          <w:b/>
          <w:bCs/>
          <w:color w:val="000000"/>
          <w:sz w:val="32"/>
          <w:szCs w:val="32"/>
          <w:rtl/>
        </w:rPr>
        <w:t xml:space="preserve"> </w:t>
      </w:r>
      <w:r w:rsidRPr="004B3071">
        <w:rPr>
          <w:rFonts w:hint="eastAsia"/>
          <w:b/>
          <w:bCs/>
          <w:color w:val="000000"/>
          <w:sz w:val="32"/>
          <w:szCs w:val="32"/>
          <w:rtl/>
        </w:rPr>
        <w:t>בו</w:t>
      </w:r>
      <w:r w:rsidRPr="004B3071">
        <w:rPr>
          <w:b/>
          <w:bCs/>
          <w:color w:val="000000"/>
          <w:sz w:val="32"/>
          <w:szCs w:val="32"/>
          <w:rtl/>
        </w:rPr>
        <w:t xml:space="preserve">, </w:t>
      </w:r>
      <w:r w:rsidRPr="004B3071">
        <w:rPr>
          <w:rFonts w:hint="eastAsia"/>
          <w:b/>
          <w:bCs/>
          <w:color w:val="000000"/>
          <w:sz w:val="32"/>
          <w:szCs w:val="32"/>
          <w:rtl/>
        </w:rPr>
        <w:t>בדבר</w:t>
      </w:r>
      <w:r w:rsidRPr="004B3071">
        <w:rPr>
          <w:b/>
          <w:bCs/>
          <w:color w:val="000000"/>
          <w:sz w:val="32"/>
          <w:szCs w:val="32"/>
          <w:rtl/>
        </w:rPr>
        <w:t xml:space="preserve"> </w:t>
      </w:r>
      <w:r w:rsidRPr="004B3071">
        <w:rPr>
          <w:rFonts w:hint="eastAsia"/>
          <w:b/>
          <w:bCs/>
          <w:color w:val="000000"/>
          <w:sz w:val="32"/>
          <w:szCs w:val="32"/>
          <w:rtl/>
        </w:rPr>
        <w:t>קיום</w:t>
      </w:r>
      <w:r w:rsidRPr="004B3071">
        <w:rPr>
          <w:b/>
          <w:bCs/>
          <w:color w:val="000000"/>
          <w:sz w:val="32"/>
          <w:szCs w:val="32"/>
          <w:rtl/>
        </w:rPr>
        <w:t xml:space="preserve"> </w:t>
      </w:r>
      <w:r w:rsidRPr="004B3071">
        <w:rPr>
          <w:rFonts w:hint="eastAsia"/>
          <w:b/>
          <w:bCs/>
          <w:color w:val="000000"/>
          <w:sz w:val="32"/>
          <w:szCs w:val="32"/>
          <w:rtl/>
        </w:rPr>
        <w:t>חובותיו</w:t>
      </w:r>
      <w:r w:rsidRPr="004B3071">
        <w:rPr>
          <w:b/>
          <w:bCs/>
          <w:color w:val="000000"/>
          <w:sz w:val="32"/>
          <w:szCs w:val="32"/>
          <w:rtl/>
        </w:rPr>
        <w:t xml:space="preserve"> </w:t>
      </w:r>
      <w:r w:rsidRPr="004B3071">
        <w:rPr>
          <w:rFonts w:hint="eastAsia"/>
          <w:b/>
          <w:bCs/>
          <w:color w:val="000000"/>
          <w:sz w:val="32"/>
          <w:szCs w:val="32"/>
          <w:rtl/>
        </w:rPr>
        <w:t>בעניין</w:t>
      </w:r>
      <w:r w:rsidRPr="004B3071">
        <w:rPr>
          <w:b/>
          <w:bCs/>
          <w:color w:val="000000"/>
          <w:sz w:val="32"/>
          <w:szCs w:val="32"/>
          <w:rtl/>
        </w:rPr>
        <w:t xml:space="preserve"> </w:t>
      </w:r>
      <w:r w:rsidRPr="004B3071">
        <w:rPr>
          <w:rFonts w:hint="eastAsia"/>
          <w:b/>
          <w:bCs/>
          <w:color w:val="000000"/>
          <w:sz w:val="32"/>
          <w:szCs w:val="32"/>
          <w:rtl/>
        </w:rPr>
        <w:t>שמירת</w:t>
      </w:r>
      <w:r w:rsidRPr="004B3071">
        <w:rPr>
          <w:b/>
          <w:bCs/>
          <w:color w:val="000000"/>
          <w:sz w:val="32"/>
          <w:szCs w:val="32"/>
          <w:rtl/>
        </w:rPr>
        <w:t xml:space="preserve"> </w:t>
      </w:r>
      <w:r w:rsidRPr="004B3071">
        <w:rPr>
          <w:rFonts w:hint="eastAsia"/>
          <w:b/>
          <w:bCs/>
          <w:color w:val="000000"/>
          <w:sz w:val="32"/>
          <w:szCs w:val="32"/>
          <w:rtl/>
        </w:rPr>
        <w:t>זכויות</w:t>
      </w:r>
      <w:r w:rsidRPr="004B3071">
        <w:rPr>
          <w:b/>
          <w:bCs/>
          <w:color w:val="000000"/>
          <w:sz w:val="32"/>
          <w:szCs w:val="32"/>
          <w:rtl/>
        </w:rPr>
        <w:t xml:space="preserve"> </w:t>
      </w:r>
      <w:r w:rsidRPr="004B3071">
        <w:rPr>
          <w:rFonts w:hint="eastAsia"/>
          <w:b/>
          <w:bCs/>
          <w:color w:val="000000"/>
          <w:sz w:val="32"/>
          <w:szCs w:val="32"/>
          <w:rtl/>
        </w:rPr>
        <w:t>עובדים</w:t>
      </w:r>
    </w:p>
    <w:p w14:paraId="2C1CCB12" w14:textId="77777777" w:rsidR="006A1EA0" w:rsidRDefault="006A1EA0" w:rsidP="006A1EA0">
      <w:pPr>
        <w:spacing w:line="360" w:lineRule="auto"/>
        <w:jc w:val="both"/>
        <w:rPr>
          <w:b/>
          <w:bCs/>
          <w:sz w:val="32"/>
          <w:szCs w:val="32"/>
          <w:rtl/>
        </w:rPr>
      </w:pPr>
    </w:p>
    <w:p w14:paraId="67A73965" w14:textId="77777777" w:rsidR="006A1EA0" w:rsidRDefault="006A1EA0" w:rsidP="006A1EA0">
      <w:pPr>
        <w:spacing w:line="360" w:lineRule="auto"/>
        <w:contextualSpacing/>
        <w:jc w:val="both"/>
        <w:rPr>
          <w:rtl/>
        </w:rPr>
      </w:pPr>
      <w:r w:rsidRPr="002E5643">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1551B8F4" w14:textId="77777777" w:rsidR="006A1EA0" w:rsidRDefault="006A1EA0" w:rsidP="006A1EA0">
      <w:pPr>
        <w:spacing w:line="360" w:lineRule="auto"/>
        <w:ind w:left="972"/>
        <w:contextualSpacing/>
        <w:jc w:val="both"/>
        <w:rPr>
          <w:rtl/>
        </w:rPr>
      </w:pPr>
    </w:p>
    <w:p w14:paraId="7B311346" w14:textId="77777777" w:rsidR="006A1EA0" w:rsidRDefault="006A1EA0" w:rsidP="00041AC0">
      <w:pPr>
        <w:numPr>
          <w:ilvl w:val="0"/>
          <w:numId w:val="33"/>
        </w:numPr>
        <w:spacing w:line="360" w:lineRule="auto"/>
        <w:contextualSpacing/>
        <w:jc w:val="both"/>
      </w:pPr>
      <w:r>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4BD4BD5" w14:textId="77777777" w:rsidR="006A1EA0" w:rsidRPr="009E3A9E" w:rsidRDefault="006A1EA0" w:rsidP="00041AC0">
      <w:pPr>
        <w:numPr>
          <w:ilvl w:val="0"/>
          <w:numId w:val="33"/>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0D12F755" w14:textId="77777777" w:rsidR="006A1EA0" w:rsidRPr="002E5643" w:rsidRDefault="006A1EA0" w:rsidP="00041AC0">
      <w:pPr>
        <w:numPr>
          <w:ilvl w:val="3"/>
          <w:numId w:val="32"/>
        </w:numPr>
        <w:tabs>
          <w:tab w:val="clear" w:pos="1800"/>
        </w:tabs>
        <w:spacing w:line="360" w:lineRule="auto"/>
        <w:ind w:left="993" w:hanging="567"/>
        <w:contextualSpacing/>
        <w:jc w:val="both"/>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הורשעו</w:t>
      </w:r>
      <w:r w:rsidRPr="002E5643">
        <w:rPr>
          <w:rFonts w:hint="cs"/>
          <w:rtl/>
        </w:rPr>
        <w:t xml:space="preserve"> בהרשעות</w:t>
      </w:r>
      <w:r w:rsidRPr="002E5643">
        <w:rPr>
          <w:rtl/>
        </w:rPr>
        <w:t xml:space="preserve"> פליליות בגין הפרת דיני עבודה.</w:t>
      </w:r>
    </w:p>
    <w:p w14:paraId="2BA74043" w14:textId="77777777" w:rsidR="006A1EA0" w:rsidRPr="002E5643" w:rsidRDefault="006A1EA0" w:rsidP="00041AC0">
      <w:pPr>
        <w:numPr>
          <w:ilvl w:val="3"/>
          <w:numId w:val="32"/>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הורשעו</w:t>
      </w:r>
      <w:r w:rsidRPr="002E5643">
        <w:rPr>
          <w:rFonts w:hint="cs"/>
          <w:rtl/>
        </w:rPr>
        <w:t xml:space="preserve"> בהרשעות</w:t>
      </w:r>
      <w:r w:rsidRPr="002E5643">
        <w:rPr>
          <w:rtl/>
        </w:rPr>
        <w:t xml:space="preserve"> פליליות בגין הפרת דיני עבודה</w:t>
      </w:r>
      <w:r w:rsidRPr="002E5643">
        <w:rPr>
          <w:rFonts w:hint="cs"/>
          <w:rtl/>
        </w:rPr>
        <w:t xml:space="preserve"> ב 3 השנים האחרונות</w:t>
      </w:r>
      <w:r w:rsidRPr="002E5643">
        <w:rPr>
          <w:rtl/>
        </w:rPr>
        <w:t>.</w:t>
      </w:r>
      <w:r w:rsidRPr="002E5643">
        <w:rPr>
          <w:rFonts w:ascii="Arial" w:hAnsi="Arial" w:hint="cs"/>
          <w:rtl/>
        </w:rPr>
        <w:t xml:space="preserve"> </w:t>
      </w:r>
      <w:r w:rsidRPr="002E5643">
        <w:rPr>
          <w:rFonts w:ascii="Arial" w:hAnsi="Arial"/>
          <w:rtl/>
        </w:rPr>
        <w:br/>
      </w:r>
      <w:r w:rsidRPr="002E5643">
        <w:rPr>
          <w:rFonts w:ascii="Arial" w:hAnsi="Arial" w:hint="cs"/>
          <w:rtl/>
        </w:rPr>
        <w:t xml:space="preserve">פירוט העברות הפליליות ב 3 השנים האחרונות: </w:t>
      </w:r>
      <w:r w:rsidRPr="002E5643">
        <w:rPr>
          <w:rFonts w:ascii="Arial" w:hAnsi="Arial"/>
          <w:rtl/>
        </w:rPr>
        <w:br/>
      </w:r>
      <w:r w:rsidRPr="002E5643">
        <w:rPr>
          <w:rFonts w:ascii="Arial" w:hAnsi="Arial" w:hint="cs"/>
          <w:rtl/>
        </w:rPr>
        <w:t>________________________________________________________________________________________</w:t>
      </w:r>
      <w:r>
        <w:rPr>
          <w:rFonts w:ascii="Arial" w:hAnsi="Arial" w:hint="cs"/>
          <w:rtl/>
        </w:rPr>
        <w:t>_______________________________</w:t>
      </w:r>
      <w:r w:rsidRPr="002E5643">
        <w:rPr>
          <w:rFonts w:ascii="Arial" w:hAnsi="Arial" w:hint="cs"/>
          <w:rtl/>
        </w:rPr>
        <w:t>__________________</w:t>
      </w:r>
    </w:p>
    <w:p w14:paraId="4A590FA6" w14:textId="77777777" w:rsidR="006A1EA0" w:rsidRPr="009E3A9E" w:rsidRDefault="006A1EA0" w:rsidP="00041AC0">
      <w:pPr>
        <w:numPr>
          <w:ilvl w:val="0"/>
          <w:numId w:val="33"/>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55BA2DD1" w14:textId="77777777" w:rsidR="006A1EA0" w:rsidRPr="002E5643" w:rsidRDefault="006A1EA0" w:rsidP="00041AC0">
      <w:pPr>
        <w:numPr>
          <w:ilvl w:val="3"/>
          <w:numId w:val="32"/>
        </w:numPr>
        <w:tabs>
          <w:tab w:val="clear" w:pos="1800"/>
        </w:tabs>
        <w:spacing w:line="360" w:lineRule="auto"/>
        <w:ind w:left="993" w:hanging="567"/>
        <w:contextualSpacing/>
        <w:jc w:val="both"/>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נפסקו</w:t>
      </w:r>
      <w:r w:rsidRPr="002E5643">
        <w:rPr>
          <w:rFonts w:hint="cs"/>
          <w:rtl/>
        </w:rPr>
        <w:t xml:space="preserve"> פסקי דין חלוטים </w:t>
      </w:r>
      <w:r w:rsidRPr="002E5643">
        <w:rPr>
          <w:rtl/>
        </w:rPr>
        <w:t>בגין הפרת דיני עבודה.</w:t>
      </w:r>
    </w:p>
    <w:p w14:paraId="627C94F3" w14:textId="77777777" w:rsidR="006A1EA0" w:rsidRPr="002E5643" w:rsidRDefault="006A1EA0" w:rsidP="00041AC0">
      <w:pPr>
        <w:numPr>
          <w:ilvl w:val="3"/>
          <w:numId w:val="32"/>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נפסקו</w:t>
      </w:r>
      <w:r w:rsidRPr="002E5643">
        <w:rPr>
          <w:rFonts w:hint="cs"/>
          <w:rtl/>
        </w:rPr>
        <w:t xml:space="preserve"> פסקי דין חלוטים</w:t>
      </w:r>
      <w:r w:rsidRPr="002E5643">
        <w:rPr>
          <w:rtl/>
        </w:rPr>
        <w:t xml:space="preserve"> בגין הפרת דיני עבודה.</w:t>
      </w:r>
      <w:r w:rsidRPr="002E5643">
        <w:rPr>
          <w:rFonts w:ascii="Arial" w:hAnsi="Arial"/>
          <w:rtl/>
        </w:rPr>
        <w:br/>
      </w:r>
      <w:r w:rsidRPr="002E5643">
        <w:rPr>
          <w:rFonts w:ascii="Arial" w:hAnsi="Arial" w:hint="cs"/>
          <w:rtl/>
        </w:rPr>
        <w:t xml:space="preserve">פירוט פסקי הדין החלוטים </w:t>
      </w:r>
      <w:r w:rsidRPr="002E5643">
        <w:rPr>
          <w:rFonts w:ascii="Arial" w:hAnsi="Arial"/>
          <w:rtl/>
        </w:rPr>
        <w:t>בגין הפרת דיני עבודה</w:t>
      </w:r>
      <w:r w:rsidRPr="002E5643">
        <w:rPr>
          <w:rFonts w:ascii="Arial" w:hAnsi="Arial" w:hint="cs"/>
          <w:rtl/>
        </w:rPr>
        <w:t xml:space="preserve">: </w:t>
      </w:r>
      <w:r w:rsidRPr="002E5643">
        <w:rPr>
          <w:rFonts w:ascii="Arial" w:hAnsi="Arial"/>
          <w:rtl/>
        </w:rPr>
        <w:br/>
      </w:r>
      <w:r w:rsidRPr="002E5643">
        <w:rPr>
          <w:rFonts w:ascii="Arial" w:hAnsi="Arial" w:hint="cs"/>
          <w:rtl/>
        </w:rPr>
        <w:t>______________________________________________________________________________________________</w:t>
      </w:r>
      <w:r>
        <w:rPr>
          <w:rFonts w:ascii="Arial" w:hAnsi="Arial" w:hint="cs"/>
          <w:rtl/>
        </w:rPr>
        <w:t>________________________________</w:t>
      </w:r>
      <w:r w:rsidRPr="002E5643">
        <w:rPr>
          <w:rFonts w:ascii="Arial" w:hAnsi="Arial" w:hint="cs"/>
          <w:rtl/>
        </w:rPr>
        <w:t>____________</w:t>
      </w:r>
    </w:p>
    <w:p w14:paraId="606B08F0" w14:textId="77777777" w:rsidR="006A1EA0" w:rsidRPr="002E5643" w:rsidRDefault="006A1EA0" w:rsidP="006A1EA0">
      <w:pPr>
        <w:spacing w:line="360" w:lineRule="auto"/>
        <w:ind w:left="1224"/>
        <w:contextualSpacing/>
        <w:jc w:val="both"/>
        <w:rPr>
          <w:rFonts w:ascii="Arial" w:hAnsi="Arial"/>
        </w:rPr>
      </w:pPr>
    </w:p>
    <w:p w14:paraId="0542D727" w14:textId="77777777" w:rsidR="006A1EA0" w:rsidRPr="009E3A9E" w:rsidRDefault="006A1EA0" w:rsidP="00041AC0">
      <w:pPr>
        <w:numPr>
          <w:ilvl w:val="0"/>
          <w:numId w:val="33"/>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70449F39" w14:textId="77777777" w:rsidR="006A1EA0" w:rsidRPr="002E5643" w:rsidRDefault="006A1EA0" w:rsidP="00041AC0">
      <w:pPr>
        <w:numPr>
          <w:ilvl w:val="3"/>
          <w:numId w:val="32"/>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p>
    <w:p w14:paraId="139D466B" w14:textId="77777777" w:rsidR="006A1EA0" w:rsidRPr="00EC5900" w:rsidRDefault="006A1EA0" w:rsidP="00041AC0">
      <w:pPr>
        <w:numPr>
          <w:ilvl w:val="3"/>
          <w:numId w:val="32"/>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EC5900">
        <w:rPr>
          <w:rFonts w:hint="eastAsia"/>
          <w:b/>
          <w:bCs/>
          <w:u w:val="single"/>
          <w:rtl/>
        </w:rPr>
        <w:t>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r>
        <w:rPr>
          <w:rFonts w:ascii="Arial" w:hAnsi="Arial"/>
          <w:rtl/>
        </w:rPr>
        <w:br/>
      </w:r>
      <w:r w:rsidRPr="00EC5900">
        <w:rPr>
          <w:rFonts w:ascii="Arial" w:hAnsi="Arial"/>
          <w:rtl/>
        </w:rPr>
        <w:br/>
      </w:r>
      <w:r w:rsidRPr="00EC5900">
        <w:rPr>
          <w:rFonts w:ascii="Arial" w:hAnsi="Arial" w:hint="eastAsia"/>
          <w:rtl/>
        </w:rPr>
        <w:lastRenderedPageBreak/>
        <w:t>פירוט</w:t>
      </w:r>
      <w:r w:rsidRPr="00EC5900">
        <w:rPr>
          <w:rFonts w:ascii="Arial" w:hAnsi="Arial"/>
          <w:rtl/>
        </w:rPr>
        <w:t xml:space="preserve"> הקנסות בגין הפרה של חוקי העבודה על ידי </w:t>
      </w:r>
      <w:r w:rsidRPr="00EC5900">
        <w:rPr>
          <w:rFonts w:ascii="Arial" w:hAnsi="Arial" w:hint="eastAsia"/>
          <w:rtl/>
        </w:rPr>
        <w:t>משרד</w:t>
      </w:r>
      <w:r w:rsidRPr="00EC5900">
        <w:rPr>
          <w:rFonts w:ascii="Arial" w:hAnsi="Arial"/>
          <w:rtl/>
        </w:rPr>
        <w:t xml:space="preserve"> הכלכלה, בשנתיים האחרונות שקדמו למועד האחרון להגשת ההצעות: </w:t>
      </w:r>
      <w:r w:rsidRPr="00EC5900">
        <w:rPr>
          <w:rFonts w:ascii="Arial" w:hAnsi="Arial"/>
          <w:rtl/>
        </w:rPr>
        <w:br/>
        <w:t>__________________________________________________________________________________________________________</w:t>
      </w:r>
    </w:p>
    <w:p w14:paraId="13A34254" w14:textId="77777777" w:rsidR="006A1EA0" w:rsidRPr="009E3A9E" w:rsidRDefault="006A1EA0" w:rsidP="00041AC0">
      <w:pPr>
        <w:numPr>
          <w:ilvl w:val="0"/>
          <w:numId w:val="33"/>
        </w:numPr>
        <w:spacing w:line="360" w:lineRule="auto"/>
        <w:contextualSpacing/>
      </w:pPr>
      <w:r w:rsidRPr="009E3A9E">
        <w:rPr>
          <w:rtl/>
        </w:rPr>
        <w:t>(</w:t>
      </w:r>
      <w:r>
        <w:rPr>
          <w:rFonts w:hint="cs"/>
          <w:rtl/>
        </w:rPr>
        <w:t xml:space="preserve">חובה </w:t>
      </w:r>
      <w:r w:rsidRPr="009E3A9E">
        <w:rPr>
          <w:rtl/>
        </w:rPr>
        <w:t xml:space="preserve">סמן </w:t>
      </w:r>
      <w:r w:rsidRPr="009E3A9E">
        <w:t>X</w:t>
      </w:r>
      <w:r w:rsidRPr="009E3A9E">
        <w:rPr>
          <w:rtl/>
        </w:rPr>
        <w:t xml:space="preserve"> במשבצת המתאימה)</w:t>
      </w:r>
    </w:p>
    <w:p w14:paraId="7934409E" w14:textId="77777777" w:rsidR="006A1EA0" w:rsidRPr="002E5643" w:rsidRDefault="006A1EA0" w:rsidP="00041AC0">
      <w:pPr>
        <w:numPr>
          <w:ilvl w:val="3"/>
          <w:numId w:val="32"/>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72" w:history="1">
        <w:r w:rsidRPr="002E5643">
          <w:rPr>
            <w:b/>
            <w:i/>
            <w:color w:val="3464BA"/>
            <w:u w:val="dotted" w:color="3464BA"/>
            <w:rtl/>
          </w:rPr>
          <w:t>בהתאם לחוק הגברת האכיפה של דיני העבודה , התשע"ב- 2011.</w:t>
        </w:r>
      </w:hyperlink>
    </w:p>
    <w:p w14:paraId="649FDEC3" w14:textId="77777777" w:rsidR="006A1EA0" w:rsidRPr="002E5643" w:rsidRDefault="006A1EA0" w:rsidP="00041AC0">
      <w:pPr>
        <w:numPr>
          <w:ilvl w:val="3"/>
          <w:numId w:val="32"/>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73" w:history="1">
        <w:r w:rsidRPr="002E5643">
          <w:rPr>
            <w:b/>
            <w:i/>
            <w:color w:val="3464BA"/>
            <w:u w:val="dotted" w:color="3464BA"/>
            <w:rtl/>
          </w:rPr>
          <w:t>בהתאם לחוק הגברת האכיפה של דיני העבודה , התשע"ב- 2011.</w:t>
        </w:r>
      </w:hyperlink>
      <w:r>
        <w:rPr>
          <w:rFonts w:ascii="Arial" w:hAnsi="Arial" w:hint="cs"/>
          <w:rtl/>
        </w:rPr>
        <w:br/>
      </w:r>
    </w:p>
    <w:p w14:paraId="6431D84C" w14:textId="77777777" w:rsidR="006A1EA0" w:rsidRPr="002E5643" w:rsidRDefault="006A1EA0" w:rsidP="006A1EA0">
      <w:pPr>
        <w:spacing w:line="360" w:lineRule="auto"/>
        <w:ind w:left="1135"/>
        <w:contextualSpacing/>
        <w:rPr>
          <w:rFonts w:ascii="Arial" w:hAnsi="Arial"/>
        </w:rPr>
      </w:pPr>
      <w:r w:rsidRPr="002E5643">
        <w:rPr>
          <w:rFonts w:ascii="Arial" w:hAnsi="Arial" w:hint="cs"/>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2E5643">
        <w:rPr>
          <w:rFonts w:ascii="Arial" w:hAnsi="Arial"/>
          <w:rtl/>
        </w:rPr>
        <w:br/>
      </w:r>
      <w:r w:rsidRPr="002E5643">
        <w:rPr>
          <w:rFonts w:ascii="Arial" w:hAnsi="Arial" w:hint="cs"/>
          <w:rtl/>
        </w:rPr>
        <w:t>__________________________________________________________________________________________________________</w:t>
      </w:r>
    </w:p>
    <w:p w14:paraId="6743C64E" w14:textId="77777777" w:rsidR="006A1EA0" w:rsidRPr="002E5643" w:rsidRDefault="006A1EA0" w:rsidP="006A1EA0">
      <w:pPr>
        <w:spacing w:line="360" w:lineRule="auto"/>
        <w:ind w:left="1224"/>
        <w:contextualSpacing/>
        <w:jc w:val="both"/>
        <w:rPr>
          <w:rFonts w:ascii="Arial" w:hAnsi="Arial"/>
        </w:rPr>
      </w:pPr>
    </w:p>
    <w:p w14:paraId="2E1B915A" w14:textId="77777777" w:rsidR="006A1EA0"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72A3FC90" w14:textId="77777777" w:rsidR="006A1EA0"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181D1C79" w14:textId="77777777" w:rsidR="006A1EA0" w:rsidRPr="002E5643"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r w:rsidRPr="002E5643">
        <w:rPr>
          <w:rFonts w:ascii="Arial" w:hAnsi="Arial"/>
          <w:b/>
          <w:bCs/>
          <w:u w:val="single"/>
          <w:rtl/>
        </w:rPr>
        <w:t>אישור עורך הדין</w:t>
      </w:r>
    </w:p>
    <w:p w14:paraId="2FDA00AF" w14:textId="77777777" w:rsidR="006A1EA0" w:rsidRPr="002E5643"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5959124A" w14:textId="77777777" w:rsidR="006A1EA0" w:rsidRPr="002E5643" w:rsidRDefault="006A1EA0" w:rsidP="006A1EA0">
      <w:pPr>
        <w:spacing w:line="360" w:lineRule="auto"/>
        <w:jc w:val="both"/>
        <w:rPr>
          <w:rFonts w:ascii="Arial" w:hAnsi="Arial"/>
          <w:rtl/>
        </w:rPr>
      </w:pPr>
      <w:r w:rsidRPr="002E564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1F7D1F" w14:textId="77777777" w:rsidR="006A1EA0" w:rsidRDefault="006A1EA0" w:rsidP="006A1EA0">
      <w:pPr>
        <w:spacing w:line="360" w:lineRule="auto"/>
        <w:jc w:val="both"/>
        <w:rPr>
          <w:rFonts w:ascii="Arial" w:hAnsi="Arial"/>
          <w:rtl/>
        </w:rPr>
      </w:pPr>
    </w:p>
    <w:p w14:paraId="580FD8BD" w14:textId="77777777" w:rsidR="006A1EA0" w:rsidRDefault="006A1EA0" w:rsidP="006A1EA0">
      <w:pPr>
        <w:spacing w:line="360" w:lineRule="auto"/>
        <w:jc w:val="both"/>
        <w:rPr>
          <w:rFonts w:ascii="Arial" w:hAnsi="Arial"/>
          <w:rtl/>
        </w:rPr>
      </w:pPr>
    </w:p>
    <w:p w14:paraId="72FAB9A0" w14:textId="77777777" w:rsidR="006A1EA0" w:rsidRPr="002E5643" w:rsidRDefault="006A1EA0" w:rsidP="006A1EA0">
      <w:pPr>
        <w:spacing w:line="360" w:lineRule="auto"/>
        <w:jc w:val="both"/>
        <w:rPr>
          <w:rFonts w:ascii="Arial" w:hAnsi="Arial"/>
          <w:rtl/>
        </w:rPr>
      </w:pPr>
      <w:r>
        <w:rPr>
          <w:rFonts w:ascii="Arial" w:hAnsi="Arial" w:hint="cs"/>
          <w:rtl/>
        </w:rPr>
        <w:t xml:space="preserve">     ________                          _________       ___________</w:t>
      </w:r>
    </w:p>
    <w:p w14:paraId="17B02FB4" w14:textId="77777777" w:rsidR="006A1EA0" w:rsidRDefault="006A1EA0" w:rsidP="006A1EA0">
      <w:pPr>
        <w:rPr>
          <w:b/>
          <w:bCs/>
          <w:szCs w:val="32"/>
        </w:rPr>
      </w:pPr>
      <w:r>
        <w:rPr>
          <w:rFonts w:ascii="Arial" w:hAnsi="Arial"/>
          <w:rtl/>
        </w:rPr>
        <w:t xml:space="preserve">      </w:t>
      </w:r>
      <w:r w:rsidRPr="002E5643">
        <w:rPr>
          <w:rFonts w:ascii="Arial" w:hAnsi="Arial"/>
          <w:rtl/>
        </w:rPr>
        <w:t>תאריך</w:t>
      </w:r>
      <w:r w:rsidRPr="002E5643">
        <w:rPr>
          <w:rFonts w:ascii="Arial" w:hAnsi="Arial"/>
          <w:rtl/>
        </w:rPr>
        <w:tab/>
      </w:r>
      <w:r>
        <w:rPr>
          <w:rFonts w:ascii="Arial" w:hAnsi="Arial"/>
          <w:rtl/>
        </w:rPr>
        <w:t xml:space="preserve">        </w:t>
      </w:r>
      <w:r>
        <w:rPr>
          <w:rFonts w:ascii="Arial" w:hAnsi="Arial" w:hint="cs"/>
          <w:rtl/>
        </w:rPr>
        <w:t xml:space="preserve">                       </w:t>
      </w:r>
      <w:r w:rsidRPr="002E5643">
        <w:rPr>
          <w:rFonts w:ascii="Arial" w:hAnsi="Arial"/>
          <w:rtl/>
        </w:rPr>
        <w:t>מספר רישיון</w:t>
      </w:r>
      <w:r>
        <w:rPr>
          <w:rFonts w:ascii="Arial" w:hAnsi="Arial" w:hint="cs"/>
          <w:rtl/>
        </w:rPr>
        <w:t xml:space="preserve">      חתימה וחותמת</w:t>
      </w:r>
    </w:p>
    <w:p w14:paraId="5D22DA8A" w14:textId="77777777" w:rsidR="006A1EA0" w:rsidRDefault="006A1EA0">
      <w:pPr>
        <w:bidi w:val="0"/>
        <w:rPr>
          <w:b/>
          <w:bCs/>
          <w:szCs w:val="32"/>
        </w:rPr>
      </w:pPr>
      <w:r>
        <w:rPr>
          <w:b/>
          <w:bCs/>
          <w:szCs w:val="32"/>
          <w:rtl/>
        </w:rPr>
        <w:br w:type="page"/>
      </w:r>
    </w:p>
    <w:p w14:paraId="1D26CB48" w14:textId="77777777" w:rsidR="00EF1601" w:rsidRPr="0059129D" w:rsidRDefault="00EF1601" w:rsidP="00EF1601">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19 לחוברת ההצעה</w:t>
      </w:r>
    </w:p>
    <w:p w14:paraId="5DF916A7" w14:textId="77777777" w:rsidR="003F2494" w:rsidRPr="002B1732" w:rsidRDefault="003F2494" w:rsidP="003F2494">
      <w:pPr>
        <w:spacing w:line="360" w:lineRule="auto"/>
        <w:jc w:val="center"/>
        <w:rPr>
          <w:rFonts w:ascii="David" w:hAnsi="David"/>
          <w:b/>
          <w:bCs/>
          <w:szCs w:val="32"/>
          <w:rtl/>
        </w:rPr>
      </w:pPr>
      <w:r w:rsidRPr="002B1732">
        <w:rPr>
          <w:rFonts w:ascii="David" w:hAnsi="David"/>
          <w:b/>
          <w:bCs/>
          <w:szCs w:val="32"/>
          <w:rtl/>
        </w:rPr>
        <w:t>הצהרת המציע על העסקתם של טבח ומנהל</w:t>
      </w:r>
      <w:r>
        <w:rPr>
          <w:rFonts w:ascii="David" w:hAnsi="David" w:hint="cs"/>
          <w:b/>
          <w:bCs/>
          <w:szCs w:val="32"/>
          <w:rtl/>
        </w:rPr>
        <w:t>י</w:t>
      </w:r>
      <w:r w:rsidRPr="002B1732">
        <w:rPr>
          <w:rFonts w:ascii="David" w:hAnsi="David"/>
          <w:b/>
          <w:bCs/>
          <w:szCs w:val="32"/>
          <w:rtl/>
        </w:rPr>
        <w:t xml:space="preserve"> המזנונים</w:t>
      </w:r>
    </w:p>
    <w:p w14:paraId="1750C44E" w14:textId="1A808498" w:rsidR="00CD40E0" w:rsidRDefault="00CD40E0" w:rsidP="00260793">
      <w:pPr>
        <w:spacing w:line="360" w:lineRule="auto"/>
        <w:jc w:val="center"/>
        <w:rPr>
          <w:b/>
          <w:bCs/>
          <w:szCs w:val="32"/>
          <w:rtl/>
        </w:rPr>
      </w:pPr>
    </w:p>
    <w:p w14:paraId="3167917B" w14:textId="77777777" w:rsidR="003F2494" w:rsidRDefault="003F2494" w:rsidP="003F2494">
      <w:pPr>
        <w:spacing w:line="360" w:lineRule="auto"/>
        <w:rPr>
          <w:rFonts w:ascii="David" w:hAnsi="David"/>
          <w:rtl/>
        </w:rPr>
      </w:pPr>
    </w:p>
    <w:p w14:paraId="3E6564A9" w14:textId="78755852" w:rsidR="003F2494" w:rsidRPr="002B1732" w:rsidRDefault="003F2494" w:rsidP="003F2494">
      <w:pPr>
        <w:spacing w:line="360" w:lineRule="auto"/>
        <w:rPr>
          <w:rFonts w:ascii="David" w:hAnsi="David"/>
          <w:rtl/>
        </w:rPr>
      </w:pPr>
      <w:r w:rsidRPr="002B1732">
        <w:rPr>
          <w:rFonts w:ascii="David" w:hAnsi="David"/>
          <w:rtl/>
        </w:rPr>
        <w:t>אני המציע  __</w:t>
      </w:r>
      <w:r>
        <w:rPr>
          <w:rFonts w:ascii="David" w:hAnsi="David" w:hint="cs"/>
          <w:rtl/>
        </w:rPr>
        <w:t>______</w:t>
      </w:r>
      <w:r w:rsidRPr="002B1732">
        <w:rPr>
          <w:rFonts w:ascii="David" w:hAnsi="David"/>
          <w:rtl/>
        </w:rPr>
        <w:t>___ ח.פ./ת.ז. ____</w:t>
      </w:r>
      <w:r>
        <w:rPr>
          <w:rFonts w:ascii="David" w:hAnsi="David" w:hint="cs"/>
          <w:rtl/>
        </w:rPr>
        <w:t>___</w:t>
      </w:r>
      <w:r w:rsidRPr="002B1732">
        <w:rPr>
          <w:rFonts w:ascii="David" w:hAnsi="David"/>
          <w:rtl/>
        </w:rPr>
        <w:t xml:space="preserve">_____ מצהיר כי אני מתחייב כי </w:t>
      </w:r>
      <w:r>
        <w:rPr>
          <w:rFonts w:ascii="David" w:hAnsi="David" w:hint="cs"/>
          <w:rtl/>
        </w:rPr>
        <w:t>ככל ואזכה בהליך, אני מתחייב להציג ט</w:t>
      </w:r>
      <w:r w:rsidRPr="002B1732">
        <w:rPr>
          <w:rFonts w:ascii="David" w:hAnsi="David"/>
          <w:rtl/>
        </w:rPr>
        <w:t>בח ומנהל</w:t>
      </w:r>
      <w:r>
        <w:rPr>
          <w:rFonts w:ascii="David" w:hAnsi="David" w:hint="cs"/>
          <w:rtl/>
        </w:rPr>
        <w:t>י</w:t>
      </w:r>
      <w:r w:rsidRPr="002B1732">
        <w:rPr>
          <w:rFonts w:ascii="David" w:hAnsi="David"/>
          <w:rtl/>
        </w:rPr>
        <w:t xml:space="preserve"> המזנו</w:t>
      </w:r>
      <w:r>
        <w:rPr>
          <w:rFonts w:ascii="David" w:hAnsi="David" w:hint="cs"/>
          <w:rtl/>
        </w:rPr>
        <w:t>ן</w:t>
      </w:r>
      <w:r w:rsidRPr="002B1732">
        <w:rPr>
          <w:rFonts w:ascii="David" w:hAnsi="David"/>
          <w:rtl/>
        </w:rPr>
        <w:t xml:space="preserve"> </w:t>
      </w:r>
      <w:r>
        <w:rPr>
          <w:rFonts w:ascii="David" w:hAnsi="David" w:hint="cs"/>
          <w:rtl/>
        </w:rPr>
        <w:t>מטעמי בהתאם לדרישות אשר הוגדרו במכרז ועד חודש מיום ההודעה על זכייה.</w:t>
      </w:r>
      <w:r w:rsidRPr="002B1732">
        <w:rPr>
          <w:rFonts w:ascii="David" w:hAnsi="David"/>
          <w:rtl/>
        </w:rPr>
        <w:t xml:space="preserve"> </w:t>
      </w:r>
    </w:p>
    <w:p w14:paraId="52D37E63" w14:textId="77777777" w:rsidR="003F2494" w:rsidRPr="002B1732" w:rsidRDefault="003F2494" w:rsidP="003F2494">
      <w:pPr>
        <w:spacing w:line="360" w:lineRule="auto"/>
        <w:rPr>
          <w:rFonts w:ascii="David" w:hAnsi="David"/>
          <w:rtl/>
        </w:rPr>
      </w:pPr>
    </w:p>
    <w:p w14:paraId="16A47163" w14:textId="77777777" w:rsidR="003F2494" w:rsidRPr="002B1732" w:rsidRDefault="003F2494" w:rsidP="003F2494">
      <w:pPr>
        <w:spacing w:line="360" w:lineRule="auto"/>
        <w:rPr>
          <w:rFonts w:ascii="David" w:hAnsi="David"/>
          <w:rtl/>
        </w:rPr>
      </w:pPr>
      <w:r>
        <w:rPr>
          <w:rFonts w:ascii="David" w:hAnsi="David" w:hint="cs"/>
          <w:rtl/>
        </w:rPr>
        <w:t xml:space="preserve">הנני מודע כי שינוי זהות מנהל המטבח והטבח במהלך ההתקשרות ללא קבלת אישור המשרד הנה עילה לביטול ההתקשרות מטעם המשרד. </w:t>
      </w:r>
    </w:p>
    <w:p w14:paraId="3D9E9923" w14:textId="77777777" w:rsidR="003F2494" w:rsidRPr="002B1732" w:rsidRDefault="003F2494" w:rsidP="003F2494">
      <w:pPr>
        <w:spacing w:line="360" w:lineRule="auto"/>
        <w:rPr>
          <w:rFonts w:ascii="David" w:hAnsi="David"/>
          <w:b/>
          <w:bCs/>
          <w:u w:val="single"/>
          <w:rtl/>
        </w:rPr>
      </w:pPr>
    </w:p>
    <w:p w14:paraId="73372D10" w14:textId="33F74CEA" w:rsidR="00E700F8" w:rsidRDefault="00E700F8" w:rsidP="00E700F8">
      <w:pPr>
        <w:spacing w:line="360" w:lineRule="auto"/>
        <w:rPr>
          <w:rFonts w:ascii="David" w:hAnsi="David"/>
          <w:b/>
          <w:bCs/>
          <w:u w:val="single"/>
          <w:rtl/>
        </w:rPr>
      </w:pPr>
    </w:p>
    <w:p w14:paraId="314E7098" w14:textId="5D3A6664" w:rsidR="00E700F8" w:rsidRDefault="00E700F8" w:rsidP="00E700F8">
      <w:pPr>
        <w:spacing w:line="360" w:lineRule="auto"/>
        <w:rPr>
          <w:b/>
          <w:bCs/>
          <w:rtl/>
        </w:rPr>
      </w:pPr>
    </w:p>
    <w:p w14:paraId="2476E538" w14:textId="59E8841D" w:rsidR="00E700F8" w:rsidRDefault="00E700F8" w:rsidP="00E700F8">
      <w:pPr>
        <w:spacing w:line="360" w:lineRule="auto"/>
        <w:rPr>
          <w:b/>
          <w:bCs/>
          <w:rtl/>
        </w:rPr>
      </w:pPr>
    </w:p>
    <w:p w14:paraId="482121CE" w14:textId="77777777" w:rsidR="00E700F8" w:rsidRPr="00816CFD" w:rsidRDefault="00E700F8" w:rsidP="00E700F8">
      <w:pPr>
        <w:spacing w:line="360" w:lineRule="auto"/>
        <w:rPr>
          <w:b/>
          <w:bCs/>
          <w:szCs w:val="32"/>
        </w:rPr>
      </w:pPr>
    </w:p>
    <w:tbl>
      <w:tblPr>
        <w:bidiVisual/>
        <w:tblW w:w="0" w:type="auto"/>
        <w:tblInd w:w="250" w:type="dxa"/>
        <w:tblLook w:val="01E0" w:firstRow="1" w:lastRow="1" w:firstColumn="1" w:lastColumn="1" w:noHBand="0" w:noVBand="0"/>
      </w:tblPr>
      <w:tblGrid>
        <w:gridCol w:w="2117"/>
        <w:gridCol w:w="268"/>
        <w:gridCol w:w="1799"/>
        <w:gridCol w:w="268"/>
        <w:gridCol w:w="1587"/>
        <w:gridCol w:w="269"/>
        <w:gridCol w:w="2229"/>
      </w:tblGrid>
      <w:tr w:rsidR="00E700F8" w:rsidRPr="0059129D" w14:paraId="41890FCC" w14:textId="77777777" w:rsidTr="000C4C9B">
        <w:tc>
          <w:tcPr>
            <w:tcW w:w="2551" w:type="dxa"/>
            <w:tcBorders>
              <w:top w:val="nil"/>
              <w:left w:val="nil"/>
              <w:bottom w:val="single" w:sz="4" w:space="0" w:color="auto"/>
              <w:right w:val="nil"/>
            </w:tcBorders>
            <w:shd w:val="clear" w:color="auto" w:fill="auto"/>
          </w:tcPr>
          <w:p w14:paraId="26C8AB3C" w14:textId="77777777" w:rsidR="00E700F8" w:rsidRPr="0059129D" w:rsidRDefault="00E700F8" w:rsidP="000C4C9B">
            <w:pPr>
              <w:spacing w:line="360" w:lineRule="auto"/>
              <w:jc w:val="center"/>
              <w:rPr>
                <w:sz w:val="26"/>
              </w:rPr>
            </w:pPr>
            <w:r w:rsidRPr="0059129D">
              <w:rPr>
                <w:rFonts w:hint="cs"/>
                <w:sz w:val="26"/>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59129D">
              <w:rPr>
                <w:rFonts w:hint="cs"/>
                <w:sz w:val="26"/>
                <w:rtl/>
              </w:rPr>
              <w:fldChar w:fldCharType="end"/>
            </w:r>
          </w:p>
        </w:tc>
        <w:tc>
          <w:tcPr>
            <w:tcW w:w="284" w:type="dxa"/>
            <w:shd w:val="clear" w:color="auto" w:fill="auto"/>
          </w:tcPr>
          <w:p w14:paraId="7B5DF057" w14:textId="77777777" w:rsidR="00E700F8" w:rsidRPr="0059129D" w:rsidRDefault="00E700F8" w:rsidP="000C4C9B">
            <w:pPr>
              <w:spacing w:line="360" w:lineRule="auto"/>
              <w:jc w:val="both"/>
              <w:rPr>
                <w:sz w:val="26"/>
              </w:rPr>
            </w:pPr>
          </w:p>
        </w:tc>
        <w:tc>
          <w:tcPr>
            <w:tcW w:w="2126" w:type="dxa"/>
            <w:tcBorders>
              <w:top w:val="nil"/>
              <w:left w:val="nil"/>
              <w:bottom w:val="single" w:sz="4" w:space="0" w:color="auto"/>
              <w:right w:val="nil"/>
            </w:tcBorders>
            <w:shd w:val="clear" w:color="auto" w:fill="auto"/>
          </w:tcPr>
          <w:p w14:paraId="5DDA27C0" w14:textId="77777777" w:rsidR="00E700F8" w:rsidRPr="0059129D" w:rsidRDefault="00E700F8" w:rsidP="000C4C9B">
            <w:pPr>
              <w:spacing w:line="360" w:lineRule="auto"/>
              <w:jc w:val="center"/>
              <w:rPr>
                <w:sz w:val="26"/>
              </w:rPr>
            </w:pPr>
            <w:r w:rsidRPr="0059129D">
              <w:rPr>
                <w:rFonts w:hint="cs"/>
                <w:sz w:val="26"/>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59129D">
              <w:rPr>
                <w:rFonts w:hint="cs"/>
                <w:sz w:val="26"/>
                <w:rtl/>
              </w:rPr>
              <w:fldChar w:fldCharType="end"/>
            </w:r>
          </w:p>
        </w:tc>
        <w:tc>
          <w:tcPr>
            <w:tcW w:w="283" w:type="dxa"/>
            <w:shd w:val="clear" w:color="auto" w:fill="auto"/>
          </w:tcPr>
          <w:p w14:paraId="1533CB31" w14:textId="77777777" w:rsidR="00E700F8" w:rsidRPr="0059129D" w:rsidRDefault="00E700F8" w:rsidP="000C4C9B">
            <w:pPr>
              <w:spacing w:line="360" w:lineRule="auto"/>
              <w:jc w:val="both"/>
              <w:rPr>
                <w:sz w:val="26"/>
              </w:rPr>
            </w:pPr>
          </w:p>
        </w:tc>
        <w:tc>
          <w:tcPr>
            <w:tcW w:w="1843" w:type="dxa"/>
            <w:tcBorders>
              <w:top w:val="nil"/>
              <w:left w:val="nil"/>
              <w:bottom w:val="single" w:sz="4" w:space="0" w:color="auto"/>
              <w:right w:val="nil"/>
            </w:tcBorders>
            <w:shd w:val="clear" w:color="auto" w:fill="auto"/>
          </w:tcPr>
          <w:p w14:paraId="7F06D37D" w14:textId="77777777" w:rsidR="00E700F8" w:rsidRPr="0059129D" w:rsidRDefault="00E700F8" w:rsidP="000C4C9B">
            <w:pPr>
              <w:spacing w:line="360" w:lineRule="auto"/>
              <w:jc w:val="center"/>
              <w:rPr>
                <w:sz w:val="26"/>
              </w:rPr>
            </w:pPr>
            <w:r w:rsidRPr="0059129D">
              <w:rPr>
                <w:rFonts w:hint="cs"/>
                <w:sz w:val="26"/>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59129D">
              <w:rPr>
                <w:rFonts w:hint="cs"/>
                <w:sz w:val="26"/>
                <w:rtl/>
              </w:rPr>
              <w:fldChar w:fldCharType="end"/>
            </w:r>
          </w:p>
        </w:tc>
        <w:tc>
          <w:tcPr>
            <w:tcW w:w="284" w:type="dxa"/>
            <w:shd w:val="clear" w:color="auto" w:fill="auto"/>
          </w:tcPr>
          <w:p w14:paraId="43EC678F" w14:textId="77777777" w:rsidR="00E700F8" w:rsidRPr="0059129D" w:rsidRDefault="00E700F8" w:rsidP="000C4C9B">
            <w:pPr>
              <w:spacing w:line="360" w:lineRule="auto"/>
              <w:jc w:val="both"/>
              <w:rPr>
                <w:sz w:val="26"/>
              </w:rPr>
            </w:pPr>
          </w:p>
        </w:tc>
        <w:tc>
          <w:tcPr>
            <w:tcW w:w="2693" w:type="dxa"/>
            <w:tcBorders>
              <w:top w:val="nil"/>
              <w:left w:val="nil"/>
              <w:bottom w:val="single" w:sz="4" w:space="0" w:color="auto"/>
              <w:right w:val="nil"/>
            </w:tcBorders>
            <w:shd w:val="clear" w:color="auto" w:fill="auto"/>
          </w:tcPr>
          <w:p w14:paraId="5F4DAA3F" w14:textId="77777777" w:rsidR="00E700F8" w:rsidRPr="0059129D" w:rsidRDefault="00E700F8" w:rsidP="000C4C9B">
            <w:pPr>
              <w:spacing w:line="360" w:lineRule="auto"/>
              <w:jc w:val="center"/>
              <w:rPr>
                <w:sz w:val="26"/>
              </w:rPr>
            </w:pPr>
            <w:r w:rsidRPr="0059129D">
              <w:rPr>
                <w:rFonts w:hint="cs"/>
                <w:sz w:val="26"/>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59129D">
              <w:rPr>
                <w:rFonts w:hint="cs"/>
                <w:sz w:val="26"/>
                <w:rtl/>
              </w:rPr>
              <w:fldChar w:fldCharType="end"/>
            </w:r>
          </w:p>
        </w:tc>
      </w:tr>
      <w:tr w:rsidR="00E700F8" w:rsidRPr="0059129D" w14:paraId="21838330" w14:textId="77777777" w:rsidTr="000C4C9B">
        <w:tc>
          <w:tcPr>
            <w:tcW w:w="2551" w:type="dxa"/>
            <w:tcBorders>
              <w:top w:val="single" w:sz="4" w:space="0" w:color="auto"/>
              <w:left w:val="nil"/>
              <w:bottom w:val="nil"/>
              <w:right w:val="nil"/>
            </w:tcBorders>
            <w:shd w:val="clear" w:color="auto" w:fill="auto"/>
          </w:tcPr>
          <w:p w14:paraId="422FE7F1" w14:textId="77777777" w:rsidR="00E700F8" w:rsidRPr="0059129D" w:rsidRDefault="00E700F8" w:rsidP="000C4C9B">
            <w:pPr>
              <w:spacing w:line="360" w:lineRule="auto"/>
              <w:jc w:val="center"/>
              <w:rPr>
                <w:sz w:val="26"/>
              </w:rPr>
            </w:pPr>
            <w:r w:rsidRPr="0059129D">
              <w:rPr>
                <w:rFonts w:hint="cs"/>
                <w:sz w:val="26"/>
                <w:rtl/>
              </w:rPr>
              <w:t>שם</w:t>
            </w:r>
          </w:p>
        </w:tc>
        <w:tc>
          <w:tcPr>
            <w:tcW w:w="284" w:type="dxa"/>
            <w:shd w:val="clear" w:color="auto" w:fill="auto"/>
          </w:tcPr>
          <w:p w14:paraId="42E1D26E" w14:textId="77777777" w:rsidR="00E700F8" w:rsidRPr="0059129D" w:rsidRDefault="00E700F8" w:rsidP="000C4C9B">
            <w:pPr>
              <w:spacing w:line="360" w:lineRule="auto"/>
              <w:jc w:val="center"/>
              <w:rPr>
                <w:sz w:val="26"/>
              </w:rPr>
            </w:pPr>
          </w:p>
        </w:tc>
        <w:tc>
          <w:tcPr>
            <w:tcW w:w="2126" w:type="dxa"/>
            <w:tcBorders>
              <w:top w:val="single" w:sz="4" w:space="0" w:color="auto"/>
              <w:left w:val="nil"/>
              <w:bottom w:val="nil"/>
              <w:right w:val="nil"/>
            </w:tcBorders>
            <w:shd w:val="clear" w:color="auto" w:fill="auto"/>
          </w:tcPr>
          <w:p w14:paraId="6C52A38B" w14:textId="77777777" w:rsidR="00E700F8" w:rsidRPr="0059129D" w:rsidRDefault="00E700F8" w:rsidP="000C4C9B">
            <w:pPr>
              <w:spacing w:line="360" w:lineRule="auto"/>
              <w:jc w:val="center"/>
              <w:rPr>
                <w:sz w:val="26"/>
              </w:rPr>
            </w:pPr>
            <w:r w:rsidRPr="0059129D">
              <w:rPr>
                <w:rFonts w:hint="cs"/>
                <w:sz w:val="26"/>
                <w:rtl/>
              </w:rPr>
              <w:t>מס' ת.ז. / ע.מ.</w:t>
            </w:r>
          </w:p>
        </w:tc>
        <w:tc>
          <w:tcPr>
            <w:tcW w:w="283" w:type="dxa"/>
            <w:shd w:val="clear" w:color="auto" w:fill="auto"/>
          </w:tcPr>
          <w:p w14:paraId="395906AE" w14:textId="77777777" w:rsidR="00E700F8" w:rsidRPr="0059129D" w:rsidRDefault="00E700F8" w:rsidP="000C4C9B">
            <w:pPr>
              <w:spacing w:line="360" w:lineRule="auto"/>
              <w:jc w:val="center"/>
              <w:rPr>
                <w:sz w:val="26"/>
              </w:rPr>
            </w:pPr>
          </w:p>
        </w:tc>
        <w:tc>
          <w:tcPr>
            <w:tcW w:w="1843" w:type="dxa"/>
            <w:tcBorders>
              <w:top w:val="single" w:sz="4" w:space="0" w:color="auto"/>
              <w:left w:val="nil"/>
              <w:bottom w:val="nil"/>
              <w:right w:val="nil"/>
            </w:tcBorders>
            <w:shd w:val="clear" w:color="auto" w:fill="auto"/>
          </w:tcPr>
          <w:p w14:paraId="27620C5E" w14:textId="77777777" w:rsidR="00E700F8" w:rsidRPr="0059129D" w:rsidRDefault="00E700F8" w:rsidP="000C4C9B">
            <w:pPr>
              <w:spacing w:line="360" w:lineRule="auto"/>
              <w:jc w:val="center"/>
              <w:rPr>
                <w:sz w:val="26"/>
              </w:rPr>
            </w:pPr>
            <w:r w:rsidRPr="0059129D">
              <w:rPr>
                <w:rFonts w:hint="cs"/>
                <w:sz w:val="26"/>
                <w:rtl/>
              </w:rPr>
              <w:t>תאריך</w:t>
            </w:r>
          </w:p>
        </w:tc>
        <w:tc>
          <w:tcPr>
            <w:tcW w:w="284" w:type="dxa"/>
            <w:shd w:val="clear" w:color="auto" w:fill="auto"/>
          </w:tcPr>
          <w:p w14:paraId="77812CBD" w14:textId="77777777" w:rsidR="00E700F8" w:rsidRPr="0059129D" w:rsidRDefault="00E700F8" w:rsidP="000C4C9B">
            <w:pPr>
              <w:spacing w:line="360" w:lineRule="auto"/>
              <w:jc w:val="center"/>
              <w:rPr>
                <w:sz w:val="26"/>
              </w:rPr>
            </w:pPr>
          </w:p>
        </w:tc>
        <w:tc>
          <w:tcPr>
            <w:tcW w:w="2693" w:type="dxa"/>
            <w:tcBorders>
              <w:top w:val="single" w:sz="4" w:space="0" w:color="auto"/>
              <w:left w:val="nil"/>
              <w:bottom w:val="nil"/>
              <w:right w:val="nil"/>
            </w:tcBorders>
            <w:shd w:val="clear" w:color="auto" w:fill="auto"/>
          </w:tcPr>
          <w:p w14:paraId="319E5083" w14:textId="77777777" w:rsidR="00E700F8" w:rsidRPr="0059129D" w:rsidRDefault="00E700F8" w:rsidP="000C4C9B">
            <w:pPr>
              <w:spacing w:line="360" w:lineRule="auto"/>
              <w:jc w:val="center"/>
              <w:rPr>
                <w:sz w:val="26"/>
              </w:rPr>
            </w:pPr>
            <w:r w:rsidRPr="0059129D">
              <w:rPr>
                <w:rFonts w:hint="cs"/>
                <w:sz w:val="26"/>
                <w:rtl/>
              </w:rPr>
              <w:t>חתימה</w:t>
            </w:r>
          </w:p>
        </w:tc>
      </w:tr>
    </w:tbl>
    <w:p w14:paraId="7FD7A03F" w14:textId="13EFD7D1" w:rsidR="003F2494" w:rsidRPr="00816CFD" w:rsidRDefault="003F2494" w:rsidP="00E700F8">
      <w:pPr>
        <w:spacing w:line="360" w:lineRule="auto"/>
        <w:rPr>
          <w:b/>
          <w:bCs/>
          <w:szCs w:val="32"/>
        </w:rPr>
      </w:pPr>
    </w:p>
    <w:p w14:paraId="48C70D63" w14:textId="5518266D" w:rsidR="003F2494" w:rsidRPr="003F2494" w:rsidRDefault="003F2494" w:rsidP="00260793">
      <w:pPr>
        <w:spacing w:line="360" w:lineRule="auto"/>
        <w:jc w:val="center"/>
        <w:rPr>
          <w:b/>
          <w:bCs/>
          <w:szCs w:val="32"/>
          <w:rtl/>
        </w:rPr>
      </w:pPr>
    </w:p>
    <w:p w14:paraId="1A8714D1" w14:textId="2D3514BC" w:rsidR="003F2494" w:rsidRDefault="003F2494" w:rsidP="00260793">
      <w:pPr>
        <w:spacing w:line="360" w:lineRule="auto"/>
        <w:jc w:val="center"/>
        <w:rPr>
          <w:b/>
          <w:bCs/>
          <w:szCs w:val="32"/>
          <w:rtl/>
        </w:rPr>
      </w:pPr>
    </w:p>
    <w:p w14:paraId="68693647" w14:textId="0DA21E1A" w:rsidR="003F2494" w:rsidRDefault="003F2494" w:rsidP="00260793">
      <w:pPr>
        <w:spacing w:line="360" w:lineRule="auto"/>
        <w:jc w:val="center"/>
        <w:rPr>
          <w:b/>
          <w:bCs/>
          <w:szCs w:val="32"/>
          <w:rtl/>
        </w:rPr>
      </w:pPr>
    </w:p>
    <w:p w14:paraId="1F6985E4" w14:textId="762CB170" w:rsidR="003F2494" w:rsidRDefault="003F2494" w:rsidP="00260793">
      <w:pPr>
        <w:spacing w:line="360" w:lineRule="auto"/>
        <w:jc w:val="center"/>
        <w:rPr>
          <w:b/>
          <w:bCs/>
          <w:szCs w:val="32"/>
          <w:rtl/>
        </w:rPr>
      </w:pPr>
    </w:p>
    <w:p w14:paraId="2BA01451" w14:textId="6C14D592" w:rsidR="003F2494" w:rsidRDefault="003F2494" w:rsidP="00260793">
      <w:pPr>
        <w:spacing w:line="360" w:lineRule="auto"/>
        <w:jc w:val="center"/>
        <w:rPr>
          <w:b/>
          <w:bCs/>
          <w:szCs w:val="32"/>
          <w:rtl/>
        </w:rPr>
      </w:pPr>
    </w:p>
    <w:p w14:paraId="294D5768" w14:textId="7BC6D71A" w:rsidR="003F2494" w:rsidRDefault="003F2494" w:rsidP="00260793">
      <w:pPr>
        <w:spacing w:line="360" w:lineRule="auto"/>
        <w:jc w:val="center"/>
        <w:rPr>
          <w:b/>
          <w:bCs/>
          <w:szCs w:val="32"/>
          <w:rtl/>
        </w:rPr>
      </w:pPr>
    </w:p>
    <w:p w14:paraId="1636F39D" w14:textId="4EC1BC1D" w:rsidR="00E700F8" w:rsidRDefault="00E700F8" w:rsidP="00260793">
      <w:pPr>
        <w:spacing w:line="360" w:lineRule="auto"/>
        <w:jc w:val="center"/>
        <w:rPr>
          <w:b/>
          <w:bCs/>
          <w:szCs w:val="32"/>
          <w:rtl/>
        </w:rPr>
      </w:pPr>
    </w:p>
    <w:p w14:paraId="795A729B" w14:textId="3F174F18" w:rsidR="00E700F8" w:rsidRDefault="00E700F8" w:rsidP="00260793">
      <w:pPr>
        <w:spacing w:line="360" w:lineRule="auto"/>
        <w:jc w:val="center"/>
        <w:rPr>
          <w:b/>
          <w:bCs/>
          <w:szCs w:val="32"/>
          <w:rtl/>
        </w:rPr>
      </w:pPr>
    </w:p>
    <w:p w14:paraId="7C422F38" w14:textId="3B646888" w:rsidR="00E700F8" w:rsidRDefault="00E700F8" w:rsidP="00260793">
      <w:pPr>
        <w:spacing w:line="360" w:lineRule="auto"/>
        <w:jc w:val="center"/>
        <w:rPr>
          <w:b/>
          <w:bCs/>
          <w:szCs w:val="32"/>
          <w:rtl/>
        </w:rPr>
      </w:pPr>
    </w:p>
    <w:p w14:paraId="160B0E56" w14:textId="1AED0917" w:rsidR="00E700F8" w:rsidRDefault="00E700F8" w:rsidP="00260793">
      <w:pPr>
        <w:spacing w:line="360" w:lineRule="auto"/>
        <w:jc w:val="center"/>
        <w:rPr>
          <w:b/>
          <w:bCs/>
          <w:szCs w:val="32"/>
          <w:rtl/>
        </w:rPr>
      </w:pPr>
    </w:p>
    <w:p w14:paraId="12826EE1" w14:textId="78F44A62" w:rsidR="00E700F8" w:rsidRDefault="00E700F8" w:rsidP="00260793">
      <w:pPr>
        <w:spacing w:line="360" w:lineRule="auto"/>
        <w:jc w:val="center"/>
        <w:rPr>
          <w:b/>
          <w:bCs/>
          <w:szCs w:val="32"/>
          <w:rtl/>
        </w:rPr>
      </w:pPr>
    </w:p>
    <w:p w14:paraId="4ED6904E" w14:textId="77777777" w:rsidR="00E700F8" w:rsidRDefault="00E700F8" w:rsidP="00260793">
      <w:pPr>
        <w:spacing w:line="360" w:lineRule="auto"/>
        <w:jc w:val="center"/>
        <w:rPr>
          <w:b/>
          <w:bCs/>
          <w:szCs w:val="32"/>
          <w:rtl/>
        </w:rPr>
      </w:pPr>
    </w:p>
    <w:p w14:paraId="1087A84D" w14:textId="77777777" w:rsidR="00CD40E0" w:rsidRDefault="00CD40E0" w:rsidP="00260793">
      <w:pPr>
        <w:spacing w:line="360" w:lineRule="auto"/>
        <w:jc w:val="center"/>
        <w:rPr>
          <w:b/>
          <w:bCs/>
          <w:szCs w:val="32"/>
          <w:rtl/>
        </w:rPr>
      </w:pPr>
    </w:p>
    <w:p w14:paraId="3F503BC8" w14:textId="77777777" w:rsidR="00CD40E0" w:rsidRDefault="00CD40E0" w:rsidP="00260793">
      <w:pPr>
        <w:spacing w:line="360" w:lineRule="auto"/>
        <w:jc w:val="center"/>
        <w:rPr>
          <w:b/>
          <w:bCs/>
          <w:szCs w:val="32"/>
          <w:rtl/>
        </w:rPr>
      </w:pPr>
    </w:p>
    <w:p w14:paraId="04124F23" w14:textId="77777777" w:rsidR="00CD40E0" w:rsidRDefault="00CD40E0" w:rsidP="00260793">
      <w:pPr>
        <w:spacing w:line="360" w:lineRule="auto"/>
        <w:jc w:val="center"/>
        <w:rPr>
          <w:b/>
          <w:bCs/>
          <w:szCs w:val="32"/>
          <w:rtl/>
        </w:rPr>
      </w:pPr>
    </w:p>
    <w:p w14:paraId="4D729F45" w14:textId="77777777" w:rsidR="00B744EF" w:rsidRPr="0059129D" w:rsidRDefault="00B744EF" w:rsidP="00260793">
      <w:pPr>
        <w:spacing w:line="360" w:lineRule="auto"/>
        <w:jc w:val="center"/>
        <w:rPr>
          <w:b/>
          <w:bCs/>
          <w:szCs w:val="32"/>
          <w:rtl/>
        </w:rPr>
      </w:pPr>
      <w:r w:rsidRPr="0059129D">
        <w:rPr>
          <w:rFonts w:hint="cs"/>
          <w:b/>
          <w:bCs/>
          <w:szCs w:val="32"/>
          <w:rtl/>
        </w:rPr>
        <w:lastRenderedPageBreak/>
        <w:t xml:space="preserve">נספח </w:t>
      </w:r>
      <w:r w:rsidR="00260793">
        <w:rPr>
          <w:rFonts w:hint="cs"/>
          <w:b/>
          <w:bCs/>
          <w:szCs w:val="32"/>
          <w:rtl/>
        </w:rPr>
        <w:t>20</w:t>
      </w:r>
      <w:r w:rsidR="00484DC7">
        <w:rPr>
          <w:rFonts w:hint="cs"/>
          <w:b/>
          <w:bCs/>
          <w:szCs w:val="32"/>
          <w:rtl/>
        </w:rPr>
        <w:t xml:space="preserve"> לחוברת ההצעה</w:t>
      </w:r>
    </w:p>
    <w:p w14:paraId="415504B1" w14:textId="77777777" w:rsidR="00B744EF" w:rsidRDefault="00B744EF" w:rsidP="00B744EF">
      <w:pPr>
        <w:spacing w:line="360" w:lineRule="auto"/>
        <w:jc w:val="center"/>
        <w:rPr>
          <w:b/>
          <w:bCs/>
          <w:szCs w:val="32"/>
          <w:rtl/>
        </w:rPr>
      </w:pPr>
      <w:r>
        <w:rPr>
          <w:rFonts w:hint="cs"/>
          <w:b/>
          <w:bCs/>
          <w:szCs w:val="32"/>
          <w:rtl/>
        </w:rPr>
        <w:t>אישור עסק בשליטת אשה</w:t>
      </w:r>
    </w:p>
    <w:p w14:paraId="75A1BFFB" w14:textId="77777777" w:rsidR="00B861BA" w:rsidRDefault="00B861BA" w:rsidP="00B744EF">
      <w:pPr>
        <w:spacing w:line="360" w:lineRule="auto"/>
        <w:jc w:val="center"/>
        <w:rPr>
          <w:b/>
          <w:bCs/>
          <w:szCs w:val="32"/>
          <w:rtl/>
        </w:rPr>
      </w:pPr>
    </w:p>
    <w:p w14:paraId="594EFD8A" w14:textId="77777777" w:rsidR="00B861BA" w:rsidRDefault="00B861BA" w:rsidP="00B744EF">
      <w:pPr>
        <w:spacing w:line="360" w:lineRule="auto"/>
        <w:jc w:val="center"/>
        <w:rPr>
          <w:b/>
          <w:bCs/>
          <w:szCs w:val="32"/>
          <w:rtl/>
        </w:rPr>
      </w:pPr>
    </w:p>
    <w:p w14:paraId="46616CA0" w14:textId="77777777" w:rsidR="00B861BA" w:rsidRDefault="00B861BA" w:rsidP="00B744EF">
      <w:pPr>
        <w:spacing w:line="360" w:lineRule="auto"/>
        <w:jc w:val="center"/>
        <w:rPr>
          <w:b/>
          <w:bCs/>
          <w:szCs w:val="32"/>
          <w:rtl/>
        </w:rPr>
      </w:pPr>
    </w:p>
    <w:p w14:paraId="229119A2" w14:textId="77777777" w:rsidR="0066400A" w:rsidRDefault="0066400A" w:rsidP="00B861BA">
      <w:pPr>
        <w:spacing w:line="360" w:lineRule="auto"/>
        <w:jc w:val="center"/>
        <w:rPr>
          <w:b/>
          <w:bCs/>
          <w:szCs w:val="32"/>
          <w:rtl/>
        </w:rPr>
      </w:pPr>
    </w:p>
    <w:p w14:paraId="339117B8" w14:textId="77777777" w:rsidR="0066400A" w:rsidRDefault="0066400A" w:rsidP="00B861BA">
      <w:pPr>
        <w:spacing w:line="360" w:lineRule="auto"/>
        <w:jc w:val="center"/>
        <w:rPr>
          <w:b/>
          <w:bCs/>
          <w:szCs w:val="32"/>
          <w:rtl/>
        </w:rPr>
      </w:pPr>
    </w:p>
    <w:p w14:paraId="2F9B3EF4" w14:textId="77777777" w:rsidR="00B861BA" w:rsidRDefault="00B861BA" w:rsidP="00B744EF">
      <w:pPr>
        <w:spacing w:line="360" w:lineRule="auto"/>
        <w:jc w:val="center"/>
        <w:rPr>
          <w:b/>
          <w:bCs/>
          <w:szCs w:val="32"/>
          <w:rtl/>
        </w:rPr>
      </w:pPr>
    </w:p>
    <w:p w14:paraId="71CAD79A" w14:textId="77777777" w:rsidR="00260793" w:rsidRDefault="00260793">
      <w:pPr>
        <w:bidi w:val="0"/>
        <w:rPr>
          <w:b/>
          <w:bCs/>
          <w:szCs w:val="32"/>
        </w:rPr>
      </w:pPr>
      <w:r>
        <w:rPr>
          <w:b/>
          <w:bCs/>
          <w:szCs w:val="32"/>
          <w:rtl/>
        </w:rPr>
        <w:br w:type="page"/>
      </w:r>
    </w:p>
    <w:p w14:paraId="0DBE1B4C" w14:textId="77777777" w:rsidR="00E2736E" w:rsidRPr="0059129D" w:rsidRDefault="00E2736E" w:rsidP="00E2736E">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22 לחוברת ההצעה</w:t>
      </w:r>
    </w:p>
    <w:p w14:paraId="5129D8E6" w14:textId="77777777" w:rsidR="00E2736E" w:rsidRPr="0059129D" w:rsidRDefault="00E2736E" w:rsidP="00E2736E">
      <w:pPr>
        <w:spacing w:line="360" w:lineRule="auto"/>
        <w:jc w:val="center"/>
        <w:rPr>
          <w:b/>
          <w:bCs/>
          <w:szCs w:val="32"/>
          <w:rtl/>
        </w:rPr>
      </w:pPr>
      <w:r>
        <w:rPr>
          <w:rFonts w:hint="cs"/>
          <w:b/>
          <w:bCs/>
          <w:szCs w:val="32"/>
          <w:rtl/>
        </w:rPr>
        <w:t>אסמכתה להשתתפות בסיור המציעים בכלל האתרים</w:t>
      </w:r>
    </w:p>
    <w:p w14:paraId="4D72C26D" w14:textId="77777777" w:rsidR="00E2736E" w:rsidRPr="00E2736E" w:rsidRDefault="00E2736E" w:rsidP="002934C0">
      <w:pPr>
        <w:rPr>
          <w:rtl/>
        </w:rPr>
      </w:pPr>
      <w:r w:rsidRPr="00E2736E">
        <w:rPr>
          <w:rtl/>
        </w:rPr>
        <w:br w:type="page"/>
      </w:r>
    </w:p>
    <w:p w14:paraId="4699A564" w14:textId="77777777" w:rsidR="00260793" w:rsidRPr="0059129D" w:rsidRDefault="00260793" w:rsidP="00260793">
      <w:pPr>
        <w:spacing w:line="360" w:lineRule="auto"/>
        <w:jc w:val="center"/>
        <w:rPr>
          <w:b/>
          <w:bCs/>
          <w:szCs w:val="32"/>
          <w:rtl/>
        </w:rPr>
      </w:pPr>
      <w:r w:rsidRPr="0059129D">
        <w:rPr>
          <w:rFonts w:hint="cs"/>
          <w:b/>
          <w:bCs/>
          <w:szCs w:val="32"/>
          <w:rtl/>
        </w:rPr>
        <w:lastRenderedPageBreak/>
        <w:t xml:space="preserve">נספח </w:t>
      </w:r>
      <w:r w:rsidR="00E2736E">
        <w:rPr>
          <w:rFonts w:hint="cs"/>
          <w:b/>
          <w:bCs/>
          <w:szCs w:val="32"/>
          <w:rtl/>
        </w:rPr>
        <w:t xml:space="preserve">23 </w:t>
      </w:r>
      <w:r w:rsidR="00484DC7">
        <w:rPr>
          <w:rFonts w:hint="cs"/>
          <w:b/>
          <w:bCs/>
          <w:szCs w:val="32"/>
          <w:rtl/>
        </w:rPr>
        <w:t>לחוברת ההצעה</w:t>
      </w:r>
    </w:p>
    <w:p w14:paraId="0F6AC659" w14:textId="77777777" w:rsidR="001E4B8E" w:rsidRDefault="001E4B8E" w:rsidP="00260793">
      <w:pPr>
        <w:spacing w:line="360" w:lineRule="auto"/>
        <w:jc w:val="center"/>
        <w:rPr>
          <w:b/>
          <w:bCs/>
          <w:szCs w:val="32"/>
          <w:rtl/>
        </w:rPr>
      </w:pPr>
      <w:r>
        <w:rPr>
          <w:rFonts w:hint="cs"/>
          <w:b/>
          <w:bCs/>
          <w:szCs w:val="32"/>
          <w:rtl/>
        </w:rPr>
        <w:t>דוח עמידה בדרישות מערך הסייבר</w:t>
      </w:r>
    </w:p>
    <w:p w14:paraId="0E47EFB8" w14:textId="77777777" w:rsidR="001E4B8E" w:rsidRPr="001E4B8E" w:rsidRDefault="001E4B8E" w:rsidP="002934C0">
      <w:pPr>
        <w:rPr>
          <w:rtl/>
        </w:rPr>
      </w:pPr>
      <w:r w:rsidRPr="001E4B8E">
        <w:rPr>
          <w:rtl/>
        </w:rPr>
        <w:br w:type="page"/>
      </w:r>
    </w:p>
    <w:p w14:paraId="78C41FD6" w14:textId="77777777" w:rsidR="001E4B8E" w:rsidRPr="0059129D" w:rsidRDefault="001E4B8E" w:rsidP="00260793">
      <w:pPr>
        <w:spacing w:line="360" w:lineRule="auto"/>
        <w:jc w:val="center"/>
        <w:rPr>
          <w:b/>
          <w:bCs/>
          <w:szCs w:val="32"/>
          <w:rtl/>
        </w:rPr>
      </w:pPr>
      <w:r>
        <w:rPr>
          <w:rFonts w:hint="cs"/>
          <w:b/>
          <w:bCs/>
          <w:szCs w:val="32"/>
          <w:rtl/>
        </w:rPr>
        <w:lastRenderedPageBreak/>
        <w:t>נספח 24 לחוברת ההצעה</w:t>
      </w:r>
      <w:r w:rsidR="00D21F77">
        <w:rPr>
          <w:rFonts w:hint="cs"/>
          <w:b/>
          <w:bCs/>
          <w:szCs w:val="32"/>
          <w:rtl/>
        </w:rPr>
        <w:t xml:space="preserve"> </w:t>
      </w:r>
      <w:r>
        <w:rPr>
          <w:rFonts w:hint="cs"/>
          <w:b/>
          <w:bCs/>
          <w:szCs w:val="32"/>
          <w:rtl/>
        </w:rPr>
        <w:t>מסמכי המכרז חתומים</w:t>
      </w:r>
    </w:p>
    <w:p w14:paraId="17064536" w14:textId="77777777" w:rsidR="00260793" w:rsidRPr="0059129D" w:rsidRDefault="00260793" w:rsidP="00B744EF">
      <w:pPr>
        <w:spacing w:line="360" w:lineRule="auto"/>
        <w:jc w:val="center"/>
        <w:rPr>
          <w:b/>
          <w:bCs/>
          <w:szCs w:val="32"/>
          <w:rtl/>
        </w:rPr>
      </w:pPr>
    </w:p>
    <w:p w14:paraId="6699F4D1" w14:textId="77777777" w:rsidR="00B744EF" w:rsidRDefault="00261B1F" w:rsidP="00862803">
      <w:pPr>
        <w:spacing w:line="360" w:lineRule="auto"/>
        <w:jc w:val="center"/>
        <w:rPr>
          <w:b/>
          <w:bCs/>
          <w:sz w:val="28"/>
          <w:szCs w:val="28"/>
          <w:u w:val="single"/>
          <w:rtl/>
        </w:rPr>
      </w:pPr>
      <w:r w:rsidRPr="0059129D">
        <w:rPr>
          <w:rFonts w:hint="cs"/>
          <w:b/>
          <w:bCs/>
          <w:sz w:val="28"/>
          <w:szCs w:val="28"/>
          <w:u w:val="single"/>
          <w:rtl/>
        </w:rPr>
        <w:t xml:space="preserve"> </w:t>
      </w:r>
    </w:p>
    <w:p w14:paraId="3B51EBB7" w14:textId="77777777" w:rsidR="00B744EF" w:rsidRPr="00B744EF" w:rsidRDefault="00B744EF">
      <w:pPr>
        <w:bidi w:val="0"/>
        <w:rPr>
          <w:sz w:val="28"/>
          <w:szCs w:val="28"/>
        </w:rPr>
      </w:pPr>
      <w:r w:rsidRPr="00B744EF">
        <w:rPr>
          <w:sz w:val="28"/>
          <w:szCs w:val="28"/>
          <w:rtl/>
        </w:rPr>
        <w:br w:type="page"/>
      </w:r>
    </w:p>
    <w:p w14:paraId="50CC93A3" w14:textId="77777777" w:rsidR="00230788" w:rsidRPr="002934C0" w:rsidRDefault="00230788" w:rsidP="002934C0">
      <w:pPr>
        <w:pStyle w:val="10"/>
        <w:jc w:val="center"/>
        <w:rPr>
          <w:rFonts w:ascii="David" w:hAnsi="David"/>
          <w:b w:val="0"/>
          <w:bCs w:val="0"/>
          <w:u w:val="single"/>
          <w:rtl/>
        </w:rPr>
      </w:pPr>
      <w:r w:rsidRPr="002934C0">
        <w:rPr>
          <w:rFonts w:ascii="David" w:hAnsi="David" w:cs="David" w:hint="eastAsia"/>
          <w:u w:val="single"/>
          <w:rtl/>
        </w:rPr>
        <w:lastRenderedPageBreak/>
        <w:t>נספח</w:t>
      </w:r>
      <w:r w:rsidRPr="002934C0">
        <w:rPr>
          <w:rFonts w:ascii="David" w:hAnsi="David" w:cs="David"/>
          <w:u w:val="single"/>
          <w:rtl/>
        </w:rPr>
        <w:t xml:space="preserve"> </w:t>
      </w:r>
      <w:r w:rsidR="00862803" w:rsidRPr="002934C0">
        <w:rPr>
          <w:rFonts w:ascii="David" w:hAnsi="David" w:cs="David" w:hint="eastAsia"/>
          <w:u w:val="single"/>
          <w:rtl/>
        </w:rPr>
        <w:t>ו</w:t>
      </w:r>
      <w:r w:rsidR="00862803" w:rsidRPr="002934C0">
        <w:rPr>
          <w:rFonts w:ascii="David" w:hAnsi="David" w:cs="David"/>
          <w:u w:val="single"/>
          <w:rtl/>
        </w:rPr>
        <w:t>'</w:t>
      </w:r>
    </w:p>
    <w:p w14:paraId="5348AAFB" w14:textId="49EC5D89" w:rsidR="00230788" w:rsidRPr="0059129D" w:rsidRDefault="00230788" w:rsidP="00DA025B">
      <w:pPr>
        <w:spacing w:after="80" w:line="360" w:lineRule="auto"/>
        <w:ind w:left="3680" w:hanging="3700"/>
        <w:jc w:val="center"/>
        <w:rPr>
          <w:b/>
          <w:bCs/>
          <w:sz w:val="28"/>
          <w:szCs w:val="28"/>
          <w:rtl/>
        </w:rPr>
      </w:pPr>
      <w:r w:rsidRPr="0059129D">
        <w:rPr>
          <w:b/>
          <w:bCs/>
          <w:sz w:val="28"/>
          <w:szCs w:val="28"/>
          <w:rtl/>
        </w:rPr>
        <w:t xml:space="preserve">תצהיר והתחייבות למניעת ניגוד עניינים לצורך מכרז מס' </w:t>
      </w:r>
      <w:r w:rsidR="00DA025B">
        <w:rPr>
          <w:b/>
          <w:bCs/>
          <w:sz w:val="28"/>
          <w:szCs w:val="28"/>
        </w:rPr>
        <w:t>16.20</w:t>
      </w:r>
    </w:p>
    <w:p w14:paraId="25D44610" w14:textId="77777777" w:rsidR="00230788" w:rsidRPr="0059129D" w:rsidRDefault="00230788" w:rsidP="00230788">
      <w:pPr>
        <w:spacing w:after="80" w:line="360" w:lineRule="auto"/>
        <w:ind w:right="567"/>
        <w:rPr>
          <w:rtl/>
        </w:rPr>
      </w:pPr>
    </w:p>
    <w:p w14:paraId="5B909659" w14:textId="77777777" w:rsidR="00230788" w:rsidRPr="0059129D" w:rsidRDefault="00230788" w:rsidP="00230788">
      <w:pPr>
        <w:spacing w:after="80" w:line="360" w:lineRule="auto"/>
        <w:jc w:val="both"/>
        <w:rPr>
          <w:rtl/>
        </w:rPr>
      </w:pPr>
      <w:r w:rsidRPr="0059129D">
        <w:rPr>
          <w:rtl/>
        </w:rPr>
        <w:t>אני הח"מ __________ ת.ז. _______________ לאחר שהוזהרתי כי עלי לומר את האמת וכי אהיה צפוי לעונשים הקבועים בחוק אם לא אעשה כן, מצהיר/ה בזה כדלקמן:</w:t>
      </w:r>
    </w:p>
    <w:p w14:paraId="54E4B98F" w14:textId="77777777" w:rsidR="00230788" w:rsidRPr="0059129D" w:rsidRDefault="00230788" w:rsidP="008C53E2">
      <w:pPr>
        <w:numPr>
          <w:ilvl w:val="0"/>
          <w:numId w:val="10"/>
        </w:numPr>
        <w:autoSpaceDE w:val="0"/>
        <w:autoSpaceDN w:val="0"/>
        <w:spacing w:after="80" w:line="360" w:lineRule="auto"/>
        <w:jc w:val="both"/>
        <w:rPr>
          <w:rtl/>
        </w:rPr>
      </w:pPr>
      <w:r w:rsidRPr="0059129D">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65AF8BFF" w14:textId="77777777" w:rsidR="00230788" w:rsidRPr="0059129D" w:rsidRDefault="00230788" w:rsidP="008C53E2">
      <w:pPr>
        <w:numPr>
          <w:ilvl w:val="0"/>
          <w:numId w:val="10"/>
        </w:numPr>
        <w:autoSpaceDE w:val="0"/>
        <w:autoSpaceDN w:val="0"/>
        <w:spacing w:after="80" w:line="360" w:lineRule="auto"/>
        <w:jc w:val="both"/>
      </w:pPr>
      <w:r w:rsidRPr="0059129D">
        <w:rPr>
          <w:rtl/>
        </w:rPr>
        <w:t xml:space="preserve">הריני להצהיר כי נכון ליום תצהירי זה_____________ המציע אינו נמצא במצב של ניגוד עניינים </w:t>
      </w:r>
      <w:r w:rsidR="004B1894" w:rsidRPr="0059129D">
        <w:rPr>
          <w:rtl/>
        </w:rPr>
        <w:t>או</w:t>
      </w:r>
      <w:r w:rsidRPr="0059129D">
        <w:rPr>
          <w:rtl/>
        </w:rPr>
        <w:t xml:space="preserve"> חשש סביר לניגוד עניינים בין ביצוע השירותים בהתאם למכרז זה לבין ענייניו האחרים </w:t>
      </w:r>
      <w:r w:rsidR="004B1894" w:rsidRPr="0059129D">
        <w:rPr>
          <w:rtl/>
        </w:rPr>
        <w:t>או</w:t>
      </w:r>
      <w:r w:rsidRPr="0059129D">
        <w:rPr>
          <w:rtl/>
        </w:rPr>
        <w:t xml:space="preserve"> תפקידים אחרים אותם הוא ממלא. </w:t>
      </w:r>
    </w:p>
    <w:p w14:paraId="1A9AA8CE" w14:textId="77777777" w:rsidR="00230788" w:rsidRPr="0059129D" w:rsidRDefault="00230788" w:rsidP="008C53E2">
      <w:pPr>
        <w:numPr>
          <w:ilvl w:val="0"/>
          <w:numId w:val="10"/>
        </w:numPr>
        <w:autoSpaceDE w:val="0"/>
        <w:autoSpaceDN w:val="0"/>
        <w:spacing w:after="80" w:line="360" w:lineRule="auto"/>
        <w:jc w:val="both"/>
      </w:pPr>
      <w:r w:rsidRPr="0059129D">
        <w:rPr>
          <w:rtl/>
        </w:rPr>
        <w:t>ככל שת</w:t>
      </w:r>
      <w:r w:rsidR="00024DB8" w:rsidRPr="0059129D">
        <w:rPr>
          <w:rFonts w:hint="cs"/>
          <w:rtl/>
        </w:rPr>
        <w:t>י</w:t>
      </w:r>
      <w:r w:rsidRPr="0059129D">
        <w:rPr>
          <w:rtl/>
        </w:rPr>
        <w:t xml:space="preserve">בחר הצעתו של המציע במכרז, מתחייב המציע להודיע למזמין באופן מיידי על כל סיבה שבגללה הוא </w:t>
      </w:r>
      <w:r w:rsidR="004B1894" w:rsidRPr="0059129D">
        <w:rPr>
          <w:rtl/>
        </w:rPr>
        <w:t>או</w:t>
      </w:r>
      <w:r w:rsidRPr="0059129D">
        <w:rPr>
          <w:rtl/>
        </w:rPr>
        <w:t xml:space="preserve"> עובדיו </w:t>
      </w:r>
      <w:r w:rsidR="004B1894" w:rsidRPr="0059129D">
        <w:rPr>
          <w:rtl/>
        </w:rPr>
        <w:t>או</w:t>
      </w:r>
      <w:r w:rsidRPr="0059129D">
        <w:rPr>
          <w:rtl/>
        </w:rPr>
        <w:t xml:space="preserve"> מי מטעמו עלולים להימצא במצב של </w:t>
      </w:r>
      <w:r w:rsidR="00024DB8" w:rsidRPr="0059129D">
        <w:rPr>
          <w:rFonts w:hint="cs"/>
          <w:rtl/>
        </w:rPr>
        <w:t>חשש ל</w:t>
      </w:r>
      <w:r w:rsidRPr="0059129D">
        <w:rPr>
          <w:rtl/>
        </w:rPr>
        <w:t xml:space="preserve">ניגוד עניינים כאמור לעיל. </w:t>
      </w:r>
    </w:p>
    <w:p w14:paraId="3A4AA148" w14:textId="77777777" w:rsidR="00230788" w:rsidRPr="0059129D" w:rsidRDefault="00230788" w:rsidP="008C53E2">
      <w:pPr>
        <w:numPr>
          <w:ilvl w:val="0"/>
          <w:numId w:val="10"/>
        </w:numPr>
        <w:autoSpaceDE w:val="0"/>
        <w:autoSpaceDN w:val="0"/>
        <w:spacing w:after="80" w:line="360" w:lineRule="auto"/>
        <w:jc w:val="both"/>
      </w:pPr>
      <w:r w:rsidRPr="0059129D">
        <w:rPr>
          <w:rtl/>
        </w:rPr>
        <w:t xml:space="preserve">זה שמי, להלן חתימתי ותוכן תצהירי דלעיל אמת. </w:t>
      </w:r>
    </w:p>
    <w:p w14:paraId="5C1A14B5" w14:textId="77777777" w:rsidR="00230788" w:rsidRPr="0059129D" w:rsidRDefault="00230788" w:rsidP="00230788">
      <w:pPr>
        <w:spacing w:after="80" w:line="360" w:lineRule="auto"/>
        <w:ind w:left="360"/>
        <w:jc w:val="both"/>
        <w:rPr>
          <w:b/>
          <w:bCs/>
          <w:color w:val="0000FF"/>
          <w:rtl/>
        </w:rPr>
      </w:pPr>
    </w:p>
    <w:p w14:paraId="6F993D84" w14:textId="77777777" w:rsidR="00230788" w:rsidRPr="0059129D" w:rsidRDefault="00230788" w:rsidP="00230788">
      <w:pPr>
        <w:spacing w:after="80" w:line="360" w:lineRule="auto"/>
        <w:ind w:left="360"/>
        <w:jc w:val="both"/>
        <w:rPr>
          <w:b/>
          <w:bCs/>
          <w:color w:val="0000FF"/>
        </w:rPr>
      </w:pPr>
    </w:p>
    <w:p w14:paraId="64D9E205" w14:textId="77777777" w:rsidR="00230788" w:rsidRPr="0059129D" w:rsidRDefault="00230788" w:rsidP="00230788">
      <w:pPr>
        <w:spacing w:after="80" w:line="360" w:lineRule="auto"/>
        <w:ind w:right="360" w:firstLine="5330"/>
        <w:jc w:val="center"/>
        <w:rPr>
          <w:b/>
          <w:bCs/>
          <w:rtl/>
        </w:rPr>
      </w:pPr>
      <w:r w:rsidRPr="0059129D">
        <w:rPr>
          <w:b/>
          <w:bCs/>
          <w:rtl/>
        </w:rPr>
        <w:t>_____________________</w:t>
      </w:r>
    </w:p>
    <w:p w14:paraId="15C0B768" w14:textId="77777777" w:rsidR="00230788" w:rsidRPr="0059129D" w:rsidRDefault="00230788" w:rsidP="00230788">
      <w:pPr>
        <w:spacing w:after="80" w:line="360" w:lineRule="auto"/>
        <w:ind w:right="360" w:firstLine="5330"/>
        <w:jc w:val="center"/>
        <w:rPr>
          <w:b/>
          <w:bCs/>
          <w:rtl/>
        </w:rPr>
      </w:pPr>
      <w:r w:rsidRPr="0059129D">
        <w:rPr>
          <w:b/>
          <w:bCs/>
          <w:rtl/>
        </w:rPr>
        <w:t>המצהיר</w:t>
      </w:r>
    </w:p>
    <w:p w14:paraId="1D48BF3D" w14:textId="77777777" w:rsidR="00230788" w:rsidRPr="009875F0" w:rsidRDefault="00230788" w:rsidP="002934C0">
      <w:pPr>
        <w:rPr>
          <w:rtl/>
        </w:rPr>
      </w:pPr>
    </w:p>
    <w:p w14:paraId="0ADD5251" w14:textId="77777777" w:rsidR="00230788" w:rsidRPr="009875F0" w:rsidRDefault="00230788" w:rsidP="002934C0">
      <w:pPr>
        <w:rPr>
          <w:rtl/>
        </w:rPr>
      </w:pPr>
    </w:p>
    <w:p w14:paraId="67ABA805" w14:textId="77777777" w:rsidR="00230788" w:rsidRPr="009875F0" w:rsidRDefault="00230788" w:rsidP="002934C0">
      <w:pPr>
        <w:rPr>
          <w:rtl/>
        </w:rPr>
      </w:pPr>
    </w:p>
    <w:p w14:paraId="3F59A34E" w14:textId="77777777" w:rsidR="00230788" w:rsidRPr="00D823AC" w:rsidRDefault="00230788" w:rsidP="00230788">
      <w:pPr>
        <w:spacing w:after="80" w:line="360" w:lineRule="auto"/>
        <w:jc w:val="center"/>
        <w:outlineLvl w:val="1"/>
        <w:rPr>
          <w:b/>
          <w:bCs/>
          <w:sz w:val="28"/>
          <w:szCs w:val="28"/>
          <w:u w:val="single"/>
          <w:rtl/>
        </w:rPr>
      </w:pPr>
      <w:r w:rsidRPr="00D823AC">
        <w:rPr>
          <w:b/>
          <w:bCs/>
          <w:sz w:val="28"/>
          <w:szCs w:val="28"/>
          <w:u w:val="single"/>
          <w:rtl/>
        </w:rPr>
        <w:t>אישור</w:t>
      </w:r>
      <w:r w:rsidR="00EF1601" w:rsidRPr="00D823AC">
        <w:rPr>
          <w:b/>
          <w:bCs/>
          <w:sz w:val="28"/>
          <w:szCs w:val="28"/>
          <w:u w:val="single"/>
          <w:rtl/>
        </w:rPr>
        <w:t xml:space="preserve"> עורך דין</w:t>
      </w:r>
    </w:p>
    <w:p w14:paraId="6CDAB8DB" w14:textId="77777777" w:rsidR="00230788" w:rsidRPr="0059129D" w:rsidRDefault="00230788" w:rsidP="00230788">
      <w:pPr>
        <w:spacing w:after="80" w:line="360" w:lineRule="auto"/>
        <w:jc w:val="both"/>
        <w:rPr>
          <w:rtl/>
        </w:rPr>
      </w:pPr>
      <w:r w:rsidRPr="0059129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DF29B61" w14:textId="77777777" w:rsidR="00230788" w:rsidRPr="0059129D" w:rsidRDefault="00230788" w:rsidP="00230788">
      <w:pPr>
        <w:pStyle w:val="TOC2"/>
        <w:spacing w:after="80" w:line="360" w:lineRule="auto"/>
        <w:rPr>
          <w:smallCaps/>
          <w:rtl/>
        </w:rPr>
      </w:pPr>
    </w:p>
    <w:p w14:paraId="7F3F886A" w14:textId="77777777" w:rsidR="00230788" w:rsidRPr="0059129D" w:rsidRDefault="00230788" w:rsidP="00230788">
      <w:pPr>
        <w:spacing w:after="80" w:line="360" w:lineRule="auto"/>
        <w:ind w:right="1680"/>
        <w:rPr>
          <w:rtl/>
        </w:rPr>
      </w:pPr>
    </w:p>
    <w:p w14:paraId="436142D8" w14:textId="77777777" w:rsidR="00230788" w:rsidRPr="0059129D" w:rsidRDefault="00230788" w:rsidP="00230788">
      <w:pPr>
        <w:spacing w:after="80" w:line="360" w:lineRule="auto"/>
        <w:ind w:right="567"/>
        <w:rPr>
          <w:rtl/>
        </w:rPr>
      </w:pPr>
      <w:r w:rsidRPr="0059129D">
        <w:rPr>
          <w:rtl/>
        </w:rPr>
        <w:t>______</w:t>
      </w:r>
      <w:r w:rsidRPr="0059129D">
        <w:rPr>
          <w:rtl/>
        </w:rPr>
        <w:tab/>
        <w:t xml:space="preserve">              ______________________</w:t>
      </w:r>
      <w:r w:rsidRPr="0059129D">
        <w:rPr>
          <w:rtl/>
        </w:rPr>
        <w:tab/>
        <w:t xml:space="preserve">        ___________</w:t>
      </w:r>
    </w:p>
    <w:p w14:paraId="054E2786" w14:textId="77777777" w:rsidR="00A74BC7" w:rsidRPr="0059129D" w:rsidRDefault="00230788" w:rsidP="00E61510">
      <w:pPr>
        <w:spacing w:line="360" w:lineRule="auto"/>
        <w:rPr>
          <w:rtl/>
        </w:rPr>
      </w:pPr>
      <w:bookmarkStart w:id="140" w:name="_תאריך__"/>
      <w:bookmarkEnd w:id="140"/>
      <w:r w:rsidRPr="0059129D">
        <w:rPr>
          <w:rtl/>
        </w:rPr>
        <w:t xml:space="preserve"> תאריך </w:t>
      </w:r>
      <w:r w:rsidRPr="0059129D">
        <w:rPr>
          <w:rtl/>
        </w:rPr>
        <w:tab/>
      </w:r>
      <w:r w:rsidRPr="0059129D">
        <w:rPr>
          <w:rtl/>
        </w:rPr>
        <w:tab/>
        <w:t xml:space="preserve">חותמת ומספר רישיון עורך דין </w:t>
      </w:r>
      <w:r w:rsidRPr="0059129D">
        <w:rPr>
          <w:rtl/>
        </w:rPr>
        <w:tab/>
        <w:t xml:space="preserve"> </w:t>
      </w:r>
      <w:r w:rsidRPr="0059129D">
        <w:rPr>
          <w:rtl/>
        </w:rPr>
        <w:tab/>
        <w:t xml:space="preserve">        חתימת עוה"ד</w:t>
      </w:r>
    </w:p>
    <w:p w14:paraId="224EE4FF" w14:textId="77777777" w:rsidR="00A74BC7" w:rsidRPr="0059129D" w:rsidRDefault="00A74BC7" w:rsidP="00A74BC7">
      <w:pPr>
        <w:jc w:val="center"/>
        <w:rPr>
          <w:b/>
          <w:bCs/>
          <w:sz w:val="28"/>
          <w:szCs w:val="28"/>
          <w:u w:val="single"/>
          <w:rtl/>
        </w:rPr>
      </w:pPr>
      <w:r w:rsidRPr="0059129D">
        <w:rPr>
          <w:rtl/>
        </w:rPr>
        <w:br w:type="page"/>
      </w:r>
    </w:p>
    <w:p w14:paraId="47B3CFA5" w14:textId="77777777" w:rsidR="00A74BC7" w:rsidRPr="002934C0" w:rsidRDefault="00A74BC7" w:rsidP="002934C0">
      <w:pPr>
        <w:pStyle w:val="10"/>
        <w:jc w:val="center"/>
        <w:rPr>
          <w:rFonts w:ascii="David" w:hAnsi="David"/>
          <w:b w:val="0"/>
          <w:bCs w:val="0"/>
          <w:u w:val="single"/>
          <w:rtl/>
        </w:rPr>
      </w:pPr>
      <w:r w:rsidRPr="002934C0">
        <w:rPr>
          <w:rFonts w:ascii="David" w:hAnsi="David" w:cs="David" w:hint="eastAsia"/>
          <w:u w:val="single"/>
          <w:rtl/>
        </w:rPr>
        <w:lastRenderedPageBreak/>
        <w:t>נספח</w:t>
      </w:r>
      <w:r w:rsidRPr="002934C0">
        <w:rPr>
          <w:rFonts w:ascii="David" w:hAnsi="David" w:cs="David"/>
          <w:u w:val="single"/>
          <w:rtl/>
        </w:rPr>
        <w:t xml:space="preserve"> </w:t>
      </w:r>
      <w:r w:rsidR="00862803" w:rsidRPr="002934C0">
        <w:rPr>
          <w:rFonts w:ascii="David" w:hAnsi="David" w:cs="David" w:hint="eastAsia"/>
          <w:u w:val="single"/>
          <w:rtl/>
        </w:rPr>
        <w:t>ז</w:t>
      </w:r>
      <w:r w:rsidR="00862803" w:rsidRPr="002934C0">
        <w:rPr>
          <w:rFonts w:ascii="David" w:hAnsi="David" w:cs="David"/>
          <w:u w:val="single"/>
          <w:rtl/>
        </w:rPr>
        <w:t>'</w:t>
      </w:r>
    </w:p>
    <w:p w14:paraId="5831D1F2" w14:textId="77777777" w:rsidR="00A74BC7" w:rsidRPr="0059129D" w:rsidRDefault="00A74BC7" w:rsidP="00A74BC7">
      <w:pPr>
        <w:jc w:val="center"/>
        <w:rPr>
          <w:b/>
          <w:bCs/>
          <w:sz w:val="28"/>
          <w:szCs w:val="28"/>
          <w:u w:val="single"/>
          <w:rtl/>
        </w:rPr>
      </w:pPr>
      <w:r w:rsidRPr="0059129D">
        <w:rPr>
          <w:rFonts w:hint="cs"/>
          <w:b/>
          <w:bCs/>
          <w:sz w:val="28"/>
          <w:szCs w:val="28"/>
          <w:u w:val="single"/>
          <w:rtl/>
        </w:rPr>
        <w:t>טופס פרטי ספק</w:t>
      </w:r>
    </w:p>
    <w:p w14:paraId="0A500510" w14:textId="77777777" w:rsidR="00A74BC7" w:rsidRPr="0059129D" w:rsidRDefault="00A74BC7" w:rsidP="00A74BC7">
      <w:pPr>
        <w:jc w:val="center"/>
        <w:rPr>
          <w:b/>
          <w:bCs/>
          <w:sz w:val="28"/>
          <w:szCs w:val="28"/>
          <w:u w:val="single"/>
          <w:rtl/>
        </w:rPr>
      </w:pPr>
    </w:p>
    <w:p w14:paraId="3ADEE99D" w14:textId="77777777" w:rsidR="00A74BC7" w:rsidRPr="0059129D" w:rsidRDefault="00A74BC7" w:rsidP="00A74BC7">
      <w:pPr>
        <w:spacing w:line="360" w:lineRule="auto"/>
        <w:jc w:val="right"/>
        <w:rPr>
          <w:rtl/>
        </w:rPr>
      </w:pPr>
      <w:r w:rsidRPr="0059129D">
        <w:rPr>
          <w:rFonts w:hint="cs"/>
          <w:rtl/>
        </w:rPr>
        <w:t>מספר ספק: ___________</w:t>
      </w:r>
    </w:p>
    <w:p w14:paraId="14B50BB9" w14:textId="77777777" w:rsidR="00A74BC7" w:rsidRPr="0059129D" w:rsidRDefault="00A74BC7" w:rsidP="00A74BC7">
      <w:pPr>
        <w:spacing w:line="360" w:lineRule="auto"/>
        <w:jc w:val="right"/>
        <w:rPr>
          <w:rtl/>
        </w:rPr>
      </w:pPr>
      <w:r w:rsidRPr="0059129D">
        <w:rPr>
          <w:rFonts w:hint="cs"/>
          <w:rtl/>
        </w:rPr>
        <w:t>תאריך עדכון:__________</w:t>
      </w:r>
    </w:p>
    <w:p w14:paraId="008F69F7" w14:textId="77777777" w:rsidR="00A74BC7" w:rsidRPr="0059129D" w:rsidRDefault="00A74BC7" w:rsidP="00A74BC7">
      <w:pPr>
        <w:jc w:val="center"/>
        <w:rPr>
          <w:b/>
          <w:bCs/>
          <w:sz w:val="28"/>
          <w:szCs w:val="28"/>
          <w:u w:val="single"/>
        </w:rPr>
      </w:pPr>
      <w:r w:rsidRPr="0059129D">
        <w:rPr>
          <w:rFonts w:hint="cs"/>
          <w:b/>
          <w:bCs/>
          <w:sz w:val="28"/>
          <w:szCs w:val="28"/>
          <w:u w:val="single"/>
          <w:rtl/>
        </w:rPr>
        <w:t>דברי הסבר לטופס פרטי זכאי</w:t>
      </w:r>
    </w:p>
    <w:p w14:paraId="18E0CD39" w14:textId="77777777" w:rsidR="00A74BC7" w:rsidRPr="0059129D" w:rsidRDefault="00A74BC7" w:rsidP="00A74BC7">
      <w:pPr>
        <w:rPr>
          <w:rtl/>
        </w:rPr>
      </w:pPr>
    </w:p>
    <w:p w14:paraId="032DC8CC" w14:textId="77777777" w:rsidR="00A74BC7" w:rsidRPr="0059129D" w:rsidRDefault="00A74BC7" w:rsidP="00A74BC7">
      <w:pPr>
        <w:rPr>
          <w:rtl/>
        </w:rPr>
      </w:pPr>
    </w:p>
    <w:p w14:paraId="0E7CE4DC" w14:textId="77777777" w:rsidR="00A74BC7" w:rsidRPr="0059129D" w:rsidRDefault="00A74BC7" w:rsidP="00A74BC7">
      <w:pPr>
        <w:rPr>
          <w:sz w:val="20"/>
          <w:rtl/>
        </w:rPr>
      </w:pPr>
      <w:r w:rsidRPr="0059129D">
        <w:rPr>
          <w:rFonts w:hint="cs"/>
          <w:rtl/>
        </w:rPr>
        <w:t>א.ג.נ,</w:t>
      </w:r>
    </w:p>
    <w:p w14:paraId="6864843B" w14:textId="77777777" w:rsidR="00A74BC7" w:rsidRPr="0059129D" w:rsidRDefault="00A74BC7" w:rsidP="00A74BC7">
      <w:pPr>
        <w:rPr>
          <w:rtl/>
        </w:rPr>
      </w:pPr>
    </w:p>
    <w:p w14:paraId="7331BC63" w14:textId="77777777" w:rsidR="00A74BC7" w:rsidRPr="0059129D" w:rsidRDefault="00A74BC7" w:rsidP="00A74BC7">
      <w:pPr>
        <w:rPr>
          <w:rtl/>
        </w:rPr>
      </w:pPr>
      <w:r w:rsidRPr="0059129D">
        <w:rPr>
          <w:rFonts w:hint="cs"/>
          <w:rtl/>
        </w:rPr>
        <w:t>מועבר אליך טופס פרטי זכאי על מנת לזרז את תהליך ההתקשרות.</w:t>
      </w:r>
    </w:p>
    <w:p w14:paraId="5615082A" w14:textId="77777777" w:rsidR="00A74BC7" w:rsidRPr="0059129D" w:rsidRDefault="00A74BC7" w:rsidP="00A74BC7">
      <w:pPr>
        <w:rPr>
          <w:rtl/>
        </w:rPr>
      </w:pPr>
    </w:p>
    <w:p w14:paraId="7FE72A2A" w14:textId="77777777" w:rsidR="00A74BC7" w:rsidRPr="0059129D" w:rsidRDefault="00A74BC7" w:rsidP="00A74BC7">
      <w:pPr>
        <w:rPr>
          <w:rtl/>
        </w:rPr>
      </w:pPr>
      <w:r w:rsidRPr="0059129D">
        <w:rPr>
          <w:rFonts w:hint="cs"/>
          <w:rtl/>
        </w:rPr>
        <w:t>אנא הקפד/י למלא אחר השלבים הבאים:</w:t>
      </w:r>
    </w:p>
    <w:p w14:paraId="62499793" w14:textId="77777777" w:rsidR="00A74BC7" w:rsidRPr="0059129D" w:rsidRDefault="00A74BC7" w:rsidP="008C53E2">
      <w:pPr>
        <w:numPr>
          <w:ilvl w:val="0"/>
          <w:numId w:val="11"/>
        </w:numPr>
        <w:spacing w:line="360" w:lineRule="auto"/>
        <w:ind w:hanging="514"/>
        <w:jc w:val="both"/>
        <w:rPr>
          <w:noProof/>
          <w:rtl/>
        </w:rPr>
      </w:pPr>
      <w:r w:rsidRPr="0059129D">
        <w:rPr>
          <w:rFonts w:hint="cs"/>
          <w:rtl/>
        </w:rPr>
        <w:t>יש למלא את הטופס במלואו. טופס לא שלם יוחזר לקניין לשם השלמת הפרטים.</w:t>
      </w:r>
    </w:p>
    <w:p w14:paraId="3C48C83B" w14:textId="77777777" w:rsidR="00A74BC7" w:rsidRPr="0059129D" w:rsidRDefault="00A74BC7" w:rsidP="008C53E2">
      <w:pPr>
        <w:numPr>
          <w:ilvl w:val="0"/>
          <w:numId w:val="11"/>
        </w:numPr>
        <w:spacing w:line="360" w:lineRule="auto"/>
        <w:ind w:hanging="514"/>
        <w:jc w:val="both"/>
      </w:pPr>
      <w:r w:rsidRPr="0059129D">
        <w:rPr>
          <w:rFonts w:hint="cs"/>
          <w:rtl/>
        </w:rPr>
        <w:t>יש לצרף את האישורים הרלוונטיים הבאים:</w:t>
      </w:r>
    </w:p>
    <w:p w14:paraId="4F365381"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אישור על ניכוי מס במקור.</w:t>
      </w:r>
    </w:p>
    <w:p w14:paraId="722E4E0F"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אישור על ניהול פנקסי חשבונות ורשומות לפי חוק עסקאות גופים ציבוריים.</w:t>
      </w:r>
    </w:p>
    <w:p w14:paraId="75757940"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תעודת עוסק מורשה/פטור או מלכ"ר.</w:t>
      </w:r>
    </w:p>
    <w:p w14:paraId="36B98A5B"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b/>
          <w:bCs/>
          <w:rtl/>
        </w:rPr>
        <w:t>צילום שיק מבוטל</w:t>
      </w:r>
      <w:r w:rsidRPr="0059129D">
        <w:rPr>
          <w:rFonts w:hint="cs"/>
          <w:rtl/>
        </w:rPr>
        <w:t>. במקרה שאין בידך פנקס שיקים, יש לצרף אישור על ניהול חשבון מהבנק.</w:t>
      </w:r>
    </w:p>
    <w:p w14:paraId="06FD9383"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 xml:space="preserve">באם הינך שכיר ( עיקר הכנסתך ממשכורת, גמלה או קצבה ) יש לחתום על </w:t>
      </w:r>
      <w:r w:rsidRPr="0059129D">
        <w:rPr>
          <w:rFonts w:hint="cs"/>
          <w:b/>
          <w:bCs/>
          <w:rtl/>
        </w:rPr>
        <w:t>נספח א'</w:t>
      </w:r>
      <w:r w:rsidRPr="0059129D">
        <w:rPr>
          <w:rFonts w:hint="cs"/>
          <w:rtl/>
        </w:rPr>
        <w:t xml:space="preserve">  המצ"ב ולצרפו.</w:t>
      </w:r>
    </w:p>
    <w:p w14:paraId="4910C2E2"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 xml:space="preserve">באם הינך מגיש חשבונית עסקה, יש לחתום על </w:t>
      </w:r>
      <w:r w:rsidRPr="0059129D">
        <w:rPr>
          <w:rFonts w:hint="cs"/>
          <w:b/>
          <w:bCs/>
          <w:rtl/>
        </w:rPr>
        <w:t>נספח ג'</w:t>
      </w:r>
      <w:r w:rsidRPr="0059129D">
        <w:rPr>
          <w:rFonts w:hint="cs"/>
          <w:rtl/>
        </w:rPr>
        <w:t xml:space="preserve"> המצ"ב ולצרפו.</w:t>
      </w:r>
    </w:p>
    <w:p w14:paraId="23113E15" w14:textId="77777777" w:rsidR="00A74BC7" w:rsidRPr="0059129D" w:rsidRDefault="00A74BC7" w:rsidP="008C53E2">
      <w:pPr>
        <w:numPr>
          <w:ilvl w:val="1"/>
          <w:numId w:val="12"/>
        </w:numPr>
        <w:tabs>
          <w:tab w:val="num" w:pos="746"/>
        </w:tabs>
        <w:spacing w:line="360" w:lineRule="auto"/>
        <w:ind w:left="746" w:hanging="540"/>
        <w:jc w:val="both"/>
        <w:rPr>
          <w:b/>
          <w:bCs/>
        </w:rPr>
      </w:pPr>
      <w:r w:rsidRPr="0059129D">
        <w:rPr>
          <w:rFonts w:hint="cs"/>
          <w:rtl/>
        </w:rPr>
        <w:t xml:space="preserve">במידה ואינך עוסק מורשה/פטור, יש להקפיד על מילוי החלק המתייחס לסטאטוס האישי לצורך ניכוי ביטוח לאומי ומס בריאות, </w:t>
      </w:r>
      <w:r w:rsidRPr="0059129D">
        <w:rPr>
          <w:rFonts w:hint="cs"/>
          <w:b/>
          <w:bCs/>
          <w:rtl/>
        </w:rPr>
        <w:t xml:space="preserve">נספח ב' </w:t>
      </w:r>
      <w:r w:rsidRPr="0059129D">
        <w:rPr>
          <w:rFonts w:hint="cs"/>
          <w:rtl/>
        </w:rPr>
        <w:t>המצ"ב ולצרפו.</w:t>
      </w:r>
    </w:p>
    <w:p w14:paraId="67876745" w14:textId="77777777" w:rsidR="00A74BC7" w:rsidRPr="0059129D" w:rsidRDefault="00A74BC7" w:rsidP="008C53E2">
      <w:pPr>
        <w:numPr>
          <w:ilvl w:val="1"/>
          <w:numId w:val="12"/>
        </w:numPr>
        <w:tabs>
          <w:tab w:val="num" w:pos="746"/>
        </w:tabs>
        <w:spacing w:line="360" w:lineRule="auto"/>
        <w:ind w:left="746" w:hanging="540"/>
        <w:jc w:val="both"/>
      </w:pPr>
      <w:r w:rsidRPr="0059129D">
        <w:rPr>
          <w:rFonts w:hint="cs"/>
          <w:rtl/>
        </w:rPr>
        <w:t xml:space="preserve">בעת </w:t>
      </w:r>
      <w:r w:rsidRPr="0059129D">
        <w:rPr>
          <w:rFonts w:hint="cs"/>
          <w:u w:val="single"/>
          <w:rtl/>
        </w:rPr>
        <w:t xml:space="preserve">עדכון </w:t>
      </w:r>
      <w:r w:rsidRPr="0059129D">
        <w:rPr>
          <w:rFonts w:hint="cs"/>
          <w:rtl/>
        </w:rPr>
        <w:t xml:space="preserve">פרטים קיימים יש למלא רק את השדות בהם חל השינוי ולחתום על הטופס.  </w:t>
      </w:r>
    </w:p>
    <w:p w14:paraId="5091B262" w14:textId="77777777" w:rsidR="00A74BC7" w:rsidRPr="0059129D" w:rsidRDefault="00A74BC7" w:rsidP="00A74BC7">
      <w:pPr>
        <w:ind w:left="720"/>
      </w:pPr>
      <w:r w:rsidRPr="0059129D">
        <w:rPr>
          <w:rFonts w:hint="cs"/>
          <w:rtl/>
        </w:rPr>
        <w:t>באם עודכנו</w:t>
      </w:r>
      <w:r w:rsidRPr="0059129D">
        <w:rPr>
          <w:rFonts w:hint="cs"/>
          <w:u w:val="single"/>
          <w:rtl/>
        </w:rPr>
        <w:t xml:space="preserve"> פרטי הבנק</w:t>
      </w:r>
      <w:r w:rsidRPr="0059129D">
        <w:rPr>
          <w:rFonts w:hint="cs"/>
          <w:rtl/>
        </w:rPr>
        <w:t xml:space="preserve"> יש להקפיד גם על צירוף שיק מבוטל. </w:t>
      </w:r>
    </w:p>
    <w:p w14:paraId="00753E29" w14:textId="77777777" w:rsidR="00A74BC7" w:rsidRPr="0059129D" w:rsidRDefault="00A74BC7" w:rsidP="00A74BC7">
      <w:pPr>
        <w:rPr>
          <w:rtl/>
        </w:rPr>
      </w:pPr>
    </w:p>
    <w:p w14:paraId="2CDE553B" w14:textId="77777777" w:rsidR="00A74BC7" w:rsidRPr="0059129D" w:rsidRDefault="00A74BC7" w:rsidP="00A74BC7">
      <w:pPr>
        <w:rPr>
          <w:b/>
          <w:bCs/>
          <w:rtl/>
        </w:rPr>
      </w:pPr>
      <w:r w:rsidRPr="0059129D">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687883F6" w14:textId="77777777" w:rsidR="00A74BC7" w:rsidRPr="0059129D" w:rsidRDefault="00A74BC7" w:rsidP="00A74BC7">
      <w:pPr>
        <w:rPr>
          <w:b/>
          <w:bCs/>
          <w:rtl/>
        </w:rPr>
      </w:pPr>
      <w:r w:rsidRPr="0059129D">
        <w:rPr>
          <w:rFonts w:hint="cs"/>
          <w:b/>
          <w:bCs/>
          <w:rtl/>
        </w:rPr>
        <w:t>בכל מקרה של ניכוי יתר בגלל פרטים לא נכונים או לא מעודכנים, לא יבוצעו החזרים.</w:t>
      </w:r>
    </w:p>
    <w:p w14:paraId="726B5D4D" w14:textId="77777777" w:rsidR="00A74BC7" w:rsidRPr="0059129D" w:rsidRDefault="00A74BC7" w:rsidP="00A74BC7">
      <w:pPr>
        <w:rPr>
          <w:rtl/>
        </w:rPr>
      </w:pPr>
    </w:p>
    <w:p w14:paraId="1BE74EE8" w14:textId="77777777" w:rsidR="00A74BC7" w:rsidRPr="0059129D" w:rsidRDefault="00A74BC7" w:rsidP="00A74BC7">
      <w:pPr>
        <w:rPr>
          <w:rtl/>
        </w:rPr>
      </w:pPr>
      <w:r w:rsidRPr="0059129D">
        <w:rPr>
          <w:rFonts w:hint="cs"/>
          <w:rtl/>
        </w:rPr>
        <w:t xml:space="preserve">את הטופס המלא בצירוף </w:t>
      </w:r>
      <w:r w:rsidRPr="0059129D">
        <w:rPr>
          <w:rFonts w:hint="cs"/>
          <w:u w:val="single"/>
          <w:rtl/>
        </w:rPr>
        <w:t>כל</w:t>
      </w:r>
      <w:r w:rsidRPr="0059129D">
        <w:rPr>
          <w:rFonts w:hint="cs"/>
          <w:rtl/>
        </w:rPr>
        <w:t xml:space="preserve"> המסמכים הדרושים יש להחזיר </w:t>
      </w:r>
      <w:r w:rsidRPr="0059129D">
        <w:rPr>
          <w:rFonts w:hint="cs"/>
          <w:b/>
          <w:bCs/>
          <w:rtl/>
        </w:rPr>
        <w:t xml:space="preserve">לנציג היחידה המזמינה את השירות </w:t>
      </w:r>
      <w:r w:rsidR="004B1894" w:rsidRPr="0059129D">
        <w:rPr>
          <w:rFonts w:hint="cs"/>
          <w:b/>
          <w:bCs/>
          <w:rtl/>
        </w:rPr>
        <w:t>או</w:t>
      </w:r>
      <w:r w:rsidRPr="0059129D">
        <w:rPr>
          <w:rFonts w:hint="cs"/>
          <w:b/>
          <w:bCs/>
          <w:rtl/>
        </w:rPr>
        <w:t xml:space="preserve"> המוצר.</w:t>
      </w:r>
    </w:p>
    <w:p w14:paraId="13CADE8B" w14:textId="77777777" w:rsidR="00A74BC7" w:rsidRPr="0059129D" w:rsidRDefault="00A74BC7" w:rsidP="00A74BC7">
      <w:pPr>
        <w:rPr>
          <w:rtl/>
        </w:rPr>
      </w:pPr>
    </w:p>
    <w:p w14:paraId="68C8402D" w14:textId="77777777" w:rsidR="00A74BC7" w:rsidRPr="0059129D" w:rsidRDefault="00A74BC7" w:rsidP="00A74BC7">
      <w:pPr>
        <w:rPr>
          <w:rtl/>
        </w:rPr>
      </w:pPr>
      <w:r w:rsidRPr="0059129D">
        <w:rPr>
          <w:rFonts w:hint="cs"/>
          <w:rtl/>
        </w:rPr>
        <w:t xml:space="preserve">משרד המשפטים מבקש להבהיר, כי על פי חוק נכסי המדינה, התשי"א </w:t>
      </w:r>
      <w:r w:rsidRPr="0059129D">
        <w:t>–</w:t>
      </w:r>
      <w:r w:rsidRPr="0059129D">
        <w:rPr>
          <w:rFonts w:hint="cs"/>
          <w:rtl/>
        </w:rPr>
        <w:t xml:space="preserve"> 1951, כל התחייבות כספית </w:t>
      </w:r>
      <w:r w:rsidR="004B1894" w:rsidRPr="0059129D">
        <w:rPr>
          <w:rFonts w:hint="cs"/>
          <w:rtl/>
        </w:rPr>
        <w:t>או</w:t>
      </w:r>
      <w:r w:rsidRPr="0059129D">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6552FBB3" w14:textId="77777777" w:rsidR="00A74BC7" w:rsidRPr="0059129D" w:rsidRDefault="00A74BC7" w:rsidP="00A74BC7">
      <w:pPr>
        <w:rPr>
          <w:rtl/>
        </w:rPr>
      </w:pPr>
      <w:r w:rsidRPr="0059129D">
        <w:rPr>
          <w:rFonts w:hint="cs"/>
          <w:rtl/>
        </w:rPr>
        <w:t xml:space="preserve">לפיכך ובהתאם להוראות החשב הכללי, כל ספק אשר יספק סחורה </w:t>
      </w:r>
      <w:r w:rsidR="004B1894" w:rsidRPr="0059129D">
        <w:rPr>
          <w:rFonts w:hint="cs"/>
          <w:rtl/>
        </w:rPr>
        <w:t>או</w:t>
      </w:r>
      <w:r w:rsidRPr="0059129D">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3B8EFDCF" w14:textId="77777777" w:rsidR="00A74BC7" w:rsidRPr="0059129D" w:rsidRDefault="00A74BC7" w:rsidP="00A74BC7">
      <w:pPr>
        <w:rPr>
          <w:rtl/>
        </w:rPr>
      </w:pPr>
    </w:p>
    <w:p w14:paraId="77ABCABC" w14:textId="77777777" w:rsidR="00A74BC7" w:rsidRPr="0059129D" w:rsidRDefault="00A74BC7" w:rsidP="00A74BC7">
      <w:pPr>
        <w:rPr>
          <w:rtl/>
        </w:rPr>
      </w:pPr>
      <w:r w:rsidRPr="0059129D">
        <w:rPr>
          <w:rFonts w:hint="cs"/>
          <w:rtl/>
        </w:rPr>
        <w:t>למען הסר ספק, לא ישולמו תשלומים בגין חוזים שיחתמו בדיעבד עבור התקופה בה החוזה או ההזמנה לא היו בתוקף.</w:t>
      </w:r>
    </w:p>
    <w:p w14:paraId="148D74A7" w14:textId="77777777" w:rsidR="00A74BC7" w:rsidRPr="0059129D" w:rsidRDefault="00A74BC7" w:rsidP="00A74BC7">
      <w:pPr>
        <w:rPr>
          <w:sz w:val="20"/>
          <w:szCs w:val="28"/>
          <w:rtl/>
        </w:rPr>
      </w:pPr>
    </w:p>
    <w:p w14:paraId="11C0E2F1" w14:textId="77777777" w:rsidR="00A74BC7" w:rsidRPr="0059129D" w:rsidRDefault="00A74BC7" w:rsidP="00A74BC7">
      <w:pPr>
        <w:rPr>
          <w:rtl/>
        </w:rPr>
      </w:pPr>
      <w:r w:rsidRPr="0059129D">
        <w:rPr>
          <w:rFonts w:hint="cs"/>
          <w:rtl/>
        </w:rPr>
        <w:t xml:space="preserve">בכל שאלה או הבהרה נא לפנות לנציג היחידה המזמינה את השירות </w:t>
      </w:r>
      <w:r w:rsidR="004B1894" w:rsidRPr="0059129D">
        <w:rPr>
          <w:rFonts w:hint="cs"/>
          <w:rtl/>
        </w:rPr>
        <w:t>או</w:t>
      </w:r>
      <w:r w:rsidRPr="0059129D">
        <w:rPr>
          <w:rFonts w:hint="cs"/>
          <w:rtl/>
        </w:rPr>
        <w:t xml:space="preserve"> המוצר.</w:t>
      </w:r>
    </w:p>
    <w:p w14:paraId="2FCEFAD6" w14:textId="77777777" w:rsidR="00A74BC7" w:rsidRPr="0059129D" w:rsidRDefault="00A74BC7" w:rsidP="00A74BC7">
      <w:pPr>
        <w:ind w:right="720"/>
        <w:jc w:val="right"/>
        <w:rPr>
          <w:b/>
          <w:bCs/>
          <w:sz w:val="20"/>
          <w:rtl/>
        </w:rPr>
      </w:pPr>
      <w:r w:rsidRPr="0059129D">
        <w:rPr>
          <w:rFonts w:hint="cs"/>
          <w:b/>
          <w:bCs/>
          <w:rtl/>
        </w:rPr>
        <w:t>בברכה,</w:t>
      </w:r>
    </w:p>
    <w:p w14:paraId="3279C1EE" w14:textId="77777777" w:rsidR="00A74BC7" w:rsidRPr="0059129D" w:rsidRDefault="00A74BC7" w:rsidP="00A74BC7">
      <w:pPr>
        <w:jc w:val="right"/>
        <w:rPr>
          <w:noProof/>
          <w:rtl/>
        </w:rPr>
      </w:pPr>
      <w:r w:rsidRPr="0059129D">
        <w:rPr>
          <w:rFonts w:hint="cs"/>
          <w:rtl/>
        </w:rPr>
        <w:t>מחלקת פיקוח תקציבי</w:t>
      </w:r>
    </w:p>
    <w:p w14:paraId="0411874E" w14:textId="77777777" w:rsidR="00A74BC7" w:rsidRPr="0059129D" w:rsidRDefault="00A74BC7" w:rsidP="00A74BC7">
      <w:pPr>
        <w:jc w:val="center"/>
        <w:rPr>
          <w:b/>
          <w:bCs/>
          <w:u w:val="single"/>
        </w:rPr>
      </w:pPr>
      <w:r w:rsidRPr="0059129D">
        <w:rPr>
          <w:rFonts w:hint="cs"/>
          <w:b/>
          <w:bCs/>
          <w:u w:val="single"/>
          <w:rtl/>
        </w:rPr>
        <w:lastRenderedPageBreak/>
        <w:t>בקשה להקמת רשומת אב זכאי</w:t>
      </w:r>
    </w:p>
    <w:p w14:paraId="2F806586" w14:textId="77777777" w:rsidR="00A74BC7" w:rsidRPr="0059129D" w:rsidRDefault="00A74BC7" w:rsidP="00A74BC7">
      <w:pPr>
        <w:rPr>
          <w:sz w:val="16"/>
          <w:szCs w:val="16"/>
          <w:rtl/>
        </w:rPr>
      </w:pPr>
    </w:p>
    <w:tbl>
      <w:tblPr>
        <w:bidiVisual/>
        <w:tblW w:w="0" w:type="auto"/>
        <w:tblLook w:val="01E0" w:firstRow="1" w:lastRow="1" w:firstColumn="1" w:lastColumn="1" w:noHBand="0" w:noVBand="0"/>
      </w:tblPr>
      <w:tblGrid>
        <w:gridCol w:w="515"/>
        <w:gridCol w:w="1829"/>
        <w:gridCol w:w="378"/>
        <w:gridCol w:w="540"/>
        <w:gridCol w:w="5525"/>
      </w:tblGrid>
      <w:tr w:rsidR="00A74BC7" w:rsidRPr="0059129D" w14:paraId="26C14D10" w14:textId="77777777" w:rsidTr="00594FBC">
        <w:tc>
          <w:tcPr>
            <w:tcW w:w="533" w:type="dxa"/>
            <w:shd w:val="clear" w:color="auto" w:fill="auto"/>
          </w:tcPr>
          <w:bookmarkStart w:id="141" w:name="סימון7"/>
          <w:p w14:paraId="6BC38345" w14:textId="77777777" w:rsidR="00A74BC7" w:rsidRPr="0059129D" w:rsidRDefault="00A74BC7" w:rsidP="00594FBC">
            <w:pPr>
              <w:spacing w:line="360" w:lineRule="auto"/>
              <w:rPr>
                <w:lang w:eastAsia="he-IL"/>
              </w:rPr>
            </w:pPr>
            <w:r w:rsidRPr="0059129D">
              <w:rPr>
                <w:rtl/>
              </w:rPr>
              <w:fldChar w:fldCharType="begin">
                <w:ffData>
                  <w:name w:val="סימון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41"/>
          </w:p>
        </w:tc>
        <w:tc>
          <w:tcPr>
            <w:tcW w:w="2126" w:type="dxa"/>
            <w:shd w:val="clear" w:color="auto" w:fill="auto"/>
          </w:tcPr>
          <w:p w14:paraId="468FD3BE" w14:textId="77777777" w:rsidR="00A74BC7" w:rsidRPr="0059129D" w:rsidRDefault="00A74BC7" w:rsidP="00594FBC">
            <w:pPr>
              <w:spacing w:line="360" w:lineRule="auto"/>
              <w:rPr>
                <w:lang w:eastAsia="he-IL"/>
              </w:rPr>
            </w:pPr>
            <w:r w:rsidRPr="0059129D">
              <w:rPr>
                <w:rFonts w:hint="cs"/>
                <w:rtl/>
              </w:rPr>
              <w:t>פתיחה של זכאי חדש</w:t>
            </w:r>
          </w:p>
        </w:tc>
        <w:tc>
          <w:tcPr>
            <w:tcW w:w="426" w:type="dxa"/>
            <w:shd w:val="clear" w:color="auto" w:fill="auto"/>
          </w:tcPr>
          <w:p w14:paraId="16BB0C99" w14:textId="77777777" w:rsidR="00A74BC7" w:rsidRPr="0059129D" w:rsidRDefault="00A74BC7" w:rsidP="00594FBC">
            <w:pPr>
              <w:spacing w:line="360" w:lineRule="auto"/>
              <w:rPr>
                <w:lang w:eastAsia="he-IL"/>
              </w:rPr>
            </w:pPr>
          </w:p>
        </w:tc>
        <w:tc>
          <w:tcPr>
            <w:tcW w:w="7479" w:type="dxa"/>
            <w:gridSpan w:val="2"/>
            <w:shd w:val="clear" w:color="auto" w:fill="auto"/>
          </w:tcPr>
          <w:p w14:paraId="20DF04A1" w14:textId="77777777" w:rsidR="00A74BC7" w:rsidRPr="0059129D" w:rsidRDefault="00A74BC7" w:rsidP="00594FBC">
            <w:pPr>
              <w:spacing w:line="360" w:lineRule="auto"/>
              <w:rPr>
                <w:lang w:eastAsia="he-IL"/>
              </w:rPr>
            </w:pPr>
            <w:r w:rsidRPr="0059129D">
              <w:rPr>
                <w:rFonts w:hint="cs"/>
                <w:rtl/>
              </w:rPr>
              <w:t>חובה לצרף:</w:t>
            </w:r>
          </w:p>
        </w:tc>
      </w:tr>
      <w:bookmarkStart w:id="142" w:name="סימון8"/>
      <w:tr w:rsidR="00A74BC7" w:rsidRPr="0059129D" w14:paraId="6801CA04" w14:textId="77777777" w:rsidTr="00594FBC">
        <w:tc>
          <w:tcPr>
            <w:tcW w:w="533" w:type="dxa"/>
            <w:shd w:val="clear" w:color="auto" w:fill="auto"/>
          </w:tcPr>
          <w:p w14:paraId="60B6179B" w14:textId="77777777" w:rsidR="00A74BC7" w:rsidRPr="0059129D" w:rsidRDefault="00A74BC7" w:rsidP="00594FBC">
            <w:pPr>
              <w:spacing w:line="360" w:lineRule="auto"/>
              <w:rPr>
                <w:lang w:eastAsia="he-IL"/>
              </w:rPr>
            </w:pPr>
            <w:r w:rsidRPr="0059129D">
              <w:rPr>
                <w:rtl/>
              </w:rPr>
              <w:fldChar w:fldCharType="begin">
                <w:ffData>
                  <w:name w:val="סימון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42"/>
          </w:p>
        </w:tc>
        <w:tc>
          <w:tcPr>
            <w:tcW w:w="2126" w:type="dxa"/>
            <w:shd w:val="clear" w:color="auto" w:fill="auto"/>
          </w:tcPr>
          <w:p w14:paraId="44B4895F" w14:textId="77777777" w:rsidR="00A74BC7" w:rsidRPr="0059129D" w:rsidRDefault="00A74BC7" w:rsidP="00594FBC">
            <w:pPr>
              <w:spacing w:line="360" w:lineRule="auto"/>
              <w:rPr>
                <w:lang w:eastAsia="he-IL"/>
              </w:rPr>
            </w:pPr>
            <w:r w:rsidRPr="0059129D">
              <w:rPr>
                <w:rFonts w:hint="cs"/>
                <w:rtl/>
              </w:rPr>
              <w:t>עדכון פרטים קיימים</w:t>
            </w:r>
          </w:p>
        </w:tc>
        <w:tc>
          <w:tcPr>
            <w:tcW w:w="426" w:type="dxa"/>
            <w:shd w:val="clear" w:color="auto" w:fill="auto"/>
          </w:tcPr>
          <w:p w14:paraId="5D06E936" w14:textId="77777777" w:rsidR="00A74BC7" w:rsidRPr="0059129D" w:rsidRDefault="00A74BC7" w:rsidP="00594FBC">
            <w:pPr>
              <w:spacing w:line="360" w:lineRule="auto"/>
              <w:rPr>
                <w:lang w:eastAsia="he-IL"/>
              </w:rPr>
            </w:pPr>
          </w:p>
        </w:tc>
        <w:bookmarkStart w:id="143" w:name="סימון9"/>
        <w:tc>
          <w:tcPr>
            <w:tcW w:w="567" w:type="dxa"/>
            <w:shd w:val="clear" w:color="auto" w:fill="auto"/>
          </w:tcPr>
          <w:p w14:paraId="6D2DA570" w14:textId="77777777" w:rsidR="00A74BC7" w:rsidRPr="0059129D" w:rsidRDefault="00A74BC7" w:rsidP="00594FBC">
            <w:pPr>
              <w:spacing w:line="360" w:lineRule="auto"/>
              <w:rPr>
                <w:lang w:eastAsia="he-IL"/>
              </w:rPr>
            </w:pPr>
            <w:r w:rsidRPr="0059129D">
              <w:rPr>
                <w:rtl/>
              </w:rPr>
              <w:fldChar w:fldCharType="begin">
                <w:ffData>
                  <w:name w:val="סימון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43"/>
          </w:p>
        </w:tc>
        <w:tc>
          <w:tcPr>
            <w:tcW w:w="6912" w:type="dxa"/>
            <w:shd w:val="clear" w:color="auto" w:fill="auto"/>
          </w:tcPr>
          <w:p w14:paraId="0B30BE50" w14:textId="77777777" w:rsidR="00A74BC7" w:rsidRPr="0059129D" w:rsidRDefault="00A74BC7" w:rsidP="00594FBC">
            <w:pPr>
              <w:spacing w:line="360" w:lineRule="auto"/>
              <w:rPr>
                <w:lang w:eastAsia="he-IL"/>
              </w:rPr>
            </w:pPr>
            <w:r w:rsidRPr="0059129D">
              <w:rPr>
                <w:rFonts w:hint="cs"/>
                <w:rtl/>
              </w:rPr>
              <w:t>אישור על ניכוי מס</w:t>
            </w:r>
          </w:p>
        </w:tc>
      </w:tr>
      <w:tr w:rsidR="00A74BC7" w:rsidRPr="0059129D" w14:paraId="071603D5" w14:textId="77777777" w:rsidTr="00594FBC">
        <w:tc>
          <w:tcPr>
            <w:tcW w:w="533" w:type="dxa"/>
            <w:shd w:val="clear" w:color="auto" w:fill="auto"/>
          </w:tcPr>
          <w:p w14:paraId="27AFFC2F" w14:textId="77777777" w:rsidR="00A74BC7" w:rsidRPr="0059129D" w:rsidRDefault="00A74BC7" w:rsidP="00594FBC">
            <w:pPr>
              <w:spacing w:line="360" w:lineRule="auto"/>
              <w:rPr>
                <w:lang w:eastAsia="he-IL"/>
              </w:rPr>
            </w:pPr>
          </w:p>
        </w:tc>
        <w:tc>
          <w:tcPr>
            <w:tcW w:w="2126" w:type="dxa"/>
            <w:shd w:val="clear" w:color="auto" w:fill="auto"/>
          </w:tcPr>
          <w:p w14:paraId="256A4CCD" w14:textId="77777777" w:rsidR="00A74BC7" w:rsidRPr="0059129D" w:rsidRDefault="00A74BC7" w:rsidP="00594FBC">
            <w:pPr>
              <w:spacing w:line="360" w:lineRule="auto"/>
              <w:rPr>
                <w:lang w:eastAsia="he-IL"/>
              </w:rPr>
            </w:pPr>
            <w:r w:rsidRPr="0059129D">
              <w:rPr>
                <w:rFonts w:hint="cs"/>
                <w:rtl/>
              </w:rPr>
              <w:t>מספר זכאי:</w:t>
            </w:r>
          </w:p>
        </w:tc>
        <w:tc>
          <w:tcPr>
            <w:tcW w:w="426" w:type="dxa"/>
            <w:shd w:val="clear" w:color="auto" w:fill="auto"/>
          </w:tcPr>
          <w:p w14:paraId="7A111103" w14:textId="77777777" w:rsidR="00A74BC7" w:rsidRPr="0059129D" w:rsidRDefault="00A74BC7" w:rsidP="00594FBC">
            <w:pPr>
              <w:spacing w:line="360" w:lineRule="auto"/>
              <w:rPr>
                <w:lang w:eastAsia="he-IL"/>
              </w:rPr>
            </w:pPr>
          </w:p>
        </w:tc>
        <w:bookmarkStart w:id="144" w:name="סימון10"/>
        <w:tc>
          <w:tcPr>
            <w:tcW w:w="567" w:type="dxa"/>
            <w:shd w:val="clear" w:color="auto" w:fill="auto"/>
          </w:tcPr>
          <w:p w14:paraId="7BC6974C" w14:textId="77777777" w:rsidR="00A74BC7" w:rsidRPr="0059129D" w:rsidRDefault="00A74BC7" w:rsidP="00594FBC">
            <w:pPr>
              <w:spacing w:line="360" w:lineRule="auto"/>
              <w:rPr>
                <w:lang w:eastAsia="he-IL"/>
              </w:rPr>
            </w:pPr>
            <w:r w:rsidRPr="0059129D">
              <w:rPr>
                <w:rtl/>
              </w:rPr>
              <w:fldChar w:fldCharType="begin">
                <w:ffData>
                  <w:name w:val="סימון1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44"/>
          </w:p>
        </w:tc>
        <w:tc>
          <w:tcPr>
            <w:tcW w:w="6912" w:type="dxa"/>
            <w:shd w:val="clear" w:color="auto" w:fill="auto"/>
          </w:tcPr>
          <w:p w14:paraId="0CA73E84" w14:textId="77777777" w:rsidR="00A74BC7" w:rsidRPr="0059129D" w:rsidRDefault="00A74BC7" w:rsidP="00594FBC">
            <w:pPr>
              <w:tabs>
                <w:tab w:val="left" w:pos="567"/>
              </w:tabs>
              <w:spacing w:line="360" w:lineRule="auto"/>
              <w:rPr>
                <w:lang w:eastAsia="he-IL"/>
              </w:rPr>
            </w:pPr>
            <w:r w:rsidRPr="0059129D">
              <w:rPr>
                <w:rFonts w:hint="cs"/>
                <w:rtl/>
              </w:rPr>
              <w:t>אישור על ניהול פנקסי חשבונות  ורשומות לפי חוק עסקאות גופים ציבוריים</w:t>
            </w:r>
          </w:p>
        </w:tc>
      </w:tr>
      <w:tr w:rsidR="00A74BC7" w:rsidRPr="0059129D" w14:paraId="0A2CE123" w14:textId="77777777" w:rsidTr="00594FBC">
        <w:tc>
          <w:tcPr>
            <w:tcW w:w="533" w:type="dxa"/>
            <w:shd w:val="clear" w:color="auto" w:fill="auto"/>
          </w:tcPr>
          <w:p w14:paraId="729DA67E" w14:textId="77777777" w:rsidR="00A74BC7" w:rsidRPr="0059129D" w:rsidRDefault="00A74BC7" w:rsidP="00594FBC">
            <w:pPr>
              <w:spacing w:line="360" w:lineRule="auto"/>
              <w:rPr>
                <w:lang w:eastAsia="he-IL"/>
              </w:rPr>
            </w:pPr>
          </w:p>
        </w:tc>
        <w:bookmarkStart w:id="145" w:name="Text11"/>
        <w:tc>
          <w:tcPr>
            <w:tcW w:w="2126" w:type="dxa"/>
            <w:tcBorders>
              <w:top w:val="nil"/>
              <w:left w:val="nil"/>
              <w:bottom w:val="single" w:sz="4" w:space="0" w:color="auto"/>
              <w:right w:val="nil"/>
            </w:tcBorders>
            <w:shd w:val="clear" w:color="auto" w:fill="auto"/>
          </w:tcPr>
          <w:p w14:paraId="25091EBF" w14:textId="77777777" w:rsidR="00A74BC7" w:rsidRPr="0059129D" w:rsidRDefault="00A74BC7" w:rsidP="00594FBC">
            <w:pPr>
              <w:spacing w:line="360" w:lineRule="auto"/>
              <w:rPr>
                <w:lang w:eastAsia="he-IL"/>
              </w:rPr>
            </w:pPr>
            <w:r w:rsidRPr="0059129D">
              <w:rPr>
                <w:rtl/>
              </w:rPr>
              <w:fldChar w:fldCharType="begin">
                <w:ffData>
                  <w:name w:val="Text1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45"/>
          </w:p>
        </w:tc>
        <w:tc>
          <w:tcPr>
            <w:tcW w:w="426" w:type="dxa"/>
            <w:shd w:val="clear" w:color="auto" w:fill="auto"/>
          </w:tcPr>
          <w:p w14:paraId="69ED394F" w14:textId="77777777" w:rsidR="00A74BC7" w:rsidRPr="0059129D" w:rsidRDefault="00A74BC7" w:rsidP="00594FBC">
            <w:pPr>
              <w:spacing w:line="360" w:lineRule="auto"/>
              <w:rPr>
                <w:lang w:eastAsia="he-IL"/>
              </w:rPr>
            </w:pPr>
          </w:p>
        </w:tc>
        <w:bookmarkStart w:id="146" w:name="סימון11"/>
        <w:tc>
          <w:tcPr>
            <w:tcW w:w="567" w:type="dxa"/>
            <w:shd w:val="clear" w:color="auto" w:fill="auto"/>
          </w:tcPr>
          <w:p w14:paraId="4CBC872E" w14:textId="77777777" w:rsidR="00A74BC7" w:rsidRPr="0059129D" w:rsidRDefault="00A74BC7" w:rsidP="00594FBC">
            <w:pPr>
              <w:spacing w:line="360" w:lineRule="auto"/>
              <w:rPr>
                <w:lang w:eastAsia="he-IL"/>
              </w:rPr>
            </w:pPr>
            <w:r w:rsidRPr="0059129D">
              <w:rPr>
                <w:rtl/>
              </w:rPr>
              <w:fldChar w:fldCharType="begin">
                <w:ffData>
                  <w:name w:val="סימון1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46"/>
          </w:p>
        </w:tc>
        <w:tc>
          <w:tcPr>
            <w:tcW w:w="6912" w:type="dxa"/>
            <w:shd w:val="clear" w:color="auto" w:fill="auto"/>
          </w:tcPr>
          <w:p w14:paraId="779AD6BC" w14:textId="77777777" w:rsidR="00A74BC7" w:rsidRPr="0059129D" w:rsidRDefault="00A74BC7" w:rsidP="00594FBC">
            <w:pPr>
              <w:spacing w:line="360" w:lineRule="auto"/>
              <w:rPr>
                <w:lang w:eastAsia="he-IL"/>
              </w:rPr>
            </w:pPr>
            <w:r w:rsidRPr="0059129D">
              <w:rPr>
                <w:rFonts w:hint="cs"/>
                <w:rtl/>
              </w:rPr>
              <w:t xml:space="preserve">תעודת עוסק מורשה, פטור או מלכ"ר </w:t>
            </w:r>
          </w:p>
        </w:tc>
      </w:tr>
      <w:tr w:rsidR="00A74BC7" w:rsidRPr="0059129D" w14:paraId="7B8141A7" w14:textId="77777777" w:rsidTr="00594FBC">
        <w:tc>
          <w:tcPr>
            <w:tcW w:w="533" w:type="dxa"/>
            <w:shd w:val="clear" w:color="auto" w:fill="auto"/>
          </w:tcPr>
          <w:p w14:paraId="76C5B27C" w14:textId="77777777" w:rsidR="00A74BC7" w:rsidRPr="0059129D"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195D36C9" w14:textId="77777777" w:rsidR="00A74BC7" w:rsidRPr="0059129D" w:rsidRDefault="00A74BC7" w:rsidP="00594FBC">
            <w:pPr>
              <w:spacing w:line="360" w:lineRule="auto"/>
              <w:rPr>
                <w:lang w:eastAsia="he-IL"/>
              </w:rPr>
            </w:pPr>
          </w:p>
        </w:tc>
        <w:tc>
          <w:tcPr>
            <w:tcW w:w="426" w:type="dxa"/>
            <w:shd w:val="clear" w:color="auto" w:fill="auto"/>
          </w:tcPr>
          <w:p w14:paraId="280B7AB0" w14:textId="77777777" w:rsidR="00A74BC7" w:rsidRPr="0059129D" w:rsidRDefault="00A74BC7" w:rsidP="00594FBC">
            <w:pPr>
              <w:spacing w:line="360" w:lineRule="auto"/>
              <w:rPr>
                <w:lang w:eastAsia="he-IL"/>
              </w:rPr>
            </w:pPr>
          </w:p>
        </w:tc>
        <w:bookmarkStart w:id="147" w:name="סימון14"/>
        <w:tc>
          <w:tcPr>
            <w:tcW w:w="567" w:type="dxa"/>
            <w:shd w:val="clear" w:color="auto" w:fill="auto"/>
          </w:tcPr>
          <w:p w14:paraId="5B6E7838" w14:textId="77777777" w:rsidR="00A74BC7" w:rsidRPr="0059129D" w:rsidRDefault="00A74BC7" w:rsidP="00594FBC">
            <w:pPr>
              <w:spacing w:line="360" w:lineRule="auto"/>
              <w:rPr>
                <w:lang w:eastAsia="he-IL"/>
              </w:rPr>
            </w:pPr>
            <w:r w:rsidRPr="0059129D">
              <w:rPr>
                <w:rtl/>
              </w:rPr>
              <w:fldChar w:fldCharType="begin">
                <w:ffData>
                  <w:name w:val="סימון14"/>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47"/>
          </w:p>
        </w:tc>
        <w:tc>
          <w:tcPr>
            <w:tcW w:w="6912" w:type="dxa"/>
            <w:shd w:val="clear" w:color="auto" w:fill="auto"/>
          </w:tcPr>
          <w:p w14:paraId="3806E4B8" w14:textId="77777777" w:rsidR="00A74BC7" w:rsidRPr="0059129D" w:rsidRDefault="00A74BC7" w:rsidP="00594FBC">
            <w:pPr>
              <w:spacing w:line="360" w:lineRule="auto"/>
              <w:rPr>
                <w:lang w:eastAsia="he-IL"/>
              </w:rPr>
            </w:pPr>
            <w:r w:rsidRPr="0059129D">
              <w:rPr>
                <w:rFonts w:hint="cs"/>
                <w:rtl/>
              </w:rPr>
              <w:t>צילום שיק מבוטל</w:t>
            </w:r>
          </w:p>
        </w:tc>
      </w:tr>
    </w:tbl>
    <w:p w14:paraId="28C0A991" w14:textId="77777777" w:rsidR="00A74BC7" w:rsidRPr="0059129D"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383"/>
        <w:gridCol w:w="1694"/>
        <w:gridCol w:w="4167"/>
        <w:gridCol w:w="1019"/>
      </w:tblGrid>
      <w:tr w:rsidR="00A74BC7" w:rsidRPr="0059129D" w14:paraId="0FB1E043" w14:textId="77777777" w:rsidTr="00594FBC">
        <w:tc>
          <w:tcPr>
            <w:tcW w:w="2112" w:type="dxa"/>
            <w:gridSpan w:val="2"/>
            <w:tcBorders>
              <w:top w:val="nil"/>
              <w:left w:val="nil"/>
              <w:bottom w:val="nil"/>
              <w:right w:val="nil"/>
            </w:tcBorders>
            <w:shd w:val="clear" w:color="auto" w:fill="auto"/>
          </w:tcPr>
          <w:p w14:paraId="0235E9EF" w14:textId="77777777" w:rsidR="00A74BC7" w:rsidRPr="0059129D" w:rsidRDefault="00A74BC7" w:rsidP="00594FBC">
            <w:pPr>
              <w:spacing w:line="360" w:lineRule="auto"/>
              <w:rPr>
                <w:b/>
                <w:bCs/>
                <w:u w:val="single"/>
                <w:lang w:eastAsia="he-IL"/>
              </w:rPr>
            </w:pPr>
            <w:r w:rsidRPr="0059129D">
              <w:rPr>
                <w:rFonts w:hint="cs"/>
                <w:b/>
                <w:bCs/>
                <w:u w:val="single"/>
                <w:rtl/>
              </w:rPr>
              <w:t>פרטים כלליים</w:t>
            </w:r>
          </w:p>
        </w:tc>
        <w:tc>
          <w:tcPr>
            <w:tcW w:w="8452" w:type="dxa"/>
            <w:gridSpan w:val="3"/>
            <w:tcBorders>
              <w:top w:val="nil"/>
              <w:left w:val="nil"/>
              <w:bottom w:val="nil"/>
              <w:right w:val="nil"/>
            </w:tcBorders>
            <w:shd w:val="clear" w:color="auto" w:fill="auto"/>
          </w:tcPr>
          <w:p w14:paraId="695C2986" w14:textId="77777777" w:rsidR="00A74BC7" w:rsidRPr="0059129D" w:rsidRDefault="00A74BC7" w:rsidP="00594FBC">
            <w:pPr>
              <w:spacing w:line="360" w:lineRule="auto"/>
              <w:rPr>
                <w:lang w:eastAsia="he-IL"/>
              </w:rPr>
            </w:pPr>
          </w:p>
        </w:tc>
      </w:tr>
      <w:tr w:rsidR="00A74BC7" w:rsidRPr="0059129D" w14:paraId="0C832783" w14:textId="77777777" w:rsidTr="00594FBC">
        <w:tc>
          <w:tcPr>
            <w:tcW w:w="533" w:type="dxa"/>
            <w:tcBorders>
              <w:top w:val="nil"/>
              <w:left w:val="nil"/>
              <w:bottom w:val="nil"/>
              <w:right w:val="nil"/>
            </w:tcBorders>
            <w:shd w:val="clear" w:color="auto" w:fill="auto"/>
          </w:tcPr>
          <w:p w14:paraId="35F52802"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90C9B03" w14:textId="77777777" w:rsidR="00A74BC7" w:rsidRPr="0059129D" w:rsidRDefault="00A74BC7" w:rsidP="00594FBC">
            <w:pPr>
              <w:spacing w:line="360" w:lineRule="auto"/>
              <w:rPr>
                <w:lang w:eastAsia="he-IL"/>
              </w:rPr>
            </w:pPr>
            <w:r w:rsidRPr="0059129D">
              <w:rPr>
                <w:rFonts w:hint="cs"/>
                <w:rtl/>
              </w:rPr>
              <w:t>שם הזכאי</w:t>
            </w:r>
          </w:p>
        </w:tc>
        <w:bookmarkStart w:id="148" w:name="Text12"/>
        <w:tc>
          <w:tcPr>
            <w:tcW w:w="5103" w:type="dxa"/>
            <w:tcBorders>
              <w:top w:val="nil"/>
              <w:left w:val="nil"/>
              <w:bottom w:val="single" w:sz="4" w:space="0" w:color="auto"/>
              <w:right w:val="nil"/>
            </w:tcBorders>
            <w:shd w:val="clear" w:color="auto" w:fill="auto"/>
          </w:tcPr>
          <w:p w14:paraId="13A3841B" w14:textId="77777777" w:rsidR="00A74BC7" w:rsidRPr="0059129D" w:rsidRDefault="00A74BC7" w:rsidP="00594FBC">
            <w:pPr>
              <w:spacing w:line="360" w:lineRule="auto"/>
              <w:rPr>
                <w:lang w:eastAsia="he-IL"/>
              </w:rPr>
            </w:pPr>
            <w:r w:rsidRPr="0059129D">
              <w:rPr>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48"/>
          </w:p>
        </w:tc>
        <w:tc>
          <w:tcPr>
            <w:tcW w:w="1242" w:type="dxa"/>
            <w:tcBorders>
              <w:top w:val="nil"/>
              <w:left w:val="nil"/>
              <w:bottom w:val="nil"/>
              <w:right w:val="nil"/>
            </w:tcBorders>
            <w:shd w:val="clear" w:color="auto" w:fill="auto"/>
          </w:tcPr>
          <w:p w14:paraId="030FB443" w14:textId="77777777" w:rsidR="00A74BC7" w:rsidRPr="0059129D" w:rsidRDefault="00A74BC7" w:rsidP="00594FBC">
            <w:pPr>
              <w:spacing w:line="360" w:lineRule="auto"/>
              <w:rPr>
                <w:lang w:eastAsia="he-IL"/>
              </w:rPr>
            </w:pPr>
          </w:p>
        </w:tc>
      </w:tr>
      <w:tr w:rsidR="00A74BC7" w:rsidRPr="0059129D" w14:paraId="7CE50DD7" w14:textId="77777777" w:rsidTr="00594FBC">
        <w:tc>
          <w:tcPr>
            <w:tcW w:w="533" w:type="dxa"/>
            <w:tcBorders>
              <w:top w:val="nil"/>
              <w:left w:val="nil"/>
              <w:bottom w:val="nil"/>
              <w:right w:val="nil"/>
            </w:tcBorders>
            <w:shd w:val="clear" w:color="auto" w:fill="auto"/>
          </w:tcPr>
          <w:p w14:paraId="1E8F96C6"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597EDA9" w14:textId="77777777" w:rsidR="00A74BC7" w:rsidRPr="0059129D" w:rsidRDefault="00A74BC7" w:rsidP="00594FBC">
            <w:pPr>
              <w:spacing w:line="360" w:lineRule="auto"/>
              <w:rPr>
                <w:lang w:eastAsia="he-IL"/>
              </w:rPr>
            </w:pPr>
            <w:r w:rsidRPr="0059129D">
              <w:rPr>
                <w:rFonts w:hint="cs"/>
                <w:rtl/>
              </w:rPr>
              <w:t>מהות העיסוק / מתן השירות</w:t>
            </w:r>
          </w:p>
        </w:tc>
        <w:bookmarkStart w:id="149" w:name="Text13"/>
        <w:tc>
          <w:tcPr>
            <w:tcW w:w="5103" w:type="dxa"/>
            <w:tcBorders>
              <w:top w:val="nil"/>
              <w:left w:val="nil"/>
              <w:bottom w:val="single" w:sz="4" w:space="0" w:color="auto"/>
              <w:right w:val="nil"/>
            </w:tcBorders>
            <w:shd w:val="clear" w:color="auto" w:fill="auto"/>
          </w:tcPr>
          <w:p w14:paraId="3085186B" w14:textId="77777777" w:rsidR="00A74BC7" w:rsidRPr="0059129D" w:rsidRDefault="00A74BC7" w:rsidP="00594FBC">
            <w:pPr>
              <w:spacing w:line="360" w:lineRule="auto"/>
              <w:rPr>
                <w:lang w:eastAsia="he-IL"/>
              </w:rPr>
            </w:pPr>
            <w:r w:rsidRPr="0059129D">
              <w:rPr>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49"/>
          </w:p>
        </w:tc>
        <w:tc>
          <w:tcPr>
            <w:tcW w:w="1242" w:type="dxa"/>
            <w:tcBorders>
              <w:top w:val="nil"/>
              <w:left w:val="nil"/>
              <w:bottom w:val="nil"/>
              <w:right w:val="nil"/>
            </w:tcBorders>
            <w:shd w:val="clear" w:color="auto" w:fill="auto"/>
          </w:tcPr>
          <w:p w14:paraId="7D067C8C" w14:textId="77777777" w:rsidR="00A74BC7" w:rsidRPr="0059129D" w:rsidRDefault="00A74BC7" w:rsidP="00594FBC">
            <w:pPr>
              <w:spacing w:line="360" w:lineRule="auto"/>
              <w:rPr>
                <w:lang w:eastAsia="he-IL"/>
              </w:rPr>
            </w:pPr>
          </w:p>
        </w:tc>
      </w:tr>
      <w:tr w:rsidR="00A74BC7" w:rsidRPr="0059129D" w14:paraId="187D0BA1" w14:textId="77777777" w:rsidTr="00594FBC">
        <w:tc>
          <w:tcPr>
            <w:tcW w:w="533" w:type="dxa"/>
            <w:tcBorders>
              <w:top w:val="nil"/>
              <w:left w:val="nil"/>
              <w:bottom w:val="nil"/>
              <w:right w:val="nil"/>
            </w:tcBorders>
            <w:shd w:val="clear" w:color="auto" w:fill="auto"/>
          </w:tcPr>
          <w:p w14:paraId="7A50E6D1"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CB3C78E" w14:textId="77777777" w:rsidR="00A74BC7" w:rsidRPr="0059129D" w:rsidRDefault="00A74BC7" w:rsidP="00594FBC">
            <w:pPr>
              <w:spacing w:line="360" w:lineRule="auto"/>
              <w:rPr>
                <w:lang w:eastAsia="he-IL"/>
              </w:rPr>
            </w:pPr>
            <w:r w:rsidRPr="0059129D">
              <w:rPr>
                <w:rFonts w:hint="cs"/>
                <w:rtl/>
              </w:rPr>
              <w:t>מספר חברה / מספר ת.ז. / מספר עוסק מורשה</w:t>
            </w:r>
          </w:p>
        </w:tc>
        <w:bookmarkStart w:id="150" w:name="Text14"/>
        <w:tc>
          <w:tcPr>
            <w:tcW w:w="5103" w:type="dxa"/>
            <w:tcBorders>
              <w:top w:val="nil"/>
              <w:left w:val="nil"/>
              <w:bottom w:val="single" w:sz="4" w:space="0" w:color="auto"/>
              <w:right w:val="nil"/>
            </w:tcBorders>
            <w:shd w:val="clear" w:color="auto" w:fill="auto"/>
          </w:tcPr>
          <w:p w14:paraId="67FB4E27" w14:textId="77777777" w:rsidR="00A74BC7" w:rsidRPr="0059129D" w:rsidRDefault="00A74BC7" w:rsidP="00594FBC">
            <w:pPr>
              <w:spacing w:line="360" w:lineRule="auto"/>
              <w:rPr>
                <w:lang w:eastAsia="he-IL"/>
              </w:rPr>
            </w:pPr>
            <w:r w:rsidRPr="0059129D">
              <w:rPr>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0"/>
          </w:p>
        </w:tc>
        <w:tc>
          <w:tcPr>
            <w:tcW w:w="1242" w:type="dxa"/>
            <w:tcBorders>
              <w:top w:val="nil"/>
              <w:left w:val="nil"/>
              <w:bottom w:val="nil"/>
              <w:right w:val="nil"/>
            </w:tcBorders>
            <w:shd w:val="clear" w:color="auto" w:fill="auto"/>
          </w:tcPr>
          <w:p w14:paraId="2EF21785" w14:textId="77777777" w:rsidR="00A74BC7" w:rsidRPr="0059129D" w:rsidRDefault="00A74BC7" w:rsidP="00594FBC">
            <w:pPr>
              <w:spacing w:line="360" w:lineRule="auto"/>
              <w:rPr>
                <w:lang w:eastAsia="he-IL"/>
              </w:rPr>
            </w:pPr>
          </w:p>
        </w:tc>
      </w:tr>
      <w:tr w:rsidR="00A74BC7" w:rsidRPr="0059129D" w14:paraId="2EC8D06A" w14:textId="77777777" w:rsidTr="00594FBC">
        <w:tc>
          <w:tcPr>
            <w:tcW w:w="533" w:type="dxa"/>
            <w:tcBorders>
              <w:top w:val="nil"/>
              <w:left w:val="nil"/>
              <w:bottom w:val="nil"/>
              <w:right w:val="nil"/>
            </w:tcBorders>
            <w:shd w:val="clear" w:color="auto" w:fill="auto"/>
          </w:tcPr>
          <w:p w14:paraId="1033EFD1"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383CD9D" w14:textId="77777777" w:rsidR="00A74BC7" w:rsidRPr="0059129D" w:rsidRDefault="00A74BC7" w:rsidP="00594FBC">
            <w:pPr>
              <w:spacing w:line="360" w:lineRule="auto"/>
              <w:rPr>
                <w:lang w:eastAsia="he-IL"/>
              </w:rPr>
            </w:pPr>
            <w:r w:rsidRPr="0059129D">
              <w:rPr>
                <w:rFonts w:hint="cs"/>
                <w:rtl/>
              </w:rPr>
              <w:t>רחוב / ת.ד</w:t>
            </w:r>
          </w:p>
        </w:tc>
        <w:bookmarkStart w:id="151" w:name="Text16"/>
        <w:tc>
          <w:tcPr>
            <w:tcW w:w="5103" w:type="dxa"/>
            <w:tcBorders>
              <w:top w:val="nil"/>
              <w:left w:val="nil"/>
              <w:bottom w:val="single" w:sz="4" w:space="0" w:color="auto"/>
              <w:right w:val="nil"/>
            </w:tcBorders>
            <w:shd w:val="clear" w:color="auto" w:fill="auto"/>
          </w:tcPr>
          <w:p w14:paraId="6273CBB6" w14:textId="77777777" w:rsidR="00A74BC7" w:rsidRPr="0059129D" w:rsidRDefault="00A74BC7" w:rsidP="00594FBC">
            <w:pPr>
              <w:spacing w:line="360" w:lineRule="auto"/>
              <w:rPr>
                <w:lang w:eastAsia="he-IL"/>
              </w:rPr>
            </w:pPr>
            <w:r w:rsidRPr="0059129D">
              <w:rPr>
                <w:rtl/>
              </w:rPr>
              <w:fldChar w:fldCharType="begin">
                <w:ffData>
                  <w:name w:val="Text16"/>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1"/>
          </w:p>
        </w:tc>
        <w:tc>
          <w:tcPr>
            <w:tcW w:w="1242" w:type="dxa"/>
            <w:tcBorders>
              <w:top w:val="nil"/>
              <w:left w:val="nil"/>
              <w:bottom w:val="nil"/>
              <w:right w:val="nil"/>
            </w:tcBorders>
            <w:shd w:val="clear" w:color="auto" w:fill="auto"/>
          </w:tcPr>
          <w:p w14:paraId="0F5AF07E" w14:textId="77777777" w:rsidR="00A74BC7" w:rsidRPr="0059129D" w:rsidRDefault="00A74BC7" w:rsidP="00594FBC">
            <w:pPr>
              <w:spacing w:line="360" w:lineRule="auto"/>
              <w:rPr>
                <w:lang w:eastAsia="he-IL"/>
              </w:rPr>
            </w:pPr>
          </w:p>
        </w:tc>
      </w:tr>
      <w:tr w:rsidR="00A74BC7" w:rsidRPr="0059129D" w14:paraId="131A8251" w14:textId="77777777" w:rsidTr="00594FBC">
        <w:tc>
          <w:tcPr>
            <w:tcW w:w="533" w:type="dxa"/>
            <w:tcBorders>
              <w:top w:val="nil"/>
              <w:left w:val="nil"/>
              <w:bottom w:val="nil"/>
              <w:right w:val="nil"/>
            </w:tcBorders>
            <w:shd w:val="clear" w:color="auto" w:fill="auto"/>
          </w:tcPr>
          <w:p w14:paraId="68F046A6"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4D34DD5" w14:textId="77777777" w:rsidR="00A74BC7" w:rsidRPr="0059129D" w:rsidRDefault="00A74BC7" w:rsidP="00594FBC">
            <w:pPr>
              <w:spacing w:line="360" w:lineRule="auto"/>
              <w:rPr>
                <w:lang w:eastAsia="he-IL"/>
              </w:rPr>
            </w:pPr>
            <w:r w:rsidRPr="0059129D">
              <w:rPr>
                <w:rFonts w:hint="cs"/>
                <w:rtl/>
              </w:rPr>
              <w:t>יישוב</w:t>
            </w:r>
          </w:p>
        </w:tc>
        <w:bookmarkStart w:id="152" w:name="Text17"/>
        <w:tc>
          <w:tcPr>
            <w:tcW w:w="5103" w:type="dxa"/>
            <w:tcBorders>
              <w:top w:val="nil"/>
              <w:left w:val="nil"/>
              <w:bottom w:val="single" w:sz="4" w:space="0" w:color="auto"/>
              <w:right w:val="nil"/>
            </w:tcBorders>
            <w:shd w:val="clear" w:color="auto" w:fill="auto"/>
          </w:tcPr>
          <w:p w14:paraId="195DC411" w14:textId="77777777" w:rsidR="00A74BC7" w:rsidRPr="0059129D" w:rsidRDefault="00A74BC7" w:rsidP="00594FBC">
            <w:pPr>
              <w:spacing w:line="360" w:lineRule="auto"/>
              <w:rPr>
                <w:lang w:eastAsia="he-IL"/>
              </w:rPr>
            </w:pPr>
            <w:r w:rsidRPr="0059129D">
              <w:rPr>
                <w:rtl/>
              </w:rPr>
              <w:fldChar w:fldCharType="begin">
                <w:ffData>
                  <w:name w:val="Text17"/>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2"/>
          </w:p>
        </w:tc>
        <w:tc>
          <w:tcPr>
            <w:tcW w:w="1242" w:type="dxa"/>
            <w:tcBorders>
              <w:top w:val="nil"/>
              <w:left w:val="nil"/>
              <w:bottom w:val="nil"/>
              <w:right w:val="nil"/>
            </w:tcBorders>
            <w:shd w:val="clear" w:color="auto" w:fill="auto"/>
          </w:tcPr>
          <w:p w14:paraId="3D3771EE" w14:textId="77777777" w:rsidR="00A74BC7" w:rsidRPr="0059129D" w:rsidRDefault="00A74BC7" w:rsidP="00594FBC">
            <w:pPr>
              <w:spacing w:line="360" w:lineRule="auto"/>
              <w:rPr>
                <w:lang w:eastAsia="he-IL"/>
              </w:rPr>
            </w:pPr>
          </w:p>
        </w:tc>
      </w:tr>
      <w:tr w:rsidR="00A74BC7" w:rsidRPr="0059129D" w14:paraId="3D6129E5" w14:textId="77777777" w:rsidTr="00594FBC">
        <w:tc>
          <w:tcPr>
            <w:tcW w:w="533" w:type="dxa"/>
            <w:tcBorders>
              <w:top w:val="nil"/>
              <w:left w:val="nil"/>
              <w:bottom w:val="nil"/>
              <w:right w:val="nil"/>
            </w:tcBorders>
            <w:shd w:val="clear" w:color="auto" w:fill="auto"/>
          </w:tcPr>
          <w:p w14:paraId="7B062282"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566C133" w14:textId="77777777" w:rsidR="00A74BC7" w:rsidRPr="0059129D" w:rsidRDefault="00A74BC7" w:rsidP="00594FBC">
            <w:pPr>
              <w:spacing w:line="360" w:lineRule="auto"/>
              <w:rPr>
                <w:lang w:eastAsia="he-IL"/>
              </w:rPr>
            </w:pPr>
            <w:r w:rsidRPr="0059129D">
              <w:rPr>
                <w:rFonts w:hint="cs"/>
                <w:rtl/>
              </w:rPr>
              <w:t>מיקוד</w:t>
            </w:r>
          </w:p>
        </w:tc>
        <w:bookmarkStart w:id="153" w:name="Text18"/>
        <w:tc>
          <w:tcPr>
            <w:tcW w:w="5103" w:type="dxa"/>
            <w:tcBorders>
              <w:top w:val="nil"/>
              <w:left w:val="nil"/>
              <w:bottom w:val="single" w:sz="4" w:space="0" w:color="auto"/>
              <w:right w:val="nil"/>
            </w:tcBorders>
            <w:shd w:val="clear" w:color="auto" w:fill="auto"/>
          </w:tcPr>
          <w:p w14:paraId="420E91A0" w14:textId="77777777" w:rsidR="00A74BC7" w:rsidRPr="0059129D" w:rsidRDefault="00A74BC7" w:rsidP="00594FBC">
            <w:pPr>
              <w:spacing w:line="360" w:lineRule="auto"/>
              <w:rPr>
                <w:lang w:eastAsia="he-IL"/>
              </w:rPr>
            </w:pPr>
            <w:r w:rsidRPr="0059129D">
              <w:rPr>
                <w:rtl/>
              </w:rPr>
              <w:fldChar w:fldCharType="begin">
                <w:ffData>
                  <w:name w:val="Text18"/>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3"/>
          </w:p>
        </w:tc>
        <w:tc>
          <w:tcPr>
            <w:tcW w:w="1242" w:type="dxa"/>
            <w:tcBorders>
              <w:top w:val="nil"/>
              <w:left w:val="nil"/>
              <w:bottom w:val="nil"/>
              <w:right w:val="nil"/>
            </w:tcBorders>
            <w:shd w:val="clear" w:color="auto" w:fill="auto"/>
          </w:tcPr>
          <w:p w14:paraId="43F587A2" w14:textId="77777777" w:rsidR="00A74BC7" w:rsidRPr="0059129D" w:rsidRDefault="00A74BC7" w:rsidP="00594FBC">
            <w:pPr>
              <w:spacing w:line="360" w:lineRule="auto"/>
              <w:rPr>
                <w:lang w:eastAsia="he-IL"/>
              </w:rPr>
            </w:pPr>
          </w:p>
        </w:tc>
      </w:tr>
      <w:tr w:rsidR="00A74BC7" w:rsidRPr="0059129D" w14:paraId="661F1E30" w14:textId="77777777" w:rsidTr="00594FBC">
        <w:tc>
          <w:tcPr>
            <w:tcW w:w="533" w:type="dxa"/>
            <w:tcBorders>
              <w:top w:val="nil"/>
              <w:left w:val="nil"/>
              <w:bottom w:val="nil"/>
              <w:right w:val="nil"/>
            </w:tcBorders>
            <w:shd w:val="clear" w:color="auto" w:fill="auto"/>
          </w:tcPr>
          <w:p w14:paraId="5390FA13"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BD69A78" w14:textId="77777777" w:rsidR="00A74BC7" w:rsidRPr="0059129D" w:rsidRDefault="00A74BC7" w:rsidP="00594FBC">
            <w:pPr>
              <w:spacing w:line="360" w:lineRule="auto"/>
              <w:rPr>
                <w:lang w:eastAsia="he-IL"/>
              </w:rPr>
            </w:pPr>
            <w:r w:rsidRPr="0059129D">
              <w:rPr>
                <w:rFonts w:hint="cs"/>
                <w:rtl/>
              </w:rPr>
              <w:t>מספר טלפון</w:t>
            </w:r>
          </w:p>
        </w:tc>
        <w:bookmarkStart w:id="154" w:name="Text19"/>
        <w:tc>
          <w:tcPr>
            <w:tcW w:w="5103" w:type="dxa"/>
            <w:tcBorders>
              <w:top w:val="nil"/>
              <w:left w:val="nil"/>
              <w:bottom w:val="single" w:sz="4" w:space="0" w:color="auto"/>
              <w:right w:val="nil"/>
            </w:tcBorders>
            <w:shd w:val="clear" w:color="auto" w:fill="auto"/>
          </w:tcPr>
          <w:p w14:paraId="72F0D930" w14:textId="77777777" w:rsidR="00A74BC7" w:rsidRPr="0059129D" w:rsidRDefault="00A74BC7" w:rsidP="00594FBC">
            <w:pPr>
              <w:spacing w:line="360" w:lineRule="auto"/>
              <w:rPr>
                <w:lang w:eastAsia="he-IL"/>
              </w:rPr>
            </w:pPr>
            <w:r w:rsidRPr="0059129D">
              <w:rPr>
                <w:rtl/>
              </w:rPr>
              <w:fldChar w:fldCharType="begin">
                <w:ffData>
                  <w:name w:val="Text19"/>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4"/>
          </w:p>
        </w:tc>
        <w:tc>
          <w:tcPr>
            <w:tcW w:w="1242" w:type="dxa"/>
            <w:tcBorders>
              <w:top w:val="nil"/>
              <w:left w:val="nil"/>
              <w:bottom w:val="nil"/>
              <w:right w:val="nil"/>
            </w:tcBorders>
            <w:shd w:val="clear" w:color="auto" w:fill="auto"/>
          </w:tcPr>
          <w:p w14:paraId="1CC90059" w14:textId="77777777" w:rsidR="00A74BC7" w:rsidRPr="0059129D" w:rsidRDefault="00A74BC7" w:rsidP="00594FBC">
            <w:pPr>
              <w:spacing w:line="360" w:lineRule="auto"/>
              <w:rPr>
                <w:lang w:eastAsia="he-IL"/>
              </w:rPr>
            </w:pPr>
          </w:p>
        </w:tc>
      </w:tr>
      <w:tr w:rsidR="00A74BC7" w:rsidRPr="0059129D" w14:paraId="59A52431" w14:textId="77777777" w:rsidTr="00594FBC">
        <w:tc>
          <w:tcPr>
            <w:tcW w:w="533" w:type="dxa"/>
            <w:tcBorders>
              <w:top w:val="nil"/>
              <w:left w:val="nil"/>
              <w:bottom w:val="nil"/>
              <w:right w:val="nil"/>
            </w:tcBorders>
            <w:shd w:val="clear" w:color="auto" w:fill="auto"/>
          </w:tcPr>
          <w:p w14:paraId="52D5F8B2"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5B295A9" w14:textId="77777777" w:rsidR="00A74BC7" w:rsidRPr="0059129D" w:rsidRDefault="00A74BC7" w:rsidP="00594FBC">
            <w:pPr>
              <w:spacing w:line="360" w:lineRule="auto"/>
              <w:rPr>
                <w:lang w:eastAsia="he-IL"/>
              </w:rPr>
            </w:pPr>
            <w:r w:rsidRPr="0059129D">
              <w:rPr>
                <w:rFonts w:hint="cs"/>
                <w:rtl/>
              </w:rPr>
              <w:t>מספר פקס</w:t>
            </w:r>
          </w:p>
        </w:tc>
        <w:bookmarkStart w:id="155" w:name="Text20"/>
        <w:tc>
          <w:tcPr>
            <w:tcW w:w="5103" w:type="dxa"/>
            <w:tcBorders>
              <w:top w:val="nil"/>
              <w:left w:val="nil"/>
              <w:bottom w:val="single" w:sz="4" w:space="0" w:color="auto"/>
              <w:right w:val="nil"/>
            </w:tcBorders>
            <w:shd w:val="clear" w:color="auto" w:fill="auto"/>
          </w:tcPr>
          <w:p w14:paraId="5F245BCB" w14:textId="77777777" w:rsidR="00A74BC7" w:rsidRPr="0059129D" w:rsidRDefault="00A74BC7" w:rsidP="00594FBC">
            <w:pPr>
              <w:spacing w:line="360" w:lineRule="auto"/>
              <w:rPr>
                <w:lang w:eastAsia="he-IL"/>
              </w:rPr>
            </w:pPr>
            <w:r w:rsidRPr="0059129D">
              <w:rPr>
                <w:rtl/>
              </w:rPr>
              <w:fldChar w:fldCharType="begin">
                <w:ffData>
                  <w:name w:val="Text20"/>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5"/>
          </w:p>
        </w:tc>
        <w:tc>
          <w:tcPr>
            <w:tcW w:w="1242" w:type="dxa"/>
            <w:tcBorders>
              <w:top w:val="nil"/>
              <w:left w:val="nil"/>
              <w:bottom w:val="nil"/>
              <w:right w:val="nil"/>
            </w:tcBorders>
            <w:shd w:val="clear" w:color="auto" w:fill="auto"/>
          </w:tcPr>
          <w:p w14:paraId="10E26E10" w14:textId="77777777" w:rsidR="00A74BC7" w:rsidRPr="0059129D" w:rsidRDefault="00A74BC7" w:rsidP="00594FBC">
            <w:pPr>
              <w:spacing w:line="360" w:lineRule="auto"/>
              <w:rPr>
                <w:lang w:eastAsia="he-IL"/>
              </w:rPr>
            </w:pPr>
          </w:p>
        </w:tc>
      </w:tr>
      <w:tr w:rsidR="00A74BC7" w:rsidRPr="0059129D" w14:paraId="28245F69" w14:textId="77777777" w:rsidTr="00594FBC">
        <w:tc>
          <w:tcPr>
            <w:tcW w:w="533" w:type="dxa"/>
            <w:tcBorders>
              <w:top w:val="nil"/>
              <w:left w:val="nil"/>
              <w:bottom w:val="nil"/>
              <w:right w:val="nil"/>
            </w:tcBorders>
            <w:shd w:val="clear" w:color="auto" w:fill="auto"/>
          </w:tcPr>
          <w:p w14:paraId="2F6A5779"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DAA9779" w14:textId="77777777" w:rsidR="00A74BC7" w:rsidRPr="0059129D" w:rsidRDefault="00A74BC7" w:rsidP="00594FBC">
            <w:pPr>
              <w:spacing w:line="360" w:lineRule="auto"/>
              <w:rPr>
                <w:lang w:eastAsia="he-IL"/>
              </w:rPr>
            </w:pPr>
            <w:r w:rsidRPr="0059129D">
              <w:rPr>
                <w:rFonts w:hint="cs"/>
                <w:rtl/>
              </w:rPr>
              <w:t xml:space="preserve">כתובת </w:t>
            </w:r>
            <w:r w:rsidRPr="0059129D">
              <w:t>e-mail</w:t>
            </w:r>
            <w:r w:rsidRPr="0059129D">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3481C09E" w14:textId="77777777" w:rsidR="00A74BC7" w:rsidRPr="0059129D"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70C7480F" w14:textId="77777777" w:rsidR="00A74BC7" w:rsidRPr="0059129D" w:rsidRDefault="00A74BC7" w:rsidP="00594FBC">
            <w:pPr>
              <w:spacing w:line="360" w:lineRule="auto"/>
              <w:rPr>
                <w:lang w:eastAsia="he-IL"/>
              </w:rPr>
            </w:pPr>
          </w:p>
        </w:tc>
      </w:tr>
    </w:tbl>
    <w:p w14:paraId="166D11A5" w14:textId="77777777" w:rsidR="00A74BC7" w:rsidRPr="0059129D" w:rsidRDefault="00A74BC7" w:rsidP="00A74BC7">
      <w:pPr>
        <w:rPr>
          <w:rtl/>
          <w:lang w:eastAsia="he-IL"/>
        </w:rPr>
      </w:pPr>
    </w:p>
    <w:p w14:paraId="714A99E4" w14:textId="77777777" w:rsidR="00A74BC7" w:rsidRPr="0059129D" w:rsidRDefault="00A74BC7" w:rsidP="00A74BC7">
      <w:pPr>
        <w:rPr>
          <w:rtl/>
        </w:rPr>
      </w:pPr>
    </w:p>
    <w:tbl>
      <w:tblPr>
        <w:bidiVisual/>
        <w:tblW w:w="0" w:type="auto"/>
        <w:tblLook w:val="01E0" w:firstRow="1" w:lastRow="1" w:firstColumn="1" w:lastColumn="1" w:noHBand="0" w:noVBand="0"/>
      </w:tblPr>
      <w:tblGrid>
        <w:gridCol w:w="2386"/>
        <w:gridCol w:w="1861"/>
        <w:gridCol w:w="1644"/>
        <w:gridCol w:w="1319"/>
        <w:gridCol w:w="1577"/>
      </w:tblGrid>
      <w:tr w:rsidR="00A74BC7" w:rsidRPr="0059129D" w14:paraId="0039A2FD" w14:textId="77777777" w:rsidTr="00594FBC">
        <w:tc>
          <w:tcPr>
            <w:tcW w:w="2943" w:type="dxa"/>
            <w:shd w:val="clear" w:color="auto" w:fill="auto"/>
          </w:tcPr>
          <w:p w14:paraId="55FEAD72" w14:textId="77777777" w:rsidR="00A74BC7" w:rsidRPr="0059129D" w:rsidRDefault="00A74BC7" w:rsidP="00594FBC">
            <w:pPr>
              <w:spacing w:line="360" w:lineRule="auto"/>
              <w:rPr>
                <w:lang w:eastAsia="he-IL"/>
              </w:rPr>
            </w:pPr>
            <w:r w:rsidRPr="0059129D">
              <w:rPr>
                <w:rFonts w:hint="cs"/>
                <w:rtl/>
              </w:rPr>
              <w:t>למילוי ע"י קניין/יחידה מקצועית</w:t>
            </w:r>
          </w:p>
        </w:tc>
        <w:tc>
          <w:tcPr>
            <w:tcW w:w="2049" w:type="dxa"/>
            <w:shd w:val="clear" w:color="auto" w:fill="auto"/>
          </w:tcPr>
          <w:p w14:paraId="2650E4BA" w14:textId="77777777" w:rsidR="00A74BC7" w:rsidRPr="0059129D" w:rsidRDefault="00A74BC7" w:rsidP="00594FBC">
            <w:pPr>
              <w:spacing w:line="360" w:lineRule="auto"/>
              <w:rPr>
                <w:lang w:eastAsia="he-IL"/>
              </w:rPr>
            </w:pPr>
            <w:r w:rsidRPr="0059129D">
              <w:rPr>
                <w:rFonts w:hint="cs"/>
                <w:rtl/>
              </w:rPr>
              <w:t>שם היחידה/קניין:</w:t>
            </w:r>
          </w:p>
        </w:tc>
        <w:bookmarkStart w:id="156" w:name="Text21"/>
        <w:tc>
          <w:tcPr>
            <w:tcW w:w="2050" w:type="dxa"/>
            <w:tcBorders>
              <w:top w:val="nil"/>
              <w:left w:val="nil"/>
              <w:bottom w:val="single" w:sz="4" w:space="0" w:color="auto"/>
              <w:right w:val="nil"/>
            </w:tcBorders>
            <w:shd w:val="clear" w:color="auto" w:fill="auto"/>
          </w:tcPr>
          <w:p w14:paraId="08638625" w14:textId="77777777" w:rsidR="00A74BC7" w:rsidRPr="0059129D" w:rsidRDefault="00A74BC7" w:rsidP="00594FBC">
            <w:pPr>
              <w:spacing w:line="360" w:lineRule="auto"/>
              <w:rPr>
                <w:lang w:eastAsia="he-IL"/>
              </w:rPr>
            </w:pPr>
            <w:r w:rsidRPr="0059129D">
              <w:rPr>
                <w:rtl/>
              </w:rPr>
              <w:fldChar w:fldCharType="begin">
                <w:ffData>
                  <w:name w:val="Text2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6"/>
          </w:p>
        </w:tc>
        <w:tc>
          <w:tcPr>
            <w:tcW w:w="1571" w:type="dxa"/>
            <w:shd w:val="clear" w:color="auto" w:fill="auto"/>
          </w:tcPr>
          <w:p w14:paraId="6D1DF35C" w14:textId="77777777" w:rsidR="00A74BC7" w:rsidRPr="0059129D" w:rsidRDefault="00A74BC7" w:rsidP="00594FBC">
            <w:pPr>
              <w:spacing w:line="360" w:lineRule="auto"/>
              <w:rPr>
                <w:lang w:eastAsia="he-IL"/>
              </w:rPr>
            </w:pPr>
            <w:r w:rsidRPr="0059129D">
              <w:rPr>
                <w:rFonts w:hint="cs"/>
                <w:rtl/>
              </w:rPr>
              <w:t>מספר טלפון:</w:t>
            </w:r>
          </w:p>
        </w:tc>
        <w:bookmarkStart w:id="157" w:name="Text22"/>
        <w:tc>
          <w:tcPr>
            <w:tcW w:w="1951" w:type="dxa"/>
            <w:tcBorders>
              <w:top w:val="nil"/>
              <w:left w:val="nil"/>
              <w:bottom w:val="single" w:sz="4" w:space="0" w:color="auto"/>
              <w:right w:val="nil"/>
            </w:tcBorders>
            <w:shd w:val="clear" w:color="auto" w:fill="auto"/>
          </w:tcPr>
          <w:p w14:paraId="310DF9EC" w14:textId="77777777" w:rsidR="00A74BC7" w:rsidRPr="0059129D" w:rsidRDefault="00A74BC7" w:rsidP="00594FBC">
            <w:pPr>
              <w:spacing w:line="360" w:lineRule="auto"/>
              <w:rPr>
                <w:lang w:eastAsia="he-IL"/>
              </w:rPr>
            </w:pPr>
            <w:r w:rsidRPr="0059129D">
              <w:rPr>
                <w:rtl/>
              </w:rPr>
              <w:fldChar w:fldCharType="begin">
                <w:ffData>
                  <w:name w:val="Text2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7"/>
          </w:p>
        </w:tc>
      </w:tr>
    </w:tbl>
    <w:p w14:paraId="3E2E65A1" w14:textId="77777777" w:rsidR="00A74BC7" w:rsidRPr="0059129D" w:rsidRDefault="00A74BC7" w:rsidP="00A74BC7">
      <w:pPr>
        <w:rPr>
          <w:rtl/>
          <w:lang w:eastAsia="he-IL"/>
        </w:rPr>
      </w:pPr>
    </w:p>
    <w:p w14:paraId="14FDA14B" w14:textId="77777777" w:rsidR="00A74BC7" w:rsidRPr="0059129D" w:rsidRDefault="00A74BC7" w:rsidP="00A74BC7">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59129D" w14:paraId="59758FA5" w14:textId="77777777" w:rsidTr="002934C0">
        <w:trPr>
          <w:trHeight w:val="330"/>
          <w:jc w:val="center"/>
        </w:trPr>
        <w:tc>
          <w:tcPr>
            <w:tcW w:w="10564" w:type="dxa"/>
            <w:gridSpan w:val="8"/>
            <w:tcBorders>
              <w:top w:val="nil"/>
              <w:left w:val="nil"/>
              <w:bottom w:val="nil"/>
              <w:right w:val="nil"/>
            </w:tcBorders>
            <w:shd w:val="clear" w:color="auto" w:fill="auto"/>
          </w:tcPr>
          <w:p w14:paraId="612166E7" w14:textId="77777777" w:rsidR="00A74BC7" w:rsidRPr="0059129D" w:rsidRDefault="00A74BC7" w:rsidP="00594FBC">
            <w:pPr>
              <w:spacing w:line="360" w:lineRule="auto"/>
              <w:rPr>
                <w:lang w:eastAsia="he-IL"/>
              </w:rPr>
            </w:pPr>
            <w:r w:rsidRPr="0059129D">
              <w:rPr>
                <w:rFonts w:hint="cs"/>
                <w:b/>
                <w:bCs/>
                <w:u w:val="single"/>
                <w:rtl/>
              </w:rPr>
              <w:t xml:space="preserve"> סטטוס אישי ימולא על ידי מי שאינו עוסק מורשה</w:t>
            </w:r>
          </w:p>
        </w:tc>
      </w:tr>
      <w:tr w:rsidR="00A74BC7" w:rsidRPr="0059129D" w14:paraId="7037C327" w14:textId="77777777" w:rsidTr="002934C0">
        <w:trPr>
          <w:trHeight w:val="330"/>
          <w:jc w:val="center"/>
        </w:trPr>
        <w:tc>
          <w:tcPr>
            <w:tcW w:w="5282" w:type="dxa"/>
            <w:gridSpan w:val="4"/>
            <w:tcBorders>
              <w:top w:val="nil"/>
              <w:left w:val="nil"/>
              <w:bottom w:val="nil"/>
              <w:right w:val="nil"/>
            </w:tcBorders>
            <w:shd w:val="clear" w:color="auto" w:fill="auto"/>
          </w:tcPr>
          <w:p w14:paraId="0E14A415" w14:textId="77777777" w:rsidR="00A74BC7" w:rsidRPr="0059129D" w:rsidRDefault="00A74BC7" w:rsidP="00594FBC">
            <w:pPr>
              <w:spacing w:line="360" w:lineRule="auto"/>
              <w:rPr>
                <w:lang w:eastAsia="he-IL"/>
              </w:rPr>
            </w:pPr>
            <w:r w:rsidRPr="0059129D">
              <w:rPr>
                <w:rFonts w:hint="cs"/>
                <w:b/>
                <w:bCs/>
                <w:rtl/>
              </w:rPr>
              <w:t>זוהי עבודתי העיקרית</w:t>
            </w:r>
            <w:r w:rsidRPr="0059129D">
              <w:rPr>
                <w:rFonts w:hint="cs"/>
                <w:rtl/>
              </w:rPr>
              <w:t>:</w:t>
            </w:r>
          </w:p>
        </w:tc>
        <w:tc>
          <w:tcPr>
            <w:tcW w:w="5282" w:type="dxa"/>
            <w:gridSpan w:val="4"/>
            <w:tcBorders>
              <w:top w:val="nil"/>
              <w:left w:val="nil"/>
              <w:bottom w:val="nil"/>
              <w:right w:val="nil"/>
            </w:tcBorders>
            <w:shd w:val="clear" w:color="auto" w:fill="auto"/>
          </w:tcPr>
          <w:p w14:paraId="48E765C3" w14:textId="77777777" w:rsidR="00A74BC7" w:rsidRPr="0059129D" w:rsidRDefault="00A74BC7" w:rsidP="00594FBC">
            <w:pPr>
              <w:spacing w:line="360" w:lineRule="auto"/>
              <w:rPr>
                <w:b/>
                <w:bCs/>
                <w:lang w:eastAsia="he-IL"/>
              </w:rPr>
            </w:pPr>
            <w:r w:rsidRPr="0059129D">
              <w:rPr>
                <w:rFonts w:hint="cs"/>
                <w:b/>
                <w:bCs/>
                <w:rtl/>
              </w:rPr>
              <w:t>זוהי עבודתי המשנית:</w:t>
            </w:r>
          </w:p>
        </w:tc>
      </w:tr>
      <w:bookmarkStart w:id="158" w:name="סימון15"/>
      <w:tr w:rsidR="00A74BC7" w:rsidRPr="0059129D" w14:paraId="6B7A20C3" w14:textId="77777777" w:rsidTr="002934C0">
        <w:trPr>
          <w:trHeight w:val="330"/>
          <w:jc w:val="center"/>
        </w:trPr>
        <w:tc>
          <w:tcPr>
            <w:tcW w:w="615" w:type="dxa"/>
            <w:tcBorders>
              <w:top w:val="nil"/>
              <w:left w:val="nil"/>
              <w:bottom w:val="nil"/>
              <w:right w:val="nil"/>
            </w:tcBorders>
            <w:shd w:val="clear" w:color="auto" w:fill="auto"/>
          </w:tcPr>
          <w:p w14:paraId="26469CCA" w14:textId="77777777" w:rsidR="00A74BC7" w:rsidRPr="0059129D" w:rsidRDefault="00A74BC7" w:rsidP="00594FBC">
            <w:pPr>
              <w:spacing w:line="360" w:lineRule="auto"/>
              <w:jc w:val="right"/>
              <w:rPr>
                <w:lang w:eastAsia="he-IL"/>
              </w:rPr>
            </w:pPr>
            <w:r w:rsidRPr="0059129D">
              <w:rPr>
                <w:rtl/>
              </w:rPr>
              <w:fldChar w:fldCharType="begin">
                <w:ffData>
                  <w:name w:val="סימון15"/>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58"/>
          </w:p>
        </w:tc>
        <w:tc>
          <w:tcPr>
            <w:tcW w:w="4667" w:type="dxa"/>
            <w:gridSpan w:val="3"/>
            <w:tcBorders>
              <w:top w:val="nil"/>
              <w:left w:val="nil"/>
              <w:bottom w:val="nil"/>
              <w:right w:val="nil"/>
            </w:tcBorders>
            <w:shd w:val="clear" w:color="auto" w:fill="auto"/>
          </w:tcPr>
          <w:p w14:paraId="7DF9C154" w14:textId="77777777" w:rsidR="00A74BC7" w:rsidRPr="0059129D" w:rsidRDefault="00A74BC7" w:rsidP="00594FBC">
            <w:pPr>
              <w:spacing w:line="360" w:lineRule="auto"/>
              <w:rPr>
                <w:lang w:eastAsia="he-IL"/>
              </w:rPr>
            </w:pPr>
            <w:r w:rsidRPr="0059129D">
              <w:rPr>
                <w:rFonts w:hint="cs"/>
                <w:rtl/>
              </w:rPr>
              <w:t>שכיר</w:t>
            </w:r>
          </w:p>
        </w:tc>
        <w:bookmarkStart w:id="159" w:name="סימון19"/>
        <w:tc>
          <w:tcPr>
            <w:tcW w:w="638" w:type="dxa"/>
            <w:tcBorders>
              <w:top w:val="nil"/>
              <w:left w:val="nil"/>
              <w:bottom w:val="nil"/>
              <w:right w:val="nil"/>
            </w:tcBorders>
            <w:shd w:val="clear" w:color="auto" w:fill="auto"/>
          </w:tcPr>
          <w:p w14:paraId="717AAC72" w14:textId="77777777" w:rsidR="00A74BC7" w:rsidRPr="0059129D" w:rsidRDefault="00A74BC7" w:rsidP="00594FBC">
            <w:pPr>
              <w:spacing w:line="360" w:lineRule="auto"/>
              <w:jc w:val="right"/>
              <w:rPr>
                <w:lang w:eastAsia="he-IL"/>
              </w:rPr>
            </w:pPr>
            <w:r w:rsidRPr="0059129D">
              <w:rPr>
                <w:rtl/>
              </w:rPr>
              <w:fldChar w:fldCharType="begin">
                <w:ffData>
                  <w:name w:val="סימון1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59"/>
          </w:p>
        </w:tc>
        <w:tc>
          <w:tcPr>
            <w:tcW w:w="4644" w:type="dxa"/>
            <w:gridSpan w:val="3"/>
            <w:tcBorders>
              <w:top w:val="nil"/>
              <w:left w:val="nil"/>
              <w:bottom w:val="nil"/>
              <w:right w:val="nil"/>
            </w:tcBorders>
            <w:shd w:val="clear" w:color="auto" w:fill="auto"/>
          </w:tcPr>
          <w:p w14:paraId="0A369837" w14:textId="77777777" w:rsidR="00A74BC7" w:rsidRPr="0059129D" w:rsidRDefault="00A74BC7" w:rsidP="00594FBC">
            <w:pPr>
              <w:spacing w:line="360" w:lineRule="auto"/>
              <w:rPr>
                <w:lang w:eastAsia="he-IL"/>
              </w:rPr>
            </w:pPr>
            <w:r w:rsidRPr="0059129D">
              <w:rPr>
                <w:rFonts w:hint="cs"/>
                <w:rtl/>
              </w:rPr>
              <w:t>שכיר</w:t>
            </w:r>
          </w:p>
        </w:tc>
      </w:tr>
      <w:bookmarkStart w:id="160" w:name="סימון16"/>
      <w:tr w:rsidR="00A74BC7" w:rsidRPr="0059129D" w14:paraId="2EAE9195" w14:textId="77777777" w:rsidTr="002934C0">
        <w:trPr>
          <w:trHeight w:val="330"/>
          <w:jc w:val="center"/>
        </w:trPr>
        <w:tc>
          <w:tcPr>
            <w:tcW w:w="615" w:type="dxa"/>
            <w:tcBorders>
              <w:top w:val="nil"/>
              <w:left w:val="nil"/>
              <w:bottom w:val="nil"/>
              <w:right w:val="nil"/>
            </w:tcBorders>
            <w:shd w:val="clear" w:color="auto" w:fill="auto"/>
          </w:tcPr>
          <w:p w14:paraId="4747CE2D" w14:textId="77777777" w:rsidR="00A74BC7" w:rsidRPr="0059129D" w:rsidRDefault="00A74BC7" w:rsidP="00594FBC">
            <w:pPr>
              <w:spacing w:line="360" w:lineRule="auto"/>
              <w:jc w:val="right"/>
              <w:rPr>
                <w:lang w:eastAsia="he-IL"/>
              </w:rPr>
            </w:pPr>
            <w:r w:rsidRPr="0059129D">
              <w:rPr>
                <w:rtl/>
              </w:rPr>
              <w:fldChar w:fldCharType="begin">
                <w:ffData>
                  <w:name w:val="סימון16"/>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60"/>
          </w:p>
        </w:tc>
        <w:tc>
          <w:tcPr>
            <w:tcW w:w="4667" w:type="dxa"/>
            <w:gridSpan w:val="3"/>
            <w:tcBorders>
              <w:top w:val="nil"/>
              <w:left w:val="nil"/>
              <w:bottom w:val="nil"/>
              <w:right w:val="nil"/>
            </w:tcBorders>
            <w:shd w:val="clear" w:color="auto" w:fill="auto"/>
          </w:tcPr>
          <w:p w14:paraId="28BD7F92" w14:textId="77777777" w:rsidR="00A74BC7" w:rsidRPr="0059129D" w:rsidRDefault="00A74BC7" w:rsidP="00594FBC">
            <w:pPr>
              <w:spacing w:line="360" w:lineRule="auto"/>
              <w:rPr>
                <w:lang w:eastAsia="he-IL"/>
              </w:rPr>
            </w:pPr>
            <w:r w:rsidRPr="0059129D">
              <w:rPr>
                <w:rFonts w:hint="cs"/>
                <w:rtl/>
              </w:rPr>
              <w:t>גמלאי מקבל קיצבה</w:t>
            </w:r>
          </w:p>
        </w:tc>
        <w:bookmarkStart w:id="161" w:name="סימון20"/>
        <w:tc>
          <w:tcPr>
            <w:tcW w:w="638" w:type="dxa"/>
            <w:tcBorders>
              <w:top w:val="nil"/>
              <w:left w:val="nil"/>
              <w:bottom w:val="nil"/>
              <w:right w:val="nil"/>
            </w:tcBorders>
            <w:shd w:val="clear" w:color="auto" w:fill="auto"/>
          </w:tcPr>
          <w:p w14:paraId="08D3DB1C" w14:textId="77777777" w:rsidR="00A74BC7" w:rsidRPr="0059129D" w:rsidRDefault="00A74BC7" w:rsidP="00594FBC">
            <w:pPr>
              <w:spacing w:line="360" w:lineRule="auto"/>
              <w:jc w:val="right"/>
              <w:rPr>
                <w:lang w:eastAsia="he-IL"/>
              </w:rPr>
            </w:pPr>
            <w:r w:rsidRPr="0059129D">
              <w:rPr>
                <w:rtl/>
              </w:rPr>
              <w:fldChar w:fldCharType="begin">
                <w:ffData>
                  <w:name w:val="סימון2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61"/>
          </w:p>
        </w:tc>
        <w:tc>
          <w:tcPr>
            <w:tcW w:w="4644" w:type="dxa"/>
            <w:gridSpan w:val="3"/>
            <w:tcBorders>
              <w:top w:val="nil"/>
              <w:left w:val="nil"/>
              <w:bottom w:val="nil"/>
              <w:right w:val="nil"/>
            </w:tcBorders>
            <w:shd w:val="clear" w:color="auto" w:fill="auto"/>
          </w:tcPr>
          <w:p w14:paraId="42897732" w14:textId="77777777" w:rsidR="00A74BC7" w:rsidRPr="0059129D" w:rsidRDefault="00A74BC7" w:rsidP="00594FBC">
            <w:pPr>
              <w:spacing w:line="360" w:lineRule="auto"/>
              <w:rPr>
                <w:lang w:eastAsia="he-IL"/>
              </w:rPr>
            </w:pPr>
            <w:r w:rsidRPr="0059129D">
              <w:rPr>
                <w:rFonts w:hint="cs"/>
                <w:rtl/>
              </w:rPr>
              <w:t>גמלאי מקבל קיצבה</w:t>
            </w:r>
          </w:p>
        </w:tc>
      </w:tr>
      <w:bookmarkStart w:id="162" w:name="סימון17"/>
      <w:tr w:rsidR="00A74BC7" w:rsidRPr="0059129D" w14:paraId="7192A57D" w14:textId="77777777" w:rsidTr="002934C0">
        <w:trPr>
          <w:trHeight w:val="330"/>
          <w:jc w:val="center"/>
        </w:trPr>
        <w:tc>
          <w:tcPr>
            <w:tcW w:w="615" w:type="dxa"/>
            <w:tcBorders>
              <w:top w:val="nil"/>
              <w:left w:val="nil"/>
              <w:bottom w:val="nil"/>
              <w:right w:val="nil"/>
            </w:tcBorders>
            <w:shd w:val="clear" w:color="auto" w:fill="auto"/>
          </w:tcPr>
          <w:p w14:paraId="7A13C17D" w14:textId="77777777" w:rsidR="00A74BC7" w:rsidRPr="0059129D" w:rsidRDefault="00A74BC7" w:rsidP="00594FBC">
            <w:pPr>
              <w:spacing w:line="360" w:lineRule="auto"/>
              <w:jc w:val="right"/>
              <w:rPr>
                <w:lang w:eastAsia="he-IL"/>
              </w:rPr>
            </w:pPr>
            <w:r w:rsidRPr="0059129D">
              <w:rPr>
                <w:rtl/>
              </w:rPr>
              <w:fldChar w:fldCharType="begin">
                <w:ffData>
                  <w:name w:val="סימון1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62"/>
          </w:p>
        </w:tc>
        <w:tc>
          <w:tcPr>
            <w:tcW w:w="4667" w:type="dxa"/>
            <w:gridSpan w:val="3"/>
            <w:tcBorders>
              <w:top w:val="nil"/>
              <w:left w:val="nil"/>
              <w:bottom w:val="nil"/>
              <w:right w:val="nil"/>
            </w:tcBorders>
            <w:shd w:val="clear" w:color="auto" w:fill="auto"/>
          </w:tcPr>
          <w:p w14:paraId="62F2D9BC" w14:textId="77777777" w:rsidR="00A74BC7" w:rsidRPr="0059129D" w:rsidRDefault="00A74BC7" w:rsidP="00594FBC">
            <w:pPr>
              <w:spacing w:line="360" w:lineRule="auto"/>
              <w:rPr>
                <w:lang w:eastAsia="he-IL"/>
              </w:rPr>
            </w:pPr>
            <w:r w:rsidRPr="0059129D">
              <w:rPr>
                <w:rFonts w:hint="cs"/>
                <w:rtl/>
              </w:rPr>
              <w:t>גמלאי ללא קיצבה</w:t>
            </w:r>
          </w:p>
        </w:tc>
        <w:bookmarkStart w:id="163" w:name="סימון21"/>
        <w:tc>
          <w:tcPr>
            <w:tcW w:w="638" w:type="dxa"/>
            <w:tcBorders>
              <w:top w:val="nil"/>
              <w:left w:val="nil"/>
              <w:bottom w:val="nil"/>
              <w:right w:val="nil"/>
            </w:tcBorders>
            <w:shd w:val="clear" w:color="auto" w:fill="auto"/>
          </w:tcPr>
          <w:p w14:paraId="1997EEEB" w14:textId="77777777" w:rsidR="00A74BC7" w:rsidRPr="0059129D" w:rsidRDefault="00A74BC7" w:rsidP="00594FBC">
            <w:pPr>
              <w:spacing w:line="360" w:lineRule="auto"/>
              <w:jc w:val="right"/>
              <w:rPr>
                <w:lang w:eastAsia="he-IL"/>
              </w:rPr>
            </w:pPr>
            <w:r w:rsidRPr="0059129D">
              <w:rPr>
                <w:rtl/>
              </w:rPr>
              <w:fldChar w:fldCharType="begin">
                <w:ffData>
                  <w:name w:val="סימון2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63"/>
          </w:p>
        </w:tc>
        <w:tc>
          <w:tcPr>
            <w:tcW w:w="4644" w:type="dxa"/>
            <w:gridSpan w:val="3"/>
            <w:tcBorders>
              <w:top w:val="nil"/>
              <w:left w:val="nil"/>
              <w:bottom w:val="nil"/>
              <w:right w:val="nil"/>
            </w:tcBorders>
            <w:shd w:val="clear" w:color="auto" w:fill="auto"/>
          </w:tcPr>
          <w:p w14:paraId="74B57D3E" w14:textId="77777777" w:rsidR="00A74BC7" w:rsidRPr="0059129D" w:rsidRDefault="00A74BC7" w:rsidP="00594FBC">
            <w:pPr>
              <w:spacing w:line="360" w:lineRule="auto"/>
              <w:rPr>
                <w:lang w:eastAsia="he-IL"/>
              </w:rPr>
            </w:pPr>
            <w:r w:rsidRPr="0059129D">
              <w:rPr>
                <w:rFonts w:hint="cs"/>
                <w:rtl/>
              </w:rPr>
              <w:t>גמלאי ללא קיצבה</w:t>
            </w:r>
          </w:p>
        </w:tc>
      </w:tr>
      <w:bookmarkStart w:id="164" w:name="סימון18"/>
      <w:tr w:rsidR="00A74BC7" w:rsidRPr="0059129D" w14:paraId="59C1FEB6" w14:textId="77777777" w:rsidTr="002934C0">
        <w:trPr>
          <w:trHeight w:val="330"/>
          <w:jc w:val="center"/>
        </w:trPr>
        <w:tc>
          <w:tcPr>
            <w:tcW w:w="615" w:type="dxa"/>
            <w:tcBorders>
              <w:top w:val="nil"/>
              <w:left w:val="nil"/>
              <w:bottom w:val="nil"/>
              <w:right w:val="nil"/>
            </w:tcBorders>
            <w:shd w:val="clear" w:color="auto" w:fill="auto"/>
          </w:tcPr>
          <w:p w14:paraId="21E390E4" w14:textId="77777777" w:rsidR="00A74BC7" w:rsidRPr="0059129D" w:rsidRDefault="00A74BC7" w:rsidP="00594FBC">
            <w:pPr>
              <w:spacing w:line="360" w:lineRule="auto"/>
              <w:jc w:val="right"/>
              <w:rPr>
                <w:lang w:eastAsia="he-IL"/>
              </w:rPr>
            </w:pPr>
            <w:r w:rsidRPr="0059129D">
              <w:rPr>
                <w:rtl/>
              </w:rPr>
              <w:fldChar w:fldCharType="begin">
                <w:ffData>
                  <w:name w:val="סימון1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64"/>
          </w:p>
        </w:tc>
        <w:tc>
          <w:tcPr>
            <w:tcW w:w="720" w:type="dxa"/>
            <w:tcBorders>
              <w:top w:val="nil"/>
              <w:left w:val="nil"/>
              <w:bottom w:val="nil"/>
              <w:right w:val="nil"/>
            </w:tcBorders>
            <w:shd w:val="clear" w:color="auto" w:fill="auto"/>
          </w:tcPr>
          <w:p w14:paraId="323A44A2" w14:textId="77777777" w:rsidR="00A74BC7" w:rsidRPr="0059129D" w:rsidRDefault="00A74BC7" w:rsidP="00594FBC">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14:paraId="0067D179" w14:textId="77777777" w:rsidR="00A74BC7" w:rsidRPr="0059129D"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29DBC189" w14:textId="77777777" w:rsidR="00A74BC7" w:rsidRPr="0059129D" w:rsidRDefault="00A74BC7" w:rsidP="00594FBC">
            <w:pPr>
              <w:spacing w:line="360" w:lineRule="auto"/>
              <w:rPr>
                <w:lang w:eastAsia="he-IL"/>
              </w:rPr>
            </w:pPr>
          </w:p>
        </w:tc>
        <w:bookmarkStart w:id="165" w:name="סימון22"/>
        <w:tc>
          <w:tcPr>
            <w:tcW w:w="638" w:type="dxa"/>
            <w:tcBorders>
              <w:top w:val="nil"/>
              <w:left w:val="nil"/>
              <w:bottom w:val="nil"/>
              <w:right w:val="nil"/>
            </w:tcBorders>
            <w:shd w:val="clear" w:color="auto" w:fill="auto"/>
          </w:tcPr>
          <w:p w14:paraId="6E9C6F8C" w14:textId="77777777" w:rsidR="00A74BC7" w:rsidRPr="0059129D" w:rsidRDefault="00A74BC7" w:rsidP="00594FBC">
            <w:pPr>
              <w:spacing w:line="360" w:lineRule="auto"/>
              <w:jc w:val="right"/>
              <w:rPr>
                <w:lang w:eastAsia="he-IL"/>
              </w:rPr>
            </w:pPr>
            <w:r w:rsidRPr="0059129D">
              <w:rPr>
                <w:rtl/>
              </w:rPr>
              <w:fldChar w:fldCharType="begin">
                <w:ffData>
                  <w:name w:val="סימון22"/>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C00FE5">
              <w:rPr>
                <w:rtl/>
              </w:rPr>
            </w:r>
            <w:r w:rsidR="00C00FE5">
              <w:rPr>
                <w:rtl/>
              </w:rPr>
              <w:fldChar w:fldCharType="separate"/>
            </w:r>
            <w:r w:rsidRPr="0059129D">
              <w:rPr>
                <w:rtl/>
              </w:rPr>
              <w:fldChar w:fldCharType="end"/>
            </w:r>
            <w:bookmarkEnd w:id="165"/>
          </w:p>
        </w:tc>
        <w:tc>
          <w:tcPr>
            <w:tcW w:w="810" w:type="dxa"/>
            <w:tcBorders>
              <w:top w:val="nil"/>
              <w:left w:val="nil"/>
              <w:bottom w:val="nil"/>
              <w:right w:val="nil"/>
            </w:tcBorders>
            <w:shd w:val="clear" w:color="auto" w:fill="auto"/>
          </w:tcPr>
          <w:p w14:paraId="027040BB" w14:textId="77777777" w:rsidR="00A74BC7" w:rsidRPr="0059129D" w:rsidRDefault="00A74BC7" w:rsidP="00594FBC">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14:paraId="276FE495" w14:textId="77777777" w:rsidR="00A74BC7" w:rsidRPr="0059129D"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0AA0E6C6" w14:textId="77777777" w:rsidR="00A74BC7" w:rsidRPr="0059129D" w:rsidRDefault="00A74BC7" w:rsidP="00594FBC">
            <w:pPr>
              <w:spacing w:line="360" w:lineRule="auto"/>
              <w:rPr>
                <w:lang w:eastAsia="he-IL"/>
              </w:rPr>
            </w:pPr>
          </w:p>
        </w:tc>
      </w:tr>
      <w:tr w:rsidR="00A74BC7" w:rsidRPr="0059129D" w14:paraId="0A4E65D9" w14:textId="77777777" w:rsidTr="002934C0">
        <w:trPr>
          <w:jc w:val="center"/>
        </w:trPr>
        <w:tc>
          <w:tcPr>
            <w:tcW w:w="6730" w:type="dxa"/>
            <w:gridSpan w:val="6"/>
            <w:tcBorders>
              <w:top w:val="nil"/>
              <w:left w:val="nil"/>
              <w:bottom w:val="nil"/>
              <w:right w:val="nil"/>
            </w:tcBorders>
            <w:shd w:val="clear" w:color="auto" w:fill="auto"/>
          </w:tcPr>
          <w:p w14:paraId="02558295" w14:textId="77777777" w:rsidR="00A74BC7" w:rsidRPr="0059129D" w:rsidRDefault="00A74BC7">
            <w:pPr>
              <w:rPr>
                <w:rtl/>
                <w:lang w:eastAsia="he-IL"/>
              </w:rPr>
            </w:pPr>
          </w:p>
          <w:p w14:paraId="257F4846" w14:textId="77777777" w:rsidR="00A74BC7" w:rsidRPr="0059129D" w:rsidRDefault="00A74BC7" w:rsidP="00594FBC">
            <w:pPr>
              <w:spacing w:line="360" w:lineRule="auto"/>
              <w:rPr>
                <w:lang w:eastAsia="he-IL"/>
              </w:rPr>
            </w:pPr>
            <w:r w:rsidRPr="0059129D">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1F047D7A" w14:textId="77777777" w:rsidR="00A74BC7" w:rsidRPr="0059129D" w:rsidRDefault="00A74BC7" w:rsidP="00594FBC">
            <w:pPr>
              <w:spacing w:line="360" w:lineRule="auto"/>
              <w:rPr>
                <w:b/>
                <w:bCs/>
                <w:u w:val="single"/>
                <w:lang w:eastAsia="he-IL"/>
              </w:rPr>
            </w:pPr>
          </w:p>
        </w:tc>
      </w:tr>
    </w:tbl>
    <w:p w14:paraId="7CA5F5F8" w14:textId="77777777" w:rsidR="00A74BC7" w:rsidRPr="0059129D" w:rsidRDefault="00A74BC7" w:rsidP="00A74BC7">
      <w:pPr>
        <w:rPr>
          <w:rtl/>
          <w:lang w:eastAsia="he-IL"/>
        </w:rPr>
      </w:pPr>
    </w:p>
    <w:p w14:paraId="05DA1785" w14:textId="77777777" w:rsidR="00A74BC7" w:rsidRPr="0059129D"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7"/>
        <w:gridCol w:w="1380"/>
        <w:gridCol w:w="1016"/>
        <w:gridCol w:w="2436"/>
        <w:gridCol w:w="1731"/>
        <w:gridCol w:w="1707"/>
      </w:tblGrid>
      <w:tr w:rsidR="00A74BC7" w:rsidRPr="0059129D" w14:paraId="2C7B2872" w14:textId="77777777" w:rsidTr="00594FBC">
        <w:tc>
          <w:tcPr>
            <w:tcW w:w="2112" w:type="dxa"/>
            <w:gridSpan w:val="2"/>
            <w:tcBorders>
              <w:top w:val="nil"/>
              <w:left w:val="nil"/>
              <w:bottom w:val="nil"/>
              <w:right w:val="nil"/>
            </w:tcBorders>
            <w:shd w:val="clear" w:color="auto" w:fill="auto"/>
          </w:tcPr>
          <w:p w14:paraId="1AC4F680" w14:textId="77777777" w:rsidR="00A74BC7" w:rsidRPr="0059129D" w:rsidRDefault="00A74BC7" w:rsidP="00594FBC">
            <w:pPr>
              <w:spacing w:line="360" w:lineRule="auto"/>
              <w:rPr>
                <w:b/>
                <w:bCs/>
                <w:u w:val="single"/>
                <w:lang w:eastAsia="he-IL"/>
              </w:rPr>
            </w:pPr>
            <w:r w:rsidRPr="0059129D">
              <w:rPr>
                <w:rFonts w:hint="cs"/>
                <w:b/>
                <w:bCs/>
                <w:u w:val="single"/>
                <w:rtl/>
              </w:rPr>
              <w:t>פרטי חשבון הבנק</w:t>
            </w:r>
          </w:p>
        </w:tc>
        <w:tc>
          <w:tcPr>
            <w:tcW w:w="8452" w:type="dxa"/>
            <w:gridSpan w:val="4"/>
            <w:tcBorders>
              <w:top w:val="nil"/>
              <w:left w:val="nil"/>
              <w:bottom w:val="nil"/>
              <w:right w:val="nil"/>
            </w:tcBorders>
            <w:shd w:val="clear" w:color="auto" w:fill="auto"/>
          </w:tcPr>
          <w:p w14:paraId="11315449" w14:textId="77777777" w:rsidR="00A74BC7" w:rsidRPr="0059129D" w:rsidRDefault="00A74BC7" w:rsidP="00594FBC">
            <w:pPr>
              <w:spacing w:line="360" w:lineRule="auto"/>
              <w:rPr>
                <w:lang w:eastAsia="he-IL"/>
              </w:rPr>
            </w:pPr>
          </w:p>
        </w:tc>
      </w:tr>
      <w:tr w:rsidR="00A74BC7" w:rsidRPr="0059129D" w14:paraId="1D76D198" w14:textId="77777777" w:rsidTr="00594FBC">
        <w:tc>
          <w:tcPr>
            <w:tcW w:w="533" w:type="dxa"/>
            <w:tcBorders>
              <w:top w:val="nil"/>
              <w:left w:val="nil"/>
              <w:bottom w:val="nil"/>
              <w:right w:val="nil"/>
            </w:tcBorders>
            <w:shd w:val="clear" w:color="auto" w:fill="auto"/>
          </w:tcPr>
          <w:p w14:paraId="0BCB7289"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6F5B26F" w14:textId="77777777" w:rsidR="00A74BC7" w:rsidRPr="0059129D" w:rsidRDefault="00A74BC7" w:rsidP="00594FBC">
            <w:pPr>
              <w:spacing w:line="360" w:lineRule="auto"/>
              <w:rPr>
                <w:lang w:eastAsia="he-IL"/>
              </w:rPr>
            </w:pPr>
            <w:r w:rsidRPr="0059129D">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6ACB1CCB" w14:textId="77777777" w:rsidR="00A74BC7" w:rsidRPr="0059129D" w:rsidRDefault="00A74BC7" w:rsidP="00594FBC">
            <w:pPr>
              <w:spacing w:line="360" w:lineRule="auto"/>
              <w:rPr>
                <w:rtl/>
                <w:lang w:eastAsia="he-IL"/>
              </w:rPr>
            </w:pPr>
            <w:r w:rsidRPr="0059129D">
              <w:rPr>
                <w:rFonts w:hint="cs"/>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0D1C9B19" w14:textId="77777777" w:rsidR="00A74BC7" w:rsidRPr="0059129D" w:rsidRDefault="00A74BC7" w:rsidP="00594FBC">
            <w:pPr>
              <w:spacing w:line="360" w:lineRule="auto"/>
              <w:rPr>
                <w:lang w:eastAsia="he-IL"/>
              </w:rPr>
            </w:pPr>
          </w:p>
        </w:tc>
      </w:tr>
      <w:tr w:rsidR="00A74BC7" w:rsidRPr="0059129D" w14:paraId="73A01077" w14:textId="77777777" w:rsidTr="00594FBC">
        <w:tc>
          <w:tcPr>
            <w:tcW w:w="533" w:type="dxa"/>
            <w:tcBorders>
              <w:top w:val="nil"/>
              <w:left w:val="nil"/>
              <w:bottom w:val="nil"/>
              <w:right w:val="nil"/>
            </w:tcBorders>
            <w:shd w:val="clear" w:color="auto" w:fill="auto"/>
          </w:tcPr>
          <w:p w14:paraId="725380F1"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08869DC2" w14:textId="77777777" w:rsidR="00A74BC7" w:rsidRPr="0059129D"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2F5EC6DD" w14:textId="77777777"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61FFC647" w14:textId="77777777"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2C668243" w14:textId="77777777" w:rsidR="00A74BC7" w:rsidRPr="0059129D" w:rsidRDefault="00A74BC7" w:rsidP="00594FBC">
            <w:pPr>
              <w:spacing w:line="360" w:lineRule="auto"/>
              <w:rPr>
                <w:lang w:eastAsia="he-IL"/>
              </w:rPr>
            </w:pPr>
          </w:p>
        </w:tc>
      </w:tr>
      <w:tr w:rsidR="00A74BC7" w:rsidRPr="0059129D" w14:paraId="723DE9A7" w14:textId="77777777" w:rsidTr="00594FBC">
        <w:tc>
          <w:tcPr>
            <w:tcW w:w="533" w:type="dxa"/>
            <w:tcBorders>
              <w:top w:val="nil"/>
              <w:left w:val="nil"/>
              <w:bottom w:val="nil"/>
              <w:right w:val="nil"/>
            </w:tcBorders>
            <w:shd w:val="clear" w:color="auto" w:fill="auto"/>
          </w:tcPr>
          <w:p w14:paraId="5EA4940C"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AD08313" w14:textId="77777777" w:rsidR="00A74BC7" w:rsidRPr="0059129D" w:rsidRDefault="00A74BC7" w:rsidP="00594FBC">
            <w:pPr>
              <w:spacing w:line="360" w:lineRule="auto"/>
              <w:rPr>
                <w:lang w:eastAsia="he-IL"/>
              </w:rPr>
            </w:pPr>
            <w:r w:rsidRPr="0059129D">
              <w:rPr>
                <w:rFonts w:hint="cs"/>
                <w:rtl/>
              </w:rPr>
              <w:t>מספר סניף</w:t>
            </w:r>
          </w:p>
        </w:tc>
        <w:tc>
          <w:tcPr>
            <w:tcW w:w="5083" w:type="dxa"/>
            <w:gridSpan w:val="2"/>
            <w:tcBorders>
              <w:top w:val="nil"/>
              <w:left w:val="nil"/>
              <w:bottom w:val="single" w:sz="4" w:space="0" w:color="auto"/>
              <w:right w:val="nil"/>
            </w:tcBorders>
            <w:shd w:val="clear" w:color="auto" w:fill="auto"/>
          </w:tcPr>
          <w:p w14:paraId="5C414D43" w14:textId="77777777" w:rsidR="00A74BC7" w:rsidRPr="0059129D" w:rsidRDefault="00A74BC7" w:rsidP="00594FBC">
            <w:pPr>
              <w:spacing w:line="360" w:lineRule="auto"/>
              <w:rPr>
                <w:rtl/>
                <w:lang w:eastAsia="he-IL"/>
              </w:rPr>
            </w:pPr>
            <w:r w:rsidRPr="0059129D">
              <w:rPr>
                <w:rFonts w:hint="cs"/>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503DE9C4" w14:textId="77777777" w:rsidR="00A74BC7" w:rsidRPr="0059129D" w:rsidRDefault="00A74BC7" w:rsidP="00594FBC">
            <w:pPr>
              <w:spacing w:line="360" w:lineRule="auto"/>
              <w:rPr>
                <w:lang w:eastAsia="he-IL"/>
              </w:rPr>
            </w:pPr>
          </w:p>
        </w:tc>
      </w:tr>
      <w:tr w:rsidR="00A74BC7" w:rsidRPr="0059129D" w14:paraId="4431B680" w14:textId="77777777" w:rsidTr="00594FBC">
        <w:tc>
          <w:tcPr>
            <w:tcW w:w="533" w:type="dxa"/>
            <w:tcBorders>
              <w:top w:val="nil"/>
              <w:left w:val="nil"/>
              <w:bottom w:val="nil"/>
              <w:right w:val="nil"/>
            </w:tcBorders>
            <w:shd w:val="clear" w:color="auto" w:fill="auto"/>
          </w:tcPr>
          <w:p w14:paraId="4C39A99F"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5B2D1FA3" w14:textId="77777777" w:rsidR="00A74BC7" w:rsidRPr="0059129D"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6D23991D" w14:textId="77777777" w:rsidR="00A74BC7" w:rsidRPr="0059129D"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09B5D2C4" w14:textId="77777777"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F636BF7" w14:textId="77777777" w:rsidR="00A74BC7" w:rsidRPr="0059129D" w:rsidRDefault="00A74BC7" w:rsidP="00594FBC">
            <w:pPr>
              <w:spacing w:line="360" w:lineRule="auto"/>
              <w:rPr>
                <w:lang w:eastAsia="he-IL"/>
              </w:rPr>
            </w:pPr>
          </w:p>
        </w:tc>
      </w:tr>
      <w:tr w:rsidR="00A74BC7" w:rsidRPr="0059129D" w14:paraId="5AC394BF" w14:textId="77777777" w:rsidTr="00594FBC">
        <w:tc>
          <w:tcPr>
            <w:tcW w:w="533" w:type="dxa"/>
            <w:tcBorders>
              <w:top w:val="nil"/>
              <w:left w:val="nil"/>
              <w:bottom w:val="nil"/>
              <w:right w:val="nil"/>
            </w:tcBorders>
            <w:shd w:val="clear" w:color="auto" w:fill="auto"/>
          </w:tcPr>
          <w:p w14:paraId="42332930"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FBFE45D" w14:textId="77777777" w:rsidR="00A74BC7" w:rsidRPr="0059129D" w:rsidRDefault="00A74BC7" w:rsidP="00594FBC">
            <w:pPr>
              <w:spacing w:line="360" w:lineRule="auto"/>
              <w:rPr>
                <w:lang w:eastAsia="he-IL"/>
              </w:rPr>
            </w:pPr>
            <w:r w:rsidRPr="0059129D">
              <w:rPr>
                <w:rFonts w:hint="cs"/>
                <w:rtl/>
              </w:rPr>
              <w:t>כתובת הסניף</w:t>
            </w:r>
          </w:p>
        </w:tc>
        <w:tc>
          <w:tcPr>
            <w:tcW w:w="5083" w:type="dxa"/>
            <w:gridSpan w:val="2"/>
            <w:tcBorders>
              <w:top w:val="nil"/>
              <w:left w:val="nil"/>
              <w:bottom w:val="single" w:sz="4" w:space="0" w:color="auto"/>
              <w:right w:val="nil"/>
            </w:tcBorders>
            <w:shd w:val="clear" w:color="auto" w:fill="auto"/>
          </w:tcPr>
          <w:p w14:paraId="3FA89A07" w14:textId="77777777" w:rsidR="00A74BC7" w:rsidRPr="0059129D" w:rsidRDefault="00A74BC7" w:rsidP="00594FBC">
            <w:pPr>
              <w:spacing w:line="360" w:lineRule="auto"/>
              <w:rPr>
                <w:lang w:eastAsia="he-IL"/>
              </w:rPr>
            </w:pPr>
            <w:r w:rsidRPr="0059129D">
              <w:rPr>
                <w:rFonts w:hint="cs"/>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4229DB01" w14:textId="77777777" w:rsidR="00A74BC7" w:rsidRPr="0059129D" w:rsidRDefault="00A74BC7" w:rsidP="00594FBC">
            <w:pPr>
              <w:spacing w:line="360" w:lineRule="auto"/>
              <w:rPr>
                <w:lang w:eastAsia="he-IL"/>
              </w:rPr>
            </w:pPr>
          </w:p>
        </w:tc>
      </w:tr>
      <w:tr w:rsidR="00A74BC7" w:rsidRPr="0059129D" w14:paraId="5749CFC1" w14:textId="77777777" w:rsidTr="00594FBC">
        <w:tc>
          <w:tcPr>
            <w:tcW w:w="533" w:type="dxa"/>
            <w:tcBorders>
              <w:top w:val="nil"/>
              <w:left w:val="nil"/>
              <w:bottom w:val="nil"/>
              <w:right w:val="nil"/>
            </w:tcBorders>
            <w:shd w:val="clear" w:color="auto" w:fill="auto"/>
          </w:tcPr>
          <w:p w14:paraId="1C2E45FF"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63FFC9D" w14:textId="77777777" w:rsidR="00A74BC7" w:rsidRPr="0059129D"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4FCAD69F" w14:textId="77777777" w:rsidR="00A74BC7" w:rsidRPr="0059129D"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33986575" w14:textId="77777777"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78790F38" w14:textId="77777777" w:rsidR="00A74BC7" w:rsidRPr="0059129D" w:rsidRDefault="00A74BC7" w:rsidP="00594FBC">
            <w:pPr>
              <w:spacing w:line="360" w:lineRule="auto"/>
              <w:rPr>
                <w:lang w:eastAsia="he-IL"/>
              </w:rPr>
            </w:pPr>
          </w:p>
        </w:tc>
      </w:tr>
      <w:tr w:rsidR="00A74BC7" w:rsidRPr="0059129D" w14:paraId="1140FAB7" w14:textId="77777777" w:rsidTr="00594FBC">
        <w:tc>
          <w:tcPr>
            <w:tcW w:w="533" w:type="dxa"/>
            <w:tcBorders>
              <w:top w:val="nil"/>
              <w:left w:val="nil"/>
              <w:bottom w:val="nil"/>
              <w:right w:val="nil"/>
            </w:tcBorders>
            <w:shd w:val="clear" w:color="auto" w:fill="auto"/>
          </w:tcPr>
          <w:p w14:paraId="45B3F50E"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23CD010A" w14:textId="77777777" w:rsidR="00A74BC7" w:rsidRPr="0059129D" w:rsidRDefault="00A74BC7" w:rsidP="00594FBC">
            <w:pPr>
              <w:spacing w:line="360" w:lineRule="auto"/>
              <w:rPr>
                <w:lang w:eastAsia="he-IL"/>
              </w:rPr>
            </w:pPr>
            <w:r w:rsidRPr="0059129D">
              <w:rPr>
                <w:rFonts w:hint="cs"/>
                <w:rtl/>
              </w:rPr>
              <w:t>שם הבנק</w:t>
            </w:r>
          </w:p>
        </w:tc>
        <w:tc>
          <w:tcPr>
            <w:tcW w:w="5083" w:type="dxa"/>
            <w:gridSpan w:val="2"/>
            <w:tcBorders>
              <w:top w:val="nil"/>
              <w:left w:val="nil"/>
              <w:bottom w:val="single" w:sz="4" w:space="0" w:color="auto"/>
              <w:right w:val="nil"/>
            </w:tcBorders>
            <w:shd w:val="clear" w:color="auto" w:fill="auto"/>
          </w:tcPr>
          <w:p w14:paraId="0AADA624" w14:textId="77777777" w:rsidR="00A74BC7" w:rsidRPr="0059129D" w:rsidRDefault="00A74BC7" w:rsidP="00594FBC">
            <w:pPr>
              <w:spacing w:line="360" w:lineRule="auto"/>
              <w:rPr>
                <w:lang w:eastAsia="he-IL"/>
              </w:rPr>
            </w:pPr>
            <w:r w:rsidRPr="0059129D">
              <w:rPr>
                <w:rFonts w:hint="cs"/>
                <w:rtl/>
              </w:rPr>
              <w:fldChar w:fldCharType="begin">
                <w:ffData>
                  <w:name w:val="Text1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42CB6DD2" w14:textId="77777777" w:rsidR="00A74BC7" w:rsidRPr="0059129D" w:rsidRDefault="00A74BC7" w:rsidP="00594FBC">
            <w:pPr>
              <w:spacing w:line="360" w:lineRule="auto"/>
              <w:rPr>
                <w:lang w:eastAsia="he-IL"/>
              </w:rPr>
            </w:pPr>
          </w:p>
        </w:tc>
      </w:tr>
    </w:tbl>
    <w:p w14:paraId="04DF07C4" w14:textId="77777777" w:rsidR="00A74BC7" w:rsidRPr="0059129D" w:rsidRDefault="00A74BC7" w:rsidP="00A74BC7">
      <w:pPr>
        <w:rPr>
          <w:b/>
          <w:bCs/>
          <w:u w:val="single"/>
          <w:rtl/>
          <w:lang w:eastAsia="he-IL"/>
        </w:rPr>
      </w:pPr>
    </w:p>
    <w:p w14:paraId="7B39900A" w14:textId="77777777" w:rsidR="00A74BC7" w:rsidRPr="0059129D"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
        <w:gridCol w:w="1556"/>
        <w:gridCol w:w="1111"/>
        <w:gridCol w:w="2040"/>
        <w:gridCol w:w="1284"/>
        <w:gridCol w:w="1861"/>
      </w:tblGrid>
      <w:tr w:rsidR="00A74BC7" w:rsidRPr="0059129D" w14:paraId="443D8864" w14:textId="77777777" w:rsidTr="00594FBC">
        <w:tc>
          <w:tcPr>
            <w:tcW w:w="10564" w:type="dxa"/>
            <w:gridSpan w:val="6"/>
            <w:tcBorders>
              <w:top w:val="nil"/>
              <w:left w:val="nil"/>
              <w:bottom w:val="nil"/>
              <w:right w:val="nil"/>
            </w:tcBorders>
            <w:shd w:val="clear" w:color="auto" w:fill="auto"/>
          </w:tcPr>
          <w:p w14:paraId="6A57C56B" w14:textId="77777777" w:rsidR="00A74BC7" w:rsidRPr="0059129D" w:rsidRDefault="00A74BC7" w:rsidP="00594FBC">
            <w:pPr>
              <w:spacing w:line="360" w:lineRule="auto"/>
              <w:rPr>
                <w:lang w:eastAsia="he-IL"/>
              </w:rPr>
            </w:pPr>
            <w:r w:rsidRPr="0059129D">
              <w:rPr>
                <w:rFonts w:hint="cs"/>
                <w:b/>
                <w:bCs/>
                <w:u w:val="single"/>
                <w:rtl/>
              </w:rPr>
              <w:t>חתימת הזכאי</w:t>
            </w:r>
          </w:p>
        </w:tc>
      </w:tr>
      <w:tr w:rsidR="00A74BC7" w:rsidRPr="0059129D" w14:paraId="5796441C" w14:textId="77777777" w:rsidTr="00594FBC">
        <w:tc>
          <w:tcPr>
            <w:tcW w:w="958" w:type="dxa"/>
            <w:tcBorders>
              <w:top w:val="nil"/>
              <w:left w:val="nil"/>
              <w:bottom w:val="nil"/>
              <w:right w:val="nil"/>
            </w:tcBorders>
            <w:shd w:val="clear" w:color="auto" w:fill="auto"/>
          </w:tcPr>
          <w:p w14:paraId="07A63B19" w14:textId="77777777" w:rsidR="00A74BC7" w:rsidRPr="0059129D" w:rsidRDefault="00A74BC7" w:rsidP="00594FBC">
            <w:pPr>
              <w:spacing w:line="360" w:lineRule="auto"/>
              <w:jc w:val="right"/>
              <w:rPr>
                <w:lang w:eastAsia="he-IL"/>
              </w:rPr>
            </w:pPr>
            <w:r w:rsidRPr="0059129D">
              <w:rPr>
                <w:rFonts w:hint="cs"/>
                <w:rtl/>
              </w:rPr>
              <w:t>תאריך:</w:t>
            </w:r>
          </w:p>
        </w:tc>
        <w:bookmarkStart w:id="166" w:name="Text23"/>
        <w:tc>
          <w:tcPr>
            <w:tcW w:w="1921" w:type="dxa"/>
            <w:tcBorders>
              <w:top w:val="nil"/>
              <w:left w:val="nil"/>
              <w:bottom w:val="single" w:sz="4" w:space="0" w:color="auto"/>
              <w:right w:val="nil"/>
            </w:tcBorders>
            <w:shd w:val="clear" w:color="auto" w:fill="auto"/>
          </w:tcPr>
          <w:p w14:paraId="0F35EE99" w14:textId="77777777" w:rsidR="00A74BC7" w:rsidRPr="0059129D" w:rsidRDefault="00A74BC7" w:rsidP="00594FBC">
            <w:pPr>
              <w:spacing w:line="360" w:lineRule="auto"/>
              <w:rPr>
                <w:lang w:eastAsia="he-IL"/>
              </w:rPr>
            </w:pPr>
            <w:r w:rsidRPr="0059129D">
              <w:rPr>
                <w:rtl/>
              </w:rPr>
              <w:fldChar w:fldCharType="begin">
                <w:ffData>
                  <w:name w:val="Text2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66"/>
          </w:p>
        </w:tc>
        <w:tc>
          <w:tcPr>
            <w:tcW w:w="1198" w:type="dxa"/>
            <w:tcBorders>
              <w:top w:val="nil"/>
              <w:left w:val="nil"/>
              <w:bottom w:val="nil"/>
              <w:right w:val="nil"/>
            </w:tcBorders>
            <w:shd w:val="clear" w:color="auto" w:fill="auto"/>
          </w:tcPr>
          <w:p w14:paraId="230F261F" w14:textId="77777777" w:rsidR="00A74BC7" w:rsidRPr="0059129D" w:rsidRDefault="00A74BC7" w:rsidP="00594FBC">
            <w:pPr>
              <w:spacing w:line="360" w:lineRule="auto"/>
              <w:rPr>
                <w:lang w:eastAsia="he-IL"/>
              </w:rPr>
            </w:pPr>
            <w:r w:rsidRPr="0059129D">
              <w:rPr>
                <w:rFonts w:hint="cs"/>
                <w:rtl/>
              </w:rPr>
              <w:t>שם החותם:</w:t>
            </w:r>
          </w:p>
        </w:tc>
        <w:bookmarkStart w:id="167" w:name="Text24"/>
        <w:tc>
          <w:tcPr>
            <w:tcW w:w="2644" w:type="dxa"/>
            <w:tcBorders>
              <w:top w:val="nil"/>
              <w:left w:val="nil"/>
              <w:bottom w:val="single" w:sz="4" w:space="0" w:color="auto"/>
              <w:right w:val="nil"/>
            </w:tcBorders>
            <w:shd w:val="clear" w:color="auto" w:fill="auto"/>
          </w:tcPr>
          <w:p w14:paraId="17363221" w14:textId="77777777" w:rsidR="00A74BC7" w:rsidRPr="0059129D" w:rsidRDefault="00A74BC7" w:rsidP="00594FBC">
            <w:pPr>
              <w:spacing w:line="360" w:lineRule="auto"/>
              <w:rPr>
                <w:rtl/>
                <w:lang w:eastAsia="he-IL"/>
              </w:rPr>
            </w:pPr>
            <w:r w:rsidRPr="0059129D">
              <w:rPr>
                <w:rtl/>
              </w:rPr>
              <w:fldChar w:fldCharType="begin">
                <w:ffData>
                  <w:name w:val="Text2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67"/>
          </w:p>
        </w:tc>
        <w:tc>
          <w:tcPr>
            <w:tcW w:w="1467" w:type="dxa"/>
            <w:tcBorders>
              <w:top w:val="nil"/>
              <w:left w:val="nil"/>
              <w:bottom w:val="nil"/>
              <w:right w:val="nil"/>
            </w:tcBorders>
            <w:shd w:val="clear" w:color="auto" w:fill="auto"/>
          </w:tcPr>
          <w:p w14:paraId="152DDEAD" w14:textId="77777777" w:rsidR="00A74BC7" w:rsidRPr="0059129D" w:rsidRDefault="00A74BC7" w:rsidP="00594FBC">
            <w:pPr>
              <w:spacing w:line="360" w:lineRule="auto"/>
              <w:rPr>
                <w:lang w:eastAsia="he-IL"/>
              </w:rPr>
            </w:pPr>
            <w:r w:rsidRPr="0059129D">
              <w:rPr>
                <w:rFonts w:hint="cs"/>
                <w:rtl/>
              </w:rPr>
              <w:t>חתימה וחותמת</w:t>
            </w:r>
          </w:p>
        </w:tc>
        <w:bookmarkStart w:id="168" w:name="Text25"/>
        <w:tc>
          <w:tcPr>
            <w:tcW w:w="2376" w:type="dxa"/>
            <w:tcBorders>
              <w:top w:val="nil"/>
              <w:left w:val="nil"/>
              <w:bottom w:val="single" w:sz="4" w:space="0" w:color="auto"/>
              <w:right w:val="nil"/>
            </w:tcBorders>
            <w:shd w:val="clear" w:color="auto" w:fill="auto"/>
          </w:tcPr>
          <w:p w14:paraId="1BC45FA7" w14:textId="77777777" w:rsidR="00A74BC7" w:rsidRPr="0059129D" w:rsidRDefault="00A74BC7" w:rsidP="00594FBC">
            <w:pPr>
              <w:spacing w:line="360" w:lineRule="auto"/>
              <w:rPr>
                <w:lang w:eastAsia="he-IL"/>
              </w:rPr>
            </w:pPr>
            <w:r w:rsidRPr="0059129D">
              <w:rPr>
                <w:rtl/>
              </w:rPr>
              <w:fldChar w:fldCharType="begin">
                <w:ffData>
                  <w:name w:val="Text2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68"/>
          </w:p>
        </w:tc>
      </w:tr>
    </w:tbl>
    <w:p w14:paraId="3ABFDA16" w14:textId="77777777" w:rsidR="00A74BC7" w:rsidRPr="0059129D" w:rsidRDefault="00A74BC7" w:rsidP="00A74BC7">
      <w:pPr>
        <w:bidi w:val="0"/>
        <w:rPr>
          <w:b/>
          <w:bCs/>
          <w:rtl/>
        </w:rPr>
        <w:sectPr w:rsidR="00A74BC7" w:rsidRPr="0059129D" w:rsidSect="009E708F">
          <w:footerReference w:type="default" r:id="rId74"/>
          <w:pgSz w:w="11906" w:h="16838" w:code="9"/>
          <w:pgMar w:top="1134" w:right="1418" w:bottom="1440" w:left="1701" w:header="142" w:footer="567" w:gutter="0"/>
          <w:cols w:space="720"/>
          <w:bidi/>
          <w:rtlGutter/>
        </w:sectPr>
      </w:pPr>
    </w:p>
    <w:p w14:paraId="6D1E57C1" w14:textId="77777777" w:rsidR="00A74BC7" w:rsidRPr="0059129D" w:rsidRDefault="00A74BC7" w:rsidP="00A74BC7">
      <w:pPr>
        <w:rPr>
          <w:sz w:val="20"/>
          <w:rtl/>
          <w:lang w:eastAsia="he-IL"/>
        </w:rPr>
      </w:pPr>
    </w:p>
    <w:p w14:paraId="4019782E" w14:textId="77777777" w:rsidR="00A74BC7" w:rsidRPr="0059129D" w:rsidRDefault="00A74BC7" w:rsidP="00A74BC7">
      <w:pPr>
        <w:rPr>
          <w:szCs w:val="20"/>
          <w:rtl/>
        </w:rPr>
      </w:pPr>
    </w:p>
    <w:p w14:paraId="2C245A4C" w14:textId="77777777" w:rsidR="00A74BC7" w:rsidRPr="0059129D" w:rsidRDefault="00A74BC7" w:rsidP="00A74BC7">
      <w:pPr>
        <w:rPr>
          <w:b/>
          <w:bCs/>
          <w:u w:val="single"/>
          <w:rtl/>
        </w:rPr>
      </w:pPr>
      <w:r w:rsidRPr="0059129D">
        <w:rPr>
          <w:rFonts w:hint="cs"/>
          <w:szCs w:val="20"/>
          <w:rtl/>
        </w:rPr>
        <w:tab/>
      </w:r>
      <w:r w:rsidRPr="0059129D">
        <w:rPr>
          <w:rFonts w:hint="cs"/>
          <w:szCs w:val="20"/>
          <w:rtl/>
        </w:rPr>
        <w:tab/>
      </w:r>
      <w:r w:rsidRPr="0059129D">
        <w:rPr>
          <w:rFonts w:hint="cs"/>
          <w:szCs w:val="20"/>
          <w:rtl/>
        </w:rPr>
        <w:tab/>
      </w:r>
      <w:r w:rsidRPr="0059129D">
        <w:rPr>
          <w:rFonts w:hint="cs"/>
          <w:szCs w:val="20"/>
          <w:rtl/>
        </w:rPr>
        <w:tab/>
      </w:r>
    </w:p>
    <w:p w14:paraId="09A8EA6F" w14:textId="77777777" w:rsidR="00A74BC7" w:rsidRPr="0059129D" w:rsidRDefault="00A74BC7" w:rsidP="00A74BC7">
      <w:pPr>
        <w:ind w:left="4320"/>
        <w:rPr>
          <w:b/>
          <w:bCs/>
          <w:sz w:val="32"/>
          <w:szCs w:val="32"/>
          <w:u w:val="single"/>
          <w:rtl/>
        </w:rPr>
      </w:pPr>
      <w:r w:rsidRPr="0059129D">
        <w:rPr>
          <w:rFonts w:hint="cs"/>
          <w:b/>
          <w:bCs/>
          <w:sz w:val="32"/>
          <w:szCs w:val="32"/>
          <w:u w:val="single"/>
          <w:rtl/>
        </w:rPr>
        <w:t xml:space="preserve">נספח </w:t>
      </w:r>
      <w:r w:rsidRPr="0059129D">
        <w:rPr>
          <w:b/>
          <w:bCs/>
          <w:sz w:val="32"/>
          <w:szCs w:val="32"/>
          <w:u w:val="single"/>
        </w:rPr>
        <w:t>I</w:t>
      </w:r>
    </w:p>
    <w:p w14:paraId="3036491E" w14:textId="77777777" w:rsidR="00A74BC7" w:rsidRPr="0059129D" w:rsidRDefault="00A74BC7" w:rsidP="00A74BC7">
      <w:pPr>
        <w:rPr>
          <w:b/>
          <w:bCs/>
          <w:rtl/>
        </w:rPr>
      </w:pPr>
    </w:p>
    <w:p w14:paraId="2D9FBE7E" w14:textId="77777777" w:rsidR="00A74BC7" w:rsidRPr="0059129D" w:rsidRDefault="00A74BC7" w:rsidP="00A74BC7">
      <w:pPr>
        <w:rPr>
          <w:sz w:val="20"/>
          <w:szCs w:val="20"/>
          <w:rtl/>
        </w:rPr>
      </w:pPr>
    </w:p>
    <w:p w14:paraId="645BC342" w14:textId="77777777" w:rsidR="00A74BC7" w:rsidRPr="0059129D" w:rsidRDefault="00A74BC7" w:rsidP="00A74BC7">
      <w:pPr>
        <w:rPr>
          <w:szCs w:val="20"/>
          <w:rtl/>
        </w:rPr>
      </w:pPr>
    </w:p>
    <w:p w14:paraId="2F5EB2DD" w14:textId="77777777" w:rsidR="00A74BC7" w:rsidRPr="0059129D" w:rsidRDefault="00A74BC7" w:rsidP="00A74BC7">
      <w:pPr>
        <w:spacing w:line="360" w:lineRule="auto"/>
        <w:rPr>
          <w:rtl/>
        </w:rPr>
      </w:pPr>
      <w:r w:rsidRPr="0059129D">
        <w:rPr>
          <w:rFonts w:hint="cs"/>
          <w:rtl/>
        </w:rPr>
        <w:t>לכבוד</w:t>
      </w:r>
    </w:p>
    <w:p w14:paraId="5F0093BD" w14:textId="77777777" w:rsidR="00A74BC7" w:rsidRPr="0059129D" w:rsidRDefault="00A74BC7" w:rsidP="00A74BC7">
      <w:pPr>
        <w:spacing w:line="360" w:lineRule="auto"/>
        <w:rPr>
          <w:rtl/>
        </w:rPr>
      </w:pPr>
      <w:r w:rsidRPr="0059129D">
        <w:rPr>
          <w:rFonts w:hint="cs"/>
          <w:rtl/>
        </w:rPr>
        <w:t>משרד המשפטים</w:t>
      </w:r>
    </w:p>
    <w:p w14:paraId="34309021" w14:textId="77777777" w:rsidR="00A74BC7" w:rsidRPr="0059129D" w:rsidRDefault="00A74BC7" w:rsidP="00A74BC7">
      <w:pPr>
        <w:spacing w:line="360" w:lineRule="auto"/>
        <w:rPr>
          <w:rtl/>
        </w:rPr>
      </w:pPr>
      <w:r w:rsidRPr="0059129D">
        <w:rPr>
          <w:rFonts w:hint="cs"/>
          <w:rtl/>
        </w:rPr>
        <w:t>אגף הכספים</w:t>
      </w:r>
    </w:p>
    <w:p w14:paraId="46160CFE" w14:textId="77777777" w:rsidR="00A74BC7" w:rsidRPr="0059129D" w:rsidRDefault="00A74BC7" w:rsidP="00A74BC7">
      <w:pPr>
        <w:spacing w:line="360" w:lineRule="auto"/>
        <w:rPr>
          <w:rtl/>
        </w:rPr>
      </w:pPr>
      <w:r w:rsidRPr="0059129D">
        <w:rPr>
          <w:rFonts w:hint="cs"/>
          <w:rtl/>
        </w:rPr>
        <w:t>רח' צלאח א-דין 29</w:t>
      </w:r>
    </w:p>
    <w:p w14:paraId="56FD3F4B" w14:textId="77777777" w:rsidR="00A74BC7" w:rsidRPr="0059129D" w:rsidRDefault="00A74BC7" w:rsidP="00A74BC7">
      <w:pPr>
        <w:spacing w:line="360" w:lineRule="auto"/>
        <w:rPr>
          <w:rtl/>
        </w:rPr>
      </w:pPr>
      <w:r w:rsidRPr="0059129D">
        <w:rPr>
          <w:rFonts w:hint="cs"/>
          <w:rtl/>
        </w:rPr>
        <w:t>ירושלים 91490</w:t>
      </w:r>
    </w:p>
    <w:p w14:paraId="4C7203FA" w14:textId="77777777" w:rsidR="00A74BC7" w:rsidRPr="0059129D" w:rsidRDefault="00A74BC7" w:rsidP="00A74BC7">
      <w:pPr>
        <w:spacing w:line="360" w:lineRule="auto"/>
        <w:ind w:left="2688"/>
        <w:rPr>
          <w:b/>
          <w:bCs/>
          <w:sz w:val="32"/>
          <w:szCs w:val="32"/>
          <w:u w:val="single"/>
          <w:rtl/>
        </w:rPr>
      </w:pPr>
    </w:p>
    <w:p w14:paraId="4D0F5E98" w14:textId="77777777" w:rsidR="00A74BC7" w:rsidRPr="0059129D" w:rsidRDefault="00A74BC7" w:rsidP="00A74BC7">
      <w:pPr>
        <w:spacing w:line="360" w:lineRule="auto"/>
        <w:ind w:left="2688"/>
        <w:rPr>
          <w:b/>
          <w:bCs/>
          <w:sz w:val="32"/>
          <w:szCs w:val="32"/>
          <w:u w:val="single"/>
          <w:rtl/>
        </w:rPr>
      </w:pPr>
    </w:p>
    <w:p w14:paraId="61ACBFB7" w14:textId="77777777" w:rsidR="00A74BC7" w:rsidRPr="0059129D" w:rsidRDefault="00A74BC7" w:rsidP="00A74BC7">
      <w:pPr>
        <w:spacing w:line="360" w:lineRule="auto"/>
        <w:ind w:left="720"/>
        <w:rPr>
          <w:b/>
          <w:bCs/>
          <w:sz w:val="32"/>
          <w:szCs w:val="32"/>
          <w:u w:val="single"/>
          <w:rtl/>
        </w:rPr>
      </w:pPr>
      <w:r w:rsidRPr="0059129D">
        <w:rPr>
          <w:rFonts w:hint="cs"/>
          <w:b/>
          <w:bCs/>
          <w:sz w:val="32"/>
          <w:szCs w:val="32"/>
          <w:u w:val="single"/>
          <w:rtl/>
        </w:rPr>
        <w:t>נספח – הצהרה לעניין תקנה 6א לתקנות מס ערך מוסף</w:t>
      </w:r>
    </w:p>
    <w:p w14:paraId="3B43A8CC" w14:textId="77777777" w:rsidR="00A74BC7" w:rsidRPr="0059129D" w:rsidRDefault="00A74BC7" w:rsidP="00A74BC7">
      <w:pPr>
        <w:spacing w:line="360" w:lineRule="auto"/>
        <w:rPr>
          <w:sz w:val="26"/>
          <w:rtl/>
        </w:rPr>
      </w:pPr>
    </w:p>
    <w:p w14:paraId="2DAF615E" w14:textId="77777777" w:rsidR="00A74BC7" w:rsidRPr="0059129D" w:rsidRDefault="00A74BC7" w:rsidP="00A74BC7">
      <w:pPr>
        <w:spacing w:line="360" w:lineRule="auto"/>
        <w:rPr>
          <w:sz w:val="26"/>
          <w:rtl/>
        </w:rPr>
      </w:pPr>
    </w:p>
    <w:p w14:paraId="3C372306" w14:textId="77777777" w:rsidR="00A74BC7" w:rsidRPr="0059129D" w:rsidRDefault="00A74BC7" w:rsidP="00A74BC7">
      <w:pPr>
        <w:spacing w:line="360" w:lineRule="auto"/>
        <w:rPr>
          <w:sz w:val="26"/>
          <w:rtl/>
        </w:rPr>
      </w:pPr>
    </w:p>
    <w:p w14:paraId="2A4768C9" w14:textId="77777777" w:rsidR="00A74BC7" w:rsidRPr="0059129D" w:rsidRDefault="00A74BC7" w:rsidP="00A74BC7">
      <w:pPr>
        <w:spacing w:line="360" w:lineRule="auto"/>
        <w:rPr>
          <w:sz w:val="26"/>
          <w:rtl/>
        </w:rPr>
      </w:pPr>
      <w:r w:rsidRPr="0059129D">
        <w:rPr>
          <w:rFonts w:hint="cs"/>
          <w:sz w:val="26"/>
          <w:rtl/>
        </w:rPr>
        <w:t>אני החתום מטה מצהיר בזאת, לעניין תקנה 6א לתקנות מס ערך מוסף התשל"ו – 1976, כי עיקר הכנסתי הינה ממשכורת, גימלה או קיצבה.</w:t>
      </w:r>
    </w:p>
    <w:p w14:paraId="108BA510" w14:textId="77777777" w:rsidR="00A74BC7" w:rsidRPr="0059129D" w:rsidRDefault="00A74BC7" w:rsidP="00A74BC7">
      <w:pPr>
        <w:spacing w:line="360" w:lineRule="auto"/>
        <w:rPr>
          <w:sz w:val="26"/>
          <w:rtl/>
        </w:rPr>
      </w:pPr>
    </w:p>
    <w:p w14:paraId="58481993" w14:textId="77777777" w:rsidR="00A74BC7" w:rsidRPr="0059129D" w:rsidRDefault="00A74BC7" w:rsidP="00A74BC7">
      <w:pPr>
        <w:spacing w:line="360" w:lineRule="auto"/>
        <w:rPr>
          <w:sz w:val="26"/>
          <w:rtl/>
        </w:rPr>
      </w:pPr>
      <w:r w:rsidRPr="0059129D">
        <w:rPr>
          <w:rFonts w:hint="cs"/>
          <w:sz w:val="26"/>
          <w:rtl/>
        </w:rPr>
        <w:t xml:space="preserve">הריני מתחייב להודיע בכתב למשרד המשפטים על שינוי ברכיבי הכנסתי שיביא לכך שעיקרהכנסתי </w:t>
      </w:r>
      <w:r w:rsidRPr="0059129D">
        <w:rPr>
          <w:rFonts w:hint="cs"/>
          <w:b/>
          <w:bCs/>
          <w:sz w:val="26"/>
          <w:u w:val="single"/>
          <w:rtl/>
        </w:rPr>
        <w:t>לא</w:t>
      </w:r>
      <w:r w:rsidRPr="0059129D">
        <w:rPr>
          <w:rFonts w:hint="cs"/>
          <w:sz w:val="26"/>
          <w:rtl/>
        </w:rPr>
        <w:t xml:space="preserve">  תהיה ממשכורת, גימלה, או קיצבה.</w:t>
      </w:r>
    </w:p>
    <w:p w14:paraId="6109F02C" w14:textId="77777777" w:rsidR="00A74BC7" w:rsidRPr="0059129D" w:rsidRDefault="00A74BC7" w:rsidP="00A74BC7">
      <w:pPr>
        <w:spacing w:line="360" w:lineRule="auto"/>
        <w:rPr>
          <w:sz w:val="26"/>
          <w:rtl/>
        </w:rPr>
      </w:pPr>
    </w:p>
    <w:p w14:paraId="554FA4AB" w14:textId="77777777" w:rsidR="00A74BC7" w:rsidRPr="0059129D" w:rsidRDefault="00A74BC7" w:rsidP="00A74BC7">
      <w:pPr>
        <w:spacing w:line="360" w:lineRule="auto"/>
        <w:rPr>
          <w:sz w:val="26"/>
          <w:rtl/>
        </w:rPr>
      </w:pPr>
    </w:p>
    <w:p w14:paraId="6B6D2868" w14:textId="77777777" w:rsidR="00A74BC7" w:rsidRPr="0059129D" w:rsidRDefault="00A74BC7" w:rsidP="00A74BC7">
      <w:pPr>
        <w:spacing w:line="360" w:lineRule="auto"/>
        <w:rPr>
          <w:sz w:val="26"/>
          <w:rtl/>
        </w:rPr>
      </w:pPr>
    </w:p>
    <w:p w14:paraId="55B41A63" w14:textId="77777777" w:rsidR="00A74BC7" w:rsidRPr="0059129D" w:rsidRDefault="00A74BC7" w:rsidP="00A74BC7">
      <w:pPr>
        <w:spacing w:line="360" w:lineRule="auto"/>
        <w:rPr>
          <w:sz w:val="26"/>
          <w:rtl/>
        </w:rPr>
      </w:pPr>
    </w:p>
    <w:p w14:paraId="79652480" w14:textId="77777777" w:rsidR="00A74BC7" w:rsidRPr="0059129D" w:rsidRDefault="00A74BC7" w:rsidP="00A74BC7">
      <w:pPr>
        <w:spacing w:line="360" w:lineRule="auto"/>
        <w:rPr>
          <w:sz w:val="26"/>
          <w:rtl/>
        </w:rPr>
      </w:pPr>
    </w:p>
    <w:p w14:paraId="383628DA" w14:textId="77777777" w:rsidR="00A74BC7" w:rsidRPr="0059129D"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59129D" w14:paraId="5166B985" w14:textId="77777777" w:rsidTr="00594FBC">
        <w:tc>
          <w:tcPr>
            <w:tcW w:w="2551" w:type="dxa"/>
            <w:tcBorders>
              <w:top w:val="nil"/>
              <w:left w:val="nil"/>
              <w:bottom w:val="single" w:sz="4" w:space="0" w:color="auto"/>
              <w:right w:val="nil"/>
            </w:tcBorders>
            <w:shd w:val="clear" w:color="auto" w:fill="auto"/>
          </w:tcPr>
          <w:p w14:paraId="10CA11D5" w14:textId="77777777" w:rsidR="00A74BC7" w:rsidRPr="0059129D" w:rsidRDefault="00A74BC7" w:rsidP="00594FBC">
            <w:pPr>
              <w:spacing w:line="360" w:lineRule="auto"/>
              <w:jc w:val="center"/>
              <w:rPr>
                <w:sz w:val="26"/>
              </w:rPr>
            </w:pPr>
            <w:r w:rsidRPr="0059129D">
              <w:rPr>
                <w:rFonts w:hint="cs"/>
                <w:sz w:val="26"/>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AD2CA6">
              <w:rPr>
                <w:noProof/>
                <w:sz w:val="26"/>
                <w:rtl/>
              </w:rPr>
              <w:t> </w:t>
            </w:r>
            <w:r w:rsidR="00AD2CA6">
              <w:rPr>
                <w:noProof/>
                <w:sz w:val="26"/>
                <w:rtl/>
              </w:rPr>
              <w:t> </w:t>
            </w:r>
            <w:r w:rsidR="00AD2CA6">
              <w:rPr>
                <w:noProof/>
                <w:sz w:val="26"/>
                <w:rtl/>
              </w:rPr>
              <w:t> </w:t>
            </w:r>
            <w:r w:rsidR="00AD2CA6">
              <w:rPr>
                <w:noProof/>
                <w:sz w:val="26"/>
                <w:rtl/>
              </w:rPr>
              <w:t> </w:t>
            </w:r>
            <w:r w:rsidR="00AD2CA6">
              <w:rPr>
                <w:noProof/>
                <w:sz w:val="26"/>
                <w:rtl/>
              </w:rPr>
              <w:t> </w:t>
            </w:r>
            <w:r w:rsidRPr="0059129D">
              <w:rPr>
                <w:rFonts w:hint="cs"/>
                <w:sz w:val="26"/>
                <w:rtl/>
              </w:rPr>
              <w:fldChar w:fldCharType="end"/>
            </w:r>
          </w:p>
        </w:tc>
        <w:tc>
          <w:tcPr>
            <w:tcW w:w="284" w:type="dxa"/>
            <w:shd w:val="clear" w:color="auto" w:fill="auto"/>
          </w:tcPr>
          <w:p w14:paraId="331ADBAA" w14:textId="77777777" w:rsidR="00A74BC7" w:rsidRPr="0059129D"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2869E6F2" w14:textId="77777777" w:rsidR="00A74BC7" w:rsidRPr="0059129D" w:rsidRDefault="00A74BC7" w:rsidP="00594FBC">
            <w:pPr>
              <w:spacing w:line="360" w:lineRule="auto"/>
              <w:jc w:val="center"/>
              <w:rPr>
                <w:sz w:val="26"/>
              </w:rPr>
            </w:pPr>
            <w:r w:rsidRPr="0059129D">
              <w:rPr>
                <w:rFonts w:hint="cs"/>
                <w:sz w:val="26"/>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AD2CA6">
              <w:rPr>
                <w:noProof/>
                <w:sz w:val="26"/>
                <w:rtl/>
              </w:rPr>
              <w:t> </w:t>
            </w:r>
            <w:r w:rsidR="00AD2CA6">
              <w:rPr>
                <w:noProof/>
                <w:sz w:val="26"/>
                <w:rtl/>
              </w:rPr>
              <w:t> </w:t>
            </w:r>
            <w:r w:rsidR="00AD2CA6">
              <w:rPr>
                <w:noProof/>
                <w:sz w:val="26"/>
                <w:rtl/>
              </w:rPr>
              <w:t> </w:t>
            </w:r>
            <w:r w:rsidR="00AD2CA6">
              <w:rPr>
                <w:noProof/>
                <w:sz w:val="26"/>
                <w:rtl/>
              </w:rPr>
              <w:t> </w:t>
            </w:r>
            <w:r w:rsidR="00AD2CA6">
              <w:rPr>
                <w:noProof/>
                <w:sz w:val="26"/>
                <w:rtl/>
              </w:rPr>
              <w:t> </w:t>
            </w:r>
            <w:r w:rsidRPr="0059129D">
              <w:rPr>
                <w:rFonts w:hint="cs"/>
                <w:sz w:val="26"/>
                <w:rtl/>
              </w:rPr>
              <w:fldChar w:fldCharType="end"/>
            </w:r>
          </w:p>
        </w:tc>
        <w:tc>
          <w:tcPr>
            <w:tcW w:w="283" w:type="dxa"/>
            <w:shd w:val="clear" w:color="auto" w:fill="auto"/>
          </w:tcPr>
          <w:p w14:paraId="01CD91C2" w14:textId="77777777" w:rsidR="00A74BC7" w:rsidRPr="0059129D"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465D69A9" w14:textId="77777777" w:rsidR="00A74BC7" w:rsidRPr="0059129D" w:rsidRDefault="00A74BC7" w:rsidP="00594FBC">
            <w:pPr>
              <w:spacing w:line="360" w:lineRule="auto"/>
              <w:jc w:val="center"/>
              <w:rPr>
                <w:sz w:val="26"/>
              </w:rPr>
            </w:pPr>
            <w:r w:rsidRPr="0059129D">
              <w:rPr>
                <w:rFonts w:hint="cs"/>
                <w:sz w:val="26"/>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AD2CA6">
              <w:rPr>
                <w:noProof/>
                <w:sz w:val="26"/>
                <w:rtl/>
              </w:rPr>
              <w:t> </w:t>
            </w:r>
            <w:r w:rsidR="00AD2CA6">
              <w:rPr>
                <w:noProof/>
                <w:sz w:val="26"/>
                <w:rtl/>
              </w:rPr>
              <w:t> </w:t>
            </w:r>
            <w:r w:rsidR="00AD2CA6">
              <w:rPr>
                <w:noProof/>
                <w:sz w:val="26"/>
                <w:rtl/>
              </w:rPr>
              <w:t> </w:t>
            </w:r>
            <w:r w:rsidR="00AD2CA6">
              <w:rPr>
                <w:noProof/>
                <w:sz w:val="26"/>
                <w:rtl/>
              </w:rPr>
              <w:t> </w:t>
            </w:r>
            <w:r w:rsidR="00AD2CA6">
              <w:rPr>
                <w:noProof/>
                <w:sz w:val="26"/>
                <w:rtl/>
              </w:rPr>
              <w:t> </w:t>
            </w:r>
            <w:r w:rsidRPr="0059129D">
              <w:rPr>
                <w:rFonts w:hint="cs"/>
                <w:sz w:val="26"/>
                <w:rtl/>
              </w:rPr>
              <w:fldChar w:fldCharType="end"/>
            </w:r>
          </w:p>
        </w:tc>
        <w:tc>
          <w:tcPr>
            <w:tcW w:w="284" w:type="dxa"/>
            <w:shd w:val="clear" w:color="auto" w:fill="auto"/>
          </w:tcPr>
          <w:p w14:paraId="08AB5C5B" w14:textId="77777777" w:rsidR="00A74BC7" w:rsidRPr="0059129D"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3102BF04" w14:textId="77777777" w:rsidR="00A74BC7" w:rsidRPr="0059129D" w:rsidRDefault="00A74BC7" w:rsidP="00594FBC">
            <w:pPr>
              <w:spacing w:line="360" w:lineRule="auto"/>
              <w:jc w:val="center"/>
              <w:rPr>
                <w:sz w:val="26"/>
              </w:rPr>
            </w:pPr>
            <w:r w:rsidRPr="0059129D">
              <w:rPr>
                <w:rFonts w:hint="cs"/>
                <w:sz w:val="26"/>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AD2CA6">
              <w:rPr>
                <w:noProof/>
                <w:sz w:val="26"/>
                <w:rtl/>
              </w:rPr>
              <w:t> </w:t>
            </w:r>
            <w:r w:rsidR="00AD2CA6">
              <w:rPr>
                <w:noProof/>
                <w:sz w:val="26"/>
                <w:rtl/>
              </w:rPr>
              <w:t> </w:t>
            </w:r>
            <w:r w:rsidR="00AD2CA6">
              <w:rPr>
                <w:noProof/>
                <w:sz w:val="26"/>
                <w:rtl/>
              </w:rPr>
              <w:t> </w:t>
            </w:r>
            <w:r w:rsidR="00AD2CA6">
              <w:rPr>
                <w:noProof/>
                <w:sz w:val="26"/>
                <w:rtl/>
              </w:rPr>
              <w:t> </w:t>
            </w:r>
            <w:r w:rsidR="00AD2CA6">
              <w:rPr>
                <w:noProof/>
                <w:sz w:val="26"/>
                <w:rtl/>
              </w:rPr>
              <w:t> </w:t>
            </w:r>
            <w:r w:rsidRPr="0059129D">
              <w:rPr>
                <w:rFonts w:hint="cs"/>
                <w:sz w:val="26"/>
                <w:rtl/>
              </w:rPr>
              <w:fldChar w:fldCharType="end"/>
            </w:r>
          </w:p>
        </w:tc>
      </w:tr>
      <w:tr w:rsidR="00A74BC7" w:rsidRPr="0059129D" w14:paraId="24EDCC06" w14:textId="77777777" w:rsidTr="00594FBC">
        <w:tc>
          <w:tcPr>
            <w:tcW w:w="2551" w:type="dxa"/>
            <w:tcBorders>
              <w:top w:val="single" w:sz="4" w:space="0" w:color="auto"/>
              <w:left w:val="nil"/>
              <w:bottom w:val="nil"/>
              <w:right w:val="nil"/>
            </w:tcBorders>
            <w:shd w:val="clear" w:color="auto" w:fill="auto"/>
          </w:tcPr>
          <w:p w14:paraId="6CE7FE94" w14:textId="77777777" w:rsidR="00A74BC7" w:rsidRPr="0059129D" w:rsidRDefault="00A74BC7" w:rsidP="00594FBC">
            <w:pPr>
              <w:spacing w:line="360" w:lineRule="auto"/>
              <w:jc w:val="center"/>
              <w:rPr>
                <w:sz w:val="26"/>
              </w:rPr>
            </w:pPr>
            <w:r w:rsidRPr="0059129D">
              <w:rPr>
                <w:rFonts w:hint="cs"/>
                <w:sz w:val="26"/>
                <w:rtl/>
              </w:rPr>
              <w:t>שם</w:t>
            </w:r>
          </w:p>
        </w:tc>
        <w:tc>
          <w:tcPr>
            <w:tcW w:w="284" w:type="dxa"/>
            <w:shd w:val="clear" w:color="auto" w:fill="auto"/>
          </w:tcPr>
          <w:p w14:paraId="1B1E56C0" w14:textId="77777777" w:rsidR="00A74BC7" w:rsidRPr="0059129D"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75F2B546" w14:textId="77777777" w:rsidR="00A74BC7" w:rsidRPr="0059129D" w:rsidRDefault="00A74BC7" w:rsidP="00594FBC">
            <w:pPr>
              <w:spacing w:line="360" w:lineRule="auto"/>
              <w:jc w:val="center"/>
              <w:rPr>
                <w:sz w:val="26"/>
              </w:rPr>
            </w:pPr>
            <w:r w:rsidRPr="0059129D">
              <w:rPr>
                <w:rFonts w:hint="cs"/>
                <w:sz w:val="26"/>
                <w:rtl/>
              </w:rPr>
              <w:t>מס' ת.ז. / ע.מ.</w:t>
            </w:r>
          </w:p>
        </w:tc>
        <w:tc>
          <w:tcPr>
            <w:tcW w:w="283" w:type="dxa"/>
            <w:shd w:val="clear" w:color="auto" w:fill="auto"/>
          </w:tcPr>
          <w:p w14:paraId="7B21411A" w14:textId="77777777" w:rsidR="00A74BC7" w:rsidRPr="0059129D"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45CB7A41" w14:textId="77777777" w:rsidR="00A74BC7" w:rsidRPr="0059129D" w:rsidRDefault="00A74BC7" w:rsidP="00594FBC">
            <w:pPr>
              <w:spacing w:line="360" w:lineRule="auto"/>
              <w:jc w:val="center"/>
              <w:rPr>
                <w:sz w:val="26"/>
              </w:rPr>
            </w:pPr>
            <w:r w:rsidRPr="0059129D">
              <w:rPr>
                <w:rFonts w:hint="cs"/>
                <w:sz w:val="26"/>
                <w:rtl/>
              </w:rPr>
              <w:t>תאריך</w:t>
            </w:r>
          </w:p>
        </w:tc>
        <w:tc>
          <w:tcPr>
            <w:tcW w:w="284" w:type="dxa"/>
            <w:shd w:val="clear" w:color="auto" w:fill="auto"/>
          </w:tcPr>
          <w:p w14:paraId="2A1DFA8A" w14:textId="77777777" w:rsidR="00A74BC7" w:rsidRPr="0059129D"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5B213B53" w14:textId="77777777" w:rsidR="00A74BC7" w:rsidRPr="0059129D" w:rsidRDefault="00A74BC7" w:rsidP="00594FBC">
            <w:pPr>
              <w:spacing w:line="360" w:lineRule="auto"/>
              <w:jc w:val="center"/>
              <w:rPr>
                <w:sz w:val="26"/>
              </w:rPr>
            </w:pPr>
            <w:r w:rsidRPr="0059129D">
              <w:rPr>
                <w:rFonts w:hint="cs"/>
                <w:sz w:val="26"/>
                <w:rtl/>
              </w:rPr>
              <w:t>חתימה</w:t>
            </w:r>
          </w:p>
        </w:tc>
      </w:tr>
    </w:tbl>
    <w:p w14:paraId="51B8D919" w14:textId="77777777" w:rsidR="00A74BC7" w:rsidRPr="0059129D" w:rsidRDefault="00A74BC7" w:rsidP="00A74BC7">
      <w:pPr>
        <w:spacing w:line="360" w:lineRule="auto"/>
        <w:rPr>
          <w:sz w:val="26"/>
          <w:rtl/>
        </w:rPr>
      </w:pPr>
    </w:p>
    <w:p w14:paraId="3B6D6288" w14:textId="77777777" w:rsidR="00A74BC7" w:rsidRPr="0059129D" w:rsidRDefault="00A74BC7" w:rsidP="00A74BC7">
      <w:pPr>
        <w:spacing w:line="360" w:lineRule="auto"/>
        <w:rPr>
          <w:sz w:val="26"/>
          <w:rtl/>
        </w:rPr>
      </w:pPr>
    </w:p>
    <w:p w14:paraId="6E69DC10" w14:textId="77777777" w:rsidR="00A74BC7" w:rsidRPr="0059129D" w:rsidRDefault="00A74BC7" w:rsidP="00A74BC7">
      <w:pPr>
        <w:spacing w:line="360" w:lineRule="auto"/>
        <w:rPr>
          <w:noProof/>
          <w:sz w:val="26"/>
          <w:rtl/>
        </w:rPr>
      </w:pPr>
    </w:p>
    <w:p w14:paraId="6E2C37CA" w14:textId="77777777" w:rsidR="00A74BC7" w:rsidRPr="0059129D" w:rsidRDefault="00A74BC7" w:rsidP="00A74BC7">
      <w:pPr>
        <w:spacing w:line="360" w:lineRule="auto"/>
      </w:pPr>
      <w:r w:rsidRPr="0059129D">
        <w:rPr>
          <w:rFonts w:hint="cs"/>
          <w:rtl/>
        </w:rPr>
        <w:br w:type="page"/>
      </w:r>
    </w:p>
    <w:p w14:paraId="31652277" w14:textId="77777777" w:rsidR="00A74BC7" w:rsidRPr="0059129D" w:rsidRDefault="00A74BC7" w:rsidP="00A74BC7">
      <w:pPr>
        <w:rPr>
          <w:rtl/>
        </w:rPr>
      </w:pPr>
      <w:r w:rsidRPr="0059129D">
        <w:rPr>
          <w:rFonts w:hint="cs"/>
          <w:rtl/>
        </w:rPr>
        <w:lastRenderedPageBreak/>
        <w:tab/>
      </w:r>
      <w:r w:rsidRPr="0059129D">
        <w:rPr>
          <w:rFonts w:hint="cs"/>
          <w:rtl/>
        </w:rPr>
        <w:tab/>
      </w:r>
      <w:r w:rsidRPr="0059129D">
        <w:rPr>
          <w:rFonts w:hint="cs"/>
          <w:rtl/>
        </w:rPr>
        <w:tab/>
      </w:r>
      <w:r w:rsidRPr="0059129D">
        <w:rPr>
          <w:rFonts w:hint="cs"/>
          <w:rtl/>
        </w:rPr>
        <w:tab/>
      </w:r>
      <w:r w:rsidRPr="0059129D">
        <w:rPr>
          <w:rFonts w:hint="cs"/>
          <w:rtl/>
        </w:rPr>
        <w:tab/>
      </w:r>
    </w:p>
    <w:p w14:paraId="0FE8003B" w14:textId="77777777" w:rsidR="00A74BC7" w:rsidRPr="0059129D" w:rsidRDefault="00A74BC7" w:rsidP="00A74BC7">
      <w:pPr>
        <w:jc w:val="center"/>
        <w:rPr>
          <w:b/>
          <w:bCs/>
          <w:sz w:val="32"/>
          <w:szCs w:val="32"/>
          <w:u w:val="single"/>
          <w:rtl/>
        </w:rPr>
      </w:pPr>
      <w:r w:rsidRPr="0059129D">
        <w:rPr>
          <w:rFonts w:hint="cs"/>
          <w:b/>
          <w:bCs/>
          <w:sz w:val="32"/>
          <w:szCs w:val="32"/>
          <w:u w:val="single"/>
          <w:rtl/>
        </w:rPr>
        <w:t xml:space="preserve">נספח </w:t>
      </w:r>
      <w:r w:rsidRPr="0059129D">
        <w:rPr>
          <w:b/>
          <w:bCs/>
          <w:sz w:val="32"/>
          <w:szCs w:val="32"/>
          <w:u w:val="single"/>
        </w:rPr>
        <w:t>II</w:t>
      </w:r>
    </w:p>
    <w:p w14:paraId="525D9878" w14:textId="77777777" w:rsidR="00A74BC7" w:rsidRPr="0059129D" w:rsidRDefault="00A74BC7" w:rsidP="00A74BC7">
      <w:pPr>
        <w:rPr>
          <w:rtl/>
        </w:rPr>
      </w:pPr>
    </w:p>
    <w:p w14:paraId="6BAF26E8" w14:textId="77777777" w:rsidR="00A74BC7" w:rsidRPr="0059129D" w:rsidRDefault="00A74BC7" w:rsidP="00A74BC7">
      <w:pPr>
        <w:rPr>
          <w:rtl/>
        </w:rPr>
      </w:pPr>
    </w:p>
    <w:p w14:paraId="39748107" w14:textId="77777777" w:rsidR="00A74BC7" w:rsidRPr="0059129D" w:rsidRDefault="00A74BC7" w:rsidP="00A74BC7">
      <w:pPr>
        <w:rPr>
          <w:rtl/>
        </w:rPr>
      </w:pPr>
    </w:p>
    <w:p w14:paraId="4586AF00" w14:textId="77777777" w:rsidR="00A74BC7" w:rsidRPr="0059129D" w:rsidRDefault="00A74BC7" w:rsidP="00A74BC7">
      <w:pPr>
        <w:spacing w:line="360" w:lineRule="auto"/>
        <w:rPr>
          <w:rtl/>
        </w:rPr>
      </w:pPr>
      <w:r w:rsidRPr="0059129D">
        <w:rPr>
          <w:rFonts w:hint="cs"/>
          <w:rtl/>
        </w:rPr>
        <w:t>לכבוד</w:t>
      </w:r>
    </w:p>
    <w:p w14:paraId="5AF47B73" w14:textId="77777777" w:rsidR="00A74BC7" w:rsidRPr="0059129D" w:rsidRDefault="00A74BC7" w:rsidP="00A74BC7">
      <w:pPr>
        <w:spacing w:line="360" w:lineRule="auto"/>
        <w:rPr>
          <w:rtl/>
        </w:rPr>
      </w:pPr>
      <w:r w:rsidRPr="0059129D">
        <w:rPr>
          <w:rFonts w:hint="cs"/>
          <w:rtl/>
        </w:rPr>
        <w:t>משרד המשפטים</w:t>
      </w:r>
    </w:p>
    <w:p w14:paraId="7030CC8E" w14:textId="77777777" w:rsidR="00A74BC7" w:rsidRPr="0059129D" w:rsidRDefault="00A74BC7" w:rsidP="00A74BC7">
      <w:pPr>
        <w:spacing w:line="360" w:lineRule="auto"/>
        <w:rPr>
          <w:rtl/>
        </w:rPr>
      </w:pPr>
      <w:r w:rsidRPr="0059129D">
        <w:rPr>
          <w:rFonts w:hint="cs"/>
          <w:rtl/>
        </w:rPr>
        <w:t>אגף הכספים</w:t>
      </w:r>
    </w:p>
    <w:p w14:paraId="1B24655D" w14:textId="77777777" w:rsidR="00A74BC7" w:rsidRPr="0059129D" w:rsidRDefault="00A74BC7" w:rsidP="00A74BC7">
      <w:pPr>
        <w:spacing w:line="360" w:lineRule="auto"/>
        <w:rPr>
          <w:rtl/>
        </w:rPr>
      </w:pPr>
      <w:r w:rsidRPr="0059129D">
        <w:rPr>
          <w:rFonts w:hint="cs"/>
          <w:rtl/>
        </w:rPr>
        <w:t>רח' צלאח א-דין 29</w:t>
      </w:r>
    </w:p>
    <w:p w14:paraId="5E516B56" w14:textId="77777777" w:rsidR="00A74BC7" w:rsidRPr="0059129D" w:rsidRDefault="00A74BC7" w:rsidP="00A74BC7">
      <w:pPr>
        <w:spacing w:line="360" w:lineRule="auto"/>
        <w:rPr>
          <w:rtl/>
        </w:rPr>
      </w:pPr>
      <w:r w:rsidRPr="0059129D">
        <w:rPr>
          <w:rFonts w:hint="cs"/>
          <w:rtl/>
        </w:rPr>
        <w:t>ירושלים 91490</w:t>
      </w:r>
    </w:p>
    <w:p w14:paraId="748FB82D" w14:textId="77777777" w:rsidR="00A74BC7" w:rsidRPr="0059129D" w:rsidRDefault="00A74BC7" w:rsidP="00A74BC7">
      <w:pPr>
        <w:spacing w:line="360" w:lineRule="auto"/>
        <w:rPr>
          <w:rtl/>
        </w:rPr>
      </w:pPr>
    </w:p>
    <w:p w14:paraId="489992CE" w14:textId="77777777" w:rsidR="00A74BC7" w:rsidRPr="0059129D" w:rsidRDefault="00A74BC7" w:rsidP="00A74BC7">
      <w:pPr>
        <w:spacing w:line="360" w:lineRule="auto"/>
        <w:rPr>
          <w:sz w:val="20"/>
          <w:szCs w:val="20"/>
          <w:rtl/>
        </w:rPr>
      </w:pPr>
    </w:p>
    <w:p w14:paraId="46A1B770" w14:textId="77777777" w:rsidR="00A74BC7" w:rsidRPr="0059129D" w:rsidRDefault="00A74BC7" w:rsidP="00A74BC7">
      <w:pPr>
        <w:spacing w:line="360" w:lineRule="auto"/>
        <w:ind w:left="-772"/>
        <w:jc w:val="center"/>
        <w:rPr>
          <w:b/>
          <w:bCs/>
          <w:sz w:val="32"/>
          <w:szCs w:val="32"/>
          <w:u w:val="single"/>
          <w:rtl/>
        </w:rPr>
      </w:pPr>
      <w:r w:rsidRPr="0059129D">
        <w:rPr>
          <w:rFonts w:hint="cs"/>
          <w:b/>
          <w:bCs/>
          <w:sz w:val="32"/>
          <w:szCs w:val="32"/>
          <w:u w:val="single"/>
          <w:rtl/>
        </w:rPr>
        <w:t>נספח - הצהרה לעניין דמי ביטוח לאומי</w:t>
      </w:r>
    </w:p>
    <w:p w14:paraId="45070BEB" w14:textId="77777777" w:rsidR="00A74BC7" w:rsidRPr="0059129D" w:rsidRDefault="00A74BC7" w:rsidP="00A74BC7">
      <w:pPr>
        <w:spacing w:line="360" w:lineRule="auto"/>
        <w:rPr>
          <w:sz w:val="26"/>
          <w:rtl/>
        </w:rPr>
      </w:pPr>
    </w:p>
    <w:p w14:paraId="3A61141B" w14:textId="77777777" w:rsidR="00A74BC7" w:rsidRPr="0059129D" w:rsidRDefault="00A74BC7" w:rsidP="00A74BC7">
      <w:pPr>
        <w:spacing w:line="360" w:lineRule="auto"/>
        <w:rPr>
          <w:sz w:val="26"/>
          <w:rtl/>
        </w:rPr>
      </w:pPr>
    </w:p>
    <w:p w14:paraId="394D3291" w14:textId="77777777" w:rsidR="00A74BC7" w:rsidRPr="0059129D" w:rsidRDefault="00A74BC7" w:rsidP="00A74BC7">
      <w:pPr>
        <w:spacing w:line="360" w:lineRule="auto"/>
        <w:rPr>
          <w:sz w:val="26"/>
          <w:rtl/>
        </w:rPr>
      </w:pPr>
    </w:p>
    <w:p w14:paraId="6199A796" w14:textId="77777777" w:rsidR="00A74BC7" w:rsidRPr="0059129D" w:rsidRDefault="00A74BC7" w:rsidP="00A74BC7">
      <w:pPr>
        <w:spacing w:line="360" w:lineRule="auto"/>
        <w:rPr>
          <w:sz w:val="26"/>
          <w:rtl/>
        </w:rPr>
      </w:pPr>
      <w:r w:rsidRPr="0059129D">
        <w:rPr>
          <w:rFonts w:hint="cs"/>
          <w:sz w:val="26"/>
          <w:rtl/>
        </w:rPr>
        <w:t>אני החתום מטה מצהיר בזאת כי הנני:</w:t>
      </w:r>
    </w:p>
    <w:bookmarkStart w:id="169" w:name="סימון4"/>
    <w:p w14:paraId="5EBF0732" w14:textId="77777777" w:rsidR="00A74BC7" w:rsidRPr="0059129D" w:rsidRDefault="00A74BC7" w:rsidP="00A74BC7">
      <w:pPr>
        <w:spacing w:line="360" w:lineRule="auto"/>
        <w:rPr>
          <w:sz w:val="26"/>
          <w:rtl/>
        </w:rPr>
      </w:pPr>
      <w:r w:rsidRPr="0059129D">
        <w:rPr>
          <w:rtl/>
        </w:rPr>
        <w:fldChar w:fldCharType="begin">
          <w:ffData>
            <w:name w:val="סימון4"/>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C00FE5">
        <w:rPr>
          <w:rtl/>
        </w:rPr>
      </w:r>
      <w:r w:rsidR="00C00FE5">
        <w:rPr>
          <w:rtl/>
        </w:rPr>
        <w:fldChar w:fldCharType="separate"/>
      </w:r>
      <w:r w:rsidRPr="0059129D">
        <w:rPr>
          <w:rtl/>
        </w:rPr>
        <w:fldChar w:fldCharType="end"/>
      </w:r>
      <w:bookmarkEnd w:id="169"/>
      <w:r w:rsidRPr="0059129D">
        <w:rPr>
          <w:rFonts w:hint="cs"/>
          <w:sz w:val="26"/>
          <w:rtl/>
        </w:rPr>
        <w:tab/>
        <w:t>עצמאי ומשלם ביטוח לאומי בעצמי כעצמאי.</w:t>
      </w:r>
    </w:p>
    <w:bookmarkStart w:id="170" w:name="סימון5"/>
    <w:p w14:paraId="618403F8" w14:textId="77777777" w:rsidR="00A74BC7" w:rsidRPr="0059129D" w:rsidRDefault="00A74BC7" w:rsidP="00A74BC7">
      <w:pPr>
        <w:spacing w:line="360" w:lineRule="auto"/>
        <w:rPr>
          <w:sz w:val="26"/>
          <w:rtl/>
        </w:rPr>
      </w:pPr>
      <w:r w:rsidRPr="0059129D">
        <w:rPr>
          <w:rtl/>
        </w:rPr>
        <w:fldChar w:fldCharType="begin">
          <w:ffData>
            <w:name w:val="סימון5"/>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C00FE5">
        <w:rPr>
          <w:rtl/>
        </w:rPr>
      </w:r>
      <w:r w:rsidR="00C00FE5">
        <w:rPr>
          <w:rtl/>
        </w:rPr>
        <w:fldChar w:fldCharType="separate"/>
      </w:r>
      <w:r w:rsidRPr="0059129D">
        <w:rPr>
          <w:rtl/>
        </w:rPr>
        <w:fldChar w:fldCharType="end"/>
      </w:r>
      <w:bookmarkEnd w:id="170"/>
      <w:r w:rsidRPr="0059129D">
        <w:rPr>
          <w:rFonts w:hint="cs"/>
          <w:sz w:val="26"/>
          <w:rtl/>
        </w:rPr>
        <w:tab/>
        <w:t xml:space="preserve">עיקר הכנסתי ממשכורת, גמלה או קצבה ומשלם בעצמי ביטוח לאומי – </w:t>
      </w:r>
      <w:r w:rsidRPr="0059129D">
        <w:rPr>
          <w:rFonts w:hint="cs"/>
          <w:b/>
          <w:bCs/>
          <w:sz w:val="26"/>
          <w:rtl/>
        </w:rPr>
        <w:t>מצ"ב אישור</w:t>
      </w:r>
      <w:r w:rsidRPr="0059129D">
        <w:rPr>
          <w:rFonts w:hint="cs"/>
          <w:sz w:val="26"/>
          <w:rtl/>
        </w:rPr>
        <w:t>.</w:t>
      </w:r>
    </w:p>
    <w:bookmarkStart w:id="171" w:name="סימון6"/>
    <w:p w14:paraId="20993622" w14:textId="77777777" w:rsidR="00A74BC7" w:rsidRPr="0059129D" w:rsidRDefault="00A74BC7" w:rsidP="00A74BC7">
      <w:pPr>
        <w:spacing w:line="360" w:lineRule="auto"/>
        <w:ind w:left="720" w:hanging="720"/>
        <w:rPr>
          <w:sz w:val="26"/>
          <w:rtl/>
        </w:rPr>
      </w:pPr>
      <w:r w:rsidRPr="0059129D">
        <w:rPr>
          <w:rtl/>
        </w:rPr>
        <w:fldChar w:fldCharType="begin">
          <w:ffData>
            <w:name w:val="סימון6"/>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C00FE5">
        <w:rPr>
          <w:rtl/>
        </w:rPr>
      </w:r>
      <w:r w:rsidR="00C00FE5">
        <w:rPr>
          <w:rtl/>
        </w:rPr>
        <w:fldChar w:fldCharType="separate"/>
      </w:r>
      <w:r w:rsidRPr="0059129D">
        <w:rPr>
          <w:rtl/>
        </w:rPr>
        <w:fldChar w:fldCharType="end"/>
      </w:r>
      <w:bookmarkEnd w:id="171"/>
      <w:r w:rsidRPr="0059129D">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30BE858D" w14:textId="77777777" w:rsidR="00A74BC7" w:rsidRPr="0059129D" w:rsidRDefault="00A74BC7" w:rsidP="00A74BC7">
      <w:pPr>
        <w:spacing w:line="360" w:lineRule="auto"/>
        <w:ind w:hanging="720"/>
        <w:rPr>
          <w:sz w:val="26"/>
          <w:rtl/>
        </w:rPr>
      </w:pPr>
    </w:p>
    <w:p w14:paraId="18164BD7" w14:textId="77777777" w:rsidR="00A74BC7" w:rsidRPr="0059129D" w:rsidRDefault="00A74BC7" w:rsidP="00A74BC7">
      <w:pPr>
        <w:spacing w:line="360" w:lineRule="auto"/>
        <w:ind w:hanging="720"/>
        <w:rPr>
          <w:sz w:val="26"/>
          <w:rtl/>
        </w:rPr>
      </w:pPr>
    </w:p>
    <w:p w14:paraId="2A6833E0" w14:textId="77777777" w:rsidR="00A74BC7" w:rsidRPr="0059129D" w:rsidRDefault="00A74BC7" w:rsidP="00A74BC7">
      <w:pPr>
        <w:spacing w:line="360" w:lineRule="auto"/>
        <w:ind w:hanging="720"/>
        <w:rPr>
          <w:sz w:val="26"/>
          <w:rtl/>
        </w:rPr>
      </w:pPr>
    </w:p>
    <w:p w14:paraId="7A9AD7C3" w14:textId="77777777" w:rsidR="00A74BC7" w:rsidRPr="0059129D" w:rsidRDefault="00A74BC7" w:rsidP="00A74BC7">
      <w:pPr>
        <w:spacing w:line="360" w:lineRule="auto"/>
        <w:ind w:hanging="720"/>
        <w:rPr>
          <w:sz w:val="26"/>
          <w:rtl/>
        </w:rPr>
      </w:pPr>
    </w:p>
    <w:p w14:paraId="2154474E" w14:textId="77777777" w:rsidR="00A74BC7" w:rsidRPr="0059129D" w:rsidRDefault="00A74BC7" w:rsidP="00A74BC7">
      <w:pPr>
        <w:spacing w:line="360" w:lineRule="auto"/>
        <w:ind w:hanging="720"/>
        <w:rPr>
          <w:sz w:val="26"/>
          <w:rtl/>
        </w:rPr>
      </w:pPr>
    </w:p>
    <w:p w14:paraId="394051BB" w14:textId="77777777" w:rsidR="00A74BC7" w:rsidRPr="0059129D" w:rsidRDefault="00A74BC7" w:rsidP="00A74BC7">
      <w:pPr>
        <w:spacing w:line="360" w:lineRule="auto"/>
        <w:rPr>
          <w:sz w:val="26"/>
          <w:rtl/>
        </w:rPr>
      </w:pPr>
    </w:p>
    <w:p w14:paraId="738C36F7" w14:textId="77777777" w:rsidR="00A74BC7" w:rsidRPr="0059129D"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59129D" w14:paraId="7BA154AB" w14:textId="77777777" w:rsidTr="00594FBC">
        <w:tc>
          <w:tcPr>
            <w:tcW w:w="2341" w:type="dxa"/>
            <w:tcBorders>
              <w:top w:val="nil"/>
              <w:left w:val="nil"/>
              <w:bottom w:val="single" w:sz="4" w:space="0" w:color="auto"/>
              <w:right w:val="nil"/>
            </w:tcBorders>
            <w:shd w:val="clear" w:color="auto" w:fill="auto"/>
          </w:tcPr>
          <w:bookmarkStart w:id="172" w:name="Text4"/>
          <w:p w14:paraId="65259F3C" w14:textId="77777777" w:rsidR="00A74BC7" w:rsidRPr="0059129D" w:rsidRDefault="00A74BC7" w:rsidP="00594FBC">
            <w:pPr>
              <w:spacing w:line="360" w:lineRule="auto"/>
              <w:jc w:val="center"/>
              <w:rPr>
                <w:sz w:val="26"/>
              </w:rPr>
            </w:pPr>
            <w:r w:rsidRPr="0059129D">
              <w:rPr>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72"/>
          </w:p>
        </w:tc>
        <w:tc>
          <w:tcPr>
            <w:tcW w:w="276" w:type="dxa"/>
            <w:shd w:val="clear" w:color="auto" w:fill="auto"/>
          </w:tcPr>
          <w:p w14:paraId="6F5AA439" w14:textId="77777777" w:rsidR="00A74BC7" w:rsidRPr="0059129D" w:rsidRDefault="00A74BC7" w:rsidP="00594FBC">
            <w:pPr>
              <w:spacing w:line="360" w:lineRule="auto"/>
              <w:jc w:val="both"/>
              <w:rPr>
                <w:sz w:val="26"/>
              </w:rPr>
            </w:pPr>
          </w:p>
        </w:tc>
        <w:bookmarkStart w:id="173" w:name="Text5"/>
        <w:tc>
          <w:tcPr>
            <w:tcW w:w="1967" w:type="dxa"/>
            <w:tcBorders>
              <w:top w:val="nil"/>
              <w:left w:val="nil"/>
              <w:bottom w:val="single" w:sz="4" w:space="0" w:color="auto"/>
              <w:right w:val="nil"/>
            </w:tcBorders>
            <w:shd w:val="clear" w:color="auto" w:fill="auto"/>
          </w:tcPr>
          <w:p w14:paraId="035B2056" w14:textId="77777777" w:rsidR="00A74BC7" w:rsidRPr="0059129D" w:rsidRDefault="00A74BC7" w:rsidP="00594FBC">
            <w:pPr>
              <w:spacing w:line="360" w:lineRule="auto"/>
              <w:jc w:val="center"/>
              <w:rPr>
                <w:sz w:val="26"/>
              </w:rPr>
            </w:pPr>
            <w:r w:rsidRPr="0059129D">
              <w:rPr>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73"/>
          </w:p>
        </w:tc>
        <w:tc>
          <w:tcPr>
            <w:tcW w:w="276" w:type="dxa"/>
            <w:shd w:val="clear" w:color="auto" w:fill="auto"/>
          </w:tcPr>
          <w:p w14:paraId="59F44002" w14:textId="77777777" w:rsidR="00A74BC7" w:rsidRPr="0059129D" w:rsidRDefault="00A74BC7" w:rsidP="00594FBC">
            <w:pPr>
              <w:spacing w:line="360" w:lineRule="auto"/>
              <w:jc w:val="both"/>
              <w:rPr>
                <w:sz w:val="26"/>
              </w:rPr>
            </w:pPr>
          </w:p>
        </w:tc>
        <w:bookmarkStart w:id="174" w:name="Text6"/>
        <w:tc>
          <w:tcPr>
            <w:tcW w:w="1719" w:type="dxa"/>
            <w:tcBorders>
              <w:top w:val="nil"/>
              <w:left w:val="nil"/>
              <w:bottom w:val="single" w:sz="4" w:space="0" w:color="auto"/>
              <w:right w:val="nil"/>
            </w:tcBorders>
            <w:shd w:val="clear" w:color="auto" w:fill="auto"/>
          </w:tcPr>
          <w:p w14:paraId="0A48727C" w14:textId="77777777" w:rsidR="00A74BC7" w:rsidRPr="0059129D" w:rsidRDefault="00A74BC7" w:rsidP="00594FBC">
            <w:pPr>
              <w:spacing w:line="360" w:lineRule="auto"/>
              <w:jc w:val="center"/>
              <w:rPr>
                <w:sz w:val="26"/>
              </w:rPr>
            </w:pPr>
            <w:r w:rsidRPr="0059129D">
              <w:rPr>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74"/>
          </w:p>
        </w:tc>
        <w:tc>
          <w:tcPr>
            <w:tcW w:w="276" w:type="dxa"/>
            <w:shd w:val="clear" w:color="auto" w:fill="auto"/>
          </w:tcPr>
          <w:p w14:paraId="185CA5CA" w14:textId="77777777" w:rsidR="00A74BC7" w:rsidRPr="0059129D" w:rsidRDefault="00A74BC7" w:rsidP="00594FBC">
            <w:pPr>
              <w:spacing w:line="360" w:lineRule="auto"/>
              <w:jc w:val="both"/>
              <w:rPr>
                <w:sz w:val="26"/>
              </w:rPr>
            </w:pPr>
          </w:p>
        </w:tc>
        <w:bookmarkStart w:id="175" w:name="Text7"/>
        <w:tc>
          <w:tcPr>
            <w:tcW w:w="2468" w:type="dxa"/>
            <w:tcBorders>
              <w:top w:val="nil"/>
              <w:left w:val="nil"/>
              <w:bottom w:val="single" w:sz="4" w:space="0" w:color="auto"/>
              <w:right w:val="nil"/>
            </w:tcBorders>
            <w:shd w:val="clear" w:color="auto" w:fill="auto"/>
          </w:tcPr>
          <w:p w14:paraId="3550E657" w14:textId="77777777" w:rsidR="00A74BC7" w:rsidRPr="0059129D" w:rsidRDefault="00A74BC7" w:rsidP="00594FBC">
            <w:pPr>
              <w:spacing w:line="360" w:lineRule="auto"/>
              <w:jc w:val="center"/>
              <w:rPr>
                <w:sz w:val="26"/>
              </w:rPr>
            </w:pPr>
            <w:r w:rsidRPr="0059129D">
              <w:rPr>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75"/>
          </w:p>
        </w:tc>
      </w:tr>
      <w:tr w:rsidR="00A74BC7" w:rsidRPr="0059129D" w14:paraId="58245DF8" w14:textId="77777777" w:rsidTr="00594FBC">
        <w:tc>
          <w:tcPr>
            <w:tcW w:w="2341" w:type="dxa"/>
            <w:tcBorders>
              <w:top w:val="single" w:sz="4" w:space="0" w:color="auto"/>
              <w:left w:val="nil"/>
              <w:bottom w:val="nil"/>
              <w:right w:val="nil"/>
            </w:tcBorders>
            <w:shd w:val="clear" w:color="auto" w:fill="auto"/>
          </w:tcPr>
          <w:p w14:paraId="773A25BE" w14:textId="77777777" w:rsidR="00A74BC7" w:rsidRPr="0059129D" w:rsidRDefault="00A74BC7" w:rsidP="00594FBC">
            <w:pPr>
              <w:spacing w:line="360" w:lineRule="auto"/>
              <w:jc w:val="center"/>
              <w:rPr>
                <w:sz w:val="26"/>
              </w:rPr>
            </w:pPr>
            <w:r w:rsidRPr="0059129D">
              <w:rPr>
                <w:rFonts w:hint="cs"/>
                <w:sz w:val="26"/>
                <w:rtl/>
              </w:rPr>
              <w:t>שם</w:t>
            </w:r>
          </w:p>
        </w:tc>
        <w:tc>
          <w:tcPr>
            <w:tcW w:w="276" w:type="dxa"/>
            <w:shd w:val="clear" w:color="auto" w:fill="auto"/>
          </w:tcPr>
          <w:p w14:paraId="0CC6F385" w14:textId="77777777" w:rsidR="00A74BC7" w:rsidRPr="0059129D"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4778F4C8" w14:textId="77777777" w:rsidR="00A74BC7" w:rsidRPr="0059129D" w:rsidRDefault="00A74BC7" w:rsidP="00594FBC">
            <w:pPr>
              <w:spacing w:line="360" w:lineRule="auto"/>
              <w:jc w:val="center"/>
              <w:rPr>
                <w:sz w:val="26"/>
              </w:rPr>
            </w:pPr>
            <w:r w:rsidRPr="0059129D">
              <w:rPr>
                <w:rFonts w:hint="cs"/>
                <w:sz w:val="26"/>
                <w:rtl/>
              </w:rPr>
              <w:t>מס' ת.ז. / ע.מ.</w:t>
            </w:r>
          </w:p>
        </w:tc>
        <w:tc>
          <w:tcPr>
            <w:tcW w:w="276" w:type="dxa"/>
            <w:shd w:val="clear" w:color="auto" w:fill="auto"/>
          </w:tcPr>
          <w:p w14:paraId="065370BB" w14:textId="77777777" w:rsidR="00A74BC7" w:rsidRPr="0059129D"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4A1861C4" w14:textId="77777777" w:rsidR="00A74BC7" w:rsidRPr="0059129D" w:rsidRDefault="00A74BC7" w:rsidP="00594FBC">
            <w:pPr>
              <w:spacing w:line="360" w:lineRule="auto"/>
              <w:jc w:val="center"/>
              <w:rPr>
                <w:sz w:val="26"/>
              </w:rPr>
            </w:pPr>
            <w:r w:rsidRPr="0059129D">
              <w:rPr>
                <w:rFonts w:hint="cs"/>
                <w:sz w:val="26"/>
                <w:rtl/>
              </w:rPr>
              <w:t>תאריך</w:t>
            </w:r>
          </w:p>
        </w:tc>
        <w:tc>
          <w:tcPr>
            <w:tcW w:w="276" w:type="dxa"/>
            <w:shd w:val="clear" w:color="auto" w:fill="auto"/>
          </w:tcPr>
          <w:p w14:paraId="246B8002" w14:textId="77777777" w:rsidR="00A74BC7" w:rsidRPr="0059129D"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4B1AA478" w14:textId="77777777" w:rsidR="00A74BC7" w:rsidRPr="0059129D" w:rsidRDefault="00A74BC7" w:rsidP="00594FBC">
            <w:pPr>
              <w:spacing w:line="360" w:lineRule="auto"/>
              <w:jc w:val="center"/>
              <w:rPr>
                <w:sz w:val="26"/>
              </w:rPr>
            </w:pPr>
            <w:r w:rsidRPr="0059129D">
              <w:rPr>
                <w:rFonts w:hint="cs"/>
                <w:sz w:val="26"/>
                <w:rtl/>
              </w:rPr>
              <w:t>חתימה</w:t>
            </w:r>
          </w:p>
        </w:tc>
      </w:tr>
    </w:tbl>
    <w:p w14:paraId="0635CCC9" w14:textId="77777777" w:rsidR="00A74BC7" w:rsidRPr="0059129D" w:rsidRDefault="00A74BC7" w:rsidP="00A74BC7">
      <w:pPr>
        <w:spacing w:line="360" w:lineRule="auto"/>
        <w:rPr>
          <w:sz w:val="26"/>
          <w:rtl/>
        </w:rPr>
      </w:pPr>
    </w:p>
    <w:p w14:paraId="58FDFEC1" w14:textId="77777777" w:rsidR="00A74BC7" w:rsidRPr="0059129D" w:rsidRDefault="00A74BC7" w:rsidP="00A74BC7">
      <w:pPr>
        <w:spacing w:line="360" w:lineRule="auto"/>
        <w:rPr>
          <w:noProof/>
          <w:sz w:val="26"/>
          <w:rtl/>
        </w:rPr>
      </w:pPr>
    </w:p>
    <w:p w14:paraId="232313BF" w14:textId="77777777" w:rsidR="00A74BC7" w:rsidRPr="0059129D" w:rsidRDefault="00A74BC7" w:rsidP="00A74BC7">
      <w:pPr>
        <w:spacing w:line="360" w:lineRule="auto"/>
        <w:rPr>
          <w:sz w:val="20"/>
          <w:lang w:eastAsia="he-IL"/>
        </w:rPr>
      </w:pPr>
      <w:r w:rsidRPr="0059129D">
        <w:rPr>
          <w:rFonts w:hint="cs"/>
          <w:rtl/>
        </w:rPr>
        <w:tab/>
      </w:r>
    </w:p>
    <w:p w14:paraId="13B953DE" w14:textId="77777777" w:rsidR="00A74BC7" w:rsidRPr="0059129D" w:rsidRDefault="00A74BC7" w:rsidP="00A74BC7">
      <w:pPr>
        <w:spacing w:line="360" w:lineRule="auto"/>
        <w:rPr>
          <w:rtl/>
        </w:rPr>
      </w:pPr>
      <w:r w:rsidRPr="0059129D">
        <w:rPr>
          <w:rFonts w:hint="cs"/>
          <w:rtl/>
        </w:rPr>
        <w:tab/>
      </w:r>
    </w:p>
    <w:p w14:paraId="47D31815" w14:textId="77777777" w:rsidR="00A74BC7" w:rsidRPr="0059129D" w:rsidRDefault="00A74BC7" w:rsidP="00A74BC7">
      <w:pPr>
        <w:spacing w:line="360" w:lineRule="auto"/>
        <w:rPr>
          <w:rtl/>
        </w:rPr>
      </w:pPr>
    </w:p>
    <w:p w14:paraId="084FAC75" w14:textId="77777777" w:rsidR="00A74BC7" w:rsidRPr="0059129D" w:rsidRDefault="00A74BC7" w:rsidP="00A74BC7">
      <w:pPr>
        <w:rPr>
          <w:rtl/>
        </w:rPr>
      </w:pPr>
    </w:p>
    <w:p w14:paraId="7397BB46" w14:textId="77777777" w:rsidR="00A74BC7" w:rsidRPr="0059129D" w:rsidRDefault="00A74BC7" w:rsidP="00A74BC7">
      <w:pPr>
        <w:ind w:left="4320"/>
        <w:rPr>
          <w:b/>
          <w:bCs/>
          <w:sz w:val="32"/>
          <w:szCs w:val="32"/>
          <w:u w:val="single"/>
          <w:rtl/>
        </w:rPr>
      </w:pPr>
      <w:r w:rsidRPr="0059129D">
        <w:rPr>
          <w:rFonts w:hint="cs"/>
          <w:rtl/>
        </w:rPr>
        <w:br w:type="page"/>
      </w:r>
    </w:p>
    <w:p w14:paraId="1EF8642B" w14:textId="77777777" w:rsidR="00A74BC7" w:rsidRPr="0059129D" w:rsidRDefault="00A74BC7" w:rsidP="00A74BC7">
      <w:pPr>
        <w:ind w:left="4320"/>
        <w:rPr>
          <w:b/>
          <w:bCs/>
          <w:sz w:val="32"/>
          <w:szCs w:val="32"/>
          <w:u w:val="single"/>
          <w:rtl/>
        </w:rPr>
      </w:pPr>
      <w:r w:rsidRPr="0059129D">
        <w:rPr>
          <w:rFonts w:hint="cs"/>
          <w:b/>
          <w:bCs/>
          <w:sz w:val="32"/>
          <w:szCs w:val="32"/>
          <w:u w:val="single"/>
          <w:rtl/>
        </w:rPr>
        <w:lastRenderedPageBreak/>
        <w:t xml:space="preserve">נספח </w:t>
      </w:r>
      <w:r w:rsidRPr="0059129D">
        <w:rPr>
          <w:b/>
          <w:bCs/>
          <w:sz w:val="32"/>
          <w:szCs w:val="32"/>
          <w:u w:val="single"/>
        </w:rPr>
        <w:t>III</w:t>
      </w:r>
    </w:p>
    <w:p w14:paraId="3A27834A" w14:textId="77777777" w:rsidR="00A74BC7" w:rsidRPr="0059129D" w:rsidRDefault="00A74BC7" w:rsidP="00A74BC7">
      <w:pPr>
        <w:rPr>
          <w:rFonts w:ascii="Arial" w:hAnsi="Arial" w:cs="Arial"/>
          <w:sz w:val="22"/>
          <w:szCs w:val="22"/>
          <w:rtl/>
          <w:lang w:eastAsia="he-IL"/>
        </w:rPr>
      </w:pPr>
    </w:p>
    <w:p w14:paraId="18E4742B" w14:textId="77777777" w:rsidR="00A74BC7" w:rsidRPr="0059129D" w:rsidRDefault="00A74BC7" w:rsidP="00A74BC7">
      <w:pPr>
        <w:spacing w:line="360" w:lineRule="auto"/>
        <w:rPr>
          <w:rFonts w:ascii="Arial" w:hAnsi="Arial"/>
          <w:b/>
          <w:rtl/>
        </w:rPr>
      </w:pPr>
      <w:r w:rsidRPr="0059129D">
        <w:rPr>
          <w:rFonts w:ascii="Arial" w:hAnsi="Arial"/>
          <w:rtl/>
        </w:rPr>
        <w:t xml:space="preserve">שם הספק: </w:t>
      </w:r>
      <w:r w:rsidRPr="0059129D">
        <w:rPr>
          <w:rFonts w:ascii="Arial" w:hAnsi="Arial"/>
          <w:b/>
          <w:rtl/>
        </w:rPr>
        <w:t>_____________________</w:t>
      </w:r>
    </w:p>
    <w:p w14:paraId="0F4957A3" w14:textId="77777777" w:rsidR="00A74BC7" w:rsidRPr="0059129D" w:rsidRDefault="00A74BC7" w:rsidP="00A74BC7">
      <w:pPr>
        <w:spacing w:line="360" w:lineRule="auto"/>
        <w:rPr>
          <w:rFonts w:ascii="Arial" w:hAnsi="Arial"/>
          <w:b/>
          <w:rtl/>
        </w:rPr>
      </w:pPr>
      <w:r w:rsidRPr="0059129D">
        <w:rPr>
          <w:rFonts w:ascii="Arial" w:hAnsi="Arial"/>
          <w:rtl/>
        </w:rPr>
        <w:t xml:space="preserve">מספר ע.מ./ח.פ. : </w:t>
      </w:r>
      <w:r w:rsidRPr="0059129D">
        <w:rPr>
          <w:rFonts w:ascii="Arial" w:hAnsi="Arial"/>
          <w:b/>
          <w:rtl/>
        </w:rPr>
        <w:t>________________</w:t>
      </w:r>
    </w:p>
    <w:p w14:paraId="0BB3BCAB" w14:textId="77777777" w:rsidR="00A74BC7" w:rsidRPr="0059129D" w:rsidRDefault="00A74BC7" w:rsidP="00A74BC7">
      <w:pPr>
        <w:spacing w:line="360" w:lineRule="auto"/>
        <w:jc w:val="right"/>
        <w:rPr>
          <w:rFonts w:ascii="Arial" w:hAnsi="Arial"/>
          <w:b/>
          <w:rtl/>
        </w:rPr>
      </w:pP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t>תאריך:__________</w:t>
      </w:r>
    </w:p>
    <w:p w14:paraId="0959A54C" w14:textId="77777777" w:rsidR="00A74BC7" w:rsidRPr="0059129D" w:rsidRDefault="00A74BC7" w:rsidP="00A74BC7">
      <w:pPr>
        <w:spacing w:line="360" w:lineRule="auto"/>
        <w:rPr>
          <w:rFonts w:ascii="Arial" w:hAnsi="Arial"/>
          <w:b/>
          <w:rtl/>
        </w:rPr>
      </w:pPr>
      <w:r w:rsidRPr="0059129D">
        <w:rPr>
          <w:rFonts w:ascii="Arial" w:hAnsi="Arial"/>
          <w:rtl/>
        </w:rPr>
        <w:t>לכבוד</w:t>
      </w:r>
    </w:p>
    <w:p w14:paraId="4F26F86D" w14:textId="77777777" w:rsidR="00A74BC7" w:rsidRPr="0059129D" w:rsidRDefault="00A74BC7" w:rsidP="00A74BC7">
      <w:pPr>
        <w:spacing w:line="360" w:lineRule="auto"/>
        <w:rPr>
          <w:rFonts w:ascii="Arial" w:hAnsi="Arial"/>
          <w:b/>
          <w:u w:val="single"/>
          <w:rtl/>
        </w:rPr>
      </w:pPr>
      <w:r w:rsidRPr="0059129D">
        <w:rPr>
          <w:rFonts w:ascii="Arial" w:hAnsi="Arial"/>
          <w:u w:val="single"/>
          <w:rtl/>
        </w:rPr>
        <w:t>מדינת ישראל – אגף החשב הכללי</w:t>
      </w:r>
    </w:p>
    <w:p w14:paraId="251540B2" w14:textId="77777777" w:rsidR="00A74BC7" w:rsidRPr="0059129D" w:rsidRDefault="00A74BC7" w:rsidP="00A74BC7">
      <w:pPr>
        <w:spacing w:line="360" w:lineRule="auto"/>
        <w:rPr>
          <w:rFonts w:ascii="Arial" w:hAnsi="Arial"/>
          <w:b/>
          <w:u w:val="single"/>
          <w:rtl/>
        </w:rPr>
      </w:pPr>
    </w:p>
    <w:p w14:paraId="3B5FB100" w14:textId="77777777" w:rsidR="00A74BC7" w:rsidRPr="0059129D" w:rsidRDefault="00A74BC7" w:rsidP="00A74BC7">
      <w:pPr>
        <w:spacing w:line="360" w:lineRule="auto"/>
        <w:rPr>
          <w:rFonts w:ascii="Arial" w:hAnsi="Arial"/>
          <w:b/>
          <w:rtl/>
        </w:rPr>
      </w:pPr>
      <w:r w:rsidRPr="0059129D">
        <w:rPr>
          <w:rFonts w:ascii="Arial" w:hAnsi="Arial"/>
          <w:rtl/>
        </w:rPr>
        <w:t>א.ג.נ.,</w:t>
      </w:r>
    </w:p>
    <w:p w14:paraId="611619A6" w14:textId="77777777" w:rsidR="00A74BC7" w:rsidRPr="0059129D" w:rsidRDefault="00A74BC7" w:rsidP="00A74BC7">
      <w:pPr>
        <w:spacing w:line="360" w:lineRule="auto"/>
        <w:jc w:val="center"/>
        <w:rPr>
          <w:rFonts w:ascii="Arial" w:hAnsi="Arial"/>
          <w:b/>
          <w:bCs/>
          <w:u w:val="single"/>
          <w:rtl/>
        </w:rPr>
      </w:pPr>
      <w:r w:rsidRPr="0059129D">
        <w:rPr>
          <w:rFonts w:ascii="Arial" w:hAnsi="Arial"/>
          <w:bCs/>
          <w:rtl/>
        </w:rPr>
        <w:t xml:space="preserve">הנדון: </w:t>
      </w:r>
      <w:r w:rsidRPr="0059129D">
        <w:rPr>
          <w:rFonts w:ascii="Arial" w:hAnsi="Arial"/>
          <w:bCs/>
          <w:u w:val="single"/>
          <w:rtl/>
        </w:rPr>
        <w:t>הצהרת מדווח על בסיס מזומן לצרכי מס ערך מוסף</w:t>
      </w:r>
    </w:p>
    <w:p w14:paraId="27E2EE8A" w14:textId="77777777" w:rsidR="00A74BC7" w:rsidRPr="0059129D" w:rsidRDefault="00A74BC7" w:rsidP="00A74BC7">
      <w:pPr>
        <w:spacing w:line="360" w:lineRule="auto"/>
        <w:jc w:val="center"/>
        <w:rPr>
          <w:rFonts w:ascii="Arial" w:hAnsi="Arial"/>
          <w:b/>
          <w:bCs/>
          <w:u w:val="single"/>
          <w:rtl/>
        </w:rPr>
      </w:pPr>
    </w:p>
    <w:p w14:paraId="47E5F9ED" w14:textId="77777777" w:rsidR="00A74BC7" w:rsidRPr="0059129D" w:rsidRDefault="00A74BC7" w:rsidP="00A74BC7">
      <w:pPr>
        <w:spacing w:line="360" w:lineRule="auto"/>
        <w:ind w:left="565" w:hanging="567"/>
        <w:rPr>
          <w:rFonts w:ascii="Arial" w:hAnsi="Arial"/>
          <w:b/>
          <w:rtl/>
        </w:rPr>
      </w:pPr>
      <w:r w:rsidRPr="0059129D">
        <w:rPr>
          <w:rFonts w:ascii="Arial" w:hAnsi="Arial"/>
          <w:rtl/>
        </w:rPr>
        <w:t>1.</w:t>
      </w:r>
      <w:r w:rsidRPr="0059129D">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59129D">
        <w:rPr>
          <w:rFonts w:ascii="Arial" w:hAnsi="Arial"/>
        </w:rPr>
        <w:t xml:space="preserve">X </w:t>
      </w:r>
      <w:r w:rsidRPr="0059129D">
        <w:rPr>
          <w:rFonts w:ascii="Arial" w:hAnsi="Arial"/>
          <w:rtl/>
        </w:rPr>
        <w:t xml:space="preserve"> במשבצת המתאימה):</w:t>
      </w:r>
    </w:p>
    <w:p w14:paraId="5CB1D21C" w14:textId="77777777" w:rsidR="00A74BC7" w:rsidRPr="0059129D" w:rsidRDefault="00A74BC7" w:rsidP="00A74BC7">
      <w:pPr>
        <w:spacing w:line="360" w:lineRule="auto"/>
        <w:ind w:left="565" w:hanging="567"/>
        <w:rPr>
          <w:rFonts w:ascii="Arial" w:hAnsi="Arial"/>
          <w:b/>
          <w:bCs/>
          <w:rtl/>
        </w:rPr>
      </w:pPr>
    </w:p>
    <w:p w14:paraId="2CD67449" w14:textId="77777777" w:rsidR="00A74BC7" w:rsidRPr="0059129D" w:rsidRDefault="00C13EDB" w:rsidP="00A74BC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5680" behindDoc="0" locked="0" layoutInCell="1" allowOverlap="1" wp14:anchorId="2E51D65E" wp14:editId="14999989">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9055CE"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51D65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14:paraId="089055CE" w14:textId="77777777" w:rsidR="000C4C9B" w:rsidRDefault="000C4C9B" w:rsidP="00A74BC7"/>
                  </w:txbxContent>
                </v:textbox>
              </v:shape>
            </w:pict>
          </mc:Fallback>
        </mc:AlternateContent>
      </w:r>
      <w:r w:rsidR="00A74BC7" w:rsidRPr="0059129D">
        <w:rPr>
          <w:rFonts w:ascii="Arial" w:hAnsi="Arial"/>
          <w:rtl/>
        </w:rPr>
        <w:t>הנני נותן שירותים שמנהל את ספריו בהתאם לתוספת ה' להוראות מס הכנסה (ניהול פנקסי חשבונות), התשל"ג-1973;</w:t>
      </w:r>
    </w:p>
    <w:p w14:paraId="3A37CE84" w14:textId="77777777" w:rsidR="00A74BC7" w:rsidRPr="0059129D" w:rsidRDefault="00C13EDB" w:rsidP="00A74BC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6704" behindDoc="0" locked="0" layoutInCell="1" allowOverlap="1" wp14:anchorId="63A3D7E3" wp14:editId="1F9E055F">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6A67EFA"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A3D7E3"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14:paraId="26A67EFA" w14:textId="77777777" w:rsidR="000C4C9B" w:rsidRDefault="000C4C9B" w:rsidP="00A74BC7"/>
                  </w:txbxContent>
                </v:textbox>
              </v:shape>
            </w:pict>
          </mc:Fallback>
        </mc:AlternateContent>
      </w:r>
      <w:r w:rsidR="00A74BC7" w:rsidRPr="0059129D">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9FA6810" w14:textId="77777777" w:rsidR="00A74BC7" w:rsidRPr="0059129D" w:rsidRDefault="00C13EDB" w:rsidP="00A74BC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7728" behindDoc="0" locked="0" layoutInCell="1" allowOverlap="1" wp14:anchorId="0C40C231" wp14:editId="2B667984">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C51FDA"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40C231"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14:paraId="34C51FDA" w14:textId="77777777" w:rsidR="000C4C9B" w:rsidRDefault="000C4C9B" w:rsidP="00A74BC7"/>
                  </w:txbxContent>
                </v:textbox>
              </v:shape>
            </w:pict>
          </mc:Fallback>
        </mc:AlternateContent>
      </w:r>
      <w:r w:rsidR="00A74BC7" w:rsidRPr="0059129D">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676D393" w14:textId="77777777" w:rsidR="00A74BC7" w:rsidRPr="0059129D" w:rsidRDefault="00C13EDB" w:rsidP="00A74BC7">
      <w:pPr>
        <w:spacing w:line="360" w:lineRule="auto"/>
        <w:ind w:left="1440"/>
        <w:rPr>
          <w:rFonts w:ascii="Arial" w:hAnsi="Arial"/>
          <w:b/>
          <w:rtl/>
        </w:rPr>
      </w:pPr>
      <w:r w:rsidRPr="0059129D">
        <w:rPr>
          <w:rFonts w:ascii="Arial" w:hAnsi="Arial"/>
          <w:noProof/>
          <w:rtl/>
        </w:rPr>
        <mc:AlternateContent>
          <mc:Choice Requires="wps">
            <w:drawing>
              <wp:anchor distT="0" distB="0" distL="114300" distR="114300" simplePos="0" relativeHeight="251659776" behindDoc="0" locked="0" layoutInCell="1" allowOverlap="1" wp14:anchorId="15507AC6" wp14:editId="4B82ABC9">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FB759A"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507AC6"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14:paraId="50FB759A" w14:textId="77777777" w:rsidR="000C4C9B" w:rsidRDefault="000C4C9B" w:rsidP="00A74BC7"/>
                  </w:txbxContent>
                </v:textbox>
              </v:shape>
            </w:pict>
          </mc:Fallback>
        </mc:AlternateContent>
      </w:r>
      <w:r w:rsidRPr="0059129D">
        <w:rPr>
          <w:rFonts w:ascii="Times New Roman" w:hAnsi="Times New Roman"/>
          <w:noProof/>
          <w:rtl/>
        </w:rPr>
        <mc:AlternateContent>
          <mc:Choice Requires="wps">
            <w:drawing>
              <wp:anchor distT="0" distB="0" distL="114300" distR="114300" simplePos="0" relativeHeight="251658752" behindDoc="0" locked="0" layoutInCell="1" allowOverlap="1" wp14:anchorId="6F051E26" wp14:editId="326299BB">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EE356F"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051E26"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14:paraId="50EE356F" w14:textId="77777777" w:rsidR="000C4C9B" w:rsidRDefault="000C4C9B" w:rsidP="00A74BC7"/>
                  </w:txbxContent>
                </v:textbox>
              </v:shape>
            </w:pict>
          </mc:Fallback>
        </mc:AlternateContent>
      </w:r>
      <w:r w:rsidR="00A74BC7" w:rsidRPr="0059129D">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79F9D38" w14:textId="77777777" w:rsidR="00A74BC7" w:rsidRPr="0059129D" w:rsidRDefault="00A74BC7" w:rsidP="00A74BC7">
      <w:pPr>
        <w:spacing w:line="360" w:lineRule="auto"/>
        <w:ind w:left="1440"/>
        <w:rPr>
          <w:rFonts w:ascii="Arial" w:hAnsi="Arial"/>
          <w:rtl/>
        </w:rPr>
      </w:pPr>
      <w:r w:rsidRPr="0059129D">
        <w:rPr>
          <w:rFonts w:ascii="Arial" w:hAnsi="Arial"/>
          <w:rtl/>
        </w:rPr>
        <w:t>הנני מדווח על בסיס מזומן מכל סיבה אחרת. נא פרט את הסיבה_________________.</w:t>
      </w:r>
    </w:p>
    <w:p w14:paraId="415F5FFC" w14:textId="77777777" w:rsidR="00A74BC7" w:rsidRPr="0059129D" w:rsidRDefault="00A74BC7" w:rsidP="00A74BC7">
      <w:pPr>
        <w:spacing w:line="360" w:lineRule="auto"/>
        <w:ind w:left="565" w:hanging="567"/>
        <w:rPr>
          <w:rFonts w:ascii="Arial" w:hAnsi="Arial"/>
          <w:b/>
          <w:rtl/>
        </w:rPr>
      </w:pPr>
    </w:p>
    <w:p w14:paraId="02F21D18" w14:textId="77777777" w:rsidR="00A74BC7" w:rsidRPr="0059129D" w:rsidRDefault="00A74BC7" w:rsidP="00A74BC7">
      <w:pPr>
        <w:spacing w:line="360" w:lineRule="auto"/>
        <w:ind w:left="565" w:hanging="567"/>
        <w:rPr>
          <w:rFonts w:ascii="Arial" w:hAnsi="Arial"/>
          <w:b/>
          <w:rtl/>
        </w:rPr>
      </w:pPr>
      <w:r w:rsidRPr="0059129D">
        <w:rPr>
          <w:rFonts w:ascii="Arial" w:hAnsi="Arial"/>
          <w:rtl/>
        </w:rPr>
        <w:t>2.</w:t>
      </w:r>
      <w:r w:rsidRPr="0059129D">
        <w:rPr>
          <w:rFonts w:ascii="Arial" w:hAnsi="Arial"/>
          <w:rtl/>
        </w:rPr>
        <w:tab/>
        <w:t>ידוע לי שהאחריות הראשונית והבלעדית לאמור לעיל, מוטלת עלי, ואין בקבלת מסמך זה על ידכם, משום אישורכם לאמור בו.</w:t>
      </w:r>
    </w:p>
    <w:p w14:paraId="1D52CD54" w14:textId="77777777" w:rsidR="00A74BC7" w:rsidRPr="0059129D" w:rsidRDefault="00A74BC7" w:rsidP="00A74BC7">
      <w:pPr>
        <w:spacing w:line="360" w:lineRule="auto"/>
        <w:ind w:left="565" w:hanging="567"/>
        <w:rPr>
          <w:rFonts w:ascii="Arial" w:hAnsi="Arial"/>
          <w:b/>
          <w:rtl/>
        </w:rPr>
      </w:pPr>
    </w:p>
    <w:p w14:paraId="0C9BDE6C" w14:textId="77777777" w:rsidR="00A74BC7" w:rsidRPr="0059129D" w:rsidRDefault="00A74BC7" w:rsidP="00A74BC7">
      <w:pPr>
        <w:spacing w:line="360" w:lineRule="auto"/>
        <w:ind w:left="565" w:hanging="567"/>
        <w:rPr>
          <w:rFonts w:ascii="Arial" w:hAnsi="Arial"/>
          <w:b/>
          <w:rtl/>
        </w:rPr>
      </w:pPr>
      <w:r w:rsidRPr="0059129D">
        <w:rPr>
          <w:rFonts w:ascii="Arial" w:hAnsi="Arial"/>
          <w:rtl/>
        </w:rPr>
        <w:t>3.</w:t>
      </w:r>
      <w:r w:rsidRPr="0059129D">
        <w:rPr>
          <w:rFonts w:ascii="Arial" w:hAnsi="Arial"/>
          <w:rtl/>
        </w:rPr>
        <w:tab/>
        <w:t>הריני מתחייב להודיעכם על כל שינוי שיחול בעתיד בהתייחס לבסיס הדיווח כאמור.</w:t>
      </w:r>
    </w:p>
    <w:p w14:paraId="52B0839D" w14:textId="77777777" w:rsidR="00A74BC7" w:rsidRPr="0059129D" w:rsidRDefault="00A74BC7" w:rsidP="00A74BC7">
      <w:pPr>
        <w:spacing w:line="360" w:lineRule="auto"/>
        <w:ind w:left="565" w:hanging="567"/>
        <w:rPr>
          <w:rFonts w:ascii="Arial" w:hAnsi="Arial"/>
          <w:b/>
          <w:rtl/>
        </w:rPr>
      </w:pPr>
    </w:p>
    <w:p w14:paraId="58B60895" w14:textId="77777777" w:rsidR="00A74BC7" w:rsidRPr="0059129D" w:rsidRDefault="00A74BC7" w:rsidP="00A74BC7">
      <w:pPr>
        <w:spacing w:line="360" w:lineRule="auto"/>
        <w:jc w:val="right"/>
        <w:rPr>
          <w:rFonts w:ascii="Arial" w:hAnsi="Arial"/>
          <w:bCs/>
          <w:rtl/>
        </w:rPr>
      </w:pPr>
    </w:p>
    <w:p w14:paraId="5A742135" w14:textId="77777777" w:rsidR="00A74BC7" w:rsidRPr="0059129D" w:rsidRDefault="00A74BC7" w:rsidP="00A74BC7">
      <w:pPr>
        <w:spacing w:line="360" w:lineRule="auto"/>
        <w:jc w:val="right"/>
        <w:rPr>
          <w:rFonts w:ascii="Times New Roman" w:hAnsi="Times New Roman"/>
          <w:rtl/>
        </w:rPr>
      </w:pPr>
      <w:r w:rsidRPr="0059129D">
        <w:rPr>
          <w:rFonts w:ascii="Arial" w:hAnsi="Arial"/>
          <w:bCs/>
          <w:rtl/>
        </w:rPr>
        <w:t>בברכה, __________</w:t>
      </w:r>
    </w:p>
    <w:p w14:paraId="342AC95E" w14:textId="77777777" w:rsidR="00280727" w:rsidRDefault="00261B1F" w:rsidP="00C55E8A">
      <w:pPr>
        <w:tabs>
          <w:tab w:val="num" w:pos="430"/>
          <w:tab w:val="left" w:pos="8228"/>
        </w:tabs>
        <w:overflowPunct w:val="0"/>
        <w:autoSpaceDE w:val="0"/>
        <w:autoSpaceDN w:val="0"/>
        <w:adjustRightInd w:val="0"/>
        <w:spacing w:line="360" w:lineRule="auto"/>
        <w:jc w:val="both"/>
        <w:textAlignment w:val="baseline"/>
        <w:rPr>
          <w:rtl/>
        </w:rPr>
      </w:pPr>
      <w:r w:rsidRPr="0059129D">
        <w:rPr>
          <w:rFonts w:ascii="Arial" w:hAnsi="Arial" w:cs="Arial"/>
          <w:sz w:val="22"/>
          <w:szCs w:val="22"/>
        </w:rPr>
        <w:t xml:space="preserve"> </w:t>
      </w:r>
      <w:r w:rsidR="00C55E8A" w:rsidRPr="0059129D">
        <w:rPr>
          <w:rtl/>
        </w:rPr>
        <w:t xml:space="preserve"> </w:t>
      </w:r>
    </w:p>
    <w:p w14:paraId="687BF031" w14:textId="77777777" w:rsidR="00280727" w:rsidRDefault="00280727">
      <w:pPr>
        <w:bidi w:val="0"/>
      </w:pPr>
      <w:r>
        <w:rPr>
          <w:rtl/>
        </w:rPr>
        <w:br w:type="page"/>
      </w:r>
    </w:p>
    <w:p w14:paraId="75BA67DB" w14:textId="77777777" w:rsidR="00280727" w:rsidRPr="002934C0" w:rsidRDefault="00280727" w:rsidP="002934C0">
      <w:pPr>
        <w:pStyle w:val="10"/>
        <w:jc w:val="center"/>
        <w:rPr>
          <w:rFonts w:ascii="David" w:hAnsi="David"/>
          <w:b w:val="0"/>
          <w:bCs w:val="0"/>
          <w:u w:val="single"/>
          <w:rtl/>
        </w:rPr>
      </w:pPr>
      <w:r w:rsidRPr="002934C0">
        <w:rPr>
          <w:rFonts w:ascii="David" w:hAnsi="David" w:cs="David" w:hint="eastAsia"/>
          <w:u w:val="single"/>
          <w:rtl/>
        </w:rPr>
        <w:lastRenderedPageBreak/>
        <w:t>נספח</w:t>
      </w:r>
      <w:r w:rsidRPr="002934C0">
        <w:rPr>
          <w:rFonts w:ascii="David" w:hAnsi="David" w:cs="David"/>
          <w:u w:val="single"/>
          <w:rtl/>
        </w:rPr>
        <w:t xml:space="preserve"> </w:t>
      </w:r>
      <w:r w:rsidRPr="002934C0">
        <w:rPr>
          <w:rFonts w:ascii="David" w:hAnsi="David" w:cs="David" w:hint="eastAsia"/>
          <w:u w:val="single"/>
          <w:rtl/>
        </w:rPr>
        <w:t>ח</w:t>
      </w:r>
      <w:r w:rsidRPr="002934C0">
        <w:rPr>
          <w:rFonts w:ascii="David" w:hAnsi="David" w:cs="David"/>
          <w:u w:val="single"/>
          <w:rtl/>
        </w:rPr>
        <w:t>'</w:t>
      </w:r>
    </w:p>
    <w:p w14:paraId="0B2F3785" w14:textId="77777777" w:rsidR="00280727" w:rsidRPr="0059129D" w:rsidRDefault="00280727" w:rsidP="00280727">
      <w:pPr>
        <w:jc w:val="center"/>
        <w:rPr>
          <w:b/>
          <w:bCs/>
          <w:sz w:val="28"/>
          <w:szCs w:val="28"/>
          <w:u w:val="single"/>
          <w:rtl/>
        </w:rPr>
      </w:pPr>
      <w:r w:rsidRPr="0059129D">
        <w:rPr>
          <w:rFonts w:hint="cs"/>
          <w:b/>
          <w:bCs/>
          <w:sz w:val="28"/>
          <w:szCs w:val="28"/>
          <w:u w:val="single"/>
          <w:rtl/>
        </w:rPr>
        <w:t xml:space="preserve"> </w:t>
      </w:r>
    </w:p>
    <w:p w14:paraId="2D719FA4" w14:textId="77777777" w:rsidR="00EF1601" w:rsidRDefault="00EF1601" w:rsidP="00EF1601">
      <w:pPr>
        <w:jc w:val="center"/>
        <w:rPr>
          <w:b/>
          <w:bCs/>
          <w:sz w:val="28"/>
          <w:szCs w:val="28"/>
          <w:u w:val="single"/>
          <w:rtl/>
        </w:rPr>
      </w:pPr>
      <w:r>
        <w:rPr>
          <w:rFonts w:hint="cs"/>
          <w:b/>
          <w:bCs/>
          <w:sz w:val="28"/>
          <w:szCs w:val="28"/>
          <w:u w:val="single"/>
          <w:rtl/>
        </w:rPr>
        <w:t>רשימת הציוד הקיים</w:t>
      </w:r>
    </w:p>
    <w:p w14:paraId="7B062480" w14:textId="77777777" w:rsidR="00280727" w:rsidRDefault="00280727" w:rsidP="00280727">
      <w:pPr>
        <w:jc w:val="center"/>
        <w:rPr>
          <w:b/>
          <w:bCs/>
          <w:sz w:val="28"/>
          <w:szCs w:val="28"/>
          <w:u w:val="single"/>
          <w:rtl/>
        </w:rPr>
      </w:pPr>
    </w:p>
    <w:tbl>
      <w:tblPr>
        <w:bidiVisual/>
        <w:tblW w:w="9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669"/>
      </w:tblGrid>
      <w:tr w:rsidR="00280727" w:rsidRPr="00AA5C55" w14:paraId="72EDD551" w14:textId="77777777" w:rsidTr="002934C0">
        <w:trPr>
          <w:trHeight w:val="360"/>
          <w:tblHeader/>
          <w:jc w:val="center"/>
        </w:trPr>
        <w:tc>
          <w:tcPr>
            <w:tcW w:w="4678" w:type="dxa"/>
            <w:shd w:val="clear" w:color="auto" w:fill="F2F2F2" w:themeFill="background1" w:themeFillShade="F2"/>
            <w:noWrap/>
            <w:vAlign w:val="center"/>
            <w:hideMark/>
          </w:tcPr>
          <w:p w14:paraId="35B33F1B" w14:textId="77777777" w:rsidR="00280727" w:rsidRPr="00AA5C55" w:rsidRDefault="00280727" w:rsidP="00B37BDA">
            <w:pPr>
              <w:jc w:val="center"/>
              <w:rPr>
                <w:b/>
                <w:bCs/>
                <w:szCs w:val="28"/>
              </w:rPr>
            </w:pPr>
            <w:r w:rsidRPr="00AA5C55">
              <w:rPr>
                <w:rFonts w:hint="cs"/>
                <w:b/>
                <w:bCs/>
                <w:rtl/>
              </w:rPr>
              <w:t>הפריט</w:t>
            </w:r>
          </w:p>
        </w:tc>
        <w:tc>
          <w:tcPr>
            <w:tcW w:w="4669" w:type="dxa"/>
            <w:shd w:val="clear" w:color="auto" w:fill="F2F2F2" w:themeFill="background1" w:themeFillShade="F2"/>
            <w:noWrap/>
            <w:vAlign w:val="center"/>
            <w:hideMark/>
          </w:tcPr>
          <w:p w14:paraId="3888CB59" w14:textId="77777777" w:rsidR="00280727" w:rsidRPr="00AA5C55" w:rsidRDefault="00280727" w:rsidP="00B37BDA">
            <w:pPr>
              <w:jc w:val="center"/>
              <w:rPr>
                <w:b/>
                <w:bCs/>
              </w:rPr>
            </w:pPr>
            <w:r w:rsidRPr="00AA5C55">
              <w:rPr>
                <w:rFonts w:hint="cs"/>
                <w:b/>
                <w:bCs/>
                <w:rtl/>
              </w:rPr>
              <w:t>הכמות</w:t>
            </w:r>
          </w:p>
        </w:tc>
      </w:tr>
      <w:tr w:rsidR="00962168" w:rsidRPr="006C44FA" w14:paraId="371C1160" w14:textId="77777777" w:rsidTr="002934C0">
        <w:trPr>
          <w:trHeight w:val="285"/>
          <w:jc w:val="center"/>
        </w:trPr>
        <w:tc>
          <w:tcPr>
            <w:tcW w:w="4678" w:type="dxa"/>
            <w:shd w:val="clear" w:color="auto" w:fill="auto"/>
            <w:noWrap/>
          </w:tcPr>
          <w:p w14:paraId="291D8946" w14:textId="77777777" w:rsidR="00962168" w:rsidRPr="006C44FA" w:rsidRDefault="00962168" w:rsidP="002934C0">
            <w:pPr>
              <w:spacing w:line="360" w:lineRule="auto"/>
              <w:jc w:val="center"/>
            </w:pPr>
            <w:r w:rsidRPr="007611A6">
              <w:rPr>
                <w:rFonts w:hint="cs"/>
                <w:rtl/>
              </w:rPr>
              <w:t>מכשיר כפול לטיגון צ'יפס/שניצל</w:t>
            </w:r>
          </w:p>
        </w:tc>
        <w:tc>
          <w:tcPr>
            <w:tcW w:w="4669" w:type="dxa"/>
            <w:shd w:val="clear" w:color="auto" w:fill="auto"/>
            <w:noWrap/>
          </w:tcPr>
          <w:p w14:paraId="6D281E37" w14:textId="77777777" w:rsidR="00962168" w:rsidRPr="006C44FA" w:rsidRDefault="00962168" w:rsidP="00962168">
            <w:pPr>
              <w:spacing w:line="360" w:lineRule="auto"/>
              <w:jc w:val="center"/>
            </w:pPr>
            <w:r w:rsidRPr="007611A6">
              <w:rPr>
                <w:rFonts w:hint="cs"/>
                <w:rtl/>
              </w:rPr>
              <w:t>1</w:t>
            </w:r>
          </w:p>
        </w:tc>
      </w:tr>
      <w:tr w:rsidR="00962168" w:rsidRPr="006C44FA" w14:paraId="30E905A0" w14:textId="77777777" w:rsidTr="002934C0">
        <w:trPr>
          <w:trHeight w:val="285"/>
          <w:jc w:val="center"/>
        </w:trPr>
        <w:tc>
          <w:tcPr>
            <w:tcW w:w="4678" w:type="dxa"/>
            <w:shd w:val="clear" w:color="auto" w:fill="auto"/>
            <w:noWrap/>
          </w:tcPr>
          <w:p w14:paraId="4AD37135" w14:textId="77777777" w:rsidR="00962168" w:rsidRPr="006C44FA" w:rsidRDefault="00962168" w:rsidP="002934C0">
            <w:pPr>
              <w:spacing w:line="360" w:lineRule="auto"/>
              <w:jc w:val="center"/>
            </w:pPr>
            <w:r w:rsidRPr="007611A6">
              <w:rPr>
                <w:rFonts w:hint="cs"/>
                <w:rtl/>
              </w:rPr>
              <w:t>מקרר 2 דלתות (</w:t>
            </w:r>
            <w:r w:rsidRPr="007611A6">
              <w:rPr>
                <w:rFonts w:hint="cs"/>
              </w:rPr>
              <w:t>KARIO</w:t>
            </w:r>
            <w:r w:rsidRPr="007611A6">
              <w:rPr>
                <w:rFonts w:hint="cs"/>
                <w:rtl/>
              </w:rPr>
              <w:t>)</w:t>
            </w:r>
          </w:p>
        </w:tc>
        <w:tc>
          <w:tcPr>
            <w:tcW w:w="4669" w:type="dxa"/>
            <w:shd w:val="clear" w:color="auto" w:fill="auto"/>
            <w:noWrap/>
          </w:tcPr>
          <w:p w14:paraId="2CAAD639" w14:textId="77777777" w:rsidR="00962168" w:rsidRPr="006C44FA" w:rsidRDefault="00962168" w:rsidP="00962168">
            <w:pPr>
              <w:spacing w:line="360" w:lineRule="auto"/>
              <w:jc w:val="center"/>
            </w:pPr>
            <w:r w:rsidRPr="007611A6">
              <w:rPr>
                <w:rFonts w:hint="cs"/>
                <w:rtl/>
              </w:rPr>
              <w:t>1</w:t>
            </w:r>
          </w:p>
        </w:tc>
      </w:tr>
      <w:tr w:rsidR="00962168" w:rsidRPr="006C44FA" w14:paraId="7E0B5A23" w14:textId="77777777" w:rsidTr="002934C0">
        <w:trPr>
          <w:trHeight w:val="285"/>
          <w:jc w:val="center"/>
        </w:trPr>
        <w:tc>
          <w:tcPr>
            <w:tcW w:w="4678" w:type="dxa"/>
            <w:shd w:val="clear" w:color="auto" w:fill="auto"/>
            <w:noWrap/>
          </w:tcPr>
          <w:p w14:paraId="76899873" w14:textId="77777777" w:rsidR="00962168" w:rsidRPr="006C44FA" w:rsidRDefault="00962168" w:rsidP="002934C0">
            <w:pPr>
              <w:spacing w:line="360" w:lineRule="auto"/>
              <w:jc w:val="center"/>
            </w:pPr>
            <w:r w:rsidRPr="007611A6">
              <w:rPr>
                <w:rFonts w:hint="cs"/>
                <w:rtl/>
              </w:rPr>
              <w:t>מקפיא (פריזר) ארוך 3 דלתות</w:t>
            </w:r>
          </w:p>
        </w:tc>
        <w:tc>
          <w:tcPr>
            <w:tcW w:w="4669" w:type="dxa"/>
            <w:shd w:val="clear" w:color="auto" w:fill="auto"/>
            <w:noWrap/>
          </w:tcPr>
          <w:p w14:paraId="17AA5F01" w14:textId="77777777" w:rsidR="00962168" w:rsidRPr="006C44FA" w:rsidRDefault="00962168" w:rsidP="00962168">
            <w:pPr>
              <w:spacing w:line="360" w:lineRule="auto"/>
              <w:jc w:val="center"/>
            </w:pPr>
            <w:r w:rsidRPr="007611A6">
              <w:rPr>
                <w:rFonts w:hint="cs"/>
                <w:rtl/>
              </w:rPr>
              <w:t>1</w:t>
            </w:r>
          </w:p>
        </w:tc>
      </w:tr>
      <w:tr w:rsidR="00962168" w:rsidRPr="006C44FA" w14:paraId="4F6D7C3E" w14:textId="77777777" w:rsidTr="002934C0">
        <w:trPr>
          <w:trHeight w:val="285"/>
          <w:jc w:val="center"/>
        </w:trPr>
        <w:tc>
          <w:tcPr>
            <w:tcW w:w="4678" w:type="dxa"/>
            <w:shd w:val="clear" w:color="auto" w:fill="auto"/>
            <w:noWrap/>
          </w:tcPr>
          <w:p w14:paraId="148DFA70" w14:textId="77777777" w:rsidR="00962168" w:rsidRPr="006C44FA" w:rsidRDefault="00962168" w:rsidP="002934C0">
            <w:pPr>
              <w:spacing w:line="360" w:lineRule="auto"/>
              <w:jc w:val="center"/>
            </w:pPr>
            <w:r w:rsidRPr="007611A6">
              <w:rPr>
                <w:rFonts w:hint="cs"/>
                <w:rtl/>
              </w:rPr>
              <w:t>כיריים חשמליות 6 פלטות</w:t>
            </w:r>
          </w:p>
        </w:tc>
        <w:tc>
          <w:tcPr>
            <w:tcW w:w="4669" w:type="dxa"/>
            <w:shd w:val="clear" w:color="auto" w:fill="auto"/>
            <w:noWrap/>
          </w:tcPr>
          <w:p w14:paraId="25CD48C5" w14:textId="77777777" w:rsidR="00962168" w:rsidRPr="006C44FA" w:rsidRDefault="00962168" w:rsidP="00962168">
            <w:pPr>
              <w:spacing w:line="360" w:lineRule="auto"/>
              <w:jc w:val="center"/>
            </w:pPr>
            <w:r w:rsidRPr="007611A6">
              <w:rPr>
                <w:rFonts w:hint="cs"/>
                <w:rtl/>
              </w:rPr>
              <w:t>1</w:t>
            </w:r>
          </w:p>
        </w:tc>
      </w:tr>
      <w:tr w:rsidR="00962168" w:rsidRPr="006C44FA" w14:paraId="0467726C" w14:textId="77777777" w:rsidTr="002934C0">
        <w:trPr>
          <w:trHeight w:val="285"/>
          <w:jc w:val="center"/>
        </w:trPr>
        <w:tc>
          <w:tcPr>
            <w:tcW w:w="4678" w:type="dxa"/>
            <w:shd w:val="clear" w:color="auto" w:fill="auto"/>
            <w:noWrap/>
          </w:tcPr>
          <w:p w14:paraId="364425B9" w14:textId="77777777" w:rsidR="00962168" w:rsidRPr="006C44FA" w:rsidRDefault="00962168" w:rsidP="002934C0">
            <w:pPr>
              <w:spacing w:line="360" w:lineRule="auto"/>
              <w:jc w:val="center"/>
            </w:pPr>
            <w:r w:rsidRPr="007611A6">
              <w:rPr>
                <w:rFonts w:hint="cs"/>
                <w:rtl/>
              </w:rPr>
              <w:t>פלטה חשמלית 60</w:t>
            </w:r>
            <w:r w:rsidRPr="007611A6">
              <w:rPr>
                <w:rFonts w:hint="cs"/>
              </w:rPr>
              <w:t>X</w:t>
            </w:r>
            <w:r w:rsidRPr="007611A6">
              <w:rPr>
                <w:rFonts w:hint="cs"/>
                <w:rtl/>
              </w:rPr>
              <w:t>60</w:t>
            </w:r>
          </w:p>
        </w:tc>
        <w:tc>
          <w:tcPr>
            <w:tcW w:w="4669" w:type="dxa"/>
            <w:shd w:val="clear" w:color="auto" w:fill="auto"/>
            <w:noWrap/>
          </w:tcPr>
          <w:p w14:paraId="6F6803D2" w14:textId="77777777" w:rsidR="00962168" w:rsidRPr="006C44FA" w:rsidRDefault="00962168" w:rsidP="00962168">
            <w:pPr>
              <w:spacing w:line="360" w:lineRule="auto"/>
              <w:jc w:val="center"/>
            </w:pPr>
            <w:r w:rsidRPr="007611A6">
              <w:rPr>
                <w:rFonts w:hint="cs"/>
                <w:rtl/>
              </w:rPr>
              <w:t>1</w:t>
            </w:r>
          </w:p>
        </w:tc>
      </w:tr>
      <w:tr w:rsidR="00962168" w:rsidRPr="006C44FA" w14:paraId="6FC45447" w14:textId="77777777" w:rsidTr="002934C0">
        <w:trPr>
          <w:trHeight w:val="285"/>
          <w:jc w:val="center"/>
        </w:trPr>
        <w:tc>
          <w:tcPr>
            <w:tcW w:w="4678" w:type="dxa"/>
            <w:shd w:val="clear" w:color="auto" w:fill="auto"/>
            <w:noWrap/>
          </w:tcPr>
          <w:p w14:paraId="0F9D58B4" w14:textId="77777777" w:rsidR="00962168" w:rsidRPr="006C44FA" w:rsidRDefault="00962168" w:rsidP="002934C0">
            <w:pPr>
              <w:spacing w:line="360" w:lineRule="auto"/>
              <w:jc w:val="center"/>
            </w:pPr>
            <w:r w:rsidRPr="007611A6">
              <w:rPr>
                <w:rFonts w:hint="cs"/>
                <w:rtl/>
              </w:rPr>
              <w:t>קומביסטימר</w:t>
            </w:r>
            <w:r>
              <w:rPr>
                <w:rFonts w:hint="cs"/>
                <w:rtl/>
              </w:rPr>
              <w:t xml:space="preserve"> </w:t>
            </w:r>
            <w:r w:rsidRPr="007611A6">
              <w:rPr>
                <w:rFonts w:hint="cs"/>
                <w:rtl/>
              </w:rPr>
              <w:t>+ מעמד (תעשייתי)</w:t>
            </w:r>
          </w:p>
        </w:tc>
        <w:tc>
          <w:tcPr>
            <w:tcW w:w="4669" w:type="dxa"/>
            <w:shd w:val="clear" w:color="auto" w:fill="auto"/>
            <w:noWrap/>
          </w:tcPr>
          <w:p w14:paraId="22609F19" w14:textId="77777777" w:rsidR="00962168" w:rsidRPr="006C44FA" w:rsidRDefault="00962168" w:rsidP="00962168">
            <w:pPr>
              <w:spacing w:line="360" w:lineRule="auto"/>
              <w:jc w:val="center"/>
            </w:pPr>
            <w:r w:rsidRPr="007611A6">
              <w:rPr>
                <w:rFonts w:hint="cs"/>
                <w:rtl/>
              </w:rPr>
              <w:t>1</w:t>
            </w:r>
          </w:p>
        </w:tc>
      </w:tr>
      <w:tr w:rsidR="00962168" w:rsidRPr="006C44FA" w14:paraId="6FEF7286" w14:textId="77777777" w:rsidTr="002934C0">
        <w:trPr>
          <w:trHeight w:val="285"/>
          <w:jc w:val="center"/>
        </w:trPr>
        <w:tc>
          <w:tcPr>
            <w:tcW w:w="4678" w:type="dxa"/>
            <w:shd w:val="clear" w:color="auto" w:fill="auto"/>
            <w:noWrap/>
          </w:tcPr>
          <w:p w14:paraId="59E20B99" w14:textId="77777777" w:rsidR="00962168" w:rsidRPr="006C44FA" w:rsidRDefault="00962168" w:rsidP="002934C0">
            <w:pPr>
              <w:spacing w:line="360" w:lineRule="auto"/>
              <w:jc w:val="center"/>
            </w:pPr>
            <w:r w:rsidRPr="007611A6">
              <w:rPr>
                <w:rFonts w:hint="cs"/>
                <w:rtl/>
              </w:rPr>
              <w:t>שולחן הגשת אוכל/סלטים קר</w:t>
            </w:r>
          </w:p>
        </w:tc>
        <w:tc>
          <w:tcPr>
            <w:tcW w:w="4669" w:type="dxa"/>
            <w:shd w:val="clear" w:color="auto" w:fill="auto"/>
            <w:noWrap/>
          </w:tcPr>
          <w:p w14:paraId="4FE3C453" w14:textId="77777777" w:rsidR="00962168" w:rsidRPr="006C44FA" w:rsidRDefault="00962168" w:rsidP="00962168">
            <w:pPr>
              <w:spacing w:line="360" w:lineRule="auto"/>
              <w:jc w:val="center"/>
            </w:pPr>
            <w:r w:rsidRPr="007611A6">
              <w:rPr>
                <w:rFonts w:hint="cs"/>
                <w:rtl/>
              </w:rPr>
              <w:t>1</w:t>
            </w:r>
          </w:p>
        </w:tc>
      </w:tr>
      <w:tr w:rsidR="00962168" w:rsidRPr="006C44FA" w14:paraId="680A1268" w14:textId="77777777" w:rsidTr="002934C0">
        <w:trPr>
          <w:trHeight w:val="285"/>
          <w:jc w:val="center"/>
        </w:trPr>
        <w:tc>
          <w:tcPr>
            <w:tcW w:w="4678" w:type="dxa"/>
            <w:shd w:val="clear" w:color="auto" w:fill="auto"/>
            <w:noWrap/>
          </w:tcPr>
          <w:p w14:paraId="50097EBB" w14:textId="77777777" w:rsidR="00962168" w:rsidRPr="006C44FA" w:rsidRDefault="00962168" w:rsidP="002934C0">
            <w:pPr>
              <w:spacing w:line="360" w:lineRule="auto"/>
              <w:jc w:val="center"/>
            </w:pPr>
            <w:r w:rsidRPr="007611A6">
              <w:rPr>
                <w:rFonts w:hint="cs"/>
                <w:rtl/>
              </w:rPr>
              <w:t>מכונת קרח</w:t>
            </w:r>
          </w:p>
        </w:tc>
        <w:tc>
          <w:tcPr>
            <w:tcW w:w="4669" w:type="dxa"/>
            <w:shd w:val="clear" w:color="auto" w:fill="auto"/>
            <w:noWrap/>
          </w:tcPr>
          <w:p w14:paraId="174FB61C" w14:textId="77777777" w:rsidR="00962168" w:rsidRPr="006C44FA" w:rsidRDefault="00962168" w:rsidP="00962168">
            <w:pPr>
              <w:spacing w:line="360" w:lineRule="auto"/>
              <w:jc w:val="center"/>
            </w:pPr>
            <w:r w:rsidRPr="007611A6">
              <w:rPr>
                <w:rFonts w:hint="cs"/>
                <w:rtl/>
              </w:rPr>
              <w:t>1</w:t>
            </w:r>
          </w:p>
        </w:tc>
      </w:tr>
      <w:tr w:rsidR="00962168" w:rsidRPr="006C44FA" w14:paraId="04C4B5CB" w14:textId="77777777" w:rsidTr="002934C0">
        <w:trPr>
          <w:trHeight w:val="285"/>
          <w:jc w:val="center"/>
        </w:trPr>
        <w:tc>
          <w:tcPr>
            <w:tcW w:w="4678" w:type="dxa"/>
            <w:shd w:val="clear" w:color="auto" w:fill="auto"/>
            <w:noWrap/>
          </w:tcPr>
          <w:p w14:paraId="65710F7F" w14:textId="77777777" w:rsidR="00962168" w:rsidRPr="006C44FA" w:rsidRDefault="00962168" w:rsidP="002934C0">
            <w:pPr>
              <w:spacing w:line="360" w:lineRule="auto"/>
              <w:jc w:val="center"/>
            </w:pPr>
            <w:r w:rsidRPr="007611A6">
              <w:rPr>
                <w:rFonts w:hint="cs"/>
                <w:rtl/>
              </w:rPr>
              <w:t>מיקרוגל תעשייתי מינו מסט</w:t>
            </w:r>
            <w:r w:rsidRPr="007611A6">
              <w:rPr>
                <w:rFonts w:hint="eastAsia"/>
                <w:rtl/>
              </w:rPr>
              <w:t>ר</w:t>
            </w:r>
          </w:p>
        </w:tc>
        <w:tc>
          <w:tcPr>
            <w:tcW w:w="4669" w:type="dxa"/>
            <w:shd w:val="clear" w:color="auto" w:fill="auto"/>
            <w:noWrap/>
          </w:tcPr>
          <w:p w14:paraId="3D6C74AC" w14:textId="77777777" w:rsidR="00962168" w:rsidRPr="006C44FA" w:rsidRDefault="00962168" w:rsidP="00962168">
            <w:pPr>
              <w:spacing w:line="360" w:lineRule="auto"/>
              <w:jc w:val="center"/>
            </w:pPr>
            <w:r w:rsidRPr="007611A6">
              <w:rPr>
                <w:rFonts w:hint="cs"/>
                <w:rtl/>
              </w:rPr>
              <w:t>1</w:t>
            </w:r>
          </w:p>
        </w:tc>
      </w:tr>
      <w:tr w:rsidR="00962168" w:rsidRPr="006C44FA" w14:paraId="5BFA21E2" w14:textId="77777777" w:rsidTr="002934C0">
        <w:trPr>
          <w:trHeight w:val="285"/>
          <w:jc w:val="center"/>
        </w:trPr>
        <w:tc>
          <w:tcPr>
            <w:tcW w:w="4678" w:type="dxa"/>
            <w:shd w:val="clear" w:color="auto" w:fill="auto"/>
            <w:noWrap/>
          </w:tcPr>
          <w:p w14:paraId="097ECEEB" w14:textId="77777777" w:rsidR="00962168" w:rsidRPr="006C44FA" w:rsidRDefault="00962168" w:rsidP="002934C0">
            <w:pPr>
              <w:spacing w:line="360" w:lineRule="auto"/>
              <w:jc w:val="center"/>
            </w:pPr>
            <w:r w:rsidRPr="007611A6">
              <w:rPr>
                <w:rFonts w:hint="cs"/>
                <w:rtl/>
              </w:rPr>
              <w:t>חותך ירקות</w:t>
            </w:r>
            <w:r>
              <w:rPr>
                <w:rFonts w:hint="cs"/>
                <w:rtl/>
              </w:rPr>
              <w:t xml:space="preserve"> </w:t>
            </w:r>
            <w:r w:rsidRPr="007611A6">
              <w:rPr>
                <w:rFonts w:hint="cs"/>
                <w:rtl/>
              </w:rPr>
              <w:t>(</w:t>
            </w:r>
            <w:r w:rsidRPr="007611A6">
              <w:t>(</w:t>
            </w:r>
            <w:r w:rsidRPr="007611A6">
              <w:rPr>
                <w:rFonts w:hint="cs"/>
              </w:rPr>
              <w:t>DITO</w:t>
            </w:r>
            <w:r w:rsidRPr="007611A6">
              <w:rPr>
                <w:rFonts w:hint="cs"/>
                <w:rtl/>
              </w:rPr>
              <w:t xml:space="preserve"> + 5 סכינים</w:t>
            </w:r>
          </w:p>
        </w:tc>
        <w:tc>
          <w:tcPr>
            <w:tcW w:w="4669" w:type="dxa"/>
            <w:shd w:val="clear" w:color="auto" w:fill="auto"/>
            <w:noWrap/>
          </w:tcPr>
          <w:p w14:paraId="60D4BA40" w14:textId="77777777" w:rsidR="00962168" w:rsidRPr="006C44FA" w:rsidRDefault="00962168" w:rsidP="00962168">
            <w:pPr>
              <w:spacing w:line="360" w:lineRule="auto"/>
              <w:jc w:val="center"/>
            </w:pPr>
            <w:r w:rsidRPr="007611A6">
              <w:rPr>
                <w:rFonts w:hint="cs"/>
                <w:rtl/>
              </w:rPr>
              <w:t>1</w:t>
            </w:r>
          </w:p>
        </w:tc>
      </w:tr>
      <w:tr w:rsidR="00962168" w:rsidRPr="006C44FA" w14:paraId="5FF30662" w14:textId="77777777" w:rsidTr="002934C0">
        <w:trPr>
          <w:trHeight w:val="285"/>
          <w:jc w:val="center"/>
        </w:trPr>
        <w:tc>
          <w:tcPr>
            <w:tcW w:w="4678" w:type="dxa"/>
            <w:shd w:val="clear" w:color="auto" w:fill="auto"/>
            <w:noWrap/>
          </w:tcPr>
          <w:p w14:paraId="25F2C5E0" w14:textId="77777777" w:rsidR="00962168" w:rsidRPr="006C44FA" w:rsidRDefault="00962168" w:rsidP="002934C0">
            <w:pPr>
              <w:spacing w:line="360" w:lineRule="auto"/>
              <w:jc w:val="center"/>
            </w:pPr>
            <w:r w:rsidRPr="007611A6">
              <w:rPr>
                <w:rFonts w:hint="cs"/>
                <w:rtl/>
              </w:rPr>
              <w:t>עגלת חימום חשמלית 6 תאים</w:t>
            </w:r>
          </w:p>
        </w:tc>
        <w:tc>
          <w:tcPr>
            <w:tcW w:w="4669" w:type="dxa"/>
            <w:shd w:val="clear" w:color="auto" w:fill="auto"/>
            <w:noWrap/>
          </w:tcPr>
          <w:p w14:paraId="6D9DF5FE" w14:textId="77777777" w:rsidR="00962168" w:rsidRPr="006C44FA" w:rsidRDefault="00962168" w:rsidP="00962168">
            <w:pPr>
              <w:spacing w:line="360" w:lineRule="auto"/>
              <w:jc w:val="center"/>
            </w:pPr>
            <w:r w:rsidRPr="007611A6">
              <w:rPr>
                <w:rFonts w:hint="cs"/>
                <w:rtl/>
              </w:rPr>
              <w:t>1</w:t>
            </w:r>
          </w:p>
        </w:tc>
      </w:tr>
      <w:tr w:rsidR="00962168" w:rsidRPr="006C44FA" w14:paraId="4149EEDD" w14:textId="77777777" w:rsidTr="002934C0">
        <w:trPr>
          <w:trHeight w:val="285"/>
          <w:jc w:val="center"/>
        </w:trPr>
        <w:tc>
          <w:tcPr>
            <w:tcW w:w="4678" w:type="dxa"/>
            <w:shd w:val="clear" w:color="auto" w:fill="auto"/>
            <w:noWrap/>
          </w:tcPr>
          <w:p w14:paraId="0948DA36" w14:textId="77777777" w:rsidR="00962168" w:rsidRPr="006C44FA" w:rsidRDefault="00962168" w:rsidP="002934C0">
            <w:pPr>
              <w:spacing w:line="360" w:lineRule="auto"/>
              <w:jc w:val="center"/>
            </w:pPr>
            <w:r w:rsidRPr="007611A6">
              <w:rPr>
                <w:rFonts w:hint="cs"/>
                <w:rtl/>
              </w:rPr>
              <w:t>מקרר + סלטיה 4 תאים</w:t>
            </w:r>
          </w:p>
        </w:tc>
        <w:tc>
          <w:tcPr>
            <w:tcW w:w="4669" w:type="dxa"/>
            <w:shd w:val="clear" w:color="auto" w:fill="auto"/>
            <w:noWrap/>
          </w:tcPr>
          <w:p w14:paraId="4AE7FFB7" w14:textId="77777777" w:rsidR="00962168" w:rsidRPr="006C44FA" w:rsidRDefault="00962168" w:rsidP="00962168">
            <w:pPr>
              <w:spacing w:line="360" w:lineRule="auto"/>
              <w:jc w:val="center"/>
            </w:pPr>
            <w:r w:rsidRPr="007611A6">
              <w:rPr>
                <w:rFonts w:hint="cs"/>
                <w:rtl/>
              </w:rPr>
              <w:t>1</w:t>
            </w:r>
          </w:p>
        </w:tc>
      </w:tr>
      <w:tr w:rsidR="00962168" w:rsidRPr="006C44FA" w14:paraId="758C0934" w14:textId="77777777" w:rsidTr="002934C0">
        <w:trPr>
          <w:trHeight w:val="285"/>
          <w:jc w:val="center"/>
        </w:trPr>
        <w:tc>
          <w:tcPr>
            <w:tcW w:w="4678" w:type="dxa"/>
            <w:shd w:val="clear" w:color="auto" w:fill="auto"/>
            <w:noWrap/>
          </w:tcPr>
          <w:p w14:paraId="4C5D76E4" w14:textId="77777777" w:rsidR="00962168" w:rsidRPr="006C44FA" w:rsidRDefault="00962168" w:rsidP="002934C0">
            <w:pPr>
              <w:spacing w:line="360" w:lineRule="auto"/>
              <w:jc w:val="center"/>
            </w:pPr>
            <w:r w:rsidRPr="007611A6">
              <w:rPr>
                <w:rFonts w:hint="cs"/>
                <w:rtl/>
              </w:rPr>
              <w:t>טוסטר כפול</w:t>
            </w:r>
          </w:p>
        </w:tc>
        <w:tc>
          <w:tcPr>
            <w:tcW w:w="4669" w:type="dxa"/>
            <w:shd w:val="clear" w:color="auto" w:fill="auto"/>
            <w:noWrap/>
          </w:tcPr>
          <w:p w14:paraId="38A6E42B" w14:textId="77777777" w:rsidR="00962168" w:rsidRPr="006C44FA" w:rsidRDefault="00962168" w:rsidP="00962168">
            <w:pPr>
              <w:spacing w:line="360" w:lineRule="auto"/>
              <w:jc w:val="center"/>
            </w:pPr>
            <w:r w:rsidRPr="007611A6">
              <w:rPr>
                <w:rFonts w:hint="cs"/>
                <w:rtl/>
              </w:rPr>
              <w:t>1</w:t>
            </w:r>
          </w:p>
        </w:tc>
      </w:tr>
      <w:tr w:rsidR="00962168" w:rsidRPr="006C44FA" w14:paraId="3D39DC8E" w14:textId="77777777" w:rsidTr="002934C0">
        <w:trPr>
          <w:trHeight w:val="285"/>
          <w:jc w:val="center"/>
        </w:trPr>
        <w:tc>
          <w:tcPr>
            <w:tcW w:w="4678" w:type="dxa"/>
            <w:shd w:val="clear" w:color="auto" w:fill="auto"/>
            <w:noWrap/>
          </w:tcPr>
          <w:p w14:paraId="184A09F4" w14:textId="77777777" w:rsidR="00962168" w:rsidRPr="006C44FA" w:rsidRDefault="00962168" w:rsidP="002934C0">
            <w:pPr>
              <w:spacing w:line="360" w:lineRule="auto"/>
              <w:jc w:val="center"/>
            </w:pPr>
            <w:r w:rsidRPr="007611A6">
              <w:rPr>
                <w:rFonts w:hint="cs"/>
                <w:rtl/>
              </w:rPr>
              <w:t>מיחם מים גדול</w:t>
            </w:r>
          </w:p>
        </w:tc>
        <w:tc>
          <w:tcPr>
            <w:tcW w:w="4669" w:type="dxa"/>
            <w:shd w:val="clear" w:color="auto" w:fill="auto"/>
            <w:noWrap/>
          </w:tcPr>
          <w:p w14:paraId="6B6C8511" w14:textId="77777777" w:rsidR="00962168" w:rsidRPr="006C44FA" w:rsidRDefault="00962168" w:rsidP="00962168">
            <w:pPr>
              <w:spacing w:line="360" w:lineRule="auto"/>
              <w:jc w:val="center"/>
            </w:pPr>
            <w:r w:rsidRPr="007611A6">
              <w:rPr>
                <w:rFonts w:hint="cs"/>
                <w:rtl/>
              </w:rPr>
              <w:t>1</w:t>
            </w:r>
          </w:p>
        </w:tc>
      </w:tr>
      <w:tr w:rsidR="00962168" w:rsidRPr="006C44FA" w14:paraId="1BEDE46B" w14:textId="77777777" w:rsidTr="002934C0">
        <w:trPr>
          <w:trHeight w:val="285"/>
          <w:jc w:val="center"/>
        </w:trPr>
        <w:tc>
          <w:tcPr>
            <w:tcW w:w="4678" w:type="dxa"/>
            <w:shd w:val="clear" w:color="auto" w:fill="auto"/>
            <w:noWrap/>
          </w:tcPr>
          <w:p w14:paraId="6FCF0555" w14:textId="77777777" w:rsidR="00962168" w:rsidRPr="006C44FA" w:rsidRDefault="00962168" w:rsidP="002934C0">
            <w:pPr>
              <w:spacing w:line="360" w:lineRule="auto"/>
              <w:jc w:val="center"/>
            </w:pPr>
            <w:r w:rsidRPr="007611A6">
              <w:rPr>
                <w:rFonts w:hint="cs"/>
                <w:rtl/>
              </w:rPr>
              <w:t>ארון נירוסטה 2 דלתות</w:t>
            </w:r>
          </w:p>
        </w:tc>
        <w:tc>
          <w:tcPr>
            <w:tcW w:w="4669" w:type="dxa"/>
            <w:shd w:val="clear" w:color="auto" w:fill="auto"/>
            <w:noWrap/>
          </w:tcPr>
          <w:p w14:paraId="740C6E3C" w14:textId="77777777" w:rsidR="00962168" w:rsidRPr="006C44FA" w:rsidRDefault="00962168" w:rsidP="00962168">
            <w:pPr>
              <w:spacing w:line="360" w:lineRule="auto"/>
              <w:jc w:val="center"/>
            </w:pPr>
            <w:r w:rsidRPr="007611A6">
              <w:rPr>
                <w:rFonts w:hint="cs"/>
                <w:rtl/>
              </w:rPr>
              <w:t>1</w:t>
            </w:r>
          </w:p>
        </w:tc>
      </w:tr>
      <w:tr w:rsidR="00962168" w:rsidRPr="006C44FA" w14:paraId="24B83F51" w14:textId="77777777" w:rsidTr="002934C0">
        <w:trPr>
          <w:trHeight w:val="285"/>
          <w:jc w:val="center"/>
        </w:trPr>
        <w:tc>
          <w:tcPr>
            <w:tcW w:w="4678" w:type="dxa"/>
            <w:shd w:val="clear" w:color="auto" w:fill="auto"/>
            <w:noWrap/>
          </w:tcPr>
          <w:p w14:paraId="106090A6" w14:textId="77777777" w:rsidR="00962168" w:rsidRPr="006C44FA" w:rsidRDefault="00962168" w:rsidP="002934C0">
            <w:pPr>
              <w:spacing w:line="360" w:lineRule="auto"/>
              <w:jc w:val="center"/>
            </w:pPr>
            <w:r w:rsidRPr="007611A6">
              <w:rPr>
                <w:rFonts w:hint="cs"/>
                <w:rtl/>
              </w:rPr>
              <w:t>עגלות חלוקה מנירוסטה</w:t>
            </w:r>
          </w:p>
        </w:tc>
        <w:tc>
          <w:tcPr>
            <w:tcW w:w="4669" w:type="dxa"/>
            <w:shd w:val="clear" w:color="auto" w:fill="auto"/>
            <w:noWrap/>
          </w:tcPr>
          <w:p w14:paraId="6399F77C" w14:textId="77777777" w:rsidR="00962168" w:rsidRPr="006C44FA" w:rsidRDefault="00962168" w:rsidP="00962168">
            <w:pPr>
              <w:spacing w:line="360" w:lineRule="auto"/>
              <w:jc w:val="center"/>
            </w:pPr>
            <w:r w:rsidRPr="007611A6">
              <w:rPr>
                <w:rFonts w:hint="cs"/>
                <w:rtl/>
              </w:rPr>
              <w:t>2</w:t>
            </w:r>
          </w:p>
        </w:tc>
      </w:tr>
      <w:tr w:rsidR="00962168" w:rsidRPr="006C44FA" w14:paraId="47D9FF06" w14:textId="77777777" w:rsidTr="002934C0">
        <w:trPr>
          <w:trHeight w:val="285"/>
          <w:jc w:val="center"/>
        </w:trPr>
        <w:tc>
          <w:tcPr>
            <w:tcW w:w="4678" w:type="dxa"/>
            <w:shd w:val="clear" w:color="auto" w:fill="auto"/>
            <w:noWrap/>
          </w:tcPr>
          <w:p w14:paraId="4B61D626" w14:textId="77777777" w:rsidR="00962168" w:rsidRPr="006C44FA" w:rsidRDefault="00962168" w:rsidP="002934C0">
            <w:pPr>
              <w:spacing w:line="360" w:lineRule="auto"/>
              <w:jc w:val="center"/>
            </w:pPr>
            <w:r w:rsidRPr="007611A6">
              <w:rPr>
                <w:rFonts w:hint="cs"/>
                <w:rtl/>
              </w:rPr>
              <w:t>שולחנות נירוסטה קטנים</w:t>
            </w:r>
          </w:p>
        </w:tc>
        <w:tc>
          <w:tcPr>
            <w:tcW w:w="4669" w:type="dxa"/>
            <w:shd w:val="clear" w:color="auto" w:fill="auto"/>
            <w:noWrap/>
          </w:tcPr>
          <w:p w14:paraId="036153D7" w14:textId="77777777" w:rsidR="00962168" w:rsidRPr="006C44FA" w:rsidRDefault="00962168" w:rsidP="00962168">
            <w:pPr>
              <w:spacing w:line="360" w:lineRule="auto"/>
              <w:jc w:val="center"/>
            </w:pPr>
            <w:r w:rsidRPr="007611A6">
              <w:rPr>
                <w:rFonts w:hint="cs"/>
                <w:rtl/>
              </w:rPr>
              <w:t>3</w:t>
            </w:r>
          </w:p>
        </w:tc>
      </w:tr>
      <w:tr w:rsidR="00962168" w:rsidRPr="006C44FA" w14:paraId="0BF53B97" w14:textId="77777777" w:rsidTr="002934C0">
        <w:trPr>
          <w:trHeight w:val="285"/>
          <w:jc w:val="center"/>
        </w:trPr>
        <w:tc>
          <w:tcPr>
            <w:tcW w:w="4678" w:type="dxa"/>
            <w:shd w:val="clear" w:color="auto" w:fill="auto"/>
            <w:noWrap/>
          </w:tcPr>
          <w:p w14:paraId="1119718F" w14:textId="77777777" w:rsidR="00962168" w:rsidRPr="006C44FA" w:rsidRDefault="00962168" w:rsidP="002934C0">
            <w:pPr>
              <w:spacing w:line="360" w:lineRule="auto"/>
              <w:jc w:val="center"/>
            </w:pPr>
            <w:r w:rsidRPr="007611A6">
              <w:rPr>
                <w:rFonts w:hint="cs"/>
                <w:rtl/>
              </w:rPr>
              <w:t>שולחנות עבודה מנירוסטה</w:t>
            </w:r>
          </w:p>
        </w:tc>
        <w:tc>
          <w:tcPr>
            <w:tcW w:w="4669" w:type="dxa"/>
            <w:shd w:val="clear" w:color="auto" w:fill="auto"/>
            <w:noWrap/>
          </w:tcPr>
          <w:p w14:paraId="18262F67" w14:textId="77777777" w:rsidR="00962168" w:rsidRPr="006C44FA" w:rsidRDefault="00962168" w:rsidP="00962168">
            <w:pPr>
              <w:spacing w:line="360" w:lineRule="auto"/>
              <w:jc w:val="center"/>
            </w:pPr>
            <w:r w:rsidRPr="007611A6">
              <w:rPr>
                <w:rFonts w:hint="cs"/>
                <w:rtl/>
              </w:rPr>
              <w:t>4</w:t>
            </w:r>
          </w:p>
        </w:tc>
      </w:tr>
      <w:tr w:rsidR="00962168" w:rsidRPr="006C44FA" w14:paraId="4679007C" w14:textId="77777777" w:rsidTr="002934C0">
        <w:trPr>
          <w:trHeight w:val="285"/>
          <w:jc w:val="center"/>
        </w:trPr>
        <w:tc>
          <w:tcPr>
            <w:tcW w:w="4678" w:type="dxa"/>
            <w:shd w:val="clear" w:color="auto" w:fill="auto"/>
            <w:noWrap/>
          </w:tcPr>
          <w:p w14:paraId="59FBDA09" w14:textId="77777777" w:rsidR="00962168" w:rsidRPr="006C44FA" w:rsidRDefault="00962168" w:rsidP="002934C0">
            <w:pPr>
              <w:spacing w:line="360" w:lineRule="auto"/>
              <w:jc w:val="center"/>
            </w:pPr>
            <w:r w:rsidRPr="007611A6">
              <w:rPr>
                <w:rFonts w:hint="cs"/>
                <w:rtl/>
              </w:rPr>
              <w:t>שולחנות נירוסטה עם כיורים</w:t>
            </w:r>
          </w:p>
        </w:tc>
        <w:tc>
          <w:tcPr>
            <w:tcW w:w="4669" w:type="dxa"/>
            <w:shd w:val="clear" w:color="auto" w:fill="auto"/>
            <w:noWrap/>
          </w:tcPr>
          <w:p w14:paraId="2DE85E5E" w14:textId="77777777" w:rsidR="00962168" w:rsidRPr="006C44FA" w:rsidRDefault="00962168" w:rsidP="00962168">
            <w:pPr>
              <w:spacing w:line="360" w:lineRule="auto"/>
              <w:jc w:val="center"/>
            </w:pPr>
            <w:r w:rsidRPr="007611A6">
              <w:rPr>
                <w:rFonts w:hint="cs"/>
                <w:rtl/>
              </w:rPr>
              <w:t>3</w:t>
            </w:r>
          </w:p>
        </w:tc>
      </w:tr>
      <w:tr w:rsidR="00962168" w:rsidRPr="006C44FA" w14:paraId="18B1675A" w14:textId="77777777" w:rsidTr="002934C0">
        <w:trPr>
          <w:trHeight w:val="285"/>
          <w:jc w:val="center"/>
        </w:trPr>
        <w:tc>
          <w:tcPr>
            <w:tcW w:w="4678" w:type="dxa"/>
            <w:shd w:val="clear" w:color="auto" w:fill="auto"/>
            <w:noWrap/>
          </w:tcPr>
          <w:p w14:paraId="2B1461B3" w14:textId="77777777" w:rsidR="00962168" w:rsidRPr="006C44FA" w:rsidRDefault="00962168" w:rsidP="002934C0">
            <w:pPr>
              <w:spacing w:line="360" w:lineRule="auto"/>
              <w:jc w:val="center"/>
            </w:pPr>
            <w:r w:rsidRPr="007611A6">
              <w:rPr>
                <w:rFonts w:hint="cs"/>
                <w:rtl/>
              </w:rPr>
              <w:t>מתקן לייבוש צלחות מנירוסטה</w:t>
            </w:r>
          </w:p>
        </w:tc>
        <w:tc>
          <w:tcPr>
            <w:tcW w:w="4669" w:type="dxa"/>
            <w:shd w:val="clear" w:color="auto" w:fill="auto"/>
            <w:noWrap/>
          </w:tcPr>
          <w:p w14:paraId="47F4E2E6" w14:textId="77777777" w:rsidR="00962168" w:rsidRPr="006C44FA" w:rsidRDefault="00962168" w:rsidP="00962168">
            <w:pPr>
              <w:spacing w:line="360" w:lineRule="auto"/>
              <w:jc w:val="center"/>
              <w:rPr>
                <w:rtl/>
              </w:rPr>
            </w:pPr>
            <w:r w:rsidRPr="007611A6">
              <w:rPr>
                <w:rFonts w:hint="cs"/>
                <w:rtl/>
              </w:rPr>
              <w:t>1</w:t>
            </w:r>
          </w:p>
        </w:tc>
      </w:tr>
      <w:tr w:rsidR="00962168" w:rsidRPr="006C44FA" w14:paraId="7BB1519F" w14:textId="77777777" w:rsidTr="002934C0">
        <w:trPr>
          <w:trHeight w:val="285"/>
          <w:jc w:val="center"/>
        </w:trPr>
        <w:tc>
          <w:tcPr>
            <w:tcW w:w="4678" w:type="dxa"/>
            <w:shd w:val="clear" w:color="auto" w:fill="auto"/>
            <w:noWrap/>
          </w:tcPr>
          <w:p w14:paraId="68D69A58" w14:textId="77777777" w:rsidR="00962168" w:rsidRPr="006C44FA" w:rsidRDefault="00962168" w:rsidP="002934C0">
            <w:pPr>
              <w:spacing w:line="360" w:lineRule="auto"/>
              <w:jc w:val="center"/>
            </w:pPr>
            <w:r w:rsidRPr="007611A6">
              <w:rPr>
                <w:rFonts w:hint="cs"/>
                <w:rtl/>
              </w:rPr>
              <w:t>מדפים גדולים מנירוסטה</w:t>
            </w:r>
          </w:p>
        </w:tc>
        <w:tc>
          <w:tcPr>
            <w:tcW w:w="4669" w:type="dxa"/>
            <w:shd w:val="clear" w:color="auto" w:fill="auto"/>
            <w:noWrap/>
          </w:tcPr>
          <w:p w14:paraId="0BEC1A15" w14:textId="77777777" w:rsidR="00962168" w:rsidRPr="006C44FA" w:rsidRDefault="00962168" w:rsidP="00962168">
            <w:pPr>
              <w:spacing w:line="360" w:lineRule="auto"/>
              <w:jc w:val="center"/>
            </w:pPr>
            <w:r w:rsidRPr="007611A6">
              <w:rPr>
                <w:rFonts w:hint="cs"/>
                <w:rtl/>
              </w:rPr>
              <w:t>2</w:t>
            </w:r>
          </w:p>
        </w:tc>
      </w:tr>
      <w:tr w:rsidR="00962168" w:rsidRPr="006C44FA" w14:paraId="0D83ECA4" w14:textId="77777777" w:rsidTr="002934C0">
        <w:trPr>
          <w:trHeight w:val="285"/>
          <w:jc w:val="center"/>
        </w:trPr>
        <w:tc>
          <w:tcPr>
            <w:tcW w:w="4678" w:type="dxa"/>
            <w:shd w:val="clear" w:color="auto" w:fill="auto"/>
            <w:noWrap/>
          </w:tcPr>
          <w:p w14:paraId="5C95313A" w14:textId="77777777" w:rsidR="00962168" w:rsidRPr="006C44FA" w:rsidRDefault="00962168" w:rsidP="002934C0">
            <w:pPr>
              <w:spacing w:line="360" w:lineRule="auto"/>
              <w:jc w:val="center"/>
            </w:pPr>
            <w:r w:rsidRPr="007611A6">
              <w:rPr>
                <w:rFonts w:hint="cs"/>
                <w:rtl/>
              </w:rPr>
              <w:t>כיור מרכזי מנירוסטה</w:t>
            </w:r>
          </w:p>
        </w:tc>
        <w:tc>
          <w:tcPr>
            <w:tcW w:w="4669" w:type="dxa"/>
            <w:shd w:val="clear" w:color="auto" w:fill="auto"/>
            <w:noWrap/>
          </w:tcPr>
          <w:p w14:paraId="628E70A2" w14:textId="77777777" w:rsidR="00962168" w:rsidRPr="006C44FA" w:rsidRDefault="00962168" w:rsidP="00962168">
            <w:pPr>
              <w:spacing w:line="360" w:lineRule="auto"/>
              <w:jc w:val="center"/>
            </w:pPr>
            <w:r w:rsidRPr="007611A6">
              <w:rPr>
                <w:rFonts w:hint="cs"/>
                <w:rtl/>
              </w:rPr>
              <w:t>1</w:t>
            </w:r>
          </w:p>
        </w:tc>
      </w:tr>
      <w:tr w:rsidR="00962168" w:rsidRPr="006C44FA" w14:paraId="30DE72B1" w14:textId="77777777" w:rsidTr="002934C0">
        <w:trPr>
          <w:trHeight w:val="285"/>
          <w:jc w:val="center"/>
        </w:trPr>
        <w:tc>
          <w:tcPr>
            <w:tcW w:w="4678" w:type="dxa"/>
            <w:shd w:val="clear" w:color="auto" w:fill="auto"/>
            <w:noWrap/>
          </w:tcPr>
          <w:p w14:paraId="191A17BD" w14:textId="77777777" w:rsidR="00962168" w:rsidRPr="006C44FA" w:rsidRDefault="00962168" w:rsidP="002934C0">
            <w:pPr>
              <w:spacing w:line="360" w:lineRule="auto"/>
              <w:jc w:val="center"/>
            </w:pPr>
            <w:r w:rsidRPr="007611A6">
              <w:rPr>
                <w:rFonts w:hint="cs"/>
                <w:rtl/>
              </w:rPr>
              <w:t>מדפים בינוניים מנירוסטה</w:t>
            </w:r>
          </w:p>
        </w:tc>
        <w:tc>
          <w:tcPr>
            <w:tcW w:w="4669" w:type="dxa"/>
            <w:shd w:val="clear" w:color="auto" w:fill="auto"/>
            <w:noWrap/>
          </w:tcPr>
          <w:p w14:paraId="190D5E11" w14:textId="77777777" w:rsidR="00962168" w:rsidRPr="006C44FA" w:rsidRDefault="00962168" w:rsidP="00962168">
            <w:pPr>
              <w:spacing w:line="360" w:lineRule="auto"/>
              <w:jc w:val="center"/>
            </w:pPr>
            <w:r w:rsidRPr="007611A6">
              <w:rPr>
                <w:rFonts w:hint="cs"/>
                <w:rtl/>
              </w:rPr>
              <w:t>2</w:t>
            </w:r>
          </w:p>
        </w:tc>
      </w:tr>
      <w:tr w:rsidR="00962168" w:rsidRPr="006C44FA" w14:paraId="64733324" w14:textId="77777777" w:rsidTr="002934C0">
        <w:trPr>
          <w:trHeight w:val="285"/>
          <w:jc w:val="center"/>
        </w:trPr>
        <w:tc>
          <w:tcPr>
            <w:tcW w:w="4678" w:type="dxa"/>
            <w:shd w:val="clear" w:color="auto" w:fill="auto"/>
            <w:noWrap/>
          </w:tcPr>
          <w:p w14:paraId="60E2B2D6" w14:textId="77777777" w:rsidR="00962168" w:rsidRPr="006C44FA" w:rsidRDefault="00962168" w:rsidP="002934C0">
            <w:pPr>
              <w:spacing w:line="360" w:lineRule="auto"/>
              <w:jc w:val="center"/>
            </w:pPr>
            <w:r w:rsidRPr="007611A6">
              <w:rPr>
                <w:rFonts w:hint="cs"/>
                <w:rtl/>
              </w:rPr>
              <w:t>שולחנות אוכל ל-</w:t>
            </w:r>
            <w:r>
              <w:rPr>
                <w:rFonts w:hint="cs"/>
                <w:rtl/>
              </w:rPr>
              <w:t xml:space="preserve"> </w:t>
            </w:r>
            <w:r w:rsidRPr="007611A6">
              <w:rPr>
                <w:rFonts w:hint="cs"/>
                <w:rtl/>
              </w:rPr>
              <w:t>4 סועדים</w:t>
            </w:r>
          </w:p>
        </w:tc>
        <w:tc>
          <w:tcPr>
            <w:tcW w:w="4669" w:type="dxa"/>
            <w:shd w:val="clear" w:color="auto" w:fill="auto"/>
            <w:noWrap/>
          </w:tcPr>
          <w:p w14:paraId="73F3A0F8" w14:textId="77777777" w:rsidR="00962168" w:rsidRPr="006C44FA" w:rsidRDefault="00962168" w:rsidP="00962168">
            <w:pPr>
              <w:spacing w:line="360" w:lineRule="auto"/>
              <w:jc w:val="center"/>
            </w:pPr>
            <w:r w:rsidRPr="007611A6">
              <w:rPr>
                <w:rFonts w:hint="cs"/>
                <w:rtl/>
              </w:rPr>
              <w:t>15</w:t>
            </w:r>
          </w:p>
        </w:tc>
      </w:tr>
      <w:tr w:rsidR="00962168" w:rsidRPr="006C44FA" w14:paraId="0C8D1437" w14:textId="77777777" w:rsidTr="002934C0">
        <w:trPr>
          <w:trHeight w:val="285"/>
          <w:jc w:val="center"/>
        </w:trPr>
        <w:tc>
          <w:tcPr>
            <w:tcW w:w="4678" w:type="dxa"/>
            <w:shd w:val="clear" w:color="auto" w:fill="auto"/>
            <w:noWrap/>
          </w:tcPr>
          <w:p w14:paraId="327DDF65" w14:textId="77777777" w:rsidR="00962168" w:rsidRPr="006C44FA" w:rsidRDefault="00962168" w:rsidP="002934C0">
            <w:pPr>
              <w:spacing w:line="360" w:lineRule="auto"/>
              <w:jc w:val="center"/>
            </w:pPr>
            <w:r w:rsidRPr="007611A6">
              <w:rPr>
                <w:rFonts w:hint="cs"/>
                <w:rtl/>
              </w:rPr>
              <w:t>שולחנות אוכל ל-</w:t>
            </w:r>
            <w:r>
              <w:rPr>
                <w:rFonts w:hint="cs"/>
                <w:rtl/>
              </w:rPr>
              <w:t xml:space="preserve"> </w:t>
            </w:r>
            <w:r w:rsidRPr="007611A6">
              <w:rPr>
                <w:rFonts w:hint="cs"/>
                <w:rtl/>
              </w:rPr>
              <w:t>2 סועדים</w:t>
            </w:r>
          </w:p>
        </w:tc>
        <w:tc>
          <w:tcPr>
            <w:tcW w:w="4669" w:type="dxa"/>
            <w:shd w:val="clear" w:color="auto" w:fill="auto"/>
            <w:noWrap/>
          </w:tcPr>
          <w:p w14:paraId="21EFEE13" w14:textId="77777777" w:rsidR="00962168" w:rsidRPr="006C44FA" w:rsidRDefault="00962168" w:rsidP="00962168">
            <w:pPr>
              <w:spacing w:line="360" w:lineRule="auto"/>
              <w:jc w:val="center"/>
            </w:pPr>
            <w:r w:rsidRPr="007611A6">
              <w:rPr>
                <w:rFonts w:hint="cs"/>
                <w:rtl/>
              </w:rPr>
              <w:t>2</w:t>
            </w:r>
          </w:p>
        </w:tc>
      </w:tr>
      <w:tr w:rsidR="00962168" w:rsidRPr="006C44FA" w14:paraId="51AF9FC1" w14:textId="77777777" w:rsidTr="002934C0">
        <w:trPr>
          <w:trHeight w:val="285"/>
          <w:jc w:val="center"/>
        </w:trPr>
        <w:tc>
          <w:tcPr>
            <w:tcW w:w="4678" w:type="dxa"/>
            <w:shd w:val="clear" w:color="auto" w:fill="auto"/>
            <w:noWrap/>
          </w:tcPr>
          <w:p w14:paraId="1B4D3622" w14:textId="77777777" w:rsidR="00962168" w:rsidRPr="006C44FA" w:rsidRDefault="00962168" w:rsidP="002934C0">
            <w:pPr>
              <w:spacing w:line="360" w:lineRule="auto"/>
              <w:jc w:val="center"/>
            </w:pPr>
            <w:r w:rsidRPr="007611A6">
              <w:rPr>
                <w:rFonts w:hint="cs"/>
                <w:rtl/>
              </w:rPr>
              <w:t>כסאות סועדים</w:t>
            </w:r>
          </w:p>
        </w:tc>
        <w:tc>
          <w:tcPr>
            <w:tcW w:w="4669" w:type="dxa"/>
            <w:shd w:val="clear" w:color="auto" w:fill="auto"/>
            <w:noWrap/>
          </w:tcPr>
          <w:p w14:paraId="7C227A02" w14:textId="77777777" w:rsidR="00962168" w:rsidRPr="006C44FA" w:rsidRDefault="00962168" w:rsidP="00962168">
            <w:pPr>
              <w:spacing w:line="360" w:lineRule="auto"/>
              <w:jc w:val="center"/>
            </w:pPr>
            <w:r w:rsidRPr="007611A6">
              <w:rPr>
                <w:rFonts w:hint="cs"/>
                <w:rtl/>
              </w:rPr>
              <w:t>60</w:t>
            </w:r>
          </w:p>
        </w:tc>
      </w:tr>
      <w:tr w:rsidR="00962168" w:rsidRPr="006C44FA" w14:paraId="49C38C43" w14:textId="77777777" w:rsidTr="002934C0">
        <w:trPr>
          <w:trHeight w:val="285"/>
          <w:jc w:val="center"/>
        </w:trPr>
        <w:tc>
          <w:tcPr>
            <w:tcW w:w="4678" w:type="dxa"/>
            <w:shd w:val="clear" w:color="auto" w:fill="auto"/>
            <w:noWrap/>
          </w:tcPr>
          <w:p w14:paraId="599080DC" w14:textId="77777777" w:rsidR="00962168" w:rsidRPr="006C44FA" w:rsidRDefault="00962168" w:rsidP="002934C0">
            <w:pPr>
              <w:spacing w:line="360" w:lineRule="auto"/>
              <w:jc w:val="center"/>
            </w:pPr>
            <w:r w:rsidRPr="007611A6">
              <w:rPr>
                <w:rFonts w:hint="cs"/>
                <w:rtl/>
              </w:rPr>
              <w:t>מתקן מדפים מנירוסטה 180</w:t>
            </w:r>
            <w:r>
              <w:rPr>
                <w:rFonts w:hint="cs"/>
                <w:rtl/>
              </w:rPr>
              <w:t xml:space="preserve"> </w:t>
            </w:r>
            <w:r w:rsidRPr="007611A6">
              <w:rPr>
                <w:rFonts w:hint="cs"/>
                <w:rtl/>
              </w:rPr>
              <w:t>ס"מ</w:t>
            </w:r>
          </w:p>
        </w:tc>
        <w:tc>
          <w:tcPr>
            <w:tcW w:w="4669" w:type="dxa"/>
            <w:shd w:val="clear" w:color="auto" w:fill="auto"/>
            <w:noWrap/>
          </w:tcPr>
          <w:p w14:paraId="17AC5848" w14:textId="77777777" w:rsidR="00962168" w:rsidRPr="006C44FA" w:rsidRDefault="00962168" w:rsidP="00962168">
            <w:pPr>
              <w:spacing w:line="360" w:lineRule="auto"/>
              <w:jc w:val="center"/>
            </w:pPr>
            <w:r w:rsidRPr="007611A6">
              <w:rPr>
                <w:rFonts w:hint="cs"/>
                <w:rtl/>
              </w:rPr>
              <w:t>1</w:t>
            </w:r>
          </w:p>
        </w:tc>
      </w:tr>
      <w:tr w:rsidR="00463AA1" w:rsidRPr="006C44FA" w14:paraId="3521E3B3" w14:textId="77777777" w:rsidTr="002934C0">
        <w:trPr>
          <w:trHeight w:val="285"/>
          <w:jc w:val="center"/>
        </w:trPr>
        <w:tc>
          <w:tcPr>
            <w:tcW w:w="4678" w:type="dxa"/>
            <w:shd w:val="clear" w:color="auto" w:fill="auto"/>
            <w:noWrap/>
          </w:tcPr>
          <w:tbl>
            <w:tblPr>
              <w:bidiVisual/>
              <w:tblW w:w="8885" w:type="dxa"/>
              <w:jc w:val="center"/>
              <w:tblCellMar>
                <w:left w:w="0" w:type="dxa"/>
                <w:right w:w="0" w:type="dxa"/>
              </w:tblCellMar>
              <w:tblLook w:val="04A0" w:firstRow="1" w:lastRow="0" w:firstColumn="1" w:lastColumn="0" w:noHBand="0" w:noVBand="1"/>
            </w:tblPr>
            <w:tblGrid>
              <w:gridCol w:w="8885"/>
            </w:tblGrid>
            <w:tr w:rsidR="00463AA1" w:rsidRPr="00463AA1" w14:paraId="13136E0D"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E8B277" w14:textId="77777777" w:rsidR="00463AA1" w:rsidRPr="002934C0" w:rsidRDefault="00463AA1" w:rsidP="002934C0">
                  <w:pPr>
                    <w:spacing w:line="360" w:lineRule="auto"/>
                    <w:jc w:val="center"/>
                  </w:pPr>
                  <w:r w:rsidRPr="002934C0">
                    <w:rPr>
                      <w:rtl/>
                    </w:rPr>
                    <w:t>מכשיר צליה חשמלי</w:t>
                  </w:r>
                </w:p>
              </w:tc>
            </w:tr>
            <w:tr w:rsidR="00463AA1" w:rsidRPr="00463AA1" w14:paraId="043C7744"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B71B512" w14:textId="77777777" w:rsidR="00463AA1" w:rsidRDefault="00463AA1" w:rsidP="002934C0">
                  <w:pPr>
                    <w:spacing w:line="360" w:lineRule="auto"/>
                    <w:jc w:val="center"/>
                    <w:rPr>
                      <w:rtl/>
                    </w:rPr>
                  </w:pPr>
                  <w:r w:rsidRPr="002934C0">
                    <w:rPr>
                      <w:rtl/>
                    </w:rPr>
                    <w:t>כיריים חשמליים 4 מוקדים+ מעמד</w:t>
                  </w:r>
                </w:p>
              </w:tc>
            </w:tr>
            <w:tr w:rsidR="00463AA1" w:rsidRPr="00463AA1" w14:paraId="1A73E3A9"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EB82BC5" w14:textId="77777777" w:rsidR="00463AA1" w:rsidRDefault="00463AA1" w:rsidP="002934C0">
                  <w:pPr>
                    <w:spacing w:line="360" w:lineRule="auto"/>
                    <w:jc w:val="center"/>
                    <w:rPr>
                      <w:rtl/>
                    </w:rPr>
                  </w:pPr>
                  <w:r w:rsidRPr="002934C0">
                    <w:rPr>
                      <w:rtl/>
                    </w:rPr>
                    <w:t>צ'פסר כפול 10*10 חשמלי</w:t>
                  </w:r>
                </w:p>
              </w:tc>
            </w:tr>
            <w:tr w:rsidR="00463AA1" w:rsidRPr="00463AA1" w14:paraId="4D206990"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AF17B9F" w14:textId="77777777" w:rsidR="00463AA1" w:rsidRDefault="00463AA1" w:rsidP="002934C0">
                  <w:pPr>
                    <w:spacing w:line="360" w:lineRule="auto"/>
                    <w:jc w:val="center"/>
                  </w:pPr>
                  <w:r w:rsidRPr="002934C0">
                    <w:rPr>
                      <w:rtl/>
                    </w:rPr>
                    <w:t>דלפק מקורר 4 דלתות טורנדו</w:t>
                  </w:r>
                </w:p>
              </w:tc>
            </w:tr>
            <w:tr w:rsidR="00463AA1" w:rsidRPr="00463AA1" w14:paraId="671682DF"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F7E9B3E" w14:textId="77777777" w:rsidR="00463AA1" w:rsidRDefault="00463AA1" w:rsidP="002934C0">
                  <w:pPr>
                    <w:spacing w:line="360" w:lineRule="auto"/>
                    <w:jc w:val="center"/>
                  </w:pPr>
                  <w:r w:rsidRPr="002934C0">
                    <w:rPr>
                      <w:rtl/>
                    </w:rPr>
                    <w:t>מדיח כלים דלת מתרוממת</w:t>
                  </w:r>
                </w:p>
              </w:tc>
            </w:tr>
            <w:tr w:rsidR="00463AA1" w:rsidRPr="00463AA1" w14:paraId="67F92900"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5A78DD6" w14:textId="77777777" w:rsidR="00463AA1" w:rsidRDefault="00463AA1" w:rsidP="002934C0">
                  <w:pPr>
                    <w:spacing w:line="360" w:lineRule="auto"/>
                    <w:jc w:val="center"/>
                  </w:pPr>
                  <w:r w:rsidRPr="002934C0">
                    <w:rPr>
                      <w:rtl/>
                    </w:rPr>
                    <w:t>מערך שטיפה כולל</w:t>
                  </w:r>
                </w:p>
              </w:tc>
            </w:tr>
            <w:tr w:rsidR="00463AA1" w:rsidRPr="00463AA1" w14:paraId="06D9AE6A"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CA6D22B" w14:textId="77777777" w:rsidR="00463AA1" w:rsidRDefault="00463AA1" w:rsidP="002934C0">
                  <w:pPr>
                    <w:spacing w:line="360" w:lineRule="auto"/>
                    <w:jc w:val="center"/>
                    <w:rPr>
                      <w:rtl/>
                    </w:rPr>
                  </w:pPr>
                  <w:r w:rsidRPr="002934C0">
                    <w:rPr>
                      <w:rtl/>
                    </w:rPr>
                    <w:lastRenderedPageBreak/>
                    <w:t>עגלת חימום 4 גסטרונום יב+דלתות וארון</w:t>
                  </w:r>
                </w:p>
              </w:tc>
            </w:tr>
            <w:tr w:rsidR="00463AA1" w:rsidRPr="00463AA1" w14:paraId="1CA4C21E"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804D679" w14:textId="77777777" w:rsidR="00463AA1" w:rsidRDefault="00463AA1" w:rsidP="002934C0">
                  <w:pPr>
                    <w:spacing w:line="360" w:lineRule="auto"/>
                    <w:jc w:val="center"/>
                    <w:rPr>
                      <w:rtl/>
                    </w:rPr>
                  </w:pPr>
                  <w:r w:rsidRPr="002934C0">
                    <w:rPr>
                      <w:rtl/>
                    </w:rPr>
                    <w:t>עגלת חימום 5 גסטרונום רטוב+מגן עיטוש+מדף</w:t>
                  </w:r>
                </w:p>
              </w:tc>
            </w:tr>
            <w:tr w:rsidR="00463AA1" w:rsidRPr="00463AA1" w14:paraId="5C11F3E8"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7B7AA6C" w14:textId="77777777" w:rsidR="00463AA1" w:rsidRDefault="00463AA1" w:rsidP="002934C0">
                  <w:pPr>
                    <w:spacing w:line="360" w:lineRule="auto"/>
                    <w:jc w:val="center"/>
                    <w:rPr>
                      <w:rtl/>
                    </w:rPr>
                  </w:pPr>
                  <w:r w:rsidRPr="002934C0">
                    <w:rPr>
                      <w:rtl/>
                    </w:rPr>
                    <w:t>עגלת חימום  גסטרונום יב+דלתות וארון</w:t>
                  </w:r>
                </w:p>
              </w:tc>
            </w:tr>
            <w:tr w:rsidR="00463AA1" w:rsidRPr="00463AA1" w14:paraId="68CE7433"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7C70318" w14:textId="77777777" w:rsidR="00463AA1" w:rsidRDefault="00463AA1" w:rsidP="002934C0">
                  <w:pPr>
                    <w:spacing w:line="360" w:lineRule="auto"/>
                    <w:jc w:val="center"/>
                    <w:rPr>
                      <w:rtl/>
                    </w:rPr>
                  </w:pPr>
                  <w:r w:rsidRPr="002934C0">
                    <w:rPr>
                      <w:rtl/>
                    </w:rPr>
                    <w:t>תנור קומביסטימר</w:t>
                  </w:r>
                </w:p>
              </w:tc>
            </w:tr>
            <w:tr w:rsidR="00463AA1" w:rsidRPr="00463AA1" w14:paraId="43DA3E50"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34CC97A" w14:textId="77777777" w:rsidR="00463AA1" w:rsidRDefault="00463AA1" w:rsidP="002934C0">
                  <w:pPr>
                    <w:spacing w:line="360" w:lineRule="auto"/>
                    <w:jc w:val="center"/>
                    <w:rPr>
                      <w:rtl/>
                    </w:rPr>
                  </w:pPr>
                  <w:r w:rsidRPr="002934C0">
                    <w:rPr>
                      <w:rtl/>
                    </w:rPr>
                    <w:t>מעמדתחתון+מסילות(קומביסטימר)</w:t>
                  </w:r>
                </w:p>
              </w:tc>
            </w:tr>
            <w:tr w:rsidR="00463AA1" w:rsidRPr="00463AA1" w14:paraId="4A9B6148"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695599B" w14:textId="77777777" w:rsidR="00463AA1" w:rsidRDefault="00463AA1" w:rsidP="002934C0">
                  <w:pPr>
                    <w:spacing w:line="360" w:lineRule="auto"/>
                    <w:jc w:val="center"/>
                    <w:rPr>
                      <w:rtl/>
                    </w:rPr>
                  </w:pPr>
                  <w:r w:rsidRPr="002934C0">
                    <w:rPr>
                      <w:rtl/>
                    </w:rPr>
                    <w:t>ארון חימום 36</w:t>
                  </w:r>
                  <w:r w:rsidRPr="002934C0">
                    <w:t>GN</w:t>
                  </w:r>
                  <w:r w:rsidRPr="002934C0">
                    <w:rPr>
                      <w:rtl/>
                    </w:rPr>
                    <w:t xml:space="preserve"> ללא פיקוד שבת</w:t>
                  </w:r>
                </w:p>
              </w:tc>
            </w:tr>
            <w:tr w:rsidR="00463AA1" w:rsidRPr="00463AA1" w14:paraId="1CF3BB31"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5EFD60E" w14:textId="77777777" w:rsidR="00463AA1" w:rsidRDefault="00463AA1" w:rsidP="002934C0">
                  <w:pPr>
                    <w:spacing w:line="360" w:lineRule="auto"/>
                    <w:jc w:val="center"/>
                  </w:pPr>
                  <w:r w:rsidRPr="002934C0">
                    <w:rPr>
                      <w:rtl/>
                    </w:rPr>
                    <w:t>קדרת מרק דלפקית 11 ליטר</w:t>
                  </w:r>
                </w:p>
              </w:tc>
            </w:tr>
            <w:tr w:rsidR="00463AA1" w:rsidRPr="00463AA1" w14:paraId="204B1AFB"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D61140D" w14:textId="77777777" w:rsidR="00463AA1" w:rsidRDefault="00463AA1" w:rsidP="002934C0">
                  <w:pPr>
                    <w:spacing w:line="360" w:lineRule="auto"/>
                    <w:jc w:val="center"/>
                  </w:pPr>
                  <w:r w:rsidRPr="002934C0">
                    <w:rPr>
                      <w:rtl/>
                    </w:rPr>
                    <w:t>מחמם טוגנים</w:t>
                  </w:r>
                </w:p>
              </w:tc>
            </w:tr>
            <w:tr w:rsidR="00463AA1" w:rsidRPr="00463AA1" w14:paraId="27AA5CBE"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C56C401" w14:textId="77777777" w:rsidR="00463AA1" w:rsidRDefault="00463AA1" w:rsidP="002934C0">
                  <w:pPr>
                    <w:spacing w:line="360" w:lineRule="auto"/>
                    <w:jc w:val="center"/>
                  </w:pPr>
                  <w:r w:rsidRPr="002934C0">
                    <w:rPr>
                      <w:rtl/>
                    </w:rPr>
                    <w:t>מקרר 700 ליטר</w:t>
                  </w:r>
                </w:p>
              </w:tc>
            </w:tr>
            <w:tr w:rsidR="00463AA1" w:rsidRPr="00463AA1" w14:paraId="249BB48D"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DB49A99" w14:textId="77777777" w:rsidR="00463AA1" w:rsidRDefault="00463AA1" w:rsidP="002934C0">
                  <w:pPr>
                    <w:spacing w:line="360" w:lineRule="auto"/>
                    <w:jc w:val="center"/>
                  </w:pPr>
                  <w:r w:rsidRPr="002934C0">
                    <w:rPr>
                      <w:rtl/>
                    </w:rPr>
                    <w:t>מקפא עומד ללא ניקוז 700 ליטר</w:t>
                  </w:r>
                </w:p>
              </w:tc>
            </w:tr>
            <w:tr w:rsidR="00463AA1" w:rsidRPr="00463AA1" w14:paraId="7FB0FBC6"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46A5E51" w14:textId="77777777" w:rsidR="00463AA1" w:rsidRDefault="00463AA1" w:rsidP="002934C0">
                  <w:pPr>
                    <w:spacing w:line="360" w:lineRule="auto"/>
                    <w:jc w:val="center"/>
                    <w:rPr>
                      <w:rtl/>
                    </w:rPr>
                  </w:pPr>
                  <w:r w:rsidRPr="002934C0">
                    <w:rPr>
                      <w:rtl/>
                    </w:rPr>
                    <w:t>מקרר דלפק 2 דלתות</w:t>
                  </w:r>
                </w:p>
              </w:tc>
            </w:tr>
            <w:tr w:rsidR="00463AA1" w:rsidRPr="00463AA1" w14:paraId="7FBA74F5"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3B7DD88" w14:textId="77777777" w:rsidR="00463AA1" w:rsidRDefault="00463AA1" w:rsidP="002934C0">
                  <w:pPr>
                    <w:spacing w:line="360" w:lineRule="auto"/>
                    <w:jc w:val="center"/>
                  </w:pPr>
                  <w:r w:rsidRPr="002934C0">
                    <w:rPr>
                      <w:rtl/>
                    </w:rPr>
                    <w:t>משטח נירוסטה עם כיורים בין המקררים</w:t>
                  </w:r>
                </w:p>
              </w:tc>
            </w:tr>
          </w:tbl>
          <w:p w14:paraId="2F25D0F1" w14:textId="77777777" w:rsidR="00463AA1" w:rsidRPr="00463AA1" w:rsidRDefault="00463AA1" w:rsidP="002934C0">
            <w:pPr>
              <w:spacing w:line="360" w:lineRule="auto"/>
              <w:jc w:val="center"/>
              <w:rPr>
                <w:rtl/>
              </w:rPr>
            </w:pPr>
          </w:p>
        </w:tc>
        <w:tc>
          <w:tcPr>
            <w:tcW w:w="4669" w:type="dxa"/>
            <w:shd w:val="clear" w:color="auto" w:fill="auto"/>
            <w:noWrap/>
          </w:tcPr>
          <w:tbl>
            <w:tblPr>
              <w:bidiVisual/>
              <w:tblW w:w="8885" w:type="dxa"/>
              <w:jc w:val="center"/>
              <w:tblCellMar>
                <w:left w:w="0" w:type="dxa"/>
                <w:right w:w="0" w:type="dxa"/>
              </w:tblCellMar>
              <w:tblLook w:val="04A0" w:firstRow="1" w:lastRow="0" w:firstColumn="1" w:lastColumn="0" w:noHBand="0" w:noVBand="1"/>
            </w:tblPr>
            <w:tblGrid>
              <w:gridCol w:w="8885"/>
            </w:tblGrid>
            <w:tr w:rsidR="00463AA1" w:rsidRPr="00463AA1" w14:paraId="5F45DF35"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58CD83CB" w14:textId="77777777" w:rsidR="00463AA1" w:rsidRPr="002934C0" w:rsidRDefault="00463AA1" w:rsidP="00463AA1">
                  <w:pPr>
                    <w:spacing w:line="360" w:lineRule="auto"/>
                    <w:jc w:val="center"/>
                  </w:pPr>
                  <w:r w:rsidRPr="002934C0">
                    <w:rPr>
                      <w:rtl/>
                    </w:rPr>
                    <w:lastRenderedPageBreak/>
                    <w:t>1</w:t>
                  </w:r>
                </w:p>
              </w:tc>
            </w:tr>
            <w:tr w:rsidR="00463AA1" w:rsidRPr="00463AA1" w14:paraId="4D13F6D2"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690D3A4" w14:textId="77777777" w:rsidR="00463AA1" w:rsidRDefault="00463AA1" w:rsidP="00463AA1">
                  <w:pPr>
                    <w:spacing w:line="360" w:lineRule="auto"/>
                    <w:jc w:val="center"/>
                  </w:pPr>
                  <w:r w:rsidRPr="002934C0">
                    <w:rPr>
                      <w:rtl/>
                    </w:rPr>
                    <w:t>1</w:t>
                  </w:r>
                </w:p>
              </w:tc>
            </w:tr>
            <w:tr w:rsidR="00463AA1" w:rsidRPr="00463AA1" w14:paraId="59DB3113"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1F0B1A1" w14:textId="77777777" w:rsidR="00463AA1" w:rsidRDefault="00463AA1" w:rsidP="00463AA1">
                  <w:pPr>
                    <w:spacing w:line="360" w:lineRule="auto"/>
                    <w:jc w:val="center"/>
                  </w:pPr>
                  <w:r w:rsidRPr="002934C0">
                    <w:rPr>
                      <w:rtl/>
                    </w:rPr>
                    <w:t>1</w:t>
                  </w:r>
                </w:p>
              </w:tc>
            </w:tr>
            <w:tr w:rsidR="00463AA1" w:rsidRPr="00463AA1" w14:paraId="32A3B84D"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48F67999" w14:textId="77777777" w:rsidR="00463AA1" w:rsidRDefault="00463AA1" w:rsidP="00463AA1">
                  <w:pPr>
                    <w:spacing w:line="360" w:lineRule="auto"/>
                    <w:jc w:val="center"/>
                  </w:pPr>
                  <w:r w:rsidRPr="002934C0">
                    <w:rPr>
                      <w:rtl/>
                    </w:rPr>
                    <w:t>1</w:t>
                  </w:r>
                </w:p>
              </w:tc>
            </w:tr>
            <w:tr w:rsidR="00463AA1" w:rsidRPr="00463AA1" w14:paraId="79F279AE"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4DE23405" w14:textId="77777777" w:rsidR="00463AA1" w:rsidRPr="002934C0" w:rsidRDefault="00463AA1" w:rsidP="00463AA1">
                  <w:pPr>
                    <w:spacing w:line="360" w:lineRule="auto"/>
                    <w:jc w:val="center"/>
                  </w:pPr>
                  <w:r w:rsidRPr="002934C0">
                    <w:rPr>
                      <w:rtl/>
                    </w:rPr>
                    <w:t>1</w:t>
                  </w:r>
                </w:p>
              </w:tc>
            </w:tr>
            <w:tr w:rsidR="00463AA1" w:rsidRPr="00463AA1" w14:paraId="4FC251A6"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6330E8E" w14:textId="77777777" w:rsidR="00463AA1" w:rsidRPr="002934C0" w:rsidRDefault="00463AA1" w:rsidP="00463AA1">
                  <w:pPr>
                    <w:spacing w:line="360" w:lineRule="auto"/>
                    <w:jc w:val="center"/>
                  </w:pPr>
                  <w:r w:rsidRPr="002934C0">
                    <w:rPr>
                      <w:rtl/>
                    </w:rPr>
                    <w:t>1</w:t>
                  </w:r>
                </w:p>
              </w:tc>
            </w:tr>
            <w:tr w:rsidR="00463AA1" w:rsidRPr="00463AA1" w14:paraId="17D55031"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CC33501" w14:textId="77777777" w:rsidR="00463AA1" w:rsidRPr="002934C0" w:rsidRDefault="00463AA1" w:rsidP="00463AA1">
                  <w:pPr>
                    <w:spacing w:line="360" w:lineRule="auto"/>
                    <w:jc w:val="center"/>
                  </w:pPr>
                  <w:r w:rsidRPr="002934C0">
                    <w:rPr>
                      <w:rtl/>
                    </w:rPr>
                    <w:lastRenderedPageBreak/>
                    <w:t>1</w:t>
                  </w:r>
                </w:p>
              </w:tc>
            </w:tr>
            <w:tr w:rsidR="00463AA1" w:rsidRPr="00463AA1" w14:paraId="4E39BCB4"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D721FC5" w14:textId="77777777" w:rsidR="00463AA1" w:rsidRPr="002934C0" w:rsidRDefault="00463AA1" w:rsidP="00463AA1">
                  <w:pPr>
                    <w:spacing w:line="360" w:lineRule="auto"/>
                    <w:jc w:val="center"/>
                  </w:pPr>
                  <w:r w:rsidRPr="002934C0">
                    <w:rPr>
                      <w:rtl/>
                    </w:rPr>
                    <w:t>1</w:t>
                  </w:r>
                </w:p>
              </w:tc>
            </w:tr>
            <w:tr w:rsidR="00463AA1" w:rsidRPr="00463AA1" w14:paraId="3424C7E5"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8093436" w14:textId="77777777" w:rsidR="00463AA1" w:rsidRDefault="00463AA1" w:rsidP="00463AA1">
                  <w:pPr>
                    <w:spacing w:line="360" w:lineRule="auto"/>
                    <w:jc w:val="center"/>
                  </w:pPr>
                  <w:r w:rsidRPr="002934C0">
                    <w:rPr>
                      <w:rtl/>
                    </w:rPr>
                    <w:t>1</w:t>
                  </w:r>
                </w:p>
              </w:tc>
            </w:tr>
            <w:tr w:rsidR="00463AA1" w:rsidRPr="00463AA1" w14:paraId="0BD9A888"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02157296" w14:textId="77777777" w:rsidR="00463AA1" w:rsidRDefault="00463AA1" w:rsidP="00463AA1">
                  <w:pPr>
                    <w:spacing w:line="360" w:lineRule="auto"/>
                    <w:jc w:val="center"/>
                  </w:pPr>
                  <w:r w:rsidRPr="002934C0">
                    <w:rPr>
                      <w:rtl/>
                    </w:rPr>
                    <w:t>1</w:t>
                  </w:r>
                </w:p>
              </w:tc>
            </w:tr>
            <w:tr w:rsidR="00463AA1" w:rsidRPr="00463AA1" w14:paraId="35B0776C"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38231A30" w14:textId="77777777" w:rsidR="00463AA1" w:rsidRDefault="00463AA1" w:rsidP="00463AA1">
                  <w:pPr>
                    <w:spacing w:line="360" w:lineRule="auto"/>
                    <w:jc w:val="center"/>
                  </w:pPr>
                  <w:r w:rsidRPr="002934C0">
                    <w:rPr>
                      <w:rtl/>
                    </w:rPr>
                    <w:t>1</w:t>
                  </w:r>
                </w:p>
              </w:tc>
            </w:tr>
            <w:tr w:rsidR="00463AA1" w:rsidRPr="00463AA1" w14:paraId="7D9F2FF5"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4DE24C8A" w14:textId="77777777" w:rsidR="00463AA1" w:rsidRDefault="00463AA1" w:rsidP="00463AA1">
                  <w:pPr>
                    <w:spacing w:line="360" w:lineRule="auto"/>
                    <w:jc w:val="center"/>
                  </w:pPr>
                  <w:r w:rsidRPr="002934C0">
                    <w:rPr>
                      <w:rtl/>
                    </w:rPr>
                    <w:t>1</w:t>
                  </w:r>
                </w:p>
              </w:tc>
            </w:tr>
            <w:tr w:rsidR="00463AA1" w:rsidRPr="00463AA1" w14:paraId="151FCF09"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5EFFC46F" w14:textId="77777777" w:rsidR="00463AA1" w:rsidRDefault="00463AA1" w:rsidP="00463AA1">
                  <w:pPr>
                    <w:spacing w:line="360" w:lineRule="auto"/>
                    <w:jc w:val="center"/>
                  </w:pPr>
                  <w:r w:rsidRPr="002934C0">
                    <w:rPr>
                      <w:rtl/>
                    </w:rPr>
                    <w:t>2</w:t>
                  </w:r>
                </w:p>
              </w:tc>
            </w:tr>
            <w:tr w:rsidR="00463AA1" w:rsidRPr="00463AA1" w14:paraId="0B6D4ACF"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005657A7" w14:textId="77777777" w:rsidR="00463AA1" w:rsidRDefault="00463AA1" w:rsidP="00463AA1">
                  <w:pPr>
                    <w:spacing w:line="360" w:lineRule="auto"/>
                    <w:jc w:val="center"/>
                  </w:pPr>
                  <w:r w:rsidRPr="002934C0">
                    <w:rPr>
                      <w:rtl/>
                    </w:rPr>
                    <w:t>1</w:t>
                  </w:r>
                </w:p>
              </w:tc>
            </w:tr>
            <w:tr w:rsidR="00463AA1" w:rsidRPr="00463AA1" w14:paraId="542EB164"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7ADB8FF5" w14:textId="77777777" w:rsidR="00463AA1" w:rsidRDefault="00463AA1" w:rsidP="00463AA1">
                  <w:pPr>
                    <w:spacing w:line="360" w:lineRule="auto"/>
                    <w:jc w:val="center"/>
                  </w:pPr>
                  <w:r w:rsidRPr="002934C0">
                    <w:rPr>
                      <w:rtl/>
                    </w:rPr>
                    <w:t>4</w:t>
                  </w:r>
                </w:p>
              </w:tc>
            </w:tr>
            <w:tr w:rsidR="00463AA1" w:rsidRPr="00463AA1" w14:paraId="354D05AD"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E581C93" w14:textId="77777777" w:rsidR="00463AA1" w:rsidRDefault="00463AA1" w:rsidP="00463AA1">
                  <w:pPr>
                    <w:spacing w:line="360" w:lineRule="auto"/>
                    <w:jc w:val="center"/>
                  </w:pPr>
                  <w:r w:rsidRPr="002934C0">
                    <w:rPr>
                      <w:rtl/>
                    </w:rPr>
                    <w:t>1</w:t>
                  </w:r>
                </w:p>
              </w:tc>
            </w:tr>
            <w:tr w:rsidR="00463AA1" w:rsidRPr="00463AA1" w14:paraId="2794F199"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6DF8241" w14:textId="77777777" w:rsidR="00463AA1" w:rsidRDefault="00463AA1" w:rsidP="00463AA1">
                  <w:pPr>
                    <w:spacing w:line="360" w:lineRule="auto"/>
                    <w:jc w:val="center"/>
                  </w:pPr>
                  <w:r w:rsidRPr="002934C0">
                    <w:rPr>
                      <w:rtl/>
                    </w:rPr>
                    <w:t>2</w:t>
                  </w:r>
                </w:p>
              </w:tc>
            </w:tr>
            <w:tr w:rsidR="00463AA1" w:rsidRPr="00463AA1" w14:paraId="1DDB180D"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8054956" w14:textId="77777777" w:rsidR="00463AA1" w:rsidRPr="002934C0" w:rsidRDefault="00463AA1" w:rsidP="00463AA1">
                  <w:pPr>
                    <w:spacing w:line="360" w:lineRule="auto"/>
                    <w:jc w:val="center"/>
                  </w:pPr>
                  <w:r w:rsidRPr="002934C0">
                    <w:rPr>
                      <w:rtl/>
                    </w:rPr>
                    <w:t>1</w:t>
                  </w:r>
                </w:p>
              </w:tc>
            </w:tr>
          </w:tbl>
          <w:p w14:paraId="793659D9" w14:textId="77777777" w:rsidR="00463AA1" w:rsidRPr="007611A6" w:rsidRDefault="00463AA1" w:rsidP="00962168">
            <w:pPr>
              <w:spacing w:line="360" w:lineRule="auto"/>
              <w:jc w:val="center"/>
              <w:rPr>
                <w:rtl/>
              </w:rPr>
            </w:pPr>
          </w:p>
        </w:tc>
      </w:tr>
    </w:tbl>
    <w:p w14:paraId="70292C41" w14:textId="77777777" w:rsidR="00280727" w:rsidRPr="0059129D" w:rsidRDefault="00280727" w:rsidP="00280727">
      <w:pPr>
        <w:jc w:val="center"/>
        <w:rPr>
          <w:b/>
          <w:bCs/>
          <w:sz w:val="28"/>
          <w:szCs w:val="28"/>
          <w:u w:val="single"/>
          <w:rtl/>
        </w:rPr>
      </w:pPr>
    </w:p>
    <w:p w14:paraId="7693BED5" w14:textId="77777777" w:rsidR="0040170B" w:rsidRDefault="0040170B">
      <w:pPr>
        <w:bidi w:val="0"/>
      </w:pPr>
      <w:r>
        <w:rPr>
          <w:rtl/>
        </w:rPr>
        <w:br w:type="page"/>
      </w:r>
    </w:p>
    <w:p w14:paraId="1D0CF016" w14:textId="77777777" w:rsidR="0040170B" w:rsidRPr="002934C0" w:rsidRDefault="0040170B" w:rsidP="002934C0">
      <w:pPr>
        <w:pStyle w:val="10"/>
        <w:jc w:val="center"/>
        <w:rPr>
          <w:rFonts w:ascii="David" w:hAnsi="David"/>
          <w:b w:val="0"/>
          <w:bCs w:val="0"/>
          <w:sz w:val="28"/>
          <w:szCs w:val="28"/>
          <w:u w:val="single"/>
          <w:rtl/>
        </w:rPr>
      </w:pPr>
      <w:r w:rsidRPr="002934C0">
        <w:rPr>
          <w:rFonts w:ascii="David" w:hAnsi="David" w:cs="David" w:hint="eastAsia"/>
          <w:sz w:val="28"/>
          <w:szCs w:val="28"/>
          <w:u w:val="single"/>
          <w:rtl/>
        </w:rPr>
        <w:lastRenderedPageBreak/>
        <w:t>נספח</w:t>
      </w:r>
      <w:r w:rsidRPr="002934C0">
        <w:rPr>
          <w:rFonts w:ascii="David" w:hAnsi="David" w:cs="David"/>
          <w:sz w:val="28"/>
          <w:szCs w:val="28"/>
          <w:u w:val="single"/>
          <w:rtl/>
        </w:rPr>
        <w:t xml:space="preserve"> </w:t>
      </w:r>
      <w:r w:rsidRPr="002934C0">
        <w:rPr>
          <w:rFonts w:ascii="David" w:hAnsi="David" w:cs="David" w:hint="eastAsia"/>
          <w:sz w:val="28"/>
          <w:szCs w:val="28"/>
          <w:u w:val="single"/>
          <w:rtl/>
        </w:rPr>
        <w:t>ט</w:t>
      </w:r>
      <w:r w:rsidRPr="002934C0">
        <w:rPr>
          <w:rFonts w:ascii="David" w:hAnsi="David" w:cs="David"/>
          <w:sz w:val="28"/>
          <w:szCs w:val="28"/>
          <w:u w:val="single"/>
          <w:rtl/>
        </w:rPr>
        <w:t>'</w:t>
      </w:r>
    </w:p>
    <w:p w14:paraId="14633577" w14:textId="77777777" w:rsidR="00EF1601" w:rsidRDefault="00EF1601" w:rsidP="00EF1601">
      <w:pPr>
        <w:spacing w:line="360" w:lineRule="auto"/>
        <w:jc w:val="center"/>
        <w:rPr>
          <w:b/>
          <w:bCs/>
          <w:sz w:val="28"/>
          <w:szCs w:val="28"/>
          <w:u w:val="single"/>
          <w:rtl/>
        </w:rPr>
      </w:pPr>
      <w:r>
        <w:rPr>
          <w:rFonts w:hint="cs"/>
          <w:b/>
          <w:bCs/>
          <w:sz w:val="28"/>
          <w:szCs w:val="28"/>
          <w:u w:val="single"/>
          <w:rtl/>
        </w:rPr>
        <w:t>רשימת חוקי העבודה</w:t>
      </w:r>
    </w:p>
    <w:p w14:paraId="3D06D5EC" w14:textId="77777777" w:rsidR="0040170B" w:rsidRDefault="0040170B" w:rsidP="0040170B">
      <w:pPr>
        <w:spacing w:line="360" w:lineRule="auto"/>
        <w:jc w:val="both"/>
        <w:rPr>
          <w:b/>
          <w:bCs/>
          <w:sz w:val="28"/>
          <w:szCs w:val="28"/>
          <w:u w:val="single"/>
          <w:rtl/>
        </w:rPr>
      </w:pPr>
    </w:p>
    <w:bookmarkStart w:id="176" w:name="_Hlk508124505"/>
    <w:p w14:paraId="4A498158" w14:textId="77777777" w:rsidR="0040170B" w:rsidRPr="00AB0E1D" w:rsidRDefault="00364F31"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r>
        <w:fldChar w:fldCharType="begin"/>
      </w:r>
      <w:r>
        <w:instrText xml:space="preserve"> HYPERLINK "http://www.moit.gov.il/NR/exeres/3152E30D-7C35-42A7-BD71-F9E37F909AAA.htm" </w:instrText>
      </w:r>
      <w:r>
        <w:fldChar w:fldCharType="separate"/>
      </w:r>
      <w:r w:rsidR="0040170B" w:rsidRPr="001A1498">
        <w:rPr>
          <w:rStyle w:val="Hyperlink"/>
          <w:rFonts w:ascii="Arial" w:hAnsi="Arial" w:cs="Arial"/>
          <w:noProof w:val="0"/>
          <w:sz w:val="22"/>
          <w:szCs w:val="22"/>
          <w:rtl/>
          <w:lang w:eastAsia="en-US"/>
        </w:rPr>
        <w:t>פקודת תאונות ומחלות משלוח יד (הודעה), 1945</w:t>
      </w:r>
      <w:r>
        <w:rPr>
          <w:rStyle w:val="Hyperlink"/>
          <w:rFonts w:ascii="Arial" w:hAnsi="Arial" w:cs="Arial"/>
          <w:noProof w:val="0"/>
          <w:sz w:val="22"/>
          <w:szCs w:val="22"/>
          <w:lang w:eastAsia="en-US"/>
        </w:rPr>
        <w:fldChar w:fldCharType="end"/>
      </w:r>
      <w:r w:rsidR="0040170B">
        <w:rPr>
          <w:rStyle w:val="Hyperlink"/>
          <w:rFonts w:ascii="Arial" w:hAnsi="Arial" w:cs="Arial" w:hint="cs"/>
          <w:noProof w:val="0"/>
          <w:sz w:val="22"/>
          <w:szCs w:val="22"/>
          <w:rtl/>
          <w:lang w:eastAsia="en-US"/>
        </w:rPr>
        <w:t>.</w:t>
      </w:r>
    </w:p>
    <w:p w14:paraId="00F3F92B" w14:textId="77777777" w:rsidR="0040170B" w:rsidRPr="00AB0E1D" w:rsidRDefault="0040170B"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14:paraId="2AAAA530"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5" w:history="1">
        <w:r w:rsidR="0040170B" w:rsidRPr="00AB0E1D">
          <w:rPr>
            <w:rStyle w:val="Hyperlink"/>
            <w:rFonts w:ascii="Arial" w:hAnsi="Arial" w:cs="Arial"/>
            <w:noProof w:val="0"/>
            <w:sz w:val="22"/>
            <w:szCs w:val="22"/>
            <w:rtl/>
            <w:lang w:eastAsia="en-US"/>
          </w:rPr>
          <w:t>חוק החיילים המשוחררים (החזרה לעבודה), תש"ט- 1949</w:t>
        </w:r>
      </w:hyperlink>
      <w:r w:rsidR="0040170B">
        <w:rPr>
          <w:rStyle w:val="Hyperlink"/>
          <w:rFonts w:ascii="Arial" w:hAnsi="Arial" w:cs="Arial" w:hint="cs"/>
          <w:noProof w:val="0"/>
          <w:sz w:val="22"/>
          <w:szCs w:val="22"/>
          <w:rtl/>
          <w:lang w:eastAsia="en-US"/>
        </w:rPr>
        <w:t>.</w:t>
      </w:r>
    </w:p>
    <w:p w14:paraId="6F8FEF9D"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6" w:history="1">
        <w:r w:rsidR="0040170B" w:rsidRPr="00AB0E1D">
          <w:rPr>
            <w:rStyle w:val="Hyperlink"/>
            <w:rFonts w:ascii="Arial" w:hAnsi="Arial" w:cs="Arial"/>
            <w:noProof w:val="0"/>
            <w:sz w:val="22"/>
            <w:szCs w:val="22"/>
            <w:rtl/>
            <w:lang w:eastAsia="en-US"/>
          </w:rPr>
          <w:t>חוק שעות עבודה ומנוחה, תשי"א-1951</w:t>
        </w:r>
      </w:hyperlink>
      <w:r w:rsidR="0040170B">
        <w:rPr>
          <w:rStyle w:val="Hyperlink"/>
          <w:rFonts w:ascii="Arial" w:hAnsi="Arial" w:cs="Arial" w:hint="cs"/>
          <w:noProof w:val="0"/>
          <w:sz w:val="22"/>
          <w:szCs w:val="22"/>
          <w:rtl/>
          <w:lang w:eastAsia="en-US"/>
        </w:rPr>
        <w:t>.</w:t>
      </w:r>
    </w:p>
    <w:p w14:paraId="7FE842D2"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7" w:history="1">
        <w:r w:rsidR="0040170B" w:rsidRPr="00AB0E1D">
          <w:rPr>
            <w:rStyle w:val="Hyperlink"/>
            <w:rFonts w:ascii="Arial" w:hAnsi="Arial" w:cs="Arial"/>
            <w:noProof w:val="0"/>
            <w:sz w:val="22"/>
            <w:szCs w:val="22"/>
            <w:rtl/>
            <w:lang w:eastAsia="en-US"/>
          </w:rPr>
          <w:t>חוק חופשה שנתית, תשי"א-1951</w:t>
        </w:r>
      </w:hyperlink>
      <w:r w:rsidR="0040170B">
        <w:rPr>
          <w:rStyle w:val="Hyperlink"/>
          <w:rFonts w:ascii="Arial" w:hAnsi="Arial" w:cs="Arial" w:hint="cs"/>
          <w:noProof w:val="0"/>
          <w:sz w:val="22"/>
          <w:szCs w:val="22"/>
          <w:rtl/>
          <w:lang w:eastAsia="en-US"/>
        </w:rPr>
        <w:t>.</w:t>
      </w:r>
    </w:p>
    <w:p w14:paraId="0C58605D"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8" w:history="1">
        <w:r w:rsidR="0040170B" w:rsidRPr="00AB0E1D">
          <w:rPr>
            <w:rStyle w:val="Hyperlink"/>
            <w:rFonts w:ascii="Arial" w:hAnsi="Arial" w:cs="Arial"/>
            <w:noProof w:val="0"/>
            <w:sz w:val="22"/>
            <w:szCs w:val="22"/>
            <w:rtl/>
            <w:lang w:eastAsia="en-US"/>
          </w:rPr>
          <w:t>חוק החניכות, תשי"ג-1953</w:t>
        </w:r>
      </w:hyperlink>
      <w:r w:rsidR="0040170B">
        <w:rPr>
          <w:rStyle w:val="Hyperlink"/>
          <w:rFonts w:ascii="Arial" w:hAnsi="Arial" w:cs="Arial" w:hint="cs"/>
          <w:noProof w:val="0"/>
          <w:sz w:val="22"/>
          <w:szCs w:val="22"/>
          <w:rtl/>
          <w:lang w:eastAsia="en-US"/>
        </w:rPr>
        <w:t>.</w:t>
      </w:r>
    </w:p>
    <w:p w14:paraId="35757CD1"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9" w:history="1">
        <w:r w:rsidR="0040170B" w:rsidRPr="00AB0E1D">
          <w:rPr>
            <w:rStyle w:val="Hyperlink"/>
            <w:rFonts w:ascii="Arial" w:hAnsi="Arial" w:cs="Arial"/>
            <w:noProof w:val="0"/>
            <w:sz w:val="22"/>
            <w:szCs w:val="22"/>
            <w:rtl/>
            <w:lang w:eastAsia="en-US"/>
          </w:rPr>
          <w:t>חוק עבודת הנוער, תשי"ג-1953</w:t>
        </w:r>
      </w:hyperlink>
      <w:r w:rsidR="0040170B">
        <w:rPr>
          <w:rStyle w:val="Hyperlink"/>
          <w:rFonts w:ascii="Arial" w:hAnsi="Arial" w:cs="Arial" w:hint="cs"/>
          <w:noProof w:val="0"/>
          <w:sz w:val="22"/>
          <w:szCs w:val="22"/>
          <w:rtl/>
          <w:lang w:eastAsia="en-US"/>
        </w:rPr>
        <w:t>.</w:t>
      </w:r>
    </w:p>
    <w:p w14:paraId="77423E21"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0" w:history="1">
        <w:r w:rsidR="0040170B" w:rsidRPr="00AB0E1D">
          <w:rPr>
            <w:rStyle w:val="Hyperlink"/>
            <w:rFonts w:ascii="Arial" w:hAnsi="Arial" w:cs="Arial"/>
            <w:noProof w:val="0"/>
            <w:sz w:val="22"/>
            <w:szCs w:val="22"/>
            <w:rtl/>
            <w:lang w:eastAsia="en-US"/>
          </w:rPr>
          <w:t>חוק עבודת נשים, תשי"ד-1954</w:t>
        </w:r>
      </w:hyperlink>
      <w:r w:rsidR="0040170B">
        <w:rPr>
          <w:rStyle w:val="Hyperlink"/>
          <w:rFonts w:ascii="Arial" w:hAnsi="Arial" w:cs="Arial" w:hint="cs"/>
          <w:noProof w:val="0"/>
          <w:sz w:val="22"/>
          <w:szCs w:val="22"/>
          <w:rtl/>
          <w:lang w:eastAsia="en-US"/>
        </w:rPr>
        <w:t>.</w:t>
      </w:r>
    </w:p>
    <w:p w14:paraId="435680E2"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1" w:history="1">
        <w:r w:rsidR="0040170B" w:rsidRPr="00AB0E1D">
          <w:rPr>
            <w:rStyle w:val="Hyperlink"/>
            <w:rFonts w:ascii="Arial" w:hAnsi="Arial" w:cs="Arial"/>
            <w:noProof w:val="0"/>
            <w:sz w:val="22"/>
            <w:szCs w:val="22"/>
            <w:rtl/>
            <w:lang w:eastAsia="en-US"/>
          </w:rPr>
          <w:t>חוק ארגון הפיקוח על העבודה, תשי"ד-1954</w:t>
        </w:r>
      </w:hyperlink>
      <w:r w:rsidR="0040170B">
        <w:rPr>
          <w:rStyle w:val="Hyperlink"/>
          <w:rFonts w:ascii="Arial" w:hAnsi="Arial" w:cs="Arial" w:hint="cs"/>
          <w:noProof w:val="0"/>
          <w:sz w:val="22"/>
          <w:szCs w:val="22"/>
          <w:rtl/>
          <w:lang w:eastAsia="en-US"/>
        </w:rPr>
        <w:t>.</w:t>
      </w:r>
    </w:p>
    <w:p w14:paraId="689B328B"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2" w:history="1">
        <w:r w:rsidR="0040170B" w:rsidRPr="00AB0E1D">
          <w:rPr>
            <w:rStyle w:val="Hyperlink"/>
            <w:rFonts w:ascii="Arial" w:hAnsi="Arial" w:cs="Arial"/>
            <w:noProof w:val="0"/>
            <w:sz w:val="22"/>
            <w:szCs w:val="22"/>
            <w:rtl/>
            <w:lang w:eastAsia="en-US"/>
          </w:rPr>
          <w:t>חוק הגנת השכר, תשי"ח-1958</w:t>
        </w:r>
      </w:hyperlink>
      <w:r w:rsidR="0040170B">
        <w:rPr>
          <w:rStyle w:val="Hyperlink"/>
          <w:rFonts w:ascii="Arial" w:hAnsi="Arial" w:cs="Arial" w:hint="cs"/>
          <w:noProof w:val="0"/>
          <w:sz w:val="22"/>
          <w:szCs w:val="22"/>
          <w:rtl/>
          <w:lang w:eastAsia="en-US"/>
        </w:rPr>
        <w:t>.</w:t>
      </w:r>
    </w:p>
    <w:p w14:paraId="24EEF389"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3" w:history="1">
        <w:r w:rsidR="0040170B" w:rsidRPr="00213421">
          <w:rPr>
            <w:rStyle w:val="Hyperlink"/>
            <w:rFonts w:ascii="Arial" w:hAnsi="Arial" w:cs="Arial"/>
            <w:noProof w:val="0"/>
            <w:sz w:val="22"/>
            <w:szCs w:val="22"/>
            <w:rtl/>
            <w:lang w:eastAsia="en-US"/>
          </w:rPr>
          <w:t>חוק שירות התעסוקה, תשי"ט-1959</w:t>
        </w:r>
        <w:r w:rsidR="0040170B" w:rsidRPr="00213421">
          <w:rPr>
            <w:rStyle w:val="Hyperlink"/>
            <w:rFonts w:ascii="Arial" w:hAnsi="Arial" w:cs="Arial" w:hint="cs"/>
            <w:noProof w:val="0"/>
            <w:sz w:val="22"/>
            <w:szCs w:val="22"/>
            <w:rtl/>
            <w:lang w:eastAsia="en-US"/>
          </w:rPr>
          <w:t>.</w:t>
        </w:r>
      </w:hyperlink>
    </w:p>
    <w:p w14:paraId="7E019DF7"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4" w:history="1">
        <w:r w:rsidR="0040170B" w:rsidRPr="00213421">
          <w:rPr>
            <w:rStyle w:val="Hyperlink"/>
            <w:rFonts w:ascii="Arial" w:hAnsi="Arial" w:cs="Arial"/>
            <w:noProof w:val="0"/>
            <w:sz w:val="22"/>
            <w:szCs w:val="22"/>
            <w:rtl/>
            <w:lang w:eastAsia="en-US"/>
          </w:rPr>
          <w:t>חוק שירות עבודה בשעת חירום, תשכ"ז-1967</w:t>
        </w:r>
        <w:r w:rsidR="0040170B" w:rsidRPr="00213421">
          <w:rPr>
            <w:rStyle w:val="Hyperlink"/>
            <w:rFonts w:ascii="Arial" w:hAnsi="Arial" w:cs="Arial" w:hint="cs"/>
            <w:noProof w:val="0"/>
            <w:sz w:val="22"/>
            <w:szCs w:val="22"/>
            <w:rtl/>
            <w:lang w:eastAsia="en-US"/>
          </w:rPr>
          <w:t>.</w:t>
        </w:r>
      </w:hyperlink>
    </w:p>
    <w:p w14:paraId="1F160CB6"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5" w:history="1">
        <w:r w:rsidR="0040170B" w:rsidRPr="00AB0E1D">
          <w:rPr>
            <w:rStyle w:val="Hyperlink"/>
            <w:rFonts w:ascii="Arial" w:hAnsi="Arial" w:cs="Arial"/>
            <w:noProof w:val="0"/>
            <w:sz w:val="22"/>
            <w:szCs w:val="22"/>
            <w:rtl/>
            <w:lang w:eastAsia="en-US"/>
          </w:rPr>
          <w:t>חוק הביטוח הלאומי [נוסח משולב], תשנ"ה-1995</w:t>
        </w:r>
      </w:hyperlink>
      <w:r w:rsidR="0040170B">
        <w:rPr>
          <w:rStyle w:val="Hyperlink"/>
          <w:rFonts w:ascii="Arial" w:hAnsi="Arial" w:cs="Arial" w:hint="cs"/>
          <w:noProof w:val="0"/>
          <w:sz w:val="22"/>
          <w:szCs w:val="22"/>
          <w:rtl/>
          <w:lang w:eastAsia="en-US"/>
        </w:rPr>
        <w:t>.</w:t>
      </w:r>
    </w:p>
    <w:p w14:paraId="2BF25EE3"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6" w:history="1">
        <w:r w:rsidR="0040170B" w:rsidRPr="00213421">
          <w:rPr>
            <w:rStyle w:val="Hyperlink"/>
            <w:rFonts w:ascii="Arial" w:hAnsi="Arial" w:cs="Arial"/>
            <w:noProof w:val="0"/>
            <w:sz w:val="22"/>
            <w:szCs w:val="22"/>
            <w:rtl/>
            <w:lang w:eastAsia="en-US"/>
          </w:rPr>
          <w:t>חוק הסכמים קיבוציים, תשי"ז-1957</w:t>
        </w:r>
        <w:r w:rsidR="0040170B" w:rsidRPr="00213421">
          <w:rPr>
            <w:rStyle w:val="Hyperlink"/>
            <w:rFonts w:ascii="Arial" w:hAnsi="Arial" w:cs="Arial" w:hint="cs"/>
            <w:noProof w:val="0"/>
            <w:sz w:val="22"/>
            <w:szCs w:val="22"/>
            <w:rtl/>
            <w:lang w:eastAsia="en-US"/>
          </w:rPr>
          <w:t>.</w:t>
        </w:r>
      </w:hyperlink>
    </w:p>
    <w:p w14:paraId="0C2EE9DC"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7" w:history="1">
        <w:r w:rsidR="0040170B" w:rsidRPr="00AB0E1D">
          <w:rPr>
            <w:rStyle w:val="Hyperlink"/>
            <w:rFonts w:ascii="Arial" w:hAnsi="Arial" w:cs="Arial"/>
            <w:noProof w:val="0"/>
            <w:sz w:val="22"/>
            <w:szCs w:val="22"/>
            <w:rtl/>
            <w:lang w:eastAsia="en-US"/>
          </w:rPr>
          <w:t>חוק שכר מינימום, תשמ"ז-1987</w:t>
        </w:r>
      </w:hyperlink>
      <w:r w:rsidR="0040170B">
        <w:rPr>
          <w:rStyle w:val="Hyperlink"/>
          <w:rFonts w:ascii="Arial" w:hAnsi="Arial" w:cs="Arial" w:hint="cs"/>
          <w:noProof w:val="0"/>
          <w:sz w:val="22"/>
          <w:szCs w:val="22"/>
          <w:rtl/>
          <w:lang w:eastAsia="en-US"/>
        </w:rPr>
        <w:t>.</w:t>
      </w:r>
    </w:p>
    <w:p w14:paraId="7ECE43A8"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8" w:history="1">
        <w:r w:rsidR="0040170B" w:rsidRPr="00AB0E1D">
          <w:rPr>
            <w:rStyle w:val="Hyperlink"/>
            <w:rFonts w:ascii="Arial" w:hAnsi="Arial" w:cs="Arial"/>
            <w:noProof w:val="0"/>
            <w:sz w:val="22"/>
            <w:szCs w:val="22"/>
            <w:rtl/>
            <w:lang w:eastAsia="en-US"/>
          </w:rPr>
          <w:t>חוק שוויון ההזדמנויות בעבודה, תשמ"ח-1988</w:t>
        </w:r>
      </w:hyperlink>
      <w:r w:rsidR="0040170B">
        <w:rPr>
          <w:rStyle w:val="Hyperlink"/>
          <w:rFonts w:ascii="Arial" w:hAnsi="Arial" w:cs="Arial" w:hint="cs"/>
          <w:noProof w:val="0"/>
          <w:sz w:val="22"/>
          <w:szCs w:val="22"/>
          <w:rtl/>
          <w:lang w:eastAsia="en-US"/>
        </w:rPr>
        <w:t>.</w:t>
      </w:r>
    </w:p>
    <w:p w14:paraId="4A0680B6"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9" w:history="1">
        <w:r w:rsidR="0040170B" w:rsidRPr="00AB0E1D">
          <w:rPr>
            <w:rStyle w:val="Hyperlink"/>
            <w:rFonts w:ascii="Arial" w:hAnsi="Arial" w:cs="Arial"/>
            <w:noProof w:val="0"/>
            <w:sz w:val="22"/>
            <w:szCs w:val="22"/>
            <w:rtl/>
            <w:lang w:eastAsia="en-US"/>
          </w:rPr>
          <w:t>חוק עובדים זרים (העסקה שלא כדין), תשנ"א-1991</w:t>
        </w:r>
      </w:hyperlink>
      <w:r w:rsidR="0040170B">
        <w:rPr>
          <w:rStyle w:val="Hyperlink"/>
          <w:rFonts w:ascii="Arial" w:hAnsi="Arial" w:cs="Arial" w:hint="cs"/>
          <w:noProof w:val="0"/>
          <w:sz w:val="22"/>
          <w:szCs w:val="22"/>
          <w:rtl/>
          <w:lang w:eastAsia="en-US"/>
        </w:rPr>
        <w:t>.</w:t>
      </w:r>
    </w:p>
    <w:p w14:paraId="7684A98B"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0" w:history="1">
        <w:r w:rsidR="0040170B" w:rsidRPr="00AB0E1D">
          <w:rPr>
            <w:rStyle w:val="Hyperlink"/>
            <w:rFonts w:ascii="Arial" w:hAnsi="Arial" w:cs="Arial"/>
            <w:noProof w:val="0"/>
            <w:sz w:val="22"/>
            <w:szCs w:val="22"/>
            <w:rtl/>
            <w:lang w:eastAsia="en-US"/>
          </w:rPr>
          <w:t>חוק העסקת עובדים על ידי קבלני כוח אדם, תשנ"ו-1996</w:t>
        </w:r>
      </w:hyperlink>
      <w:r w:rsidR="0040170B">
        <w:rPr>
          <w:rStyle w:val="Hyperlink"/>
          <w:rFonts w:ascii="Arial" w:hAnsi="Arial" w:cs="Arial" w:hint="cs"/>
          <w:noProof w:val="0"/>
          <w:sz w:val="22"/>
          <w:szCs w:val="22"/>
          <w:rtl/>
          <w:lang w:eastAsia="en-US"/>
        </w:rPr>
        <w:t>.</w:t>
      </w:r>
    </w:p>
    <w:p w14:paraId="5A693B1F"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1" w:history="1">
        <w:r w:rsidR="0040170B" w:rsidRPr="00AB0E1D">
          <w:rPr>
            <w:rStyle w:val="Hyperlink"/>
            <w:rFonts w:ascii="Arial" w:hAnsi="Arial" w:cs="Arial"/>
            <w:noProof w:val="0"/>
            <w:sz w:val="22"/>
            <w:szCs w:val="22"/>
            <w:rtl/>
            <w:lang w:eastAsia="en-US"/>
          </w:rPr>
          <w:t>פרק ד' לחוק שוויון זכויות לאנשים עם מוגבלות, תשנ"ח-1998</w:t>
        </w:r>
      </w:hyperlink>
      <w:r w:rsidR="0040170B">
        <w:rPr>
          <w:rStyle w:val="Hyperlink"/>
          <w:rFonts w:ascii="Arial" w:hAnsi="Arial" w:cs="Arial" w:hint="cs"/>
          <w:noProof w:val="0"/>
          <w:sz w:val="22"/>
          <w:szCs w:val="22"/>
          <w:rtl/>
          <w:lang w:eastAsia="en-US"/>
        </w:rPr>
        <w:t>.</w:t>
      </w:r>
    </w:p>
    <w:p w14:paraId="120DF765"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2" w:history="1">
        <w:r w:rsidR="0040170B" w:rsidRPr="00AB0E1D">
          <w:rPr>
            <w:rStyle w:val="Hyperlink"/>
            <w:rFonts w:ascii="Arial" w:hAnsi="Arial" w:cs="Arial"/>
            <w:noProof w:val="0"/>
            <w:sz w:val="22"/>
            <w:szCs w:val="22"/>
            <w:rtl/>
            <w:lang w:eastAsia="en-US"/>
          </w:rPr>
          <w:t>סעיף 8 לחוק למניעת הטרדה מינית, תשנ"ח-1998</w:t>
        </w:r>
      </w:hyperlink>
      <w:r w:rsidR="0040170B">
        <w:rPr>
          <w:rStyle w:val="Hyperlink"/>
          <w:rFonts w:ascii="Arial" w:hAnsi="Arial" w:cs="Arial" w:hint="cs"/>
          <w:noProof w:val="0"/>
          <w:sz w:val="22"/>
          <w:szCs w:val="22"/>
          <w:rtl/>
          <w:lang w:eastAsia="en-US"/>
        </w:rPr>
        <w:t>.</w:t>
      </w:r>
    </w:p>
    <w:p w14:paraId="3CD89D15" w14:textId="77777777" w:rsidR="0040170B" w:rsidRPr="00AB0E1D" w:rsidRDefault="0040170B"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14:paraId="5D0EFBBB" w14:textId="77777777" w:rsidR="0040170B" w:rsidRPr="00AB0E1D" w:rsidRDefault="0040170B"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93"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14:paraId="22DC0B41"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4" w:history="1">
        <w:r w:rsidR="0040170B" w:rsidRPr="00AB0E1D">
          <w:rPr>
            <w:rStyle w:val="Hyperlink"/>
            <w:rFonts w:ascii="Arial" w:hAnsi="Arial" w:cs="Arial"/>
            <w:noProof w:val="0"/>
            <w:sz w:val="22"/>
            <w:szCs w:val="22"/>
            <w:rtl/>
            <w:lang w:eastAsia="en-US"/>
          </w:rPr>
          <w:t>חוק הודעה לעובד (תנאי עבודה), תשס"ב-2002</w:t>
        </w:r>
      </w:hyperlink>
      <w:r w:rsidR="0040170B">
        <w:rPr>
          <w:rStyle w:val="Hyperlink"/>
          <w:rFonts w:ascii="Arial" w:hAnsi="Arial" w:cs="Arial" w:hint="cs"/>
          <w:noProof w:val="0"/>
          <w:sz w:val="22"/>
          <w:szCs w:val="22"/>
          <w:rtl/>
          <w:lang w:eastAsia="en-US"/>
        </w:rPr>
        <w:t>.</w:t>
      </w:r>
    </w:p>
    <w:p w14:paraId="6EA879AD" w14:textId="77777777" w:rsidR="0040170B" w:rsidRPr="00AB0E1D"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5" w:history="1">
        <w:r w:rsidR="0040170B" w:rsidRPr="00AB0E1D">
          <w:rPr>
            <w:rStyle w:val="Hyperlink"/>
            <w:rFonts w:ascii="Arial" w:hAnsi="Arial" w:cs="Arial"/>
            <w:noProof w:val="0"/>
            <w:sz w:val="22"/>
            <w:szCs w:val="22"/>
            <w:rtl/>
            <w:lang w:eastAsia="en-US"/>
          </w:rPr>
          <w:t>חוק הגנה על עובדים בשעת חירום, תשס"ו-2006</w:t>
        </w:r>
      </w:hyperlink>
      <w:r w:rsidR="0040170B">
        <w:rPr>
          <w:rStyle w:val="Hyperlink"/>
          <w:rFonts w:ascii="Arial" w:hAnsi="Arial" w:cs="Arial" w:hint="cs"/>
          <w:noProof w:val="0"/>
          <w:sz w:val="22"/>
          <w:szCs w:val="22"/>
          <w:rtl/>
          <w:lang w:eastAsia="en-US"/>
        </w:rPr>
        <w:t>.</w:t>
      </w:r>
    </w:p>
    <w:p w14:paraId="5050E379" w14:textId="77777777" w:rsidR="0040170B" w:rsidRPr="009E708F" w:rsidRDefault="00C00FE5" w:rsidP="00041AC0">
      <w:pPr>
        <w:pStyle w:val="P00"/>
        <w:numPr>
          <w:ilvl w:val="0"/>
          <w:numId w:val="31"/>
        </w:numPr>
        <w:spacing w:before="72" w:line="288" w:lineRule="auto"/>
        <w:ind w:left="606" w:right="1134" w:hanging="357"/>
        <w:rPr>
          <w:rStyle w:val="Hyperlink"/>
          <w:rFonts w:ascii="Arial" w:hAnsi="Arial" w:cs="Arial"/>
          <w:noProof w:val="0"/>
          <w:sz w:val="22"/>
          <w:szCs w:val="22"/>
          <w:lang w:eastAsia="en-US"/>
        </w:rPr>
      </w:pPr>
      <w:hyperlink r:id="rId96" w:history="1">
        <w:r w:rsidR="0040170B" w:rsidRPr="009E708F">
          <w:rPr>
            <w:rStyle w:val="Hyperlink"/>
            <w:rFonts w:ascii="Arial" w:hAnsi="Arial" w:cs="Arial"/>
            <w:noProof w:val="0"/>
            <w:sz w:val="22"/>
            <w:szCs w:val="22"/>
            <w:rtl/>
            <w:lang w:eastAsia="en-US"/>
          </w:rPr>
          <w:t>סעיף 5א לחוק הגנה על עובדים (חשיפת עבירות ופגיעה בטוהר המידות או במינהל התקין), תשנ"ז-1997</w:t>
        </w:r>
      </w:hyperlink>
      <w:bookmarkStart w:id="177" w:name="_נספח_ב_–_[טבלת_שינויים_שבוצעו_בהורא"/>
      <w:bookmarkEnd w:id="177"/>
      <w:r w:rsidR="0040170B" w:rsidRPr="009E708F">
        <w:rPr>
          <w:rStyle w:val="Hyperlink"/>
          <w:rFonts w:ascii="Arial" w:hAnsi="Arial" w:cs="Arial"/>
          <w:noProof w:val="0"/>
          <w:sz w:val="22"/>
          <w:szCs w:val="22"/>
          <w:rtl/>
          <w:lang w:eastAsia="en-US"/>
        </w:rPr>
        <w:t>.</w:t>
      </w:r>
    </w:p>
    <w:bookmarkEnd w:id="176"/>
    <w:p w14:paraId="4A337C16" w14:textId="77777777" w:rsidR="005669D8" w:rsidRDefault="005669D8" w:rsidP="00AC6DFC">
      <w:pPr>
        <w:tabs>
          <w:tab w:val="num" w:pos="430"/>
          <w:tab w:val="left" w:pos="8228"/>
        </w:tabs>
        <w:overflowPunct w:val="0"/>
        <w:autoSpaceDE w:val="0"/>
        <w:autoSpaceDN w:val="0"/>
        <w:adjustRightInd w:val="0"/>
        <w:spacing w:line="360" w:lineRule="auto"/>
        <w:jc w:val="both"/>
        <w:textAlignment w:val="baseline"/>
        <w:rPr>
          <w:rtl/>
        </w:rPr>
      </w:pPr>
    </w:p>
    <w:p w14:paraId="342C3DBF"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2049957D"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41F8B2BA"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7CED6CFF"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3B7B7443"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0A281179"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3E330E59"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47BA396F"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4E3A2DA4"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28F5D002" w14:textId="77777777" w:rsidR="00226FF5" w:rsidRPr="0095622F" w:rsidRDefault="00226FF5" w:rsidP="00226FF5">
      <w:pPr>
        <w:ind w:right="-180"/>
        <w:jc w:val="center"/>
        <w:rPr>
          <w:b/>
          <w:bCs/>
          <w:sz w:val="32"/>
          <w:szCs w:val="32"/>
          <w:u w:val="single"/>
          <w:rtl/>
        </w:rPr>
      </w:pPr>
      <w:r w:rsidRPr="0095622F">
        <w:rPr>
          <w:rFonts w:hint="cs"/>
          <w:b/>
          <w:bCs/>
          <w:sz w:val="32"/>
          <w:szCs w:val="32"/>
          <w:u w:val="single"/>
          <w:rtl/>
        </w:rPr>
        <w:t>הנחיות לכניסה ראשונית למערכת יוב"ל</w:t>
      </w:r>
    </w:p>
    <w:p w14:paraId="7939B7FC" w14:textId="77777777" w:rsidR="00226FF5" w:rsidRPr="0095622F" w:rsidRDefault="00226FF5" w:rsidP="00041AC0">
      <w:pPr>
        <w:pStyle w:val="af9"/>
        <w:numPr>
          <w:ilvl w:val="3"/>
          <w:numId w:val="48"/>
        </w:numPr>
        <w:tabs>
          <w:tab w:val="left" w:pos="423"/>
        </w:tabs>
        <w:autoSpaceDE w:val="0"/>
        <w:autoSpaceDN w:val="0"/>
        <w:adjustRightInd w:val="0"/>
        <w:spacing w:before="60" w:after="60" w:line="360" w:lineRule="auto"/>
        <w:ind w:left="423" w:hanging="425"/>
        <w:rPr>
          <w:b/>
          <w:bCs/>
          <w:sz w:val="28"/>
          <w:szCs w:val="28"/>
          <w:u w:val="single"/>
        </w:rPr>
      </w:pPr>
      <w:r w:rsidRPr="0095622F">
        <w:rPr>
          <w:b/>
          <w:bCs/>
          <w:sz w:val="28"/>
          <w:szCs w:val="28"/>
          <w:u w:val="single"/>
          <w:rtl/>
        </w:rPr>
        <w:t>כניסה</w:t>
      </w:r>
      <w:r w:rsidRPr="0095622F">
        <w:rPr>
          <w:b/>
          <w:bCs/>
          <w:sz w:val="28"/>
          <w:szCs w:val="28"/>
          <w:u w:val="single"/>
        </w:rPr>
        <w:t xml:space="preserve"> </w:t>
      </w:r>
      <w:r w:rsidRPr="0095622F">
        <w:rPr>
          <w:b/>
          <w:bCs/>
          <w:sz w:val="28"/>
          <w:szCs w:val="28"/>
          <w:u w:val="single"/>
          <w:rtl/>
        </w:rPr>
        <w:t>ראשונית</w:t>
      </w:r>
      <w:r w:rsidRPr="0095622F">
        <w:rPr>
          <w:b/>
          <w:bCs/>
          <w:sz w:val="28"/>
          <w:szCs w:val="28"/>
          <w:u w:val="single"/>
        </w:rPr>
        <w:t xml:space="preserve"> </w:t>
      </w:r>
      <w:r w:rsidRPr="0095622F">
        <w:rPr>
          <w:b/>
          <w:bCs/>
          <w:sz w:val="28"/>
          <w:szCs w:val="28"/>
          <w:u w:val="single"/>
          <w:rtl/>
        </w:rPr>
        <w:t>למערכת</w:t>
      </w:r>
      <w:r w:rsidRPr="0095622F">
        <w:rPr>
          <w:rFonts w:hint="cs"/>
          <w:b/>
          <w:bCs/>
          <w:sz w:val="28"/>
          <w:szCs w:val="28"/>
          <w:u w:val="single"/>
          <w:rtl/>
        </w:rPr>
        <w:t xml:space="preserve"> (</w:t>
      </w:r>
      <w:r w:rsidRPr="0095622F">
        <w:rPr>
          <w:b/>
          <w:bCs/>
          <w:sz w:val="28"/>
          <w:szCs w:val="28"/>
          <w:u w:val="single"/>
          <w:rtl/>
        </w:rPr>
        <w:t>הרשמה</w:t>
      </w:r>
      <w:r w:rsidRPr="0095622F">
        <w:rPr>
          <w:rFonts w:hint="cs"/>
          <w:b/>
          <w:bCs/>
          <w:sz w:val="28"/>
          <w:szCs w:val="28"/>
          <w:u w:val="single"/>
          <w:rtl/>
        </w:rPr>
        <w:t>)</w:t>
      </w:r>
    </w:p>
    <w:p w14:paraId="365447E4" w14:textId="77777777" w:rsidR="00226FF5" w:rsidRPr="0095622F" w:rsidRDefault="00226FF5" w:rsidP="00226FF5">
      <w:pPr>
        <w:autoSpaceDE w:val="0"/>
        <w:autoSpaceDN w:val="0"/>
        <w:adjustRightInd w:val="0"/>
        <w:spacing w:before="60" w:after="60"/>
        <w:ind w:left="423"/>
        <w:rPr>
          <w:rtl/>
        </w:rPr>
      </w:pPr>
      <w:r w:rsidRPr="0095622F">
        <w:rPr>
          <w:rtl/>
        </w:rPr>
        <w:t>על</w:t>
      </w:r>
      <w:r w:rsidRPr="0095622F">
        <w:t xml:space="preserve"> </w:t>
      </w:r>
      <w:r w:rsidRPr="0095622F">
        <w:rPr>
          <w:rtl/>
        </w:rPr>
        <w:t>מנת</w:t>
      </w:r>
      <w:r w:rsidRPr="0095622F">
        <w:t xml:space="preserve"> </w:t>
      </w:r>
      <w:r w:rsidRPr="0095622F">
        <w:rPr>
          <w:rtl/>
        </w:rPr>
        <w:t>להירשם</w:t>
      </w:r>
      <w:r w:rsidRPr="0095622F">
        <w:t xml:space="preserve"> </w:t>
      </w:r>
      <w:r w:rsidRPr="0095622F">
        <w:rPr>
          <w:rtl/>
        </w:rPr>
        <w:t>למערכת</w:t>
      </w:r>
      <w:r w:rsidRPr="0095622F">
        <w:t xml:space="preserve">, </w:t>
      </w:r>
      <w:r w:rsidRPr="0095622F">
        <w:rPr>
          <w:rtl/>
        </w:rPr>
        <w:t>אנא</w:t>
      </w:r>
      <w:r w:rsidRPr="0095622F">
        <w:t xml:space="preserve"> </w:t>
      </w:r>
      <w:r w:rsidRPr="0095622F">
        <w:rPr>
          <w:rtl/>
        </w:rPr>
        <w:t>בצע</w:t>
      </w:r>
      <w:r w:rsidRPr="0095622F">
        <w:t>/</w:t>
      </w:r>
      <w:r w:rsidRPr="0095622F">
        <w:rPr>
          <w:rtl/>
        </w:rPr>
        <w:t>י</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14:paraId="5A56CDB8" w14:textId="77777777" w:rsidR="00226FF5" w:rsidRPr="0095622F" w:rsidRDefault="00226FF5" w:rsidP="00226FF5">
      <w:pPr>
        <w:autoSpaceDE w:val="0"/>
        <w:autoSpaceDN w:val="0"/>
        <w:adjustRightInd w:val="0"/>
        <w:spacing w:before="60" w:after="60"/>
        <w:ind w:left="423"/>
        <w:rPr>
          <w:b/>
          <w:bCs/>
          <w:rtl/>
        </w:rPr>
      </w:pPr>
      <w:r w:rsidRPr="0095622F">
        <w:rPr>
          <w:b/>
          <w:bCs/>
        </w:rPr>
        <w:sym w:font="Wingdings 2" w:char="F051"/>
      </w:r>
      <w:r w:rsidRPr="0095622F">
        <w:rPr>
          <w:b/>
          <w:bCs/>
          <w:rtl/>
        </w:rPr>
        <w:t>כניסה</w:t>
      </w:r>
      <w:r w:rsidRPr="0095622F">
        <w:rPr>
          <w:b/>
          <w:bCs/>
        </w:rPr>
        <w:t xml:space="preserve"> </w:t>
      </w:r>
      <w:r w:rsidRPr="0095622F">
        <w:rPr>
          <w:b/>
          <w:bCs/>
          <w:rtl/>
        </w:rPr>
        <w:t>לאתר</w:t>
      </w:r>
      <w:r w:rsidRPr="0095622F">
        <w:rPr>
          <w:b/>
          <w:bCs/>
        </w:rPr>
        <w:t xml:space="preserve"> </w:t>
      </w:r>
    </w:p>
    <w:p w14:paraId="4F1EE828" w14:textId="77777777" w:rsidR="00226FF5" w:rsidRPr="0095622F" w:rsidRDefault="00226FF5" w:rsidP="00226FF5">
      <w:pPr>
        <w:autoSpaceDE w:val="0"/>
        <w:autoSpaceDN w:val="0"/>
        <w:adjustRightInd w:val="0"/>
        <w:spacing w:before="60" w:after="60"/>
        <w:ind w:left="423"/>
      </w:pPr>
      <w:r w:rsidRPr="0095622F">
        <w:rPr>
          <w:rFonts w:hint="cs"/>
          <w:rtl/>
        </w:rPr>
        <w:t xml:space="preserve">1. </w:t>
      </w:r>
      <w:r w:rsidRPr="0095622F">
        <w:rPr>
          <w:rtl/>
        </w:rPr>
        <w:t>פתח</w:t>
      </w:r>
      <w:r w:rsidRPr="0095622F">
        <w:t>/</w:t>
      </w:r>
      <w:r w:rsidRPr="0095622F">
        <w:rPr>
          <w:rtl/>
        </w:rPr>
        <w:t>י</w:t>
      </w:r>
      <w:r w:rsidRPr="0095622F">
        <w:t xml:space="preserve"> </w:t>
      </w:r>
      <w:r w:rsidRPr="0095622F">
        <w:rPr>
          <w:rtl/>
        </w:rPr>
        <w:t>דפדפן</w:t>
      </w:r>
      <w:r w:rsidRPr="0095622F">
        <w:t xml:space="preserve"> </w:t>
      </w:r>
      <w:r w:rsidRPr="0095622F">
        <w:rPr>
          <w:rtl/>
        </w:rPr>
        <w:t>מסוג</w:t>
      </w:r>
      <w:r w:rsidRPr="0095622F">
        <w:t xml:space="preserve"> </w:t>
      </w:r>
      <w:r w:rsidRPr="0095622F">
        <w:rPr>
          <w:rtl/>
        </w:rPr>
        <w:t>כלשהו</w:t>
      </w:r>
      <w:r w:rsidRPr="0095622F">
        <w:rPr>
          <w:rFonts w:hint="cs"/>
          <w:rtl/>
        </w:rPr>
        <w:t xml:space="preserve"> (</w:t>
      </w:r>
      <w:r w:rsidRPr="0095622F">
        <w:rPr>
          <w:rtl/>
        </w:rPr>
        <w:t>לדוגמה</w:t>
      </w:r>
      <w:r w:rsidRPr="0095622F">
        <w:rPr>
          <w:rFonts w:hint="cs"/>
          <w:rtl/>
        </w:rPr>
        <w:t xml:space="preserve">: </w:t>
      </w:r>
      <w:r w:rsidRPr="0095622F">
        <w:rPr>
          <w:rtl/>
        </w:rPr>
        <w:t>אקספלורר</w:t>
      </w:r>
      <w:r w:rsidRPr="0095622F">
        <w:t xml:space="preserve"> , Firefox , chrome.</w:t>
      </w:r>
      <w:r w:rsidRPr="0095622F">
        <w:rPr>
          <w:rtl/>
        </w:rPr>
        <w:t>וכדומה</w:t>
      </w:r>
      <w:r w:rsidRPr="0095622F">
        <w:rPr>
          <w:rFonts w:hint="cs"/>
          <w:rtl/>
        </w:rPr>
        <w:t>)</w:t>
      </w:r>
    </w:p>
    <w:p w14:paraId="6FBD17FA" w14:textId="77777777" w:rsidR="00226FF5" w:rsidRPr="0095622F" w:rsidRDefault="00226FF5" w:rsidP="00226FF5">
      <w:pPr>
        <w:autoSpaceDE w:val="0"/>
        <w:autoSpaceDN w:val="0"/>
        <w:adjustRightInd w:val="0"/>
        <w:spacing w:before="60" w:after="60"/>
        <w:ind w:left="423"/>
      </w:pPr>
      <w:r w:rsidRPr="0095622F">
        <w:rPr>
          <w:rFonts w:hint="cs"/>
          <w:rtl/>
        </w:rPr>
        <w:t xml:space="preserve">2.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rtl/>
        </w:rPr>
        <w:t xml:space="preserve">: </w:t>
      </w:r>
      <w:r w:rsidRPr="0095622F">
        <w:t xml:space="preserve"> </w:t>
      </w:r>
      <w:hyperlink r:id="rId97" w:history="1">
        <w:r w:rsidRPr="0095622F">
          <w:rPr>
            <w:rStyle w:val="Hyperlink"/>
          </w:rPr>
          <w:t>https://grc.cyber.gov.il</w:t>
        </w:r>
      </w:hyperlink>
      <w:r w:rsidRPr="0095622F">
        <w:rPr>
          <w:rFonts w:hint="cs"/>
          <w:rtl/>
        </w:rPr>
        <w:t xml:space="preserve"> </w:t>
      </w:r>
    </w:p>
    <w:p w14:paraId="444DBCAB" w14:textId="77777777" w:rsidR="00226FF5" w:rsidRPr="0095622F" w:rsidRDefault="00226FF5" w:rsidP="00226FF5">
      <w:pPr>
        <w:autoSpaceDE w:val="0"/>
        <w:autoSpaceDN w:val="0"/>
        <w:adjustRightInd w:val="0"/>
        <w:spacing w:before="60" w:after="60"/>
        <w:ind w:left="423"/>
      </w:pPr>
      <w:r w:rsidRPr="0095622F">
        <w:rPr>
          <w:rFonts w:hint="cs"/>
          <w:rtl/>
        </w:rPr>
        <w:t xml:space="preserve">3. </w:t>
      </w:r>
      <w:r w:rsidRPr="0095622F">
        <w:rPr>
          <w:rtl/>
        </w:rPr>
        <w:t>לחץ</w:t>
      </w:r>
      <w:r w:rsidRPr="0095622F">
        <w:t xml:space="preserve"> </w:t>
      </w:r>
      <w:r w:rsidRPr="0095622F">
        <w:rPr>
          <w:rtl/>
        </w:rPr>
        <w:t>על</w:t>
      </w:r>
      <w:r w:rsidRPr="0095622F">
        <w:t xml:space="preserve"> </w:t>
      </w:r>
      <w:r w:rsidRPr="0095622F">
        <w:rPr>
          <w:rtl/>
        </w:rPr>
        <w:t>כפתור</w:t>
      </w:r>
      <w:r w:rsidRPr="0095622F">
        <w:t xml:space="preserve"> </w:t>
      </w:r>
      <w:r w:rsidRPr="0095622F">
        <w:rPr>
          <w:rtl/>
        </w:rPr>
        <w:t>הרשמה</w:t>
      </w:r>
      <w:r w:rsidRPr="0095622F">
        <w:t>.</w:t>
      </w:r>
    </w:p>
    <w:p w14:paraId="754BC6DB" w14:textId="77777777" w:rsidR="00226FF5" w:rsidRPr="0095622F" w:rsidRDefault="00226FF5" w:rsidP="00226FF5">
      <w:pPr>
        <w:autoSpaceDE w:val="0"/>
        <w:autoSpaceDN w:val="0"/>
        <w:adjustRightInd w:val="0"/>
        <w:spacing w:before="60" w:after="60"/>
        <w:ind w:left="423"/>
        <w:rPr>
          <w:u w:val="single"/>
        </w:rPr>
      </w:pPr>
      <w:r w:rsidRPr="0095622F">
        <w:rPr>
          <w:rFonts w:hint="cs"/>
          <w:rtl/>
        </w:rPr>
        <w:t xml:space="preserve">4. </w:t>
      </w:r>
      <w:r w:rsidRPr="0095622F">
        <w:rPr>
          <w:rtl/>
        </w:rPr>
        <w:t>במסך</w:t>
      </w:r>
      <w:r w:rsidRPr="0095622F">
        <w:t xml:space="preserve"> </w:t>
      </w:r>
      <w:r w:rsidRPr="0095622F">
        <w:rPr>
          <w:rtl/>
        </w:rPr>
        <w:t>המוצג</w:t>
      </w:r>
      <w:r w:rsidRPr="0095622F">
        <w:t xml:space="preserve"> </w:t>
      </w:r>
      <w:r w:rsidRPr="0095622F">
        <w:rPr>
          <w:rtl/>
        </w:rPr>
        <w:t>הזן</w:t>
      </w:r>
      <w:r w:rsidRPr="0095622F">
        <w:t xml:space="preserve"> </w:t>
      </w:r>
      <w:r w:rsidRPr="0095622F">
        <w:rPr>
          <w:rtl/>
        </w:rPr>
        <w:t>פרטים</w:t>
      </w:r>
      <w:r w:rsidRPr="0095622F">
        <w:t xml:space="preserve"> </w:t>
      </w:r>
      <w:r w:rsidRPr="0095622F">
        <w:rPr>
          <w:rtl/>
        </w:rPr>
        <w:t>מלאים</w:t>
      </w:r>
      <w:r w:rsidRPr="0095622F">
        <w:t xml:space="preserve">: </w:t>
      </w:r>
      <w:r w:rsidRPr="0095622F">
        <w:rPr>
          <w:rtl/>
        </w:rPr>
        <w:t>שם</w:t>
      </w:r>
      <w:r w:rsidRPr="0095622F">
        <w:t xml:space="preserve">, </w:t>
      </w:r>
      <w:r w:rsidRPr="0095622F">
        <w:rPr>
          <w:rtl/>
        </w:rPr>
        <w:t>דואר</w:t>
      </w:r>
      <w:r w:rsidRPr="0095622F">
        <w:t>-</w:t>
      </w:r>
      <w:r w:rsidRPr="0095622F">
        <w:rPr>
          <w:rtl/>
        </w:rPr>
        <w:t>אלקטרוני</w:t>
      </w:r>
      <w:r w:rsidRPr="0095622F">
        <w:t xml:space="preserve">- </w:t>
      </w:r>
      <w:r w:rsidRPr="0095622F">
        <w:rPr>
          <w:u w:val="single"/>
          <w:rtl/>
        </w:rPr>
        <w:t>שים</w:t>
      </w:r>
      <w:r w:rsidRPr="0095622F">
        <w:rPr>
          <w:u w:val="single"/>
        </w:rPr>
        <w:t xml:space="preserve"> </w:t>
      </w:r>
      <w:r w:rsidRPr="0095622F">
        <w:rPr>
          <w:u w:val="single"/>
          <w:rtl/>
        </w:rPr>
        <w:t>לב</w:t>
      </w:r>
      <w:r w:rsidRPr="0095622F">
        <w:rPr>
          <w:u w:val="single"/>
        </w:rPr>
        <w:t xml:space="preserve"> </w:t>
      </w:r>
      <w:r w:rsidRPr="0095622F">
        <w:rPr>
          <w:u w:val="single"/>
          <w:rtl/>
        </w:rPr>
        <w:t>כי</w:t>
      </w:r>
      <w:r w:rsidRPr="0095622F">
        <w:rPr>
          <w:u w:val="single"/>
        </w:rPr>
        <w:t xml:space="preserve"> </w:t>
      </w:r>
      <w:r w:rsidRPr="0095622F">
        <w:rPr>
          <w:u w:val="single"/>
          <w:rtl/>
        </w:rPr>
        <w:t>הדוא</w:t>
      </w:r>
      <w:r w:rsidRPr="0095622F">
        <w:rPr>
          <w:u w:val="single"/>
        </w:rPr>
        <w:t>"</w:t>
      </w:r>
      <w:r w:rsidRPr="0095622F">
        <w:rPr>
          <w:u w:val="single"/>
          <w:rtl/>
        </w:rPr>
        <w:t>ל</w:t>
      </w:r>
      <w:r w:rsidRPr="0095622F">
        <w:rPr>
          <w:rFonts w:hint="cs"/>
          <w:u w:val="single"/>
          <w:rtl/>
        </w:rPr>
        <w:t xml:space="preserve"> </w:t>
      </w:r>
      <w:r w:rsidRPr="0095622F">
        <w:rPr>
          <w:u w:val="single"/>
          <w:rtl/>
        </w:rPr>
        <w:t>הנו</w:t>
      </w:r>
      <w:r w:rsidRPr="0095622F">
        <w:rPr>
          <w:u w:val="single"/>
        </w:rPr>
        <w:t xml:space="preserve"> </w:t>
      </w:r>
      <w:r w:rsidRPr="0095622F">
        <w:rPr>
          <w:u w:val="single"/>
          <w:rtl/>
        </w:rPr>
        <w:t>פרטי</w:t>
      </w:r>
      <w:r w:rsidRPr="0095622F">
        <w:rPr>
          <w:u w:val="single"/>
        </w:rPr>
        <w:t xml:space="preserve"> </w:t>
      </w:r>
      <w:r w:rsidRPr="0095622F">
        <w:rPr>
          <w:u w:val="single"/>
          <w:rtl/>
        </w:rPr>
        <w:t>ולא</w:t>
      </w:r>
      <w:r w:rsidRPr="0095622F">
        <w:rPr>
          <w:u w:val="single"/>
        </w:rPr>
        <w:t xml:space="preserve"> </w:t>
      </w:r>
      <w:r w:rsidRPr="0095622F">
        <w:rPr>
          <w:u w:val="single"/>
          <w:rtl/>
        </w:rPr>
        <w:t>ארגוני</w:t>
      </w:r>
      <w:r w:rsidRPr="0095622F">
        <w:t xml:space="preserve">, </w:t>
      </w:r>
      <w:r w:rsidRPr="0095622F">
        <w:rPr>
          <w:rtl/>
        </w:rPr>
        <w:t>סיסמה</w:t>
      </w:r>
      <w:r w:rsidRPr="0095622F">
        <w:t xml:space="preserve"> </w:t>
      </w:r>
      <w:r w:rsidRPr="0095622F">
        <w:rPr>
          <w:rtl/>
        </w:rPr>
        <w:t>ולאחר</w:t>
      </w:r>
      <w:r w:rsidRPr="0095622F">
        <w:t xml:space="preserve"> </w:t>
      </w:r>
      <w:r w:rsidRPr="0095622F">
        <w:rPr>
          <w:rtl/>
        </w:rPr>
        <w:t>מכן</w:t>
      </w:r>
      <w:r w:rsidRPr="0095622F">
        <w:t xml:space="preserve"> </w:t>
      </w:r>
      <w:r w:rsidRPr="0095622F">
        <w:rPr>
          <w:rtl/>
        </w:rPr>
        <w:t>לחץ</w:t>
      </w:r>
      <w:r w:rsidRPr="0095622F">
        <w:t xml:space="preserve"> </w:t>
      </w:r>
      <w:r w:rsidRPr="0095622F">
        <w:rPr>
          <w:rtl/>
        </w:rPr>
        <w:t>על</w:t>
      </w:r>
      <w:r w:rsidRPr="0095622F">
        <w:t xml:space="preserve"> </w:t>
      </w:r>
      <w:r w:rsidRPr="0095622F">
        <w:rPr>
          <w:rtl/>
        </w:rPr>
        <w:t>כפתור</w:t>
      </w:r>
      <w:r w:rsidRPr="0095622F">
        <w:rPr>
          <w:b/>
          <w:bCs/>
        </w:rPr>
        <w:t xml:space="preserve"> </w:t>
      </w:r>
      <w:r w:rsidRPr="0095622F">
        <w:rPr>
          <w:b/>
          <w:bCs/>
          <w:rtl/>
        </w:rPr>
        <w:t>המשך</w:t>
      </w:r>
      <w:r w:rsidRPr="0095622F">
        <w:rPr>
          <w:rFonts w:hint="cs"/>
          <w:rtl/>
        </w:rPr>
        <w:t>.</w:t>
      </w:r>
    </w:p>
    <w:p w14:paraId="7718BE7C" w14:textId="77777777" w:rsidR="00226FF5" w:rsidRPr="0095622F" w:rsidRDefault="00226FF5" w:rsidP="00226FF5">
      <w:pPr>
        <w:autoSpaceDE w:val="0"/>
        <w:autoSpaceDN w:val="0"/>
        <w:adjustRightInd w:val="0"/>
        <w:spacing w:before="60" w:after="60"/>
        <w:ind w:left="423"/>
        <w:rPr>
          <w:rtl/>
        </w:rPr>
      </w:pPr>
      <w:r w:rsidRPr="0095622F">
        <w:rPr>
          <w:rFonts w:hint="cs"/>
          <w:rtl/>
        </w:rPr>
        <w:t>5.</w:t>
      </w:r>
      <w:r w:rsidRPr="0095622F">
        <w:t xml:space="preserve"> </w:t>
      </w:r>
      <w:r w:rsidRPr="0095622F">
        <w:rPr>
          <w:rtl/>
        </w:rPr>
        <w:t>לאחר</w:t>
      </w:r>
      <w:r w:rsidRPr="0095622F">
        <w:t xml:space="preserve"> </w:t>
      </w:r>
      <w:r w:rsidRPr="0095622F">
        <w:rPr>
          <w:rtl/>
        </w:rPr>
        <w:t>הרישום</w:t>
      </w:r>
      <w:r w:rsidRPr="0095622F">
        <w:t xml:space="preserve"> </w:t>
      </w:r>
      <w:r w:rsidRPr="0095622F">
        <w:rPr>
          <w:rtl/>
        </w:rPr>
        <w:t>יתקבל</w:t>
      </w:r>
      <w:r w:rsidRPr="0095622F">
        <w:t xml:space="preserve"> </w:t>
      </w:r>
      <w:r w:rsidRPr="0095622F">
        <w:rPr>
          <w:rtl/>
        </w:rPr>
        <w:t>מהמערכת</w:t>
      </w:r>
      <w:r w:rsidRPr="0095622F">
        <w:t xml:space="preserve"> </w:t>
      </w:r>
      <w:r w:rsidRPr="0095622F">
        <w:rPr>
          <w:rtl/>
        </w:rPr>
        <w:t>דוא</w:t>
      </w:r>
      <w:r w:rsidRPr="0095622F">
        <w:t>"</w:t>
      </w:r>
      <w:r w:rsidRPr="0095622F">
        <w:rPr>
          <w:rtl/>
        </w:rPr>
        <w:t>ל</w:t>
      </w:r>
      <w:r w:rsidRPr="0095622F">
        <w:t xml:space="preserve"> </w:t>
      </w:r>
      <w:r w:rsidRPr="0095622F">
        <w:rPr>
          <w:rFonts w:hint="cs"/>
          <w:rtl/>
        </w:rPr>
        <w:t>(</w:t>
      </w:r>
      <w:r w:rsidRPr="0095622F">
        <w:rPr>
          <w:rtl/>
        </w:rPr>
        <w:t>מייל</w:t>
      </w:r>
      <w:r w:rsidRPr="0095622F">
        <w:rPr>
          <w:rFonts w:hint="cs"/>
          <w:rtl/>
        </w:rPr>
        <w:t>)</w:t>
      </w:r>
      <w:r w:rsidRPr="0095622F">
        <w:t xml:space="preserve"> </w:t>
      </w:r>
      <w:r w:rsidRPr="0095622F">
        <w:rPr>
          <w:rtl/>
        </w:rPr>
        <w:t>הדרכה</w:t>
      </w:r>
      <w:r w:rsidRPr="0095622F">
        <w:t xml:space="preserve"> </w:t>
      </w:r>
      <w:r w:rsidRPr="0095622F">
        <w:rPr>
          <w:rtl/>
        </w:rPr>
        <w:t>לכניסה</w:t>
      </w:r>
      <w:r w:rsidRPr="0095622F">
        <w:t xml:space="preserve"> </w:t>
      </w:r>
      <w:r w:rsidRPr="0095622F">
        <w:rPr>
          <w:rtl/>
        </w:rPr>
        <w:t>ראשונית</w:t>
      </w:r>
      <w:r w:rsidRPr="0095622F">
        <w:t>.</w:t>
      </w:r>
    </w:p>
    <w:p w14:paraId="0B508FDD" w14:textId="77777777" w:rsidR="00226FF5" w:rsidRPr="0095622F" w:rsidRDefault="00226FF5" w:rsidP="00226FF5">
      <w:pPr>
        <w:autoSpaceDE w:val="0"/>
        <w:autoSpaceDN w:val="0"/>
        <w:adjustRightInd w:val="0"/>
        <w:spacing w:before="60" w:after="60"/>
        <w:ind w:left="423"/>
        <w:rPr>
          <w:b/>
          <w:bCs/>
          <w:rtl/>
        </w:rPr>
      </w:pPr>
      <w:r w:rsidRPr="0095622F">
        <w:rPr>
          <w:rFonts w:hint="cs"/>
          <w:b/>
          <w:bCs/>
        </w:rPr>
        <w:sym w:font="Wingdings 2" w:char="F051"/>
      </w:r>
      <w:r w:rsidRPr="0095622F">
        <w:rPr>
          <w:rFonts w:hint="cs"/>
          <w:b/>
          <w:bCs/>
          <w:rtl/>
        </w:rPr>
        <w:t xml:space="preserve"> התקנת "גוגל אוטנטיקיטור" </w:t>
      </w:r>
      <w:r w:rsidRPr="0095622F">
        <w:rPr>
          <w:b/>
          <w:bCs/>
        </w:rPr>
        <w:t xml:space="preserve"> (Google Authenticator)</w:t>
      </w:r>
      <w:r w:rsidRPr="0095622F">
        <w:rPr>
          <w:rFonts w:hint="cs"/>
          <w:b/>
          <w:bCs/>
          <w:rtl/>
        </w:rPr>
        <w:t xml:space="preserve">על הנייד וסריקת ברקוד באתר. </w:t>
      </w:r>
    </w:p>
    <w:p w14:paraId="2CABCBA8" w14:textId="77777777" w:rsidR="00226FF5" w:rsidRPr="0095622F" w:rsidRDefault="00226FF5" w:rsidP="00226FF5">
      <w:pPr>
        <w:autoSpaceDE w:val="0"/>
        <w:autoSpaceDN w:val="0"/>
        <w:adjustRightInd w:val="0"/>
        <w:spacing w:before="60" w:after="60"/>
        <w:ind w:left="423"/>
        <w:rPr>
          <w:rtl/>
        </w:rPr>
      </w:pPr>
      <w:r w:rsidRPr="0095622F">
        <w:rPr>
          <w:rFonts w:hint="cs"/>
          <w:b/>
          <w:bCs/>
          <w:rtl/>
        </w:rPr>
        <w:t xml:space="preserve">9. </w:t>
      </w:r>
      <w:r w:rsidRPr="0095622F">
        <w:rPr>
          <w:rFonts w:hint="cs"/>
          <w:rtl/>
        </w:rPr>
        <w:t xml:space="preserve">בצע התקנת יישומון </w:t>
      </w:r>
      <w:r w:rsidRPr="0095622F">
        <w:t>Google Authenticator</w:t>
      </w:r>
      <w:r w:rsidRPr="0095622F">
        <w:rPr>
          <w:rFonts w:hint="cs"/>
          <w:rtl/>
        </w:rPr>
        <w:t xml:space="preserve"> על הפלאפון לפי ההנחיות בדוא"ל.</w:t>
      </w:r>
    </w:p>
    <w:p w14:paraId="55B0B29D" w14:textId="77777777" w:rsidR="00226FF5" w:rsidRPr="0095622F" w:rsidRDefault="00226FF5" w:rsidP="00041AC0">
      <w:pPr>
        <w:pStyle w:val="af9"/>
        <w:numPr>
          <w:ilvl w:val="0"/>
          <w:numId w:val="49"/>
        </w:numPr>
        <w:autoSpaceDE w:val="0"/>
        <w:autoSpaceDN w:val="0"/>
        <w:adjustRightInd w:val="0"/>
        <w:spacing w:before="60" w:after="60" w:line="360" w:lineRule="auto"/>
        <w:ind w:left="1143"/>
      </w:pPr>
      <w:r w:rsidRPr="0095622F">
        <w:rPr>
          <w:rFonts w:hint="cs"/>
          <w:rtl/>
        </w:rPr>
        <w:t>הורד והתקן את האפליקציה הנ"ל.</w:t>
      </w:r>
    </w:p>
    <w:p w14:paraId="76C10EEB" w14:textId="77777777" w:rsidR="00226FF5" w:rsidRPr="0095622F" w:rsidRDefault="00226FF5" w:rsidP="00041AC0">
      <w:pPr>
        <w:pStyle w:val="af9"/>
        <w:numPr>
          <w:ilvl w:val="0"/>
          <w:numId w:val="49"/>
        </w:numPr>
        <w:autoSpaceDE w:val="0"/>
        <w:autoSpaceDN w:val="0"/>
        <w:adjustRightInd w:val="0"/>
        <w:spacing w:before="60" w:after="60" w:line="360" w:lineRule="auto"/>
        <w:ind w:left="1143"/>
      </w:pPr>
      <w:r w:rsidRPr="0095622F">
        <w:rPr>
          <w:rFonts w:hint="cs"/>
          <w:rtl/>
        </w:rPr>
        <w:t xml:space="preserve">עבור טלפון חכם (סמארטפון) עם מערכת הפעלה מסוג </w:t>
      </w:r>
      <w:r w:rsidRPr="0095622F">
        <w:t>Android</w:t>
      </w:r>
      <w:r w:rsidRPr="0095622F">
        <w:rPr>
          <w:rFonts w:hint="cs"/>
          <w:rtl/>
        </w:rPr>
        <w:t xml:space="preserve">- יש להיכנס ל- "חנות </w:t>
      </w:r>
      <w:r w:rsidRPr="0095622F">
        <w:t xml:space="preserve"> "Play</w:t>
      </w:r>
      <w:r w:rsidRPr="0095622F">
        <w:rPr>
          <w:rFonts w:hint="cs"/>
          <w:rtl/>
        </w:rPr>
        <w:t>ולהוריד את היישומון.</w:t>
      </w:r>
    </w:p>
    <w:p w14:paraId="67663E10" w14:textId="77777777" w:rsidR="00226FF5" w:rsidRPr="0095622F" w:rsidRDefault="00226FF5" w:rsidP="00041AC0">
      <w:pPr>
        <w:pStyle w:val="af9"/>
        <w:numPr>
          <w:ilvl w:val="0"/>
          <w:numId w:val="49"/>
        </w:numPr>
        <w:autoSpaceDE w:val="0"/>
        <w:autoSpaceDN w:val="0"/>
        <w:adjustRightInd w:val="0"/>
        <w:spacing w:before="60" w:after="60" w:line="360" w:lineRule="auto"/>
        <w:ind w:left="1143"/>
      </w:pPr>
      <w:r w:rsidRPr="0095622F">
        <w:rPr>
          <w:rFonts w:hint="cs"/>
          <w:rtl/>
        </w:rPr>
        <w:t xml:space="preserve">עבור טלפון חכם מסוג </w:t>
      </w:r>
      <w:r w:rsidRPr="0095622F">
        <w:t>APPLE</w:t>
      </w:r>
      <w:r w:rsidRPr="0095622F">
        <w:rPr>
          <w:rFonts w:hint="cs"/>
          <w:rtl/>
        </w:rPr>
        <w:t xml:space="preserve"> עם מערכת הפעלה מסוג </w:t>
      </w:r>
      <w:r w:rsidRPr="0095622F">
        <w:t>IOS</w:t>
      </w:r>
      <w:r w:rsidRPr="0095622F">
        <w:rPr>
          <w:rFonts w:hint="cs"/>
          <w:rtl/>
        </w:rPr>
        <w:t xml:space="preserve">- יש להיכנס ל- </w:t>
      </w:r>
      <w:r w:rsidRPr="0095622F">
        <w:t>App Store</w:t>
      </w:r>
      <w:r w:rsidRPr="0095622F">
        <w:rPr>
          <w:rFonts w:hint="cs"/>
          <w:rtl/>
        </w:rPr>
        <w:t xml:space="preserve"> ולהוריד את היישומון.</w:t>
      </w:r>
    </w:p>
    <w:p w14:paraId="5867CCD8" w14:textId="77777777" w:rsidR="00226FF5" w:rsidRPr="0095622F" w:rsidRDefault="00226FF5" w:rsidP="00041AC0">
      <w:pPr>
        <w:pStyle w:val="af9"/>
        <w:numPr>
          <w:ilvl w:val="0"/>
          <w:numId w:val="49"/>
        </w:numPr>
        <w:autoSpaceDE w:val="0"/>
        <w:autoSpaceDN w:val="0"/>
        <w:adjustRightInd w:val="0"/>
        <w:spacing w:before="60" w:after="60" w:line="360" w:lineRule="auto"/>
        <w:ind w:left="1143"/>
        <w:rPr>
          <w:b/>
          <w:bCs/>
        </w:rPr>
      </w:pPr>
      <w:r w:rsidRPr="0095622F">
        <w:rPr>
          <w:rtl/>
        </w:rPr>
        <w:t>בצע</w:t>
      </w:r>
      <w:r w:rsidRPr="0095622F">
        <w:t xml:space="preserve"> </w:t>
      </w:r>
      <w:r w:rsidRPr="0095622F">
        <w:rPr>
          <w:rtl/>
        </w:rPr>
        <w:t>כניסה</w:t>
      </w:r>
      <w:r w:rsidRPr="0095622F">
        <w:t xml:space="preserve"> </w:t>
      </w:r>
      <w:r w:rsidRPr="0095622F">
        <w:rPr>
          <w:rtl/>
        </w:rPr>
        <w:t>מחודשת</w:t>
      </w:r>
      <w:r w:rsidRPr="0095622F">
        <w:t xml:space="preserve"> </w:t>
      </w:r>
      <w:r w:rsidRPr="0095622F">
        <w:rPr>
          <w:rtl/>
        </w:rPr>
        <w:t>לאתר</w:t>
      </w:r>
      <w:r w:rsidRPr="0095622F">
        <w:rPr>
          <w:b/>
          <w:bCs/>
        </w:rPr>
        <w:t xml:space="preserve"> </w:t>
      </w:r>
      <w:r w:rsidRPr="0095622F">
        <w:rPr>
          <w:b/>
          <w:bCs/>
          <w:rtl/>
        </w:rPr>
        <w:t>וסריקת</w:t>
      </w:r>
      <w:r w:rsidRPr="0095622F">
        <w:rPr>
          <w:b/>
          <w:bCs/>
        </w:rPr>
        <w:t xml:space="preserve"> </w:t>
      </w:r>
      <w:r w:rsidRPr="0095622F">
        <w:rPr>
          <w:b/>
          <w:bCs/>
          <w:rtl/>
        </w:rPr>
        <w:t>הברקוד</w:t>
      </w:r>
      <w:r w:rsidRPr="0095622F">
        <w:rPr>
          <w:rFonts w:hint="cs"/>
          <w:b/>
          <w:bCs/>
          <w:rtl/>
        </w:rPr>
        <w:t>.</w:t>
      </w:r>
    </w:p>
    <w:p w14:paraId="212A5CED" w14:textId="77777777" w:rsidR="00226FF5" w:rsidRPr="0095622F" w:rsidRDefault="00226FF5" w:rsidP="00226FF5">
      <w:pPr>
        <w:autoSpaceDE w:val="0"/>
        <w:autoSpaceDN w:val="0"/>
        <w:adjustRightInd w:val="0"/>
        <w:spacing w:before="60" w:after="60"/>
        <w:ind w:left="423"/>
        <w:rPr>
          <w:b/>
          <w:bCs/>
        </w:rPr>
      </w:pPr>
      <w:r w:rsidRPr="0095622F">
        <w:rPr>
          <w:rFonts w:hint="cs"/>
          <w:rtl/>
        </w:rPr>
        <w:t>6</w:t>
      </w:r>
      <w:r w:rsidRPr="0095622F">
        <w:rPr>
          <w:rFonts w:hint="cs"/>
          <w:b/>
          <w:bCs/>
          <w:rtl/>
        </w:rPr>
        <w:t xml:space="preserve">. </w:t>
      </w:r>
      <w:r w:rsidRPr="0095622F">
        <w:rPr>
          <w:rFonts w:hint="cs"/>
          <w:rtl/>
        </w:rPr>
        <w:t xml:space="preserve">הרישום הסתיים. כעת ניתן לבצע כניסה </w:t>
      </w:r>
      <w:r w:rsidRPr="0095622F">
        <w:t xml:space="preserve"> (Login)</w:t>
      </w:r>
      <w:r w:rsidRPr="0095622F">
        <w:rPr>
          <w:rFonts w:hint="cs"/>
          <w:rtl/>
        </w:rPr>
        <w:t>למערכת.</w:t>
      </w:r>
      <w:r w:rsidRPr="0095622F">
        <w:rPr>
          <w:rFonts w:hint="cs"/>
          <w:b/>
          <w:bCs/>
          <w:rtl/>
        </w:rPr>
        <w:t xml:space="preserve"> </w:t>
      </w:r>
    </w:p>
    <w:p w14:paraId="713BBD7F" w14:textId="77777777" w:rsidR="00226FF5" w:rsidRPr="0095622F" w:rsidRDefault="00226FF5" w:rsidP="00041AC0">
      <w:pPr>
        <w:pStyle w:val="af9"/>
        <w:numPr>
          <w:ilvl w:val="0"/>
          <w:numId w:val="29"/>
        </w:numPr>
        <w:tabs>
          <w:tab w:val="left" w:pos="423"/>
        </w:tabs>
        <w:autoSpaceDE w:val="0"/>
        <w:autoSpaceDN w:val="0"/>
        <w:adjustRightInd w:val="0"/>
        <w:spacing w:before="60" w:after="60" w:line="360" w:lineRule="auto"/>
        <w:rPr>
          <w:b/>
          <w:bCs/>
          <w:sz w:val="28"/>
          <w:szCs w:val="28"/>
          <w:u w:val="single"/>
        </w:rPr>
      </w:pPr>
      <w:r w:rsidRPr="0095622F">
        <w:rPr>
          <w:rFonts w:hint="cs"/>
          <w:b/>
          <w:bCs/>
          <w:sz w:val="28"/>
          <w:szCs w:val="28"/>
          <w:u w:val="single"/>
          <w:rtl/>
        </w:rPr>
        <w:t>כניסה למערכת (למשתמשים רשומים)</w:t>
      </w:r>
    </w:p>
    <w:p w14:paraId="1BE1A354" w14:textId="77777777" w:rsidR="00226FF5" w:rsidRPr="0095622F" w:rsidRDefault="00226FF5" w:rsidP="00226FF5">
      <w:pPr>
        <w:pStyle w:val="af9"/>
        <w:tabs>
          <w:tab w:val="left" w:pos="423"/>
        </w:tabs>
        <w:autoSpaceDE w:val="0"/>
        <w:autoSpaceDN w:val="0"/>
        <w:adjustRightInd w:val="0"/>
        <w:spacing w:before="60" w:after="60"/>
        <w:ind w:left="360"/>
        <w:rPr>
          <w:sz w:val="28"/>
          <w:szCs w:val="28"/>
          <w:u w:val="single"/>
          <w:rtl/>
        </w:rPr>
      </w:pPr>
      <w:r w:rsidRPr="0095622F">
        <w:rPr>
          <w:rtl/>
        </w:rPr>
        <w:t>על</w:t>
      </w:r>
      <w:r w:rsidRPr="0095622F">
        <w:t xml:space="preserve"> </w:t>
      </w:r>
      <w:r w:rsidRPr="0095622F">
        <w:rPr>
          <w:rtl/>
        </w:rPr>
        <w:t>מנת</w:t>
      </w:r>
      <w:r w:rsidRPr="0095622F">
        <w:t xml:space="preserve"> </w:t>
      </w:r>
      <w:r w:rsidRPr="0095622F">
        <w:rPr>
          <w:rtl/>
        </w:rPr>
        <w:t>להיכנס</w:t>
      </w:r>
      <w:r w:rsidRPr="0095622F">
        <w:t xml:space="preserve"> </w:t>
      </w:r>
      <w:r w:rsidRPr="0095622F">
        <w:rPr>
          <w:rtl/>
        </w:rPr>
        <w:t>למערכת</w:t>
      </w:r>
      <w:r w:rsidRPr="0095622F">
        <w:t xml:space="preserve">, </w:t>
      </w:r>
      <w:r w:rsidRPr="0095622F">
        <w:rPr>
          <w:rtl/>
        </w:rPr>
        <w:t>בצע</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14:paraId="3A43A076" w14:textId="77777777" w:rsidR="00226FF5" w:rsidRPr="0095622F" w:rsidRDefault="00226FF5" w:rsidP="00226FF5">
      <w:pPr>
        <w:pStyle w:val="af9"/>
        <w:tabs>
          <w:tab w:val="left" w:pos="423"/>
        </w:tabs>
        <w:autoSpaceDE w:val="0"/>
        <w:autoSpaceDN w:val="0"/>
        <w:adjustRightInd w:val="0"/>
        <w:spacing w:before="60" w:after="60"/>
        <w:ind w:left="360"/>
        <w:rPr>
          <w:rtl/>
        </w:rPr>
      </w:pPr>
      <w:r w:rsidRPr="0095622F">
        <w:rPr>
          <w:rFonts w:hint="cs"/>
          <w:rtl/>
        </w:rPr>
        <w:t>1. פתח דפדפן (</w:t>
      </w:r>
      <w:r w:rsidRPr="0095622F">
        <w:rPr>
          <w:rtl/>
        </w:rPr>
        <w:t>לדוגמה</w:t>
      </w:r>
      <w:r w:rsidRPr="0095622F">
        <w:rPr>
          <w:rFonts w:hint="cs"/>
          <w:rtl/>
        </w:rPr>
        <w:t xml:space="preserve"> </w:t>
      </w:r>
      <w:r w:rsidRPr="0095622F">
        <w:t xml:space="preserve"> chrome </w:t>
      </w:r>
      <w:r w:rsidRPr="0095622F">
        <w:rPr>
          <w:rFonts w:hint="cs"/>
          <w:rtl/>
        </w:rPr>
        <w:t xml:space="preserve">, </w:t>
      </w:r>
      <w:r w:rsidRPr="0095622F">
        <w:t xml:space="preserve"> Firef</w:t>
      </w:r>
      <w:r w:rsidRPr="0095622F">
        <w:rPr>
          <w:rFonts w:hint="cs"/>
          <w:rtl/>
        </w:rPr>
        <w:t>,</w:t>
      </w:r>
      <w:r w:rsidRPr="0095622F">
        <w:rPr>
          <w:rtl/>
        </w:rPr>
        <w:t xml:space="preserve"> אקספלורר</w:t>
      </w:r>
      <w:r w:rsidRPr="0095622F">
        <w:t xml:space="preserve"> </w:t>
      </w:r>
      <w:r w:rsidRPr="0095622F">
        <w:rPr>
          <w:rtl/>
        </w:rPr>
        <w:t>וכדומה</w:t>
      </w:r>
      <w:r w:rsidRPr="0095622F">
        <w:rPr>
          <w:rFonts w:hint="cs"/>
          <w:rtl/>
        </w:rPr>
        <w:t>)</w:t>
      </w:r>
    </w:p>
    <w:p w14:paraId="4F6FABA1" w14:textId="77777777" w:rsidR="00226FF5" w:rsidRPr="0095622F" w:rsidRDefault="00226FF5" w:rsidP="00226FF5">
      <w:pPr>
        <w:pStyle w:val="af9"/>
        <w:tabs>
          <w:tab w:val="left" w:pos="423"/>
        </w:tabs>
        <w:autoSpaceDE w:val="0"/>
        <w:autoSpaceDN w:val="0"/>
        <w:adjustRightInd w:val="0"/>
        <w:spacing w:before="60" w:after="60"/>
        <w:ind w:left="360"/>
        <w:rPr>
          <w:b/>
          <w:bCs/>
          <w:rtl/>
        </w:rPr>
      </w:pPr>
      <w:r w:rsidRPr="0095622F">
        <w:rPr>
          <w:rFonts w:hint="cs"/>
          <w:rtl/>
        </w:rPr>
        <w:t>2.</w:t>
      </w:r>
      <w:r w:rsidRPr="0095622F">
        <w:t xml:space="preserve">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b/>
          <w:bCs/>
          <w:rtl/>
        </w:rPr>
        <w:t xml:space="preserve"> </w:t>
      </w:r>
      <w:r w:rsidRPr="0095622F">
        <w:rPr>
          <w:b/>
          <w:bCs/>
        </w:rPr>
        <w:t xml:space="preserve"> </w:t>
      </w:r>
      <w:hyperlink r:id="rId98" w:history="1">
        <w:r w:rsidRPr="0095622F">
          <w:rPr>
            <w:rStyle w:val="Hyperlink"/>
          </w:rPr>
          <w:t>https://grc.cyber.gov.il</w:t>
        </w:r>
      </w:hyperlink>
    </w:p>
    <w:p w14:paraId="0A181463" w14:textId="77777777" w:rsidR="00226FF5" w:rsidRPr="0095622F" w:rsidRDefault="00226FF5" w:rsidP="00226FF5">
      <w:pPr>
        <w:pStyle w:val="af9"/>
        <w:tabs>
          <w:tab w:val="left" w:pos="423"/>
        </w:tabs>
        <w:autoSpaceDE w:val="0"/>
        <w:autoSpaceDN w:val="0"/>
        <w:adjustRightInd w:val="0"/>
        <w:spacing w:before="60" w:after="60"/>
        <w:ind w:left="360"/>
        <w:rPr>
          <w:b/>
          <w:bCs/>
          <w:rtl/>
        </w:rPr>
      </w:pPr>
      <w:r w:rsidRPr="0095622F">
        <w:rPr>
          <w:rFonts w:hint="cs"/>
          <w:rtl/>
        </w:rPr>
        <w:t xml:space="preserve">3. </w:t>
      </w:r>
      <w:r w:rsidRPr="0095622F">
        <w:rPr>
          <w:rtl/>
        </w:rPr>
        <w:t>מסך</w:t>
      </w:r>
      <w:r w:rsidRPr="0095622F">
        <w:t xml:space="preserve"> </w:t>
      </w:r>
      <w:r w:rsidRPr="0095622F">
        <w:rPr>
          <w:rtl/>
        </w:rPr>
        <w:t>ההזדהות</w:t>
      </w:r>
      <w:r w:rsidRPr="0095622F">
        <w:t xml:space="preserve"> </w:t>
      </w:r>
      <w:r w:rsidRPr="0095622F">
        <w:rPr>
          <w:rtl/>
        </w:rPr>
        <w:t>יוצג</w:t>
      </w:r>
      <w:r w:rsidRPr="0095622F">
        <w:rPr>
          <w:b/>
          <w:bCs/>
        </w:rPr>
        <w:t>.</w:t>
      </w:r>
      <w:r w:rsidRPr="0095622F">
        <w:rPr>
          <w:rFonts w:hint="cs"/>
          <w:b/>
          <w:bCs/>
          <w:rtl/>
        </w:rPr>
        <w:t xml:space="preserve"> </w:t>
      </w:r>
    </w:p>
    <w:p w14:paraId="58D2C5B9" w14:textId="77777777" w:rsidR="00226FF5" w:rsidRPr="0095622F" w:rsidRDefault="00226FF5" w:rsidP="00226FF5">
      <w:pPr>
        <w:pStyle w:val="af9"/>
        <w:tabs>
          <w:tab w:val="left" w:pos="423"/>
        </w:tabs>
        <w:autoSpaceDE w:val="0"/>
        <w:autoSpaceDN w:val="0"/>
        <w:adjustRightInd w:val="0"/>
        <w:spacing w:before="60" w:after="60"/>
        <w:ind w:left="360"/>
        <w:rPr>
          <w:rtl/>
        </w:rPr>
      </w:pPr>
      <w:r w:rsidRPr="0095622F">
        <w:rPr>
          <w:rFonts w:hint="cs"/>
          <w:rtl/>
        </w:rPr>
        <w:t xml:space="preserve">4. </w:t>
      </w:r>
      <w:r w:rsidRPr="0095622F">
        <w:rPr>
          <w:rtl/>
        </w:rPr>
        <w:t>הקלד</w:t>
      </w:r>
      <w:r w:rsidRPr="0095622F">
        <w:t xml:space="preserve"> </w:t>
      </w:r>
      <w:r w:rsidRPr="0095622F">
        <w:rPr>
          <w:rtl/>
        </w:rPr>
        <w:t>את</w:t>
      </w:r>
      <w:r w:rsidRPr="0095622F">
        <w:t xml:space="preserve"> </w:t>
      </w:r>
      <w:r w:rsidRPr="0095622F">
        <w:rPr>
          <w:rtl/>
        </w:rPr>
        <w:t>פרטי</w:t>
      </w:r>
      <w:r w:rsidRPr="0095622F">
        <w:t xml:space="preserve"> </w:t>
      </w:r>
      <w:r w:rsidRPr="0095622F">
        <w:rPr>
          <w:rtl/>
        </w:rPr>
        <w:t>החשבון</w:t>
      </w:r>
      <w:r w:rsidRPr="0095622F">
        <w:t xml:space="preserve"> </w:t>
      </w:r>
      <w:r w:rsidRPr="0095622F">
        <w:rPr>
          <w:rtl/>
        </w:rPr>
        <w:t>הבאים</w:t>
      </w:r>
      <w:r w:rsidRPr="0095622F">
        <w:t>:</w:t>
      </w:r>
    </w:p>
    <w:p w14:paraId="28F8270B" w14:textId="77777777" w:rsidR="00226FF5" w:rsidRPr="0095622F" w:rsidRDefault="00226FF5" w:rsidP="00041AC0">
      <w:pPr>
        <w:pStyle w:val="af9"/>
        <w:numPr>
          <w:ilvl w:val="0"/>
          <w:numId w:val="50"/>
        </w:numPr>
        <w:autoSpaceDE w:val="0"/>
        <w:autoSpaceDN w:val="0"/>
        <w:adjustRightInd w:val="0"/>
        <w:spacing w:before="60" w:after="60" w:line="360" w:lineRule="auto"/>
      </w:pPr>
      <w:r w:rsidRPr="0095622F">
        <w:rPr>
          <w:rtl/>
        </w:rPr>
        <w:t>דואר</w:t>
      </w:r>
      <w:r w:rsidRPr="0095622F">
        <w:t xml:space="preserve"> </w:t>
      </w:r>
      <w:r w:rsidRPr="0095622F">
        <w:rPr>
          <w:rtl/>
        </w:rPr>
        <w:t>אלקטרוני</w:t>
      </w:r>
    </w:p>
    <w:p w14:paraId="52FEACDB" w14:textId="77777777" w:rsidR="00226FF5" w:rsidRPr="0095622F" w:rsidRDefault="00226FF5" w:rsidP="00041AC0">
      <w:pPr>
        <w:pStyle w:val="af9"/>
        <w:numPr>
          <w:ilvl w:val="0"/>
          <w:numId w:val="50"/>
        </w:numPr>
        <w:autoSpaceDE w:val="0"/>
        <w:autoSpaceDN w:val="0"/>
        <w:adjustRightInd w:val="0"/>
        <w:spacing w:before="60" w:after="60" w:line="360" w:lineRule="auto"/>
      </w:pPr>
      <w:r w:rsidRPr="0095622F">
        <w:rPr>
          <w:rtl/>
        </w:rPr>
        <w:t>סיסמה</w:t>
      </w:r>
      <w:r w:rsidRPr="0095622F">
        <w:t xml:space="preserve"> </w:t>
      </w:r>
    </w:p>
    <w:p w14:paraId="0F3A41ED" w14:textId="77777777" w:rsidR="00226FF5" w:rsidRPr="0095622F" w:rsidRDefault="00226FF5" w:rsidP="00041AC0">
      <w:pPr>
        <w:pStyle w:val="af9"/>
        <w:numPr>
          <w:ilvl w:val="0"/>
          <w:numId w:val="50"/>
        </w:numPr>
        <w:autoSpaceDE w:val="0"/>
        <w:autoSpaceDN w:val="0"/>
        <w:adjustRightInd w:val="0"/>
        <w:spacing w:before="60" w:after="60" w:line="360" w:lineRule="auto"/>
      </w:pPr>
      <w:r w:rsidRPr="0095622F">
        <w:rPr>
          <w:rtl/>
        </w:rPr>
        <w:t>אימות</w:t>
      </w:r>
      <w:r w:rsidRPr="0095622F">
        <w:t xml:space="preserve"> </w:t>
      </w:r>
      <w:r w:rsidRPr="0095622F">
        <w:rPr>
          <w:rtl/>
        </w:rPr>
        <w:t>כפול</w:t>
      </w:r>
      <w:r w:rsidRPr="0095622F">
        <w:t xml:space="preserve"> </w:t>
      </w:r>
      <w:r w:rsidRPr="0095622F">
        <w:rPr>
          <w:rFonts w:hint="cs"/>
          <w:rtl/>
        </w:rPr>
        <w:t>(</w:t>
      </w:r>
      <w:r w:rsidRPr="0095622F">
        <w:rPr>
          <w:rtl/>
        </w:rPr>
        <w:t>הקוד</w:t>
      </w:r>
      <w:r w:rsidRPr="0095622F">
        <w:t xml:space="preserve"> </w:t>
      </w:r>
      <w:r w:rsidRPr="0095622F">
        <w:rPr>
          <w:rtl/>
        </w:rPr>
        <w:t>המוצג</w:t>
      </w:r>
      <w:r w:rsidRPr="0095622F">
        <w:t xml:space="preserve"> </w:t>
      </w:r>
      <w:r w:rsidRPr="0095622F">
        <w:rPr>
          <w:rtl/>
        </w:rPr>
        <w:t>באפליקציה</w:t>
      </w:r>
      <w:r w:rsidRPr="0095622F">
        <w:t xml:space="preserve"> </w:t>
      </w:r>
      <w:r w:rsidRPr="0095622F">
        <w:rPr>
          <w:rtl/>
        </w:rPr>
        <w:t>שהותקנה</w:t>
      </w:r>
      <w:r w:rsidRPr="0095622F">
        <w:t xml:space="preserve"> </w:t>
      </w:r>
      <w:r w:rsidRPr="0095622F">
        <w:rPr>
          <w:rtl/>
        </w:rPr>
        <w:t>על</w:t>
      </w:r>
      <w:r w:rsidRPr="0095622F">
        <w:t xml:space="preserve"> </w:t>
      </w:r>
      <w:r w:rsidRPr="0095622F">
        <w:rPr>
          <w:rtl/>
        </w:rPr>
        <w:t>הנייד</w:t>
      </w:r>
      <w:r w:rsidRPr="0095622F">
        <w:rPr>
          <w:rFonts w:hint="cs"/>
          <w:rtl/>
        </w:rPr>
        <w:t>)-</w:t>
      </w:r>
      <w:r w:rsidRPr="0095622F">
        <w:rPr>
          <w:rtl/>
        </w:rPr>
        <w:t>שים</w:t>
      </w:r>
      <w:r w:rsidRPr="0095622F">
        <w:t xml:space="preserve"> </w:t>
      </w:r>
      <w:r w:rsidRPr="0095622F">
        <w:rPr>
          <w:rtl/>
        </w:rPr>
        <w:t>לב</w:t>
      </w:r>
      <w:r w:rsidRPr="0095622F">
        <w:t xml:space="preserve"> </w:t>
      </w:r>
      <w:r w:rsidRPr="0095622F">
        <w:rPr>
          <w:rtl/>
        </w:rPr>
        <w:t>כי</w:t>
      </w:r>
      <w:r w:rsidRPr="0095622F">
        <w:t xml:space="preserve"> </w:t>
      </w:r>
      <w:r w:rsidRPr="0095622F">
        <w:rPr>
          <w:rtl/>
        </w:rPr>
        <w:t>קוד</w:t>
      </w:r>
      <w:r w:rsidRPr="0095622F">
        <w:t xml:space="preserve"> </w:t>
      </w:r>
      <w:r w:rsidRPr="0095622F">
        <w:rPr>
          <w:rtl/>
        </w:rPr>
        <w:t>האימות</w:t>
      </w:r>
      <w:r w:rsidRPr="0095622F">
        <w:t xml:space="preserve"> </w:t>
      </w:r>
      <w:r w:rsidRPr="0095622F">
        <w:rPr>
          <w:rtl/>
        </w:rPr>
        <w:t>הכפול</w:t>
      </w:r>
      <w:r w:rsidRPr="0095622F">
        <w:t xml:space="preserve"> </w:t>
      </w:r>
      <w:r w:rsidRPr="0095622F">
        <w:rPr>
          <w:rtl/>
        </w:rPr>
        <w:t>משתנה</w:t>
      </w:r>
      <w:r w:rsidRPr="0095622F">
        <w:t xml:space="preserve"> </w:t>
      </w:r>
      <w:r w:rsidRPr="0095622F">
        <w:rPr>
          <w:rtl/>
        </w:rPr>
        <w:t>מידי</w:t>
      </w:r>
      <w:r w:rsidRPr="0095622F">
        <w:t xml:space="preserve"> </w:t>
      </w:r>
      <w:r w:rsidRPr="0095622F">
        <w:rPr>
          <w:rtl/>
        </w:rPr>
        <w:t>מספר</w:t>
      </w:r>
      <w:r w:rsidRPr="0095622F">
        <w:t xml:space="preserve"> </w:t>
      </w:r>
      <w:r w:rsidRPr="0095622F">
        <w:rPr>
          <w:rtl/>
        </w:rPr>
        <w:t>שניות</w:t>
      </w:r>
      <w:r w:rsidRPr="0095622F">
        <w:t xml:space="preserve">! </w:t>
      </w:r>
      <w:r w:rsidRPr="0095622F">
        <w:rPr>
          <w:rFonts w:hint="cs"/>
          <w:rtl/>
        </w:rPr>
        <w:t xml:space="preserve"> </w:t>
      </w:r>
      <w:r w:rsidRPr="0095622F">
        <w:rPr>
          <w:rtl/>
        </w:rPr>
        <w:t>במידה</w:t>
      </w:r>
      <w:r w:rsidRPr="0095622F">
        <w:t xml:space="preserve"> </w:t>
      </w:r>
      <w:r w:rsidRPr="0095622F">
        <w:rPr>
          <w:rtl/>
        </w:rPr>
        <w:t>והקוד</w:t>
      </w:r>
      <w:r w:rsidRPr="0095622F">
        <w:rPr>
          <w:rFonts w:hint="cs"/>
          <w:rtl/>
        </w:rPr>
        <w:t xml:space="preserve"> </w:t>
      </w:r>
      <w:r w:rsidRPr="0095622F">
        <w:rPr>
          <w:rtl/>
        </w:rPr>
        <w:t>השתנה</w:t>
      </w:r>
      <w:r w:rsidRPr="0095622F">
        <w:t xml:space="preserve"> </w:t>
      </w:r>
      <w:r w:rsidRPr="0095622F">
        <w:rPr>
          <w:rtl/>
        </w:rPr>
        <w:t>במהלך</w:t>
      </w:r>
      <w:r w:rsidRPr="0095622F">
        <w:t xml:space="preserve"> </w:t>
      </w:r>
      <w:r w:rsidRPr="0095622F">
        <w:rPr>
          <w:rtl/>
        </w:rPr>
        <w:t>ההקלדה</w:t>
      </w:r>
      <w:r w:rsidRPr="0095622F">
        <w:t xml:space="preserve">, </w:t>
      </w:r>
      <w:r w:rsidRPr="0095622F">
        <w:rPr>
          <w:rtl/>
        </w:rPr>
        <w:t>הזן</w:t>
      </w:r>
      <w:r w:rsidRPr="0095622F">
        <w:t xml:space="preserve"> </w:t>
      </w:r>
      <w:r w:rsidRPr="0095622F">
        <w:rPr>
          <w:rtl/>
        </w:rPr>
        <w:t>את</w:t>
      </w:r>
      <w:r w:rsidRPr="0095622F">
        <w:t xml:space="preserve"> </w:t>
      </w:r>
      <w:r w:rsidRPr="0095622F">
        <w:rPr>
          <w:rtl/>
        </w:rPr>
        <w:t>הקוד</w:t>
      </w:r>
      <w:r w:rsidRPr="0095622F">
        <w:t xml:space="preserve"> </w:t>
      </w:r>
      <w:r w:rsidRPr="0095622F">
        <w:rPr>
          <w:rtl/>
        </w:rPr>
        <w:t>החדש</w:t>
      </w:r>
      <w:r w:rsidRPr="0095622F">
        <w:rPr>
          <w:rFonts w:hint="cs"/>
          <w:rtl/>
        </w:rPr>
        <w:t>.</w:t>
      </w:r>
    </w:p>
    <w:p w14:paraId="48FFD7F2" w14:textId="77777777" w:rsidR="00226FF5" w:rsidRPr="00004E4F" w:rsidRDefault="00226FF5" w:rsidP="00226FF5">
      <w:pPr>
        <w:pStyle w:val="10"/>
        <w:spacing w:before="60"/>
        <w:rPr>
          <w:rFonts w:ascii="David" w:hAnsi="David"/>
          <w:b w:val="0"/>
          <w:szCs w:val="24"/>
          <w:rtl/>
        </w:rPr>
      </w:pPr>
      <w:r w:rsidRPr="0095622F">
        <w:rPr>
          <w:rFonts w:ascii="David" w:hAnsi="David"/>
          <w:bCs w:val="0"/>
          <w:szCs w:val="24"/>
        </w:rPr>
        <w:t xml:space="preserve">. 5 </w:t>
      </w:r>
      <w:r w:rsidRPr="0095622F">
        <w:rPr>
          <w:rFonts w:ascii="David" w:hAnsi="David"/>
          <w:bCs w:val="0"/>
          <w:szCs w:val="24"/>
          <w:rtl/>
        </w:rPr>
        <w:t>לחץ</w:t>
      </w:r>
      <w:r w:rsidRPr="0095622F">
        <w:rPr>
          <w:rFonts w:ascii="David" w:hAnsi="David"/>
          <w:bCs w:val="0"/>
          <w:szCs w:val="24"/>
        </w:rPr>
        <w:t xml:space="preserve"> </w:t>
      </w:r>
      <w:r w:rsidRPr="0095622F">
        <w:rPr>
          <w:rFonts w:ascii="David" w:hAnsi="David"/>
          <w:bCs w:val="0"/>
          <w:szCs w:val="24"/>
          <w:rtl/>
        </w:rPr>
        <w:t>כל</w:t>
      </w:r>
      <w:r w:rsidRPr="0095622F">
        <w:rPr>
          <w:rFonts w:ascii="David" w:hAnsi="David"/>
          <w:bCs w:val="0"/>
          <w:szCs w:val="24"/>
        </w:rPr>
        <w:t xml:space="preserve"> </w:t>
      </w:r>
      <w:r w:rsidRPr="0095622F">
        <w:rPr>
          <w:rFonts w:ascii="David" w:hAnsi="David"/>
          <w:bCs w:val="0"/>
          <w:szCs w:val="24"/>
          <w:rtl/>
        </w:rPr>
        <w:t>כפתור</w:t>
      </w:r>
      <w:r w:rsidRPr="0095622F">
        <w:rPr>
          <w:rFonts w:ascii="David" w:hAnsi="David"/>
          <w:bCs w:val="0"/>
          <w:szCs w:val="24"/>
        </w:rPr>
        <w:t xml:space="preserve"> </w:t>
      </w:r>
      <w:r w:rsidRPr="0095622F">
        <w:rPr>
          <w:rFonts w:ascii="David" w:hAnsi="David"/>
          <w:szCs w:val="24"/>
          <w:rtl/>
        </w:rPr>
        <w:t>כניסה</w:t>
      </w:r>
      <w:r w:rsidRPr="0095622F">
        <w:rPr>
          <w:rFonts w:ascii="David" w:hAnsi="David" w:hint="cs"/>
          <w:szCs w:val="24"/>
          <w:rtl/>
        </w:rPr>
        <w:t>.</w:t>
      </w:r>
    </w:p>
    <w:p w14:paraId="1A0C3742" w14:textId="77777777" w:rsidR="00226FF5" w:rsidRPr="00463619" w:rsidRDefault="00226FF5" w:rsidP="00AC6DFC">
      <w:pPr>
        <w:tabs>
          <w:tab w:val="num" w:pos="430"/>
          <w:tab w:val="left" w:pos="8228"/>
        </w:tabs>
        <w:overflowPunct w:val="0"/>
        <w:autoSpaceDE w:val="0"/>
        <w:autoSpaceDN w:val="0"/>
        <w:adjustRightInd w:val="0"/>
        <w:spacing w:line="360" w:lineRule="auto"/>
        <w:jc w:val="both"/>
        <w:textAlignment w:val="baseline"/>
        <w:rPr>
          <w:rtl/>
        </w:rPr>
      </w:pPr>
    </w:p>
    <w:sectPr w:rsidR="00226FF5" w:rsidRPr="00463619" w:rsidSect="00780053">
      <w:headerReference w:type="even" r:id="rId99"/>
      <w:headerReference w:type="default" r:id="rId100"/>
      <w:footerReference w:type="even" r:id="rId101"/>
      <w:footerReference w:type="default" r:id="rId102"/>
      <w:headerReference w:type="first" r:id="rId103"/>
      <w:endnotePr>
        <w:numFmt w:val="hebrew2"/>
      </w:endnotePr>
      <w:pgSz w:w="11909" w:h="16834" w:code="9"/>
      <w:pgMar w:top="1191" w:right="1418" w:bottom="1440" w:left="1134" w:header="720" w:footer="720"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9CCA6" w16cex:dateUtc="2020-06-21T09:10:00Z"/>
  <w16cex:commentExtensible w16cex:durableId="2294ADE0" w16cex:dateUtc="2020-06-17T11:57:00Z"/>
  <w16cex:commentExtensible w16cex:durableId="2294B1BE" w16cex:dateUtc="2020-06-17T12:14:00Z"/>
  <w16cex:commentExtensible w16cex:durableId="2295B045" w16cex:dateUtc="2020-06-18T06:20:00Z"/>
  <w16cex:commentExtensible w16cex:durableId="2295B4B3" w16cex:dateUtc="2020-06-18T06:38:00Z"/>
  <w16cex:commentExtensible w16cex:durableId="2295CAD9" w16cex:dateUtc="2020-06-18T08:13:00Z"/>
  <w16cex:commentExtensible w16cex:durableId="2295CA6B" w16cex:dateUtc="2020-06-18T08:11:00Z"/>
  <w16cex:commentExtensible w16cex:durableId="2299CC12" w16cex:dateUtc="2020-06-21T09:07:00Z"/>
  <w16cex:commentExtensible w16cex:durableId="2299A968" w16cex:dateUtc="2020-06-21T06:39:00Z"/>
  <w16cex:commentExtensible w16cex:durableId="2299A9DD" w16cex:dateUtc="2020-06-21T06: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F40D5" w16cid:durableId="2294735A"/>
  <w16cid:commentId w16cid:paraId="5035A786" w16cid:durableId="2299CCA6"/>
  <w16cid:commentId w16cid:paraId="62E9CC15" w16cid:durableId="2294735B"/>
  <w16cid:commentId w16cid:paraId="3E473039" w16cid:durableId="2294735C"/>
  <w16cid:commentId w16cid:paraId="08CEF136" w16cid:durableId="2294ADE0"/>
  <w16cid:commentId w16cid:paraId="6729EF4D" w16cid:durableId="2294735D"/>
  <w16cid:commentId w16cid:paraId="65C77BBC" w16cid:durableId="2294B1BE"/>
  <w16cid:commentId w16cid:paraId="092CF0E5" w16cid:durableId="2294735E"/>
  <w16cid:commentId w16cid:paraId="1C223DF6" w16cid:durableId="2294735F"/>
  <w16cid:commentId w16cid:paraId="68AFC5C1" w16cid:durableId="22947360"/>
  <w16cid:commentId w16cid:paraId="2D68CE07" w16cid:durableId="22947361"/>
  <w16cid:commentId w16cid:paraId="0D9AC66C" w16cid:durableId="22947362"/>
  <w16cid:commentId w16cid:paraId="115CC611" w16cid:durableId="2295B045"/>
  <w16cid:commentId w16cid:paraId="7BA67B94" w16cid:durableId="22947363"/>
  <w16cid:commentId w16cid:paraId="358EC98D" w16cid:durableId="2295B4B3"/>
  <w16cid:commentId w16cid:paraId="1033B098" w16cid:durableId="22947365"/>
  <w16cid:commentId w16cid:paraId="0D75FF55" w16cid:durableId="22947366"/>
  <w16cid:commentId w16cid:paraId="1DD0BAB5" w16cid:durableId="2295CAD9"/>
  <w16cid:commentId w16cid:paraId="243F7488" w16cid:durableId="22947367"/>
  <w16cid:commentId w16cid:paraId="090FD447" w16cid:durableId="2295CA6B"/>
  <w16cid:commentId w16cid:paraId="29D22B64" w16cid:durableId="2299CC12"/>
  <w16cid:commentId w16cid:paraId="6736009D" w16cid:durableId="22947369"/>
  <w16cid:commentId w16cid:paraId="7F48C967" w16cid:durableId="2294736A"/>
  <w16cid:commentId w16cid:paraId="3CA5D336" w16cid:durableId="2299A968"/>
  <w16cid:commentId w16cid:paraId="60FEC280" w16cid:durableId="2294736B"/>
  <w16cid:commentId w16cid:paraId="30A48D0D" w16cid:durableId="2299A9D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82C0CF" w14:textId="77777777" w:rsidR="00C00FE5" w:rsidRDefault="00C00FE5">
      <w:r>
        <w:separator/>
      </w:r>
    </w:p>
  </w:endnote>
  <w:endnote w:type="continuationSeparator" w:id="0">
    <w:p w14:paraId="2194855D" w14:textId="77777777" w:rsidR="00C00FE5" w:rsidRDefault="00C00F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092EA" w14:textId="0D38187E" w:rsidR="000C4C9B" w:rsidRDefault="000C4C9B" w:rsidP="00BE2E62">
    <w:pPr>
      <w:pStyle w:val="ae"/>
      <w:pBdr>
        <w:top w:val="single" w:sz="4" w:space="1" w:color="auto"/>
      </w:pBdr>
      <w:jc w:val="center"/>
    </w:pPr>
    <w:r>
      <w:rPr>
        <w:rtl/>
      </w:rPr>
      <w:t>עמוד</w:t>
    </w:r>
    <w:r>
      <w:t xml:space="preserve"> </w:t>
    </w:r>
    <w:r>
      <w:fldChar w:fldCharType="begin"/>
    </w:r>
    <w:r>
      <w:instrText xml:space="preserve"> PAGE </w:instrText>
    </w:r>
    <w:r>
      <w:fldChar w:fldCharType="separate"/>
    </w:r>
    <w:r w:rsidR="00157E0D">
      <w:rPr>
        <w:noProof/>
        <w:rtl/>
      </w:rPr>
      <w:t>35</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157E0D">
      <w:rPr>
        <w:noProof/>
        <w:rtl/>
      </w:rPr>
      <w:t>124</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5A70E" w14:textId="77777777" w:rsidR="000C4C9B" w:rsidRDefault="000C4C9B" w:rsidP="00631E94">
    <w:pPr>
      <w:pStyle w:val="ae"/>
      <w:framePr w:wrap="around" w:vAnchor="text" w:hAnchor="margin" w:xAlign="right" w:y="1"/>
      <w:rPr>
        <w:rStyle w:val="af3"/>
      </w:rPr>
    </w:pPr>
    <w:r>
      <w:rPr>
        <w:rStyle w:val="af3"/>
        <w:rtl/>
      </w:rPr>
      <w:fldChar w:fldCharType="begin"/>
    </w:r>
    <w:r>
      <w:rPr>
        <w:rStyle w:val="af3"/>
      </w:rPr>
      <w:instrText xml:space="preserve">PAGE  </w:instrText>
    </w:r>
    <w:r>
      <w:rPr>
        <w:rStyle w:val="af3"/>
        <w:rtl/>
      </w:rPr>
      <w:fldChar w:fldCharType="separate"/>
    </w:r>
    <w:r>
      <w:rPr>
        <w:rStyle w:val="af3"/>
        <w:noProof/>
        <w:rtl/>
      </w:rPr>
      <w:t>91</w:t>
    </w:r>
    <w:r>
      <w:rPr>
        <w:rStyle w:val="af3"/>
        <w:rtl/>
      </w:rPr>
      <w:fldChar w:fldCharType="end"/>
    </w:r>
  </w:p>
  <w:p w14:paraId="6AF6A86A" w14:textId="77777777" w:rsidR="000C4C9B" w:rsidRDefault="000C4C9B" w:rsidP="00F4083F">
    <w:pPr>
      <w:pStyle w:val="ae"/>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36DCD" w14:textId="3A10B5D2" w:rsidR="000C4C9B" w:rsidRDefault="000C4C9B" w:rsidP="007313F4">
    <w:pPr>
      <w:pStyle w:val="ae"/>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157E0D">
      <w:rPr>
        <w:noProof/>
        <w:rtl/>
      </w:rPr>
      <w:t>119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157E0D">
      <w:rPr>
        <w:noProof/>
        <w:rtl/>
      </w:rPr>
      <w:t>124</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3E4F53" w14:textId="77777777" w:rsidR="00C00FE5" w:rsidRDefault="00C00FE5">
      <w:r>
        <w:separator/>
      </w:r>
    </w:p>
  </w:footnote>
  <w:footnote w:type="continuationSeparator" w:id="0">
    <w:p w14:paraId="7EED1D34" w14:textId="77777777" w:rsidR="00C00FE5" w:rsidRDefault="00C00FE5">
      <w:r>
        <w:continuationSeparator/>
      </w:r>
    </w:p>
  </w:footnote>
  <w:footnote w:id="1">
    <w:p w14:paraId="43C65BE5" w14:textId="77777777" w:rsidR="000C4C9B" w:rsidRPr="00E728BD" w:rsidRDefault="000C4C9B" w:rsidP="00FB01C3">
      <w:pPr>
        <w:pStyle w:val="a0"/>
        <w:jc w:val="both"/>
        <w:rPr>
          <w:rFonts w:asciiTheme="minorBidi" w:hAnsiTheme="minorBidi" w:cstheme="minorBidi"/>
        </w:rPr>
      </w:pPr>
      <w:r w:rsidRPr="00E728BD">
        <w:rPr>
          <w:rStyle w:val="afff8"/>
          <w:rFonts w:asciiTheme="minorBidi" w:hAnsiTheme="minorBidi" w:cstheme="minorBidi"/>
        </w:rPr>
        <w:footnoteRef/>
      </w:r>
      <w:r w:rsidRPr="00E728BD">
        <w:rPr>
          <w:rFonts w:asciiTheme="minorBidi" w:hAnsiTheme="minorBidi" w:cstheme="minorBidi"/>
          <w:rtl/>
        </w:rPr>
        <w:t xml:space="preserve"> החישוב מתבצע על 12 ימי חופשה.</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C4F75" w14:textId="77777777" w:rsidR="000C4C9B" w:rsidRDefault="000C4C9B">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BCAFD" w14:textId="77777777" w:rsidR="000C4C9B" w:rsidRDefault="000C4C9B">
    <w:pPr>
      <w:pStyle w:val="a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833A1" w14:textId="77777777" w:rsidR="000C4C9B" w:rsidRDefault="000C4C9B">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15:restartNumberingAfterBreak="0">
    <w:nsid w:val="08194662"/>
    <w:multiLevelType w:val="multilevel"/>
    <w:tmpl w:val="22B4C06A"/>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15:restartNumberingAfterBreak="0">
    <w:nsid w:val="08363F3E"/>
    <w:multiLevelType w:val="multilevel"/>
    <w:tmpl w:val="F6BEA35A"/>
    <w:lvl w:ilvl="0">
      <w:start w:val="5"/>
      <w:numFmt w:val="decimal"/>
      <w:lvlText w:val="%1"/>
      <w:lvlJc w:val="left"/>
      <w:pPr>
        <w:ind w:left="650" w:hanging="650"/>
      </w:pPr>
      <w:rPr>
        <w:rFonts w:hint="default"/>
      </w:rPr>
    </w:lvl>
    <w:lvl w:ilvl="1">
      <w:start w:val="2"/>
      <w:numFmt w:val="decimal"/>
      <w:lvlText w:val="%1.%2"/>
      <w:lvlJc w:val="left"/>
      <w:pPr>
        <w:ind w:left="1058" w:hanging="650"/>
      </w:pPr>
      <w:rPr>
        <w:rFonts w:hint="default"/>
      </w:rPr>
    </w:lvl>
    <w:lvl w:ilvl="2">
      <w:start w:val="4"/>
      <w:numFmt w:val="decimal"/>
      <w:lvlText w:val="%1.%2.%3"/>
      <w:lvlJc w:val="left"/>
      <w:pPr>
        <w:ind w:left="153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5064" w:hanging="1800"/>
      </w:pPr>
      <w:rPr>
        <w:rFonts w:hint="default"/>
      </w:rPr>
    </w:lvl>
  </w:abstractNum>
  <w:abstractNum w:abstractNumId="7" w15:restartNumberingAfterBreak="0">
    <w:nsid w:val="0FCC477B"/>
    <w:multiLevelType w:val="hybridMultilevel"/>
    <w:tmpl w:val="737612DA"/>
    <w:lvl w:ilvl="0" w:tplc="0409000F">
      <w:start w:val="1"/>
      <w:numFmt w:val="decimal"/>
      <w:lvlText w:val="%1."/>
      <w:lvlJc w:val="left"/>
      <w:pPr>
        <w:tabs>
          <w:tab w:val="num" w:pos="360"/>
        </w:tabs>
        <w:ind w:left="360" w:hanging="360"/>
      </w:pPr>
      <w:rPr>
        <w:rFonts w:hint="default"/>
        <w:b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C11685B"/>
    <w:multiLevelType w:val="hybridMultilevel"/>
    <w:tmpl w:val="73DC37F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1"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15:restartNumberingAfterBreak="0">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284A533C"/>
    <w:multiLevelType w:val="multilevel"/>
    <w:tmpl w:val="B7002208"/>
    <w:lvl w:ilvl="0">
      <w:start w:val="4"/>
      <w:numFmt w:val="decimal"/>
      <w:lvlText w:val="%1"/>
      <w:lvlJc w:val="left"/>
      <w:pPr>
        <w:ind w:left="790" w:hanging="790"/>
      </w:pPr>
      <w:rPr>
        <w:rFonts w:hint="default"/>
      </w:rPr>
    </w:lvl>
    <w:lvl w:ilvl="1">
      <w:start w:val="2"/>
      <w:numFmt w:val="decimal"/>
      <w:lvlText w:val="%1.%2"/>
      <w:lvlJc w:val="left"/>
      <w:pPr>
        <w:ind w:left="1285" w:hanging="790"/>
      </w:pPr>
      <w:rPr>
        <w:rFonts w:hint="default"/>
      </w:rPr>
    </w:lvl>
    <w:lvl w:ilvl="2">
      <w:start w:val="3"/>
      <w:numFmt w:val="decimal"/>
      <w:lvlText w:val="%1.%2.%3"/>
      <w:lvlJc w:val="left"/>
      <w:pPr>
        <w:ind w:left="1780" w:hanging="790"/>
      </w:pPr>
      <w:rPr>
        <w:rFonts w:hint="default"/>
      </w:rPr>
    </w:lvl>
    <w:lvl w:ilvl="3">
      <w:start w:val="8"/>
      <w:numFmt w:val="decimal"/>
      <w:lvlText w:val="%1.%2.%3.%4"/>
      <w:lvlJc w:val="left"/>
      <w:pPr>
        <w:ind w:left="2565" w:hanging="108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915" w:hanging="144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5265" w:hanging="1800"/>
      </w:pPr>
      <w:rPr>
        <w:rFonts w:hint="default"/>
      </w:rPr>
    </w:lvl>
    <w:lvl w:ilvl="8">
      <w:start w:val="1"/>
      <w:numFmt w:val="decimal"/>
      <w:lvlText w:val="%1.%2.%3.%4.%5.%6.%7.%8.%9"/>
      <w:lvlJc w:val="left"/>
      <w:pPr>
        <w:ind w:left="5760" w:hanging="1800"/>
      </w:pPr>
      <w:rPr>
        <w:rFonts w:hint="default"/>
      </w:rPr>
    </w:lvl>
  </w:abstractNum>
  <w:abstractNum w:abstractNumId="15" w15:restartNumberingAfterBreak="0">
    <w:nsid w:val="2D1F40CC"/>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15:restartNumberingAfterBreak="0">
    <w:nsid w:val="30586A13"/>
    <w:multiLevelType w:val="hybridMultilevel"/>
    <w:tmpl w:val="EF9E2F3E"/>
    <w:lvl w:ilvl="0" w:tplc="73D41924">
      <w:start w:val="1"/>
      <w:numFmt w:val="decimal"/>
      <w:lvlText w:val="%1."/>
      <w:lvlJc w:val="left"/>
      <w:pPr>
        <w:ind w:left="410" w:firstLine="0"/>
      </w:pPr>
      <w:rPr>
        <w:rFonts w:eastAsia="Calibri" w:hint="default"/>
        <w:b/>
        <w:u w:val="single"/>
      </w:r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1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2AE789D"/>
    <w:multiLevelType w:val="multilevel"/>
    <w:tmpl w:val="67906ED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1" w15:restartNumberingAfterBreak="0">
    <w:nsid w:val="33306746"/>
    <w:multiLevelType w:val="hybridMultilevel"/>
    <w:tmpl w:val="59BCFECC"/>
    <w:lvl w:ilvl="0" w:tplc="6B364D1A">
      <w:start w:val="1"/>
      <w:numFmt w:val="hebrew1"/>
      <w:lvlText w:val="%1."/>
      <w:lvlJc w:val="left"/>
      <w:pPr>
        <w:ind w:left="778" w:hanging="360"/>
      </w:pPr>
      <w:rPr>
        <w:rFonts w:cs="Arial" w:hint="default"/>
        <w:sz w:val="28"/>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22" w15:restartNumberingAfterBreak="0">
    <w:nsid w:val="3C4741F0"/>
    <w:multiLevelType w:val="multilevel"/>
    <w:tmpl w:val="ADCAA792"/>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val="0"/>
        <w:bCs w:val="0"/>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23" w15:restartNumberingAfterBreak="0">
    <w:nsid w:val="3CD62704"/>
    <w:multiLevelType w:val="hybridMultilevel"/>
    <w:tmpl w:val="E50EF76C"/>
    <w:lvl w:ilvl="0" w:tplc="95B23C4C">
      <w:start w:val="1"/>
      <w:numFmt w:val="bullet"/>
      <w:pStyle w:val="a0"/>
      <w:lvlText w:val=""/>
      <w:lvlJc w:val="left"/>
      <w:pPr>
        <w:tabs>
          <w:tab w:val="num" w:pos="1589"/>
        </w:tabs>
        <w:ind w:left="1589"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0CC15F5"/>
    <w:multiLevelType w:val="multilevel"/>
    <w:tmpl w:val="80C8E712"/>
    <w:lvl w:ilvl="0">
      <w:start w:val="1"/>
      <w:numFmt w:val="decimal"/>
      <w:lvlRestart w:val="0"/>
      <w:pStyle w:val="Style1"/>
      <w:lvlText w:val="%1."/>
      <w:lvlJc w:val="left"/>
      <w:pPr>
        <w:tabs>
          <w:tab w:val="num" w:pos="397"/>
        </w:tabs>
        <w:ind w:left="397" w:hanging="397"/>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Style2"/>
      <w:lvlText w:val="%1.%2."/>
      <w:lvlJc w:val="left"/>
      <w:pPr>
        <w:tabs>
          <w:tab w:val="num" w:pos="1748"/>
        </w:tabs>
        <w:ind w:left="1106" w:hanging="113"/>
      </w:pPr>
      <w:rPr>
        <w:rFonts w:ascii="Times New Roman" w:hAnsi="Times New Roman"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tyle3"/>
      <w:lvlText w:val="%1.%2.%3."/>
      <w:lvlJc w:val="left"/>
      <w:pPr>
        <w:tabs>
          <w:tab w:val="num" w:pos="879"/>
        </w:tabs>
        <w:ind w:left="879" w:hanging="737"/>
      </w:pPr>
      <w:rPr>
        <w:rFonts w:cs="David" w:hint="default"/>
        <w:b w:val="0"/>
        <w:bCs w:val="0"/>
        <w:sz w:val="24"/>
        <w:szCs w:val="24"/>
        <w:lang w:bidi="he-IL"/>
      </w:rPr>
    </w:lvl>
    <w:lvl w:ilvl="3">
      <w:start w:val="1"/>
      <w:numFmt w:val="decimal"/>
      <w:pStyle w:val="Style4"/>
      <w:lvlText w:val="%1.%2.%3.%4."/>
      <w:lvlJc w:val="left"/>
      <w:pPr>
        <w:tabs>
          <w:tab w:val="num" w:pos="2721"/>
        </w:tabs>
        <w:ind w:left="2721" w:hanging="964"/>
      </w:pPr>
      <w:rPr>
        <w:rFonts w:ascii="David" w:hAnsi="David" w:cs="David"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ascii="Times New Roman" w:eastAsia="Calibri" w:hAnsi="Times New Roman" w:cs="FrankRuehl" w:hint="default"/>
        <w:sz w:val="26"/>
        <w:szCs w:val="26"/>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7"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A0911B4"/>
    <w:multiLevelType w:val="hybridMultilevel"/>
    <w:tmpl w:val="B6C2BEE0"/>
    <w:lvl w:ilvl="0" w:tplc="242AE794">
      <w:start w:val="100"/>
      <w:numFmt w:val="bullet"/>
      <w:lvlText w:val="-"/>
      <w:lvlJc w:val="left"/>
      <w:pPr>
        <w:ind w:left="720" w:hanging="360"/>
      </w:pPr>
      <w:rPr>
        <w:rFonts w:ascii="Times New (W1)" w:eastAsia="Times New Roman" w:hAnsi="Times New (W1)"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C3A10F0"/>
    <w:multiLevelType w:val="hybridMultilevel"/>
    <w:tmpl w:val="9ED01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C9B291E"/>
    <w:multiLevelType w:val="hybridMultilevel"/>
    <w:tmpl w:val="F40C2210"/>
    <w:lvl w:ilvl="0" w:tplc="F1141CF8">
      <w:start w:val="1"/>
      <w:numFmt w:val="hebrew1"/>
      <w:lvlText w:val="%1."/>
      <w:lvlJc w:val="left"/>
      <w:pPr>
        <w:ind w:left="360" w:hanging="360"/>
      </w:pPr>
      <w:rPr>
        <w:rFonts w:hint="default"/>
        <w:b/>
        <w:bCs/>
      </w:rPr>
    </w:lvl>
    <w:lvl w:ilvl="1" w:tplc="04090011">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3"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5"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7" w15:restartNumberingAfterBreak="0">
    <w:nsid w:val="57AA5D52"/>
    <w:multiLevelType w:val="hybridMultilevel"/>
    <w:tmpl w:val="93FE0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9" w15:restartNumberingAfterBreak="0">
    <w:nsid w:val="58726619"/>
    <w:multiLevelType w:val="hybridMultilevel"/>
    <w:tmpl w:val="4254F9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5A245AF7"/>
    <w:multiLevelType w:val="hybridMultilevel"/>
    <w:tmpl w:val="39C6AEDC"/>
    <w:lvl w:ilvl="0" w:tplc="E5D49FA0">
      <w:start w:val="1"/>
      <w:numFmt w:val="hebrew1"/>
      <w:lvlText w:val="%1."/>
      <w:lvlJc w:val="right"/>
      <w:pPr>
        <w:ind w:left="1569" w:hanging="360"/>
      </w:pPr>
      <w:rPr>
        <w:rFonts w:hint="default"/>
      </w:r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42" w15:restartNumberingAfterBreak="0">
    <w:nsid w:val="5B23173F"/>
    <w:multiLevelType w:val="multilevel"/>
    <w:tmpl w:val="ADCAA792"/>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val="0"/>
        <w:bCs w:val="0"/>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43"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4" w15:restartNumberingAfterBreak="0">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lang w:val="en-US"/>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b w:val="0"/>
        <w:bCs w:val="0"/>
        <w:szCs w:val="24"/>
      </w:rPr>
    </w:lvl>
    <w:lvl w:ilvl="5">
      <w:start w:val="1"/>
      <w:numFmt w:val="decimal"/>
      <w:lvlText w:val="%1.%2.%3.%4.%5.%6."/>
      <w:lvlJc w:val="left"/>
      <w:pPr>
        <w:ind w:left="2736" w:hanging="936"/>
      </w:pPr>
      <w:rPr>
        <w:rFonts w:hint="cs"/>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5FA03BC7"/>
    <w:multiLevelType w:val="multilevel"/>
    <w:tmpl w:val="1B90CC9A"/>
    <w:lvl w:ilvl="0">
      <w:start w:val="3"/>
      <w:numFmt w:val="decimal"/>
      <w:lvlText w:val="%1"/>
      <w:lvlJc w:val="left"/>
      <w:pPr>
        <w:ind w:left="360" w:hanging="360"/>
      </w:pPr>
      <w:rPr>
        <w:rFonts w:hint="default"/>
        <w:u w:val="single"/>
      </w:rPr>
    </w:lvl>
    <w:lvl w:ilvl="1">
      <w:start w:val="1"/>
      <w:numFmt w:val="decimal"/>
      <w:lvlText w:val="%1.%2"/>
      <w:lvlJc w:val="left"/>
      <w:pPr>
        <w:ind w:left="1005" w:hanging="360"/>
      </w:pPr>
      <w:rPr>
        <w:rFonts w:hint="default"/>
        <w:u w:val="single"/>
      </w:rPr>
    </w:lvl>
    <w:lvl w:ilvl="2">
      <w:start w:val="1"/>
      <w:numFmt w:val="decimal"/>
      <w:lvlText w:val="%1.%2.%3"/>
      <w:lvlJc w:val="left"/>
      <w:pPr>
        <w:ind w:left="2010" w:hanging="720"/>
      </w:pPr>
      <w:rPr>
        <w:rFonts w:hint="default"/>
        <w:u w:val="single"/>
      </w:rPr>
    </w:lvl>
    <w:lvl w:ilvl="3">
      <w:start w:val="1"/>
      <w:numFmt w:val="decimal"/>
      <w:lvlText w:val="%1.%2.%3.%4"/>
      <w:lvlJc w:val="left"/>
      <w:pPr>
        <w:ind w:left="2655" w:hanging="720"/>
      </w:pPr>
      <w:rPr>
        <w:rFonts w:hint="default"/>
        <w:u w:val="single"/>
      </w:rPr>
    </w:lvl>
    <w:lvl w:ilvl="4">
      <w:start w:val="1"/>
      <w:numFmt w:val="decimal"/>
      <w:lvlText w:val="%1.%2.%3.%4.%5"/>
      <w:lvlJc w:val="left"/>
      <w:pPr>
        <w:ind w:left="3660" w:hanging="1080"/>
      </w:pPr>
      <w:rPr>
        <w:rFonts w:hint="default"/>
        <w:u w:val="single"/>
      </w:rPr>
    </w:lvl>
    <w:lvl w:ilvl="5">
      <w:start w:val="1"/>
      <w:numFmt w:val="decimal"/>
      <w:lvlText w:val="%1.%2.%3.%4.%5.%6"/>
      <w:lvlJc w:val="left"/>
      <w:pPr>
        <w:ind w:left="4305" w:hanging="1080"/>
      </w:pPr>
      <w:rPr>
        <w:rFonts w:hint="default"/>
        <w:u w:val="single"/>
      </w:rPr>
    </w:lvl>
    <w:lvl w:ilvl="6">
      <w:start w:val="1"/>
      <w:numFmt w:val="decimal"/>
      <w:lvlText w:val="%1.%2.%3.%4.%5.%6.%7"/>
      <w:lvlJc w:val="left"/>
      <w:pPr>
        <w:ind w:left="5310" w:hanging="1440"/>
      </w:pPr>
      <w:rPr>
        <w:rFonts w:hint="default"/>
        <w:u w:val="single"/>
      </w:rPr>
    </w:lvl>
    <w:lvl w:ilvl="7">
      <w:start w:val="1"/>
      <w:numFmt w:val="decimal"/>
      <w:lvlText w:val="%1.%2.%3.%4.%5.%6.%7.%8"/>
      <w:lvlJc w:val="left"/>
      <w:pPr>
        <w:ind w:left="5955" w:hanging="1440"/>
      </w:pPr>
      <w:rPr>
        <w:rFonts w:hint="default"/>
        <w:u w:val="single"/>
      </w:rPr>
    </w:lvl>
    <w:lvl w:ilvl="8">
      <w:start w:val="1"/>
      <w:numFmt w:val="decimal"/>
      <w:lvlText w:val="%1.%2.%3.%4.%5.%6.%7.%8.%9"/>
      <w:lvlJc w:val="left"/>
      <w:pPr>
        <w:ind w:left="6960" w:hanging="1800"/>
      </w:pPr>
      <w:rPr>
        <w:rFonts w:hint="default"/>
        <w:u w:val="single"/>
      </w:rPr>
    </w:lvl>
  </w:abstractNum>
  <w:abstractNum w:abstractNumId="46"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7"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8"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26"/>
  </w:num>
  <w:num w:numId="2">
    <w:abstractNumId w:val="1"/>
  </w:num>
  <w:num w:numId="3">
    <w:abstractNumId w:val="44"/>
  </w:num>
  <w:num w:numId="4">
    <w:abstractNumId w:val="47"/>
  </w:num>
  <w:num w:numId="5">
    <w:abstractNumId w:val="4"/>
  </w:num>
  <w:num w:numId="6">
    <w:abstractNumId w:val="17"/>
  </w:num>
  <w:num w:numId="7">
    <w:abstractNumId w:val="33"/>
  </w:num>
  <w:num w:numId="8">
    <w:abstractNumId w:val="5"/>
  </w:num>
  <w:num w:numId="9">
    <w:abstractNumId w:val="36"/>
  </w:num>
  <w:num w:numId="10">
    <w:abstractNumId w:val="40"/>
  </w:num>
  <w:num w:numId="11">
    <w:abstractNumId w:val="27"/>
  </w:num>
  <w:num w:numId="12">
    <w:abstractNumId w:val="28"/>
  </w:num>
  <w:num w:numId="13">
    <w:abstractNumId w:val="20"/>
  </w:num>
  <w:num w:numId="14">
    <w:abstractNumId w:val="8"/>
  </w:num>
  <w:num w:numId="15">
    <w:abstractNumId w:val="23"/>
  </w:num>
  <w:num w:numId="16">
    <w:abstractNumId w:val="22"/>
  </w:num>
  <w:num w:numId="17">
    <w:abstractNumId w:val="7"/>
  </w:num>
  <w:num w:numId="18">
    <w:abstractNumId w:val="0"/>
  </w:num>
  <w:num w:numId="19">
    <w:abstractNumId w:val="32"/>
  </w:num>
  <w:num w:numId="20">
    <w:abstractNumId w:val="34"/>
  </w:num>
  <w:num w:numId="21">
    <w:abstractNumId w:val="43"/>
  </w:num>
  <w:num w:numId="22">
    <w:abstractNumId w:val="46"/>
  </w:num>
  <w:num w:numId="23">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9"/>
  </w:num>
  <w:num w:numId="25">
    <w:abstractNumId w:val="38"/>
  </w:num>
  <w:num w:numId="26">
    <w:abstractNumId w:val="25"/>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8"/>
  </w:num>
  <w:num w:numId="32">
    <w:abstractNumId w:val="13"/>
  </w:num>
  <w:num w:numId="33">
    <w:abstractNumId w:val="10"/>
  </w:num>
  <w:num w:numId="3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num>
  <w:num w:numId="36">
    <w:abstractNumId w:val="39"/>
  </w:num>
  <w:num w:numId="3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50"/>
  </w:num>
  <w:num w:numId="40">
    <w:abstractNumId w:val="29"/>
  </w:num>
  <w:num w:numId="41">
    <w:abstractNumId w:val="24"/>
  </w:num>
  <w:num w:numId="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9"/>
  </w:num>
  <w:num w:numId="44">
    <w:abstractNumId w:val="45"/>
  </w:num>
  <w:num w:numId="45">
    <w:abstractNumId w:val="21"/>
  </w:num>
  <w:num w:numId="46">
    <w:abstractNumId w:val="18"/>
  </w:num>
  <w:num w:numId="47">
    <w:abstractNumId w:val="41"/>
  </w:num>
  <w:num w:numId="48">
    <w:abstractNumId w:val="31"/>
  </w:num>
  <w:num w:numId="49">
    <w:abstractNumId w:val="37"/>
  </w:num>
  <w:num w:numId="50">
    <w:abstractNumId w:val="30"/>
  </w:num>
  <w:num w:numId="51">
    <w:abstractNumId w:val="42"/>
  </w:num>
  <w:num w:numId="52">
    <w:abstractNumId w:val="6"/>
  </w:num>
  <w:num w:numId="53">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1C28"/>
    <w:rsid w:val="000020EE"/>
    <w:rsid w:val="000029C0"/>
    <w:rsid w:val="00002A44"/>
    <w:rsid w:val="00003D0C"/>
    <w:rsid w:val="00004769"/>
    <w:rsid w:val="0000525D"/>
    <w:rsid w:val="00005BF4"/>
    <w:rsid w:val="00005C1C"/>
    <w:rsid w:val="00005C9A"/>
    <w:rsid w:val="000100A5"/>
    <w:rsid w:val="00010B61"/>
    <w:rsid w:val="00011130"/>
    <w:rsid w:val="00012336"/>
    <w:rsid w:val="00012B5F"/>
    <w:rsid w:val="000146F6"/>
    <w:rsid w:val="00015CB8"/>
    <w:rsid w:val="00015EB1"/>
    <w:rsid w:val="00015F11"/>
    <w:rsid w:val="00016DE1"/>
    <w:rsid w:val="00016F38"/>
    <w:rsid w:val="00017730"/>
    <w:rsid w:val="00017AF7"/>
    <w:rsid w:val="00017D2F"/>
    <w:rsid w:val="00020CAE"/>
    <w:rsid w:val="00020D4E"/>
    <w:rsid w:val="000229A9"/>
    <w:rsid w:val="0002382B"/>
    <w:rsid w:val="00023A0E"/>
    <w:rsid w:val="00023B6E"/>
    <w:rsid w:val="000243C4"/>
    <w:rsid w:val="00024DB8"/>
    <w:rsid w:val="00025062"/>
    <w:rsid w:val="0002538F"/>
    <w:rsid w:val="00025E5D"/>
    <w:rsid w:val="00030194"/>
    <w:rsid w:val="000302BB"/>
    <w:rsid w:val="00032400"/>
    <w:rsid w:val="000326F6"/>
    <w:rsid w:val="00033D23"/>
    <w:rsid w:val="00035067"/>
    <w:rsid w:val="00036C28"/>
    <w:rsid w:val="00037A97"/>
    <w:rsid w:val="000408A1"/>
    <w:rsid w:val="00041541"/>
    <w:rsid w:val="00041AC0"/>
    <w:rsid w:val="00042F6F"/>
    <w:rsid w:val="00044472"/>
    <w:rsid w:val="000448DA"/>
    <w:rsid w:val="00044CB0"/>
    <w:rsid w:val="00050115"/>
    <w:rsid w:val="00050812"/>
    <w:rsid w:val="000523AA"/>
    <w:rsid w:val="0005297A"/>
    <w:rsid w:val="000574CD"/>
    <w:rsid w:val="0005757E"/>
    <w:rsid w:val="00057E88"/>
    <w:rsid w:val="0006085F"/>
    <w:rsid w:val="00061FFC"/>
    <w:rsid w:val="000620AF"/>
    <w:rsid w:val="000626A1"/>
    <w:rsid w:val="0006469C"/>
    <w:rsid w:val="000718F4"/>
    <w:rsid w:val="00072AC2"/>
    <w:rsid w:val="000739BC"/>
    <w:rsid w:val="0007437A"/>
    <w:rsid w:val="00075551"/>
    <w:rsid w:val="00076360"/>
    <w:rsid w:val="00076D2B"/>
    <w:rsid w:val="00080CA7"/>
    <w:rsid w:val="00081BB5"/>
    <w:rsid w:val="00082111"/>
    <w:rsid w:val="00082711"/>
    <w:rsid w:val="00082FBB"/>
    <w:rsid w:val="0008338B"/>
    <w:rsid w:val="00084516"/>
    <w:rsid w:val="00084A1D"/>
    <w:rsid w:val="00085FDD"/>
    <w:rsid w:val="000872F3"/>
    <w:rsid w:val="00087A89"/>
    <w:rsid w:val="00090438"/>
    <w:rsid w:val="00090970"/>
    <w:rsid w:val="00090F5C"/>
    <w:rsid w:val="00091617"/>
    <w:rsid w:val="00093047"/>
    <w:rsid w:val="00097EE6"/>
    <w:rsid w:val="00097F1D"/>
    <w:rsid w:val="000A1D59"/>
    <w:rsid w:val="000A2C63"/>
    <w:rsid w:val="000A308E"/>
    <w:rsid w:val="000A6151"/>
    <w:rsid w:val="000A74E9"/>
    <w:rsid w:val="000A75F3"/>
    <w:rsid w:val="000A7649"/>
    <w:rsid w:val="000A7AB5"/>
    <w:rsid w:val="000B0703"/>
    <w:rsid w:val="000B0CE4"/>
    <w:rsid w:val="000B121A"/>
    <w:rsid w:val="000B148D"/>
    <w:rsid w:val="000B1993"/>
    <w:rsid w:val="000B30E1"/>
    <w:rsid w:val="000B4CBB"/>
    <w:rsid w:val="000B4F91"/>
    <w:rsid w:val="000B5BF2"/>
    <w:rsid w:val="000B699B"/>
    <w:rsid w:val="000B7DD3"/>
    <w:rsid w:val="000C033C"/>
    <w:rsid w:val="000C06FE"/>
    <w:rsid w:val="000C115B"/>
    <w:rsid w:val="000C1D89"/>
    <w:rsid w:val="000C3021"/>
    <w:rsid w:val="000C303E"/>
    <w:rsid w:val="000C3120"/>
    <w:rsid w:val="000C3508"/>
    <w:rsid w:val="000C4C9B"/>
    <w:rsid w:val="000C5615"/>
    <w:rsid w:val="000C57F7"/>
    <w:rsid w:val="000C5977"/>
    <w:rsid w:val="000C5FD8"/>
    <w:rsid w:val="000C64BE"/>
    <w:rsid w:val="000C6EDB"/>
    <w:rsid w:val="000C7D50"/>
    <w:rsid w:val="000D03F7"/>
    <w:rsid w:val="000D0544"/>
    <w:rsid w:val="000D200A"/>
    <w:rsid w:val="000D21AF"/>
    <w:rsid w:val="000D42AC"/>
    <w:rsid w:val="000D6B0D"/>
    <w:rsid w:val="000D798D"/>
    <w:rsid w:val="000E024F"/>
    <w:rsid w:val="000E03D2"/>
    <w:rsid w:val="000E123E"/>
    <w:rsid w:val="000E1BBF"/>
    <w:rsid w:val="000E3A78"/>
    <w:rsid w:val="000E421C"/>
    <w:rsid w:val="000E6270"/>
    <w:rsid w:val="000E7236"/>
    <w:rsid w:val="000E74EF"/>
    <w:rsid w:val="000E74F7"/>
    <w:rsid w:val="000E78AB"/>
    <w:rsid w:val="000E78D4"/>
    <w:rsid w:val="000F00E9"/>
    <w:rsid w:val="000F0F48"/>
    <w:rsid w:val="000F12E9"/>
    <w:rsid w:val="000F15A0"/>
    <w:rsid w:val="000F23E7"/>
    <w:rsid w:val="000F46A0"/>
    <w:rsid w:val="001030C5"/>
    <w:rsid w:val="0010347A"/>
    <w:rsid w:val="001045C1"/>
    <w:rsid w:val="0010529D"/>
    <w:rsid w:val="00105906"/>
    <w:rsid w:val="0010790A"/>
    <w:rsid w:val="00110CA6"/>
    <w:rsid w:val="001116D4"/>
    <w:rsid w:val="00113D1B"/>
    <w:rsid w:val="00114497"/>
    <w:rsid w:val="00115280"/>
    <w:rsid w:val="00115526"/>
    <w:rsid w:val="00115E79"/>
    <w:rsid w:val="001164EA"/>
    <w:rsid w:val="001204F9"/>
    <w:rsid w:val="00120CE5"/>
    <w:rsid w:val="001225D2"/>
    <w:rsid w:val="00122685"/>
    <w:rsid w:val="00122B5C"/>
    <w:rsid w:val="00123319"/>
    <w:rsid w:val="001233B7"/>
    <w:rsid w:val="00124773"/>
    <w:rsid w:val="001250B7"/>
    <w:rsid w:val="00127777"/>
    <w:rsid w:val="00130B3B"/>
    <w:rsid w:val="001324E6"/>
    <w:rsid w:val="001332AE"/>
    <w:rsid w:val="00134CE8"/>
    <w:rsid w:val="001371FC"/>
    <w:rsid w:val="00141E1D"/>
    <w:rsid w:val="00142186"/>
    <w:rsid w:val="00142677"/>
    <w:rsid w:val="00142946"/>
    <w:rsid w:val="00143305"/>
    <w:rsid w:val="0014354A"/>
    <w:rsid w:val="00144CF8"/>
    <w:rsid w:val="00146D31"/>
    <w:rsid w:val="00147D73"/>
    <w:rsid w:val="00150C41"/>
    <w:rsid w:val="00150EF1"/>
    <w:rsid w:val="00152287"/>
    <w:rsid w:val="001530DE"/>
    <w:rsid w:val="001531F9"/>
    <w:rsid w:val="00153203"/>
    <w:rsid w:val="00154E8D"/>
    <w:rsid w:val="0015614D"/>
    <w:rsid w:val="00157230"/>
    <w:rsid w:val="001572ED"/>
    <w:rsid w:val="00157796"/>
    <w:rsid w:val="00157E0D"/>
    <w:rsid w:val="00160699"/>
    <w:rsid w:val="00161316"/>
    <w:rsid w:val="00161C15"/>
    <w:rsid w:val="001620C9"/>
    <w:rsid w:val="00162396"/>
    <w:rsid w:val="00162756"/>
    <w:rsid w:val="00163E82"/>
    <w:rsid w:val="00165DFB"/>
    <w:rsid w:val="001666D5"/>
    <w:rsid w:val="00170325"/>
    <w:rsid w:val="00172731"/>
    <w:rsid w:val="00173302"/>
    <w:rsid w:val="00173E2D"/>
    <w:rsid w:val="00174CB9"/>
    <w:rsid w:val="00176B41"/>
    <w:rsid w:val="00176F16"/>
    <w:rsid w:val="001771D8"/>
    <w:rsid w:val="001777BC"/>
    <w:rsid w:val="00180C0F"/>
    <w:rsid w:val="00181632"/>
    <w:rsid w:val="0018239C"/>
    <w:rsid w:val="00183E30"/>
    <w:rsid w:val="00185617"/>
    <w:rsid w:val="00185730"/>
    <w:rsid w:val="00185CCA"/>
    <w:rsid w:val="00186106"/>
    <w:rsid w:val="0018720F"/>
    <w:rsid w:val="00187A80"/>
    <w:rsid w:val="001925C9"/>
    <w:rsid w:val="001930B5"/>
    <w:rsid w:val="001931C0"/>
    <w:rsid w:val="00193219"/>
    <w:rsid w:val="00193864"/>
    <w:rsid w:val="001939D5"/>
    <w:rsid w:val="00196C5D"/>
    <w:rsid w:val="00196D04"/>
    <w:rsid w:val="001970FB"/>
    <w:rsid w:val="00197142"/>
    <w:rsid w:val="0019761E"/>
    <w:rsid w:val="00197BC4"/>
    <w:rsid w:val="001A003B"/>
    <w:rsid w:val="001A00A1"/>
    <w:rsid w:val="001A00B2"/>
    <w:rsid w:val="001A0711"/>
    <w:rsid w:val="001A186C"/>
    <w:rsid w:val="001A20BE"/>
    <w:rsid w:val="001A2178"/>
    <w:rsid w:val="001A23B4"/>
    <w:rsid w:val="001A293B"/>
    <w:rsid w:val="001A2DE7"/>
    <w:rsid w:val="001A4D45"/>
    <w:rsid w:val="001A64AA"/>
    <w:rsid w:val="001A6528"/>
    <w:rsid w:val="001A6E08"/>
    <w:rsid w:val="001A73FD"/>
    <w:rsid w:val="001A7EFC"/>
    <w:rsid w:val="001B0202"/>
    <w:rsid w:val="001B03D7"/>
    <w:rsid w:val="001B0703"/>
    <w:rsid w:val="001B12C3"/>
    <w:rsid w:val="001B1457"/>
    <w:rsid w:val="001B2B49"/>
    <w:rsid w:val="001B335B"/>
    <w:rsid w:val="001B5196"/>
    <w:rsid w:val="001C036C"/>
    <w:rsid w:val="001C1442"/>
    <w:rsid w:val="001C4626"/>
    <w:rsid w:val="001C5E89"/>
    <w:rsid w:val="001C6CB8"/>
    <w:rsid w:val="001C73A6"/>
    <w:rsid w:val="001C7F9D"/>
    <w:rsid w:val="001D0402"/>
    <w:rsid w:val="001D249D"/>
    <w:rsid w:val="001D2B19"/>
    <w:rsid w:val="001D329F"/>
    <w:rsid w:val="001D3DB1"/>
    <w:rsid w:val="001D5BD7"/>
    <w:rsid w:val="001D5C66"/>
    <w:rsid w:val="001E0057"/>
    <w:rsid w:val="001E2895"/>
    <w:rsid w:val="001E2C72"/>
    <w:rsid w:val="001E2F86"/>
    <w:rsid w:val="001E392E"/>
    <w:rsid w:val="001E39D9"/>
    <w:rsid w:val="001E3EF5"/>
    <w:rsid w:val="001E3EFE"/>
    <w:rsid w:val="001E4A20"/>
    <w:rsid w:val="001E4B8E"/>
    <w:rsid w:val="001E5ABA"/>
    <w:rsid w:val="001E7DD9"/>
    <w:rsid w:val="001F07E5"/>
    <w:rsid w:val="001F0BD1"/>
    <w:rsid w:val="001F1324"/>
    <w:rsid w:val="001F1808"/>
    <w:rsid w:val="001F29F3"/>
    <w:rsid w:val="001F3018"/>
    <w:rsid w:val="001F3BE4"/>
    <w:rsid w:val="001F4946"/>
    <w:rsid w:val="001F4D89"/>
    <w:rsid w:val="001F5E20"/>
    <w:rsid w:val="002001B0"/>
    <w:rsid w:val="002004A0"/>
    <w:rsid w:val="00201079"/>
    <w:rsid w:val="00201E49"/>
    <w:rsid w:val="00202924"/>
    <w:rsid w:val="00204AC4"/>
    <w:rsid w:val="00205E59"/>
    <w:rsid w:val="0020610E"/>
    <w:rsid w:val="00206502"/>
    <w:rsid w:val="00207AE1"/>
    <w:rsid w:val="00212C4A"/>
    <w:rsid w:val="002134A2"/>
    <w:rsid w:val="00213591"/>
    <w:rsid w:val="00213FE3"/>
    <w:rsid w:val="0021414F"/>
    <w:rsid w:val="00215073"/>
    <w:rsid w:val="00215290"/>
    <w:rsid w:val="002159BA"/>
    <w:rsid w:val="00215C95"/>
    <w:rsid w:val="0021678E"/>
    <w:rsid w:val="00216FA3"/>
    <w:rsid w:val="00221B01"/>
    <w:rsid w:val="00222074"/>
    <w:rsid w:val="002222AF"/>
    <w:rsid w:val="00222F8E"/>
    <w:rsid w:val="00222F99"/>
    <w:rsid w:val="00224257"/>
    <w:rsid w:val="00224341"/>
    <w:rsid w:val="00224403"/>
    <w:rsid w:val="00226047"/>
    <w:rsid w:val="00226FF5"/>
    <w:rsid w:val="00227041"/>
    <w:rsid w:val="0022739D"/>
    <w:rsid w:val="00230788"/>
    <w:rsid w:val="002308A8"/>
    <w:rsid w:val="00231755"/>
    <w:rsid w:val="00231DEB"/>
    <w:rsid w:val="002320C9"/>
    <w:rsid w:val="00232243"/>
    <w:rsid w:val="002322C7"/>
    <w:rsid w:val="00233407"/>
    <w:rsid w:val="00234D24"/>
    <w:rsid w:val="00235291"/>
    <w:rsid w:val="00235676"/>
    <w:rsid w:val="0023619A"/>
    <w:rsid w:val="0023680F"/>
    <w:rsid w:val="00236866"/>
    <w:rsid w:val="00237AFE"/>
    <w:rsid w:val="00240558"/>
    <w:rsid w:val="00240917"/>
    <w:rsid w:val="00240C8E"/>
    <w:rsid w:val="00240EA1"/>
    <w:rsid w:val="00241227"/>
    <w:rsid w:val="00241850"/>
    <w:rsid w:val="00242742"/>
    <w:rsid w:val="002428DC"/>
    <w:rsid w:val="00244CEB"/>
    <w:rsid w:val="00245C9F"/>
    <w:rsid w:val="00245FEC"/>
    <w:rsid w:val="002472BB"/>
    <w:rsid w:val="002502BB"/>
    <w:rsid w:val="002505EC"/>
    <w:rsid w:val="002514F0"/>
    <w:rsid w:val="00252E28"/>
    <w:rsid w:val="002530D8"/>
    <w:rsid w:val="0025393C"/>
    <w:rsid w:val="00254133"/>
    <w:rsid w:val="0025481F"/>
    <w:rsid w:val="00254B38"/>
    <w:rsid w:val="00254CE4"/>
    <w:rsid w:val="00255084"/>
    <w:rsid w:val="002568FF"/>
    <w:rsid w:val="00256C74"/>
    <w:rsid w:val="0025770E"/>
    <w:rsid w:val="00260793"/>
    <w:rsid w:val="002607B6"/>
    <w:rsid w:val="00261B1F"/>
    <w:rsid w:val="00261E97"/>
    <w:rsid w:val="00261EB4"/>
    <w:rsid w:val="00262A57"/>
    <w:rsid w:val="00262C9D"/>
    <w:rsid w:val="00265363"/>
    <w:rsid w:val="00267B48"/>
    <w:rsid w:val="00267D18"/>
    <w:rsid w:val="0027003B"/>
    <w:rsid w:val="00271C5A"/>
    <w:rsid w:val="00272309"/>
    <w:rsid w:val="00272983"/>
    <w:rsid w:val="00272AF8"/>
    <w:rsid w:val="00273182"/>
    <w:rsid w:val="00273980"/>
    <w:rsid w:val="002739D3"/>
    <w:rsid w:val="002767E7"/>
    <w:rsid w:val="00276985"/>
    <w:rsid w:val="00276BA2"/>
    <w:rsid w:val="00280727"/>
    <w:rsid w:val="00280D36"/>
    <w:rsid w:val="00281A7D"/>
    <w:rsid w:val="00282ABF"/>
    <w:rsid w:val="0028325C"/>
    <w:rsid w:val="00284291"/>
    <w:rsid w:val="00284F3C"/>
    <w:rsid w:val="00285C17"/>
    <w:rsid w:val="00285F31"/>
    <w:rsid w:val="0028642F"/>
    <w:rsid w:val="00287601"/>
    <w:rsid w:val="00287CB6"/>
    <w:rsid w:val="0029109C"/>
    <w:rsid w:val="00292FA3"/>
    <w:rsid w:val="002934C0"/>
    <w:rsid w:val="002956A7"/>
    <w:rsid w:val="002959CB"/>
    <w:rsid w:val="00295FEE"/>
    <w:rsid w:val="0029621E"/>
    <w:rsid w:val="00296263"/>
    <w:rsid w:val="00296540"/>
    <w:rsid w:val="002A120A"/>
    <w:rsid w:val="002A29E5"/>
    <w:rsid w:val="002A2F9D"/>
    <w:rsid w:val="002A3634"/>
    <w:rsid w:val="002A371B"/>
    <w:rsid w:val="002A7A10"/>
    <w:rsid w:val="002B2059"/>
    <w:rsid w:val="002B3F0D"/>
    <w:rsid w:val="002B4122"/>
    <w:rsid w:val="002B465B"/>
    <w:rsid w:val="002B4F77"/>
    <w:rsid w:val="002B5182"/>
    <w:rsid w:val="002B52F1"/>
    <w:rsid w:val="002B5C74"/>
    <w:rsid w:val="002B61CD"/>
    <w:rsid w:val="002B6479"/>
    <w:rsid w:val="002B6C48"/>
    <w:rsid w:val="002B71F2"/>
    <w:rsid w:val="002B7E70"/>
    <w:rsid w:val="002C0EE2"/>
    <w:rsid w:val="002C10C7"/>
    <w:rsid w:val="002C132D"/>
    <w:rsid w:val="002C3AAC"/>
    <w:rsid w:val="002C44BD"/>
    <w:rsid w:val="002D02CC"/>
    <w:rsid w:val="002D036D"/>
    <w:rsid w:val="002D1064"/>
    <w:rsid w:val="002D12A9"/>
    <w:rsid w:val="002D184F"/>
    <w:rsid w:val="002D1858"/>
    <w:rsid w:val="002D4CEF"/>
    <w:rsid w:val="002D52AD"/>
    <w:rsid w:val="002D7167"/>
    <w:rsid w:val="002E07F2"/>
    <w:rsid w:val="002E1327"/>
    <w:rsid w:val="002E1652"/>
    <w:rsid w:val="002E3CBB"/>
    <w:rsid w:val="002E4FEC"/>
    <w:rsid w:val="002E5B7D"/>
    <w:rsid w:val="002E5B93"/>
    <w:rsid w:val="002E5E7B"/>
    <w:rsid w:val="002E6315"/>
    <w:rsid w:val="002E64EA"/>
    <w:rsid w:val="002E6AFE"/>
    <w:rsid w:val="002F0DD5"/>
    <w:rsid w:val="002F0DFC"/>
    <w:rsid w:val="002F117E"/>
    <w:rsid w:val="002F24A9"/>
    <w:rsid w:val="002F282D"/>
    <w:rsid w:val="002F2A25"/>
    <w:rsid w:val="002F35F2"/>
    <w:rsid w:val="002F57A5"/>
    <w:rsid w:val="002F5E29"/>
    <w:rsid w:val="002F5FD8"/>
    <w:rsid w:val="002F6D91"/>
    <w:rsid w:val="002F6E4B"/>
    <w:rsid w:val="002F7C2B"/>
    <w:rsid w:val="003025C2"/>
    <w:rsid w:val="003029F6"/>
    <w:rsid w:val="00304A14"/>
    <w:rsid w:val="003052AE"/>
    <w:rsid w:val="00305A58"/>
    <w:rsid w:val="00305C48"/>
    <w:rsid w:val="00306605"/>
    <w:rsid w:val="003078DB"/>
    <w:rsid w:val="0031253D"/>
    <w:rsid w:val="003132F4"/>
    <w:rsid w:val="00313DE2"/>
    <w:rsid w:val="00314B14"/>
    <w:rsid w:val="00314D49"/>
    <w:rsid w:val="003173BB"/>
    <w:rsid w:val="0031744D"/>
    <w:rsid w:val="00317742"/>
    <w:rsid w:val="00317CD6"/>
    <w:rsid w:val="00320250"/>
    <w:rsid w:val="00320383"/>
    <w:rsid w:val="00320953"/>
    <w:rsid w:val="00321272"/>
    <w:rsid w:val="00321CA9"/>
    <w:rsid w:val="0032374B"/>
    <w:rsid w:val="00325299"/>
    <w:rsid w:val="003253C7"/>
    <w:rsid w:val="00327A9C"/>
    <w:rsid w:val="00330246"/>
    <w:rsid w:val="003303BE"/>
    <w:rsid w:val="003311D7"/>
    <w:rsid w:val="003325A2"/>
    <w:rsid w:val="003336B8"/>
    <w:rsid w:val="00334DC9"/>
    <w:rsid w:val="00335035"/>
    <w:rsid w:val="00335BE0"/>
    <w:rsid w:val="00336883"/>
    <w:rsid w:val="00337BD3"/>
    <w:rsid w:val="00337DD6"/>
    <w:rsid w:val="003400E9"/>
    <w:rsid w:val="00340896"/>
    <w:rsid w:val="003416ED"/>
    <w:rsid w:val="003435E4"/>
    <w:rsid w:val="00344135"/>
    <w:rsid w:val="00344A8D"/>
    <w:rsid w:val="0034577D"/>
    <w:rsid w:val="003550FA"/>
    <w:rsid w:val="0035630C"/>
    <w:rsid w:val="0035704D"/>
    <w:rsid w:val="00362A57"/>
    <w:rsid w:val="00363340"/>
    <w:rsid w:val="00364F31"/>
    <w:rsid w:val="00365CA9"/>
    <w:rsid w:val="003667D5"/>
    <w:rsid w:val="003674DE"/>
    <w:rsid w:val="003678ED"/>
    <w:rsid w:val="0037030E"/>
    <w:rsid w:val="003711E0"/>
    <w:rsid w:val="00371895"/>
    <w:rsid w:val="00372F21"/>
    <w:rsid w:val="0037344D"/>
    <w:rsid w:val="00374F15"/>
    <w:rsid w:val="00375108"/>
    <w:rsid w:val="00375924"/>
    <w:rsid w:val="00375AEA"/>
    <w:rsid w:val="00377B82"/>
    <w:rsid w:val="00380588"/>
    <w:rsid w:val="0038108F"/>
    <w:rsid w:val="003831D4"/>
    <w:rsid w:val="00383ADD"/>
    <w:rsid w:val="00383F0F"/>
    <w:rsid w:val="003849B3"/>
    <w:rsid w:val="003852D7"/>
    <w:rsid w:val="00385D21"/>
    <w:rsid w:val="00386323"/>
    <w:rsid w:val="003863C4"/>
    <w:rsid w:val="00386E91"/>
    <w:rsid w:val="00387670"/>
    <w:rsid w:val="00387FAC"/>
    <w:rsid w:val="0039010A"/>
    <w:rsid w:val="00390AB7"/>
    <w:rsid w:val="00390CFB"/>
    <w:rsid w:val="00391D51"/>
    <w:rsid w:val="003937C6"/>
    <w:rsid w:val="00394026"/>
    <w:rsid w:val="00395593"/>
    <w:rsid w:val="00395DBB"/>
    <w:rsid w:val="00396619"/>
    <w:rsid w:val="00396FF5"/>
    <w:rsid w:val="003A2B74"/>
    <w:rsid w:val="003A4034"/>
    <w:rsid w:val="003A5048"/>
    <w:rsid w:val="003A5764"/>
    <w:rsid w:val="003A5C23"/>
    <w:rsid w:val="003A5F9E"/>
    <w:rsid w:val="003A6135"/>
    <w:rsid w:val="003A7D84"/>
    <w:rsid w:val="003A7FFD"/>
    <w:rsid w:val="003B1C1C"/>
    <w:rsid w:val="003B20E9"/>
    <w:rsid w:val="003B546C"/>
    <w:rsid w:val="003B7043"/>
    <w:rsid w:val="003C0256"/>
    <w:rsid w:val="003C0387"/>
    <w:rsid w:val="003C0F13"/>
    <w:rsid w:val="003C17E2"/>
    <w:rsid w:val="003C3136"/>
    <w:rsid w:val="003C40B2"/>
    <w:rsid w:val="003C4991"/>
    <w:rsid w:val="003D5649"/>
    <w:rsid w:val="003D5C70"/>
    <w:rsid w:val="003D603D"/>
    <w:rsid w:val="003D627B"/>
    <w:rsid w:val="003E0F4D"/>
    <w:rsid w:val="003E3C09"/>
    <w:rsid w:val="003E4B9C"/>
    <w:rsid w:val="003E4FE2"/>
    <w:rsid w:val="003E7172"/>
    <w:rsid w:val="003E7304"/>
    <w:rsid w:val="003E7BC5"/>
    <w:rsid w:val="003F04E1"/>
    <w:rsid w:val="003F1B46"/>
    <w:rsid w:val="003F2494"/>
    <w:rsid w:val="003F3499"/>
    <w:rsid w:val="003F3893"/>
    <w:rsid w:val="003F449B"/>
    <w:rsid w:val="003F548E"/>
    <w:rsid w:val="003F5B63"/>
    <w:rsid w:val="003F77B3"/>
    <w:rsid w:val="00401257"/>
    <w:rsid w:val="0040170B"/>
    <w:rsid w:val="00401969"/>
    <w:rsid w:val="0040229C"/>
    <w:rsid w:val="00403CEB"/>
    <w:rsid w:val="0040460D"/>
    <w:rsid w:val="004054B1"/>
    <w:rsid w:val="00407379"/>
    <w:rsid w:val="00407504"/>
    <w:rsid w:val="00410902"/>
    <w:rsid w:val="0041127C"/>
    <w:rsid w:val="00411B90"/>
    <w:rsid w:val="0041260C"/>
    <w:rsid w:val="00413A8D"/>
    <w:rsid w:val="004153BF"/>
    <w:rsid w:val="004164BD"/>
    <w:rsid w:val="00416D81"/>
    <w:rsid w:val="004175E0"/>
    <w:rsid w:val="00420260"/>
    <w:rsid w:val="0042055E"/>
    <w:rsid w:val="004222A5"/>
    <w:rsid w:val="00422B14"/>
    <w:rsid w:val="00422D63"/>
    <w:rsid w:val="0042481A"/>
    <w:rsid w:val="004257F9"/>
    <w:rsid w:val="0042673B"/>
    <w:rsid w:val="00427B2B"/>
    <w:rsid w:val="00432013"/>
    <w:rsid w:val="00432548"/>
    <w:rsid w:val="00432706"/>
    <w:rsid w:val="0043279B"/>
    <w:rsid w:val="00432CF5"/>
    <w:rsid w:val="00434848"/>
    <w:rsid w:val="00435EE5"/>
    <w:rsid w:val="00441762"/>
    <w:rsid w:val="00441B08"/>
    <w:rsid w:val="00441FDD"/>
    <w:rsid w:val="00442986"/>
    <w:rsid w:val="004435AC"/>
    <w:rsid w:val="004435E6"/>
    <w:rsid w:val="00443783"/>
    <w:rsid w:val="0044405A"/>
    <w:rsid w:val="00445467"/>
    <w:rsid w:val="00445AE8"/>
    <w:rsid w:val="00446187"/>
    <w:rsid w:val="004512C9"/>
    <w:rsid w:val="00452D49"/>
    <w:rsid w:val="00452DC0"/>
    <w:rsid w:val="00454965"/>
    <w:rsid w:val="0045503D"/>
    <w:rsid w:val="004551D1"/>
    <w:rsid w:val="00457CD1"/>
    <w:rsid w:val="004612DC"/>
    <w:rsid w:val="00461D6F"/>
    <w:rsid w:val="00461E28"/>
    <w:rsid w:val="00462BE1"/>
    <w:rsid w:val="00463619"/>
    <w:rsid w:val="00463697"/>
    <w:rsid w:val="00463AA1"/>
    <w:rsid w:val="00464FFF"/>
    <w:rsid w:val="0046520A"/>
    <w:rsid w:val="00465297"/>
    <w:rsid w:val="00465337"/>
    <w:rsid w:val="00465480"/>
    <w:rsid w:val="004655D9"/>
    <w:rsid w:val="00466B13"/>
    <w:rsid w:val="00470138"/>
    <w:rsid w:val="0047062D"/>
    <w:rsid w:val="0047103C"/>
    <w:rsid w:val="0047176B"/>
    <w:rsid w:val="004743F5"/>
    <w:rsid w:val="00474D7D"/>
    <w:rsid w:val="00477036"/>
    <w:rsid w:val="00477AB0"/>
    <w:rsid w:val="00481481"/>
    <w:rsid w:val="00481BF3"/>
    <w:rsid w:val="00481DD2"/>
    <w:rsid w:val="004820E9"/>
    <w:rsid w:val="00482BB4"/>
    <w:rsid w:val="0048394D"/>
    <w:rsid w:val="00483A7C"/>
    <w:rsid w:val="00484594"/>
    <w:rsid w:val="00484B8C"/>
    <w:rsid w:val="00484DC7"/>
    <w:rsid w:val="00484DF3"/>
    <w:rsid w:val="00486929"/>
    <w:rsid w:val="004911E6"/>
    <w:rsid w:val="00491296"/>
    <w:rsid w:val="0049242C"/>
    <w:rsid w:val="0049292D"/>
    <w:rsid w:val="00492DBC"/>
    <w:rsid w:val="00494271"/>
    <w:rsid w:val="0049467D"/>
    <w:rsid w:val="00495975"/>
    <w:rsid w:val="00495B6A"/>
    <w:rsid w:val="00497037"/>
    <w:rsid w:val="0049728C"/>
    <w:rsid w:val="004A0B9B"/>
    <w:rsid w:val="004A0D88"/>
    <w:rsid w:val="004A22F7"/>
    <w:rsid w:val="004A2FA5"/>
    <w:rsid w:val="004A31E9"/>
    <w:rsid w:val="004A3453"/>
    <w:rsid w:val="004A34AC"/>
    <w:rsid w:val="004A3583"/>
    <w:rsid w:val="004A38F0"/>
    <w:rsid w:val="004A4844"/>
    <w:rsid w:val="004A4E0D"/>
    <w:rsid w:val="004A5624"/>
    <w:rsid w:val="004A6545"/>
    <w:rsid w:val="004A6998"/>
    <w:rsid w:val="004A6C74"/>
    <w:rsid w:val="004A72C8"/>
    <w:rsid w:val="004B1220"/>
    <w:rsid w:val="004B1540"/>
    <w:rsid w:val="004B17C4"/>
    <w:rsid w:val="004B1894"/>
    <w:rsid w:val="004B28B1"/>
    <w:rsid w:val="004B4406"/>
    <w:rsid w:val="004B64BD"/>
    <w:rsid w:val="004B66D4"/>
    <w:rsid w:val="004B682F"/>
    <w:rsid w:val="004C03EC"/>
    <w:rsid w:val="004C1647"/>
    <w:rsid w:val="004C22B7"/>
    <w:rsid w:val="004C33BE"/>
    <w:rsid w:val="004C3EC1"/>
    <w:rsid w:val="004C56B3"/>
    <w:rsid w:val="004C6836"/>
    <w:rsid w:val="004C794C"/>
    <w:rsid w:val="004D1405"/>
    <w:rsid w:val="004D30A2"/>
    <w:rsid w:val="004D378C"/>
    <w:rsid w:val="004D4847"/>
    <w:rsid w:val="004D4F31"/>
    <w:rsid w:val="004D53BF"/>
    <w:rsid w:val="004D5853"/>
    <w:rsid w:val="004D5CFC"/>
    <w:rsid w:val="004D64D2"/>
    <w:rsid w:val="004D6C83"/>
    <w:rsid w:val="004D716E"/>
    <w:rsid w:val="004E01C9"/>
    <w:rsid w:val="004E078D"/>
    <w:rsid w:val="004E07C9"/>
    <w:rsid w:val="004E0F19"/>
    <w:rsid w:val="004E3E3F"/>
    <w:rsid w:val="004E43CB"/>
    <w:rsid w:val="004E5918"/>
    <w:rsid w:val="004E6532"/>
    <w:rsid w:val="004E7A51"/>
    <w:rsid w:val="004F01A0"/>
    <w:rsid w:val="004F02DD"/>
    <w:rsid w:val="004F11D3"/>
    <w:rsid w:val="004F1245"/>
    <w:rsid w:val="004F1ABD"/>
    <w:rsid w:val="004F1CEC"/>
    <w:rsid w:val="004F1EC9"/>
    <w:rsid w:val="004F2184"/>
    <w:rsid w:val="004F5249"/>
    <w:rsid w:val="004F5806"/>
    <w:rsid w:val="004F641C"/>
    <w:rsid w:val="004F6598"/>
    <w:rsid w:val="004F6881"/>
    <w:rsid w:val="004F7F50"/>
    <w:rsid w:val="0050015F"/>
    <w:rsid w:val="005030B5"/>
    <w:rsid w:val="00506906"/>
    <w:rsid w:val="00506AED"/>
    <w:rsid w:val="00507606"/>
    <w:rsid w:val="00507A27"/>
    <w:rsid w:val="00507F15"/>
    <w:rsid w:val="00511A7C"/>
    <w:rsid w:val="005128B7"/>
    <w:rsid w:val="0051324B"/>
    <w:rsid w:val="00514E89"/>
    <w:rsid w:val="00514EAE"/>
    <w:rsid w:val="00515C66"/>
    <w:rsid w:val="00516F83"/>
    <w:rsid w:val="00517EE6"/>
    <w:rsid w:val="00520679"/>
    <w:rsid w:val="00520F9A"/>
    <w:rsid w:val="005219D9"/>
    <w:rsid w:val="00521E97"/>
    <w:rsid w:val="00524A04"/>
    <w:rsid w:val="00524BC7"/>
    <w:rsid w:val="005251D5"/>
    <w:rsid w:val="00525FD7"/>
    <w:rsid w:val="0052643C"/>
    <w:rsid w:val="005266BD"/>
    <w:rsid w:val="00527B5A"/>
    <w:rsid w:val="0053272D"/>
    <w:rsid w:val="00532B3E"/>
    <w:rsid w:val="00533040"/>
    <w:rsid w:val="00533466"/>
    <w:rsid w:val="005337A3"/>
    <w:rsid w:val="00533896"/>
    <w:rsid w:val="00533A1F"/>
    <w:rsid w:val="00533D38"/>
    <w:rsid w:val="00533D8C"/>
    <w:rsid w:val="0053443F"/>
    <w:rsid w:val="00534D66"/>
    <w:rsid w:val="005352AA"/>
    <w:rsid w:val="005371F7"/>
    <w:rsid w:val="00540BA0"/>
    <w:rsid w:val="0054197B"/>
    <w:rsid w:val="00542101"/>
    <w:rsid w:val="00542449"/>
    <w:rsid w:val="00542B73"/>
    <w:rsid w:val="005430FC"/>
    <w:rsid w:val="0054363E"/>
    <w:rsid w:val="0054395D"/>
    <w:rsid w:val="00543D14"/>
    <w:rsid w:val="00545FC4"/>
    <w:rsid w:val="00546738"/>
    <w:rsid w:val="00547588"/>
    <w:rsid w:val="00547699"/>
    <w:rsid w:val="00550037"/>
    <w:rsid w:val="005500F4"/>
    <w:rsid w:val="005501C8"/>
    <w:rsid w:val="0055224A"/>
    <w:rsid w:val="00552603"/>
    <w:rsid w:val="00553703"/>
    <w:rsid w:val="00554432"/>
    <w:rsid w:val="00555739"/>
    <w:rsid w:val="005562AD"/>
    <w:rsid w:val="00556D7B"/>
    <w:rsid w:val="00561B8D"/>
    <w:rsid w:val="00564259"/>
    <w:rsid w:val="00564354"/>
    <w:rsid w:val="00564E60"/>
    <w:rsid w:val="005669D8"/>
    <w:rsid w:val="0056799B"/>
    <w:rsid w:val="0057022B"/>
    <w:rsid w:val="00570BFE"/>
    <w:rsid w:val="00571F9A"/>
    <w:rsid w:val="00572A90"/>
    <w:rsid w:val="00572EC4"/>
    <w:rsid w:val="00572F35"/>
    <w:rsid w:val="00574F87"/>
    <w:rsid w:val="00575935"/>
    <w:rsid w:val="005806FB"/>
    <w:rsid w:val="00580751"/>
    <w:rsid w:val="00581D5F"/>
    <w:rsid w:val="00582867"/>
    <w:rsid w:val="00582974"/>
    <w:rsid w:val="005829E0"/>
    <w:rsid w:val="0058336A"/>
    <w:rsid w:val="00584B05"/>
    <w:rsid w:val="00584C5C"/>
    <w:rsid w:val="005850F5"/>
    <w:rsid w:val="005852B8"/>
    <w:rsid w:val="00585EE8"/>
    <w:rsid w:val="00587C04"/>
    <w:rsid w:val="00590E44"/>
    <w:rsid w:val="0059129D"/>
    <w:rsid w:val="00591A76"/>
    <w:rsid w:val="00592633"/>
    <w:rsid w:val="005940DE"/>
    <w:rsid w:val="00594B08"/>
    <w:rsid w:val="00594BE4"/>
    <w:rsid w:val="00594FBC"/>
    <w:rsid w:val="005952F7"/>
    <w:rsid w:val="00595881"/>
    <w:rsid w:val="00595B52"/>
    <w:rsid w:val="0059641E"/>
    <w:rsid w:val="00597B01"/>
    <w:rsid w:val="00597BEA"/>
    <w:rsid w:val="005A09C1"/>
    <w:rsid w:val="005A12DF"/>
    <w:rsid w:val="005A1374"/>
    <w:rsid w:val="005A21BF"/>
    <w:rsid w:val="005A2FD9"/>
    <w:rsid w:val="005A3C5C"/>
    <w:rsid w:val="005A3F05"/>
    <w:rsid w:val="005A3FA0"/>
    <w:rsid w:val="005A40B1"/>
    <w:rsid w:val="005A5574"/>
    <w:rsid w:val="005A75BC"/>
    <w:rsid w:val="005B0F2B"/>
    <w:rsid w:val="005B1046"/>
    <w:rsid w:val="005B1839"/>
    <w:rsid w:val="005B203D"/>
    <w:rsid w:val="005B251C"/>
    <w:rsid w:val="005B260F"/>
    <w:rsid w:val="005B4ECD"/>
    <w:rsid w:val="005B61E7"/>
    <w:rsid w:val="005B79FF"/>
    <w:rsid w:val="005C013F"/>
    <w:rsid w:val="005C025D"/>
    <w:rsid w:val="005C02B5"/>
    <w:rsid w:val="005C137C"/>
    <w:rsid w:val="005C1494"/>
    <w:rsid w:val="005C1AB9"/>
    <w:rsid w:val="005C309A"/>
    <w:rsid w:val="005C31BE"/>
    <w:rsid w:val="005C32C3"/>
    <w:rsid w:val="005C4415"/>
    <w:rsid w:val="005C47CD"/>
    <w:rsid w:val="005C509F"/>
    <w:rsid w:val="005C74B8"/>
    <w:rsid w:val="005C7E89"/>
    <w:rsid w:val="005D09A5"/>
    <w:rsid w:val="005D16CD"/>
    <w:rsid w:val="005D1AA4"/>
    <w:rsid w:val="005D4508"/>
    <w:rsid w:val="005D49ED"/>
    <w:rsid w:val="005D4E44"/>
    <w:rsid w:val="005D548F"/>
    <w:rsid w:val="005D6037"/>
    <w:rsid w:val="005D6726"/>
    <w:rsid w:val="005D67E1"/>
    <w:rsid w:val="005D6D2D"/>
    <w:rsid w:val="005D7440"/>
    <w:rsid w:val="005D7588"/>
    <w:rsid w:val="005E0D69"/>
    <w:rsid w:val="005E1E50"/>
    <w:rsid w:val="005E2C16"/>
    <w:rsid w:val="005E2F77"/>
    <w:rsid w:val="005E4635"/>
    <w:rsid w:val="005E46BF"/>
    <w:rsid w:val="005E4755"/>
    <w:rsid w:val="005E5493"/>
    <w:rsid w:val="005E55DF"/>
    <w:rsid w:val="005E5875"/>
    <w:rsid w:val="005E68B4"/>
    <w:rsid w:val="005E7AFA"/>
    <w:rsid w:val="005E7DA1"/>
    <w:rsid w:val="005F025B"/>
    <w:rsid w:val="005F052F"/>
    <w:rsid w:val="005F2C8E"/>
    <w:rsid w:val="005F3FD2"/>
    <w:rsid w:val="005F46E6"/>
    <w:rsid w:val="005F58CC"/>
    <w:rsid w:val="005F59A5"/>
    <w:rsid w:val="005F6293"/>
    <w:rsid w:val="005F6860"/>
    <w:rsid w:val="005F7549"/>
    <w:rsid w:val="005F7830"/>
    <w:rsid w:val="005F790D"/>
    <w:rsid w:val="006001D9"/>
    <w:rsid w:val="00601522"/>
    <w:rsid w:val="00601616"/>
    <w:rsid w:val="00602162"/>
    <w:rsid w:val="00603793"/>
    <w:rsid w:val="006065CC"/>
    <w:rsid w:val="00606DDB"/>
    <w:rsid w:val="006071F4"/>
    <w:rsid w:val="0060797D"/>
    <w:rsid w:val="00607ECD"/>
    <w:rsid w:val="0061056B"/>
    <w:rsid w:val="006116E5"/>
    <w:rsid w:val="0061367E"/>
    <w:rsid w:val="00613881"/>
    <w:rsid w:val="00614326"/>
    <w:rsid w:val="00614E0C"/>
    <w:rsid w:val="00615F31"/>
    <w:rsid w:val="00616548"/>
    <w:rsid w:val="006166CD"/>
    <w:rsid w:val="00617382"/>
    <w:rsid w:val="006176C6"/>
    <w:rsid w:val="00620F43"/>
    <w:rsid w:val="00621AD7"/>
    <w:rsid w:val="00621D22"/>
    <w:rsid w:val="00621E24"/>
    <w:rsid w:val="00621E26"/>
    <w:rsid w:val="00623A58"/>
    <w:rsid w:val="00623C79"/>
    <w:rsid w:val="00624A2E"/>
    <w:rsid w:val="00624CFF"/>
    <w:rsid w:val="0062510F"/>
    <w:rsid w:val="0062636B"/>
    <w:rsid w:val="00626B4E"/>
    <w:rsid w:val="00626E1E"/>
    <w:rsid w:val="00626F9F"/>
    <w:rsid w:val="00627680"/>
    <w:rsid w:val="00630824"/>
    <w:rsid w:val="00630E18"/>
    <w:rsid w:val="00631E94"/>
    <w:rsid w:val="00633DC8"/>
    <w:rsid w:val="0063442F"/>
    <w:rsid w:val="00634E31"/>
    <w:rsid w:val="00635F16"/>
    <w:rsid w:val="006368E1"/>
    <w:rsid w:val="00636AB2"/>
    <w:rsid w:val="00640140"/>
    <w:rsid w:val="006414A3"/>
    <w:rsid w:val="00641C20"/>
    <w:rsid w:val="00642105"/>
    <w:rsid w:val="00642FEA"/>
    <w:rsid w:val="0064316F"/>
    <w:rsid w:val="0064328E"/>
    <w:rsid w:val="006436B8"/>
    <w:rsid w:val="00643916"/>
    <w:rsid w:val="00644438"/>
    <w:rsid w:val="00646175"/>
    <w:rsid w:val="00646F2B"/>
    <w:rsid w:val="00647841"/>
    <w:rsid w:val="0065046E"/>
    <w:rsid w:val="006529B8"/>
    <w:rsid w:val="00653270"/>
    <w:rsid w:val="00653A0A"/>
    <w:rsid w:val="00654329"/>
    <w:rsid w:val="00654DA8"/>
    <w:rsid w:val="00656E04"/>
    <w:rsid w:val="00660798"/>
    <w:rsid w:val="00661A76"/>
    <w:rsid w:val="00663495"/>
    <w:rsid w:val="00663F23"/>
    <w:rsid w:val="0066400A"/>
    <w:rsid w:val="006651DD"/>
    <w:rsid w:val="0066573E"/>
    <w:rsid w:val="00671227"/>
    <w:rsid w:val="0067122D"/>
    <w:rsid w:val="0067149A"/>
    <w:rsid w:val="00672D45"/>
    <w:rsid w:val="00673748"/>
    <w:rsid w:val="00675B0C"/>
    <w:rsid w:val="0067637F"/>
    <w:rsid w:val="00676EF2"/>
    <w:rsid w:val="006801D5"/>
    <w:rsid w:val="00681466"/>
    <w:rsid w:val="00681CC7"/>
    <w:rsid w:val="00682814"/>
    <w:rsid w:val="006836EE"/>
    <w:rsid w:val="0068527B"/>
    <w:rsid w:val="00685BAF"/>
    <w:rsid w:val="00686C3C"/>
    <w:rsid w:val="00687118"/>
    <w:rsid w:val="00687B4D"/>
    <w:rsid w:val="00687C73"/>
    <w:rsid w:val="00690CE3"/>
    <w:rsid w:val="00690E46"/>
    <w:rsid w:val="0069132C"/>
    <w:rsid w:val="006913FB"/>
    <w:rsid w:val="0069228E"/>
    <w:rsid w:val="00692BCA"/>
    <w:rsid w:val="00695522"/>
    <w:rsid w:val="00695A03"/>
    <w:rsid w:val="00696910"/>
    <w:rsid w:val="00696ABF"/>
    <w:rsid w:val="006973EC"/>
    <w:rsid w:val="006A0142"/>
    <w:rsid w:val="006A0426"/>
    <w:rsid w:val="006A089E"/>
    <w:rsid w:val="006A1595"/>
    <w:rsid w:val="006A199C"/>
    <w:rsid w:val="006A1EA0"/>
    <w:rsid w:val="006A27B4"/>
    <w:rsid w:val="006A2846"/>
    <w:rsid w:val="006A46F5"/>
    <w:rsid w:val="006A5EF7"/>
    <w:rsid w:val="006A6FCA"/>
    <w:rsid w:val="006B0692"/>
    <w:rsid w:val="006B0859"/>
    <w:rsid w:val="006B0DA1"/>
    <w:rsid w:val="006B1233"/>
    <w:rsid w:val="006B150C"/>
    <w:rsid w:val="006B1956"/>
    <w:rsid w:val="006B1B93"/>
    <w:rsid w:val="006B22CD"/>
    <w:rsid w:val="006B337B"/>
    <w:rsid w:val="006B3605"/>
    <w:rsid w:val="006B3A10"/>
    <w:rsid w:val="006B3AA3"/>
    <w:rsid w:val="006B4017"/>
    <w:rsid w:val="006B4C96"/>
    <w:rsid w:val="006B4F64"/>
    <w:rsid w:val="006B5953"/>
    <w:rsid w:val="006B5C46"/>
    <w:rsid w:val="006B67B6"/>
    <w:rsid w:val="006B7B4D"/>
    <w:rsid w:val="006B7E6E"/>
    <w:rsid w:val="006C050A"/>
    <w:rsid w:val="006C07AD"/>
    <w:rsid w:val="006C13AA"/>
    <w:rsid w:val="006C1971"/>
    <w:rsid w:val="006C32EC"/>
    <w:rsid w:val="006C3E95"/>
    <w:rsid w:val="006C430E"/>
    <w:rsid w:val="006C62FA"/>
    <w:rsid w:val="006C67AE"/>
    <w:rsid w:val="006C6B77"/>
    <w:rsid w:val="006D1741"/>
    <w:rsid w:val="006D29F1"/>
    <w:rsid w:val="006D31B5"/>
    <w:rsid w:val="006D3908"/>
    <w:rsid w:val="006D5FF3"/>
    <w:rsid w:val="006D6DD1"/>
    <w:rsid w:val="006D738E"/>
    <w:rsid w:val="006E02F1"/>
    <w:rsid w:val="006E064E"/>
    <w:rsid w:val="006E09B5"/>
    <w:rsid w:val="006E1931"/>
    <w:rsid w:val="006E22EB"/>
    <w:rsid w:val="006E2C9F"/>
    <w:rsid w:val="006E2DA4"/>
    <w:rsid w:val="006E40CE"/>
    <w:rsid w:val="006E5E4A"/>
    <w:rsid w:val="006E72B1"/>
    <w:rsid w:val="006E7474"/>
    <w:rsid w:val="006F01E2"/>
    <w:rsid w:val="006F06A5"/>
    <w:rsid w:val="006F1530"/>
    <w:rsid w:val="006F1B23"/>
    <w:rsid w:val="006F1D43"/>
    <w:rsid w:val="006F4FBC"/>
    <w:rsid w:val="006F5018"/>
    <w:rsid w:val="006F76C1"/>
    <w:rsid w:val="006F7B48"/>
    <w:rsid w:val="00700762"/>
    <w:rsid w:val="00700DB5"/>
    <w:rsid w:val="00702EF3"/>
    <w:rsid w:val="0070371B"/>
    <w:rsid w:val="00703FF4"/>
    <w:rsid w:val="007055B6"/>
    <w:rsid w:val="00706E12"/>
    <w:rsid w:val="007071F9"/>
    <w:rsid w:val="007077E8"/>
    <w:rsid w:val="00710194"/>
    <w:rsid w:val="00712736"/>
    <w:rsid w:val="00712D99"/>
    <w:rsid w:val="00714868"/>
    <w:rsid w:val="0071557C"/>
    <w:rsid w:val="00715E14"/>
    <w:rsid w:val="00717908"/>
    <w:rsid w:val="00717935"/>
    <w:rsid w:val="007208DD"/>
    <w:rsid w:val="00720A4B"/>
    <w:rsid w:val="007257EA"/>
    <w:rsid w:val="00726B68"/>
    <w:rsid w:val="007301D3"/>
    <w:rsid w:val="00730EC5"/>
    <w:rsid w:val="007311AF"/>
    <w:rsid w:val="007313F4"/>
    <w:rsid w:val="00731696"/>
    <w:rsid w:val="007330A5"/>
    <w:rsid w:val="007336EE"/>
    <w:rsid w:val="0073586C"/>
    <w:rsid w:val="00735B91"/>
    <w:rsid w:val="007366BE"/>
    <w:rsid w:val="00736910"/>
    <w:rsid w:val="00736C03"/>
    <w:rsid w:val="00740BC8"/>
    <w:rsid w:val="00740EFB"/>
    <w:rsid w:val="00742985"/>
    <w:rsid w:val="00744EE8"/>
    <w:rsid w:val="00745749"/>
    <w:rsid w:val="00747096"/>
    <w:rsid w:val="0075105E"/>
    <w:rsid w:val="00751988"/>
    <w:rsid w:val="00752364"/>
    <w:rsid w:val="007525DD"/>
    <w:rsid w:val="00755C1C"/>
    <w:rsid w:val="00760FC8"/>
    <w:rsid w:val="00761F7C"/>
    <w:rsid w:val="00762482"/>
    <w:rsid w:val="00762C92"/>
    <w:rsid w:val="00762D3D"/>
    <w:rsid w:val="007630BF"/>
    <w:rsid w:val="00763345"/>
    <w:rsid w:val="00763D69"/>
    <w:rsid w:val="00764BE0"/>
    <w:rsid w:val="00765A00"/>
    <w:rsid w:val="00765BBC"/>
    <w:rsid w:val="00770CA6"/>
    <w:rsid w:val="00774CA7"/>
    <w:rsid w:val="007750D2"/>
    <w:rsid w:val="00777236"/>
    <w:rsid w:val="00777F90"/>
    <w:rsid w:val="00780053"/>
    <w:rsid w:val="00780458"/>
    <w:rsid w:val="0078277C"/>
    <w:rsid w:val="00782A26"/>
    <w:rsid w:val="00783087"/>
    <w:rsid w:val="00783253"/>
    <w:rsid w:val="0078492E"/>
    <w:rsid w:val="007853C8"/>
    <w:rsid w:val="0078620C"/>
    <w:rsid w:val="007869D4"/>
    <w:rsid w:val="007872C9"/>
    <w:rsid w:val="00790847"/>
    <w:rsid w:val="00791EC9"/>
    <w:rsid w:val="00792278"/>
    <w:rsid w:val="00793311"/>
    <w:rsid w:val="0079378F"/>
    <w:rsid w:val="00793B5C"/>
    <w:rsid w:val="00793F8A"/>
    <w:rsid w:val="00793FBE"/>
    <w:rsid w:val="0079549B"/>
    <w:rsid w:val="00795C6A"/>
    <w:rsid w:val="007979FA"/>
    <w:rsid w:val="00797AB0"/>
    <w:rsid w:val="007A081A"/>
    <w:rsid w:val="007A2462"/>
    <w:rsid w:val="007A2677"/>
    <w:rsid w:val="007A2B30"/>
    <w:rsid w:val="007A3C48"/>
    <w:rsid w:val="007A4C14"/>
    <w:rsid w:val="007A556F"/>
    <w:rsid w:val="007A68F0"/>
    <w:rsid w:val="007A762D"/>
    <w:rsid w:val="007A799E"/>
    <w:rsid w:val="007A7E89"/>
    <w:rsid w:val="007B1184"/>
    <w:rsid w:val="007B12B0"/>
    <w:rsid w:val="007B16E5"/>
    <w:rsid w:val="007B3025"/>
    <w:rsid w:val="007B32A4"/>
    <w:rsid w:val="007B3366"/>
    <w:rsid w:val="007B46A6"/>
    <w:rsid w:val="007B5091"/>
    <w:rsid w:val="007B6231"/>
    <w:rsid w:val="007C0961"/>
    <w:rsid w:val="007C1200"/>
    <w:rsid w:val="007C12C1"/>
    <w:rsid w:val="007C2D5B"/>
    <w:rsid w:val="007C3A4F"/>
    <w:rsid w:val="007C5DDC"/>
    <w:rsid w:val="007C5FD4"/>
    <w:rsid w:val="007C74F6"/>
    <w:rsid w:val="007C791F"/>
    <w:rsid w:val="007C7A74"/>
    <w:rsid w:val="007D0FE2"/>
    <w:rsid w:val="007D149B"/>
    <w:rsid w:val="007D177B"/>
    <w:rsid w:val="007D1A16"/>
    <w:rsid w:val="007D1D40"/>
    <w:rsid w:val="007D2C74"/>
    <w:rsid w:val="007D3311"/>
    <w:rsid w:val="007D336C"/>
    <w:rsid w:val="007D3504"/>
    <w:rsid w:val="007D3A5E"/>
    <w:rsid w:val="007D4256"/>
    <w:rsid w:val="007D442D"/>
    <w:rsid w:val="007D4D22"/>
    <w:rsid w:val="007D7A4D"/>
    <w:rsid w:val="007E2667"/>
    <w:rsid w:val="007E2FA2"/>
    <w:rsid w:val="007E4958"/>
    <w:rsid w:val="007E56EF"/>
    <w:rsid w:val="007E5808"/>
    <w:rsid w:val="007F115B"/>
    <w:rsid w:val="007F2E03"/>
    <w:rsid w:val="007F31D4"/>
    <w:rsid w:val="007F38DA"/>
    <w:rsid w:val="007F58B2"/>
    <w:rsid w:val="007F5CE7"/>
    <w:rsid w:val="0080003F"/>
    <w:rsid w:val="00801ABC"/>
    <w:rsid w:val="00804842"/>
    <w:rsid w:val="00805A9A"/>
    <w:rsid w:val="00805EA6"/>
    <w:rsid w:val="00806199"/>
    <w:rsid w:val="00807496"/>
    <w:rsid w:val="00807C0C"/>
    <w:rsid w:val="00810F45"/>
    <w:rsid w:val="008114B1"/>
    <w:rsid w:val="00813067"/>
    <w:rsid w:val="00814380"/>
    <w:rsid w:val="0081438B"/>
    <w:rsid w:val="008151DA"/>
    <w:rsid w:val="00821296"/>
    <w:rsid w:val="008222D8"/>
    <w:rsid w:val="00822EAC"/>
    <w:rsid w:val="008242B0"/>
    <w:rsid w:val="00825867"/>
    <w:rsid w:val="00827B0D"/>
    <w:rsid w:val="00830C5C"/>
    <w:rsid w:val="00833068"/>
    <w:rsid w:val="00833FE5"/>
    <w:rsid w:val="0083428D"/>
    <w:rsid w:val="0083575B"/>
    <w:rsid w:val="008358F0"/>
    <w:rsid w:val="00836A0D"/>
    <w:rsid w:val="00836F96"/>
    <w:rsid w:val="008371F2"/>
    <w:rsid w:val="00841EFF"/>
    <w:rsid w:val="00841F93"/>
    <w:rsid w:val="0084206C"/>
    <w:rsid w:val="00842356"/>
    <w:rsid w:val="00843208"/>
    <w:rsid w:val="00844573"/>
    <w:rsid w:val="00844710"/>
    <w:rsid w:val="0084779D"/>
    <w:rsid w:val="0085005E"/>
    <w:rsid w:val="00851656"/>
    <w:rsid w:val="00851FF1"/>
    <w:rsid w:val="00852032"/>
    <w:rsid w:val="00852413"/>
    <w:rsid w:val="00852E5E"/>
    <w:rsid w:val="00853BCA"/>
    <w:rsid w:val="00856346"/>
    <w:rsid w:val="008569FD"/>
    <w:rsid w:val="00857677"/>
    <w:rsid w:val="00860504"/>
    <w:rsid w:val="008608C3"/>
    <w:rsid w:val="00861042"/>
    <w:rsid w:val="0086162B"/>
    <w:rsid w:val="00861BA9"/>
    <w:rsid w:val="00862318"/>
    <w:rsid w:val="00862803"/>
    <w:rsid w:val="00863764"/>
    <w:rsid w:val="00863F76"/>
    <w:rsid w:val="008645CA"/>
    <w:rsid w:val="00864AD2"/>
    <w:rsid w:val="00865530"/>
    <w:rsid w:val="00865A40"/>
    <w:rsid w:val="008705D0"/>
    <w:rsid w:val="0087195B"/>
    <w:rsid w:val="00871D70"/>
    <w:rsid w:val="00871EBB"/>
    <w:rsid w:val="00871F7E"/>
    <w:rsid w:val="00873023"/>
    <w:rsid w:val="0087320D"/>
    <w:rsid w:val="008734D5"/>
    <w:rsid w:val="00874AA2"/>
    <w:rsid w:val="008753CB"/>
    <w:rsid w:val="00880519"/>
    <w:rsid w:val="0088244C"/>
    <w:rsid w:val="008828A6"/>
    <w:rsid w:val="008845B0"/>
    <w:rsid w:val="00884AA9"/>
    <w:rsid w:val="00885709"/>
    <w:rsid w:val="00885D69"/>
    <w:rsid w:val="00887544"/>
    <w:rsid w:val="00887761"/>
    <w:rsid w:val="00887F4E"/>
    <w:rsid w:val="008908A3"/>
    <w:rsid w:val="008932C1"/>
    <w:rsid w:val="00894434"/>
    <w:rsid w:val="008945CA"/>
    <w:rsid w:val="00894D34"/>
    <w:rsid w:val="00894D92"/>
    <w:rsid w:val="008961F8"/>
    <w:rsid w:val="008962FC"/>
    <w:rsid w:val="00896749"/>
    <w:rsid w:val="00896A1E"/>
    <w:rsid w:val="00896EB5"/>
    <w:rsid w:val="00896F81"/>
    <w:rsid w:val="008975AD"/>
    <w:rsid w:val="00897758"/>
    <w:rsid w:val="008A0FC8"/>
    <w:rsid w:val="008A1F25"/>
    <w:rsid w:val="008A219F"/>
    <w:rsid w:val="008A2DA5"/>
    <w:rsid w:val="008A31D8"/>
    <w:rsid w:val="008A35DB"/>
    <w:rsid w:val="008A44B1"/>
    <w:rsid w:val="008A5139"/>
    <w:rsid w:val="008A5B1E"/>
    <w:rsid w:val="008A6DA5"/>
    <w:rsid w:val="008A7FF6"/>
    <w:rsid w:val="008B0B1B"/>
    <w:rsid w:val="008B1253"/>
    <w:rsid w:val="008B1365"/>
    <w:rsid w:val="008B1E19"/>
    <w:rsid w:val="008B25F3"/>
    <w:rsid w:val="008B2C09"/>
    <w:rsid w:val="008B3302"/>
    <w:rsid w:val="008B4624"/>
    <w:rsid w:val="008B49CF"/>
    <w:rsid w:val="008B4ABE"/>
    <w:rsid w:val="008B53D0"/>
    <w:rsid w:val="008B70FE"/>
    <w:rsid w:val="008B7111"/>
    <w:rsid w:val="008B724D"/>
    <w:rsid w:val="008C0B41"/>
    <w:rsid w:val="008C0E84"/>
    <w:rsid w:val="008C1192"/>
    <w:rsid w:val="008C13D5"/>
    <w:rsid w:val="008C21E2"/>
    <w:rsid w:val="008C2DD6"/>
    <w:rsid w:val="008C51C7"/>
    <w:rsid w:val="008C51E9"/>
    <w:rsid w:val="008C5391"/>
    <w:rsid w:val="008C53E2"/>
    <w:rsid w:val="008C5EB8"/>
    <w:rsid w:val="008C651C"/>
    <w:rsid w:val="008C6A7B"/>
    <w:rsid w:val="008C77B5"/>
    <w:rsid w:val="008C7EFC"/>
    <w:rsid w:val="008D0002"/>
    <w:rsid w:val="008D0987"/>
    <w:rsid w:val="008D1A14"/>
    <w:rsid w:val="008D1F77"/>
    <w:rsid w:val="008D208F"/>
    <w:rsid w:val="008D3243"/>
    <w:rsid w:val="008D333B"/>
    <w:rsid w:val="008D4488"/>
    <w:rsid w:val="008D505A"/>
    <w:rsid w:val="008D5CB9"/>
    <w:rsid w:val="008D60E3"/>
    <w:rsid w:val="008D627C"/>
    <w:rsid w:val="008D6DB5"/>
    <w:rsid w:val="008D70AA"/>
    <w:rsid w:val="008D7876"/>
    <w:rsid w:val="008E102E"/>
    <w:rsid w:val="008E3499"/>
    <w:rsid w:val="008E398F"/>
    <w:rsid w:val="008E4076"/>
    <w:rsid w:val="008E4380"/>
    <w:rsid w:val="008E4876"/>
    <w:rsid w:val="008E662D"/>
    <w:rsid w:val="008E7E8E"/>
    <w:rsid w:val="008F0A77"/>
    <w:rsid w:val="008F2A0A"/>
    <w:rsid w:val="008F2FFA"/>
    <w:rsid w:val="008F32AE"/>
    <w:rsid w:val="008F41C3"/>
    <w:rsid w:val="008F45B2"/>
    <w:rsid w:val="008F505C"/>
    <w:rsid w:val="008F5366"/>
    <w:rsid w:val="008F69BD"/>
    <w:rsid w:val="008F6ADB"/>
    <w:rsid w:val="00903B12"/>
    <w:rsid w:val="00903E91"/>
    <w:rsid w:val="00904082"/>
    <w:rsid w:val="009053C6"/>
    <w:rsid w:val="009062B7"/>
    <w:rsid w:val="00911B08"/>
    <w:rsid w:val="009134B1"/>
    <w:rsid w:val="00913C3D"/>
    <w:rsid w:val="00913FD4"/>
    <w:rsid w:val="00914D4E"/>
    <w:rsid w:val="009150DA"/>
    <w:rsid w:val="00915412"/>
    <w:rsid w:val="00916EA7"/>
    <w:rsid w:val="00920ABA"/>
    <w:rsid w:val="00920FF9"/>
    <w:rsid w:val="00922301"/>
    <w:rsid w:val="0092314D"/>
    <w:rsid w:val="00923FE0"/>
    <w:rsid w:val="00924EDB"/>
    <w:rsid w:val="0092561D"/>
    <w:rsid w:val="00927385"/>
    <w:rsid w:val="00930A94"/>
    <w:rsid w:val="00932948"/>
    <w:rsid w:val="00933511"/>
    <w:rsid w:val="00933D45"/>
    <w:rsid w:val="0093432F"/>
    <w:rsid w:val="00934980"/>
    <w:rsid w:val="00934C4F"/>
    <w:rsid w:val="00935F74"/>
    <w:rsid w:val="00936E7C"/>
    <w:rsid w:val="009377EA"/>
    <w:rsid w:val="00937C50"/>
    <w:rsid w:val="00937E2C"/>
    <w:rsid w:val="00940844"/>
    <w:rsid w:val="00941498"/>
    <w:rsid w:val="00941CFA"/>
    <w:rsid w:val="00942D08"/>
    <w:rsid w:val="009442AB"/>
    <w:rsid w:val="00944737"/>
    <w:rsid w:val="00945A1D"/>
    <w:rsid w:val="00945A2A"/>
    <w:rsid w:val="00945D3B"/>
    <w:rsid w:val="00946198"/>
    <w:rsid w:val="00946327"/>
    <w:rsid w:val="00950D0C"/>
    <w:rsid w:val="009511A4"/>
    <w:rsid w:val="009513D2"/>
    <w:rsid w:val="00953A86"/>
    <w:rsid w:val="00954F03"/>
    <w:rsid w:val="00954F5F"/>
    <w:rsid w:val="00954F6E"/>
    <w:rsid w:val="00954F6F"/>
    <w:rsid w:val="0095595C"/>
    <w:rsid w:val="00955BA6"/>
    <w:rsid w:val="009578C8"/>
    <w:rsid w:val="00957B29"/>
    <w:rsid w:val="00957F0D"/>
    <w:rsid w:val="009605BF"/>
    <w:rsid w:val="009617C9"/>
    <w:rsid w:val="0096213E"/>
    <w:rsid w:val="00962168"/>
    <w:rsid w:val="00962B13"/>
    <w:rsid w:val="00962B7B"/>
    <w:rsid w:val="00963457"/>
    <w:rsid w:val="009647CD"/>
    <w:rsid w:val="0096603C"/>
    <w:rsid w:val="0097092C"/>
    <w:rsid w:val="00971F14"/>
    <w:rsid w:val="00972AFF"/>
    <w:rsid w:val="00973D34"/>
    <w:rsid w:val="00974591"/>
    <w:rsid w:val="00974CE0"/>
    <w:rsid w:val="009750CD"/>
    <w:rsid w:val="009758A3"/>
    <w:rsid w:val="00975C3E"/>
    <w:rsid w:val="00976129"/>
    <w:rsid w:val="00976709"/>
    <w:rsid w:val="00977795"/>
    <w:rsid w:val="00977CD2"/>
    <w:rsid w:val="00980A06"/>
    <w:rsid w:val="00981793"/>
    <w:rsid w:val="009817B3"/>
    <w:rsid w:val="00981E86"/>
    <w:rsid w:val="0098237B"/>
    <w:rsid w:val="009831F8"/>
    <w:rsid w:val="00983D9C"/>
    <w:rsid w:val="00984936"/>
    <w:rsid w:val="00984C65"/>
    <w:rsid w:val="00985940"/>
    <w:rsid w:val="00986D2F"/>
    <w:rsid w:val="00987097"/>
    <w:rsid w:val="0098715B"/>
    <w:rsid w:val="009875F0"/>
    <w:rsid w:val="00990493"/>
    <w:rsid w:val="00993C91"/>
    <w:rsid w:val="00993F3D"/>
    <w:rsid w:val="00995523"/>
    <w:rsid w:val="00995BB9"/>
    <w:rsid w:val="009965BA"/>
    <w:rsid w:val="0099689B"/>
    <w:rsid w:val="009975DB"/>
    <w:rsid w:val="009A1A23"/>
    <w:rsid w:val="009A1F3D"/>
    <w:rsid w:val="009A2F86"/>
    <w:rsid w:val="009A357A"/>
    <w:rsid w:val="009A419A"/>
    <w:rsid w:val="009A4524"/>
    <w:rsid w:val="009B01BA"/>
    <w:rsid w:val="009B02C8"/>
    <w:rsid w:val="009B153D"/>
    <w:rsid w:val="009B240E"/>
    <w:rsid w:val="009B2EE1"/>
    <w:rsid w:val="009B32CC"/>
    <w:rsid w:val="009B3CBE"/>
    <w:rsid w:val="009B43B3"/>
    <w:rsid w:val="009B4CA9"/>
    <w:rsid w:val="009B51A4"/>
    <w:rsid w:val="009B52FE"/>
    <w:rsid w:val="009B5305"/>
    <w:rsid w:val="009B7109"/>
    <w:rsid w:val="009C0140"/>
    <w:rsid w:val="009C14A7"/>
    <w:rsid w:val="009C340D"/>
    <w:rsid w:val="009C37A8"/>
    <w:rsid w:val="009C3A81"/>
    <w:rsid w:val="009C3B5A"/>
    <w:rsid w:val="009C49AD"/>
    <w:rsid w:val="009C6DC4"/>
    <w:rsid w:val="009C7E11"/>
    <w:rsid w:val="009D0601"/>
    <w:rsid w:val="009D13FD"/>
    <w:rsid w:val="009D2853"/>
    <w:rsid w:val="009D3083"/>
    <w:rsid w:val="009D40C7"/>
    <w:rsid w:val="009D57FA"/>
    <w:rsid w:val="009D60B8"/>
    <w:rsid w:val="009D63A0"/>
    <w:rsid w:val="009D6946"/>
    <w:rsid w:val="009D6E56"/>
    <w:rsid w:val="009D7F17"/>
    <w:rsid w:val="009D7FCE"/>
    <w:rsid w:val="009E01F2"/>
    <w:rsid w:val="009E074E"/>
    <w:rsid w:val="009E0DCE"/>
    <w:rsid w:val="009E1880"/>
    <w:rsid w:val="009E28F3"/>
    <w:rsid w:val="009E50B0"/>
    <w:rsid w:val="009E5226"/>
    <w:rsid w:val="009E588D"/>
    <w:rsid w:val="009E59A4"/>
    <w:rsid w:val="009E5E6C"/>
    <w:rsid w:val="009E619F"/>
    <w:rsid w:val="009E6687"/>
    <w:rsid w:val="009E6DD6"/>
    <w:rsid w:val="009E6EC4"/>
    <w:rsid w:val="009E708F"/>
    <w:rsid w:val="009E776B"/>
    <w:rsid w:val="009F18B3"/>
    <w:rsid w:val="009F235C"/>
    <w:rsid w:val="009F2EDC"/>
    <w:rsid w:val="009F4A26"/>
    <w:rsid w:val="009F5543"/>
    <w:rsid w:val="009F5887"/>
    <w:rsid w:val="009F7E77"/>
    <w:rsid w:val="00A01F05"/>
    <w:rsid w:val="00A0233C"/>
    <w:rsid w:val="00A04678"/>
    <w:rsid w:val="00A046DA"/>
    <w:rsid w:val="00A049D0"/>
    <w:rsid w:val="00A06565"/>
    <w:rsid w:val="00A06E20"/>
    <w:rsid w:val="00A07EFA"/>
    <w:rsid w:val="00A10B78"/>
    <w:rsid w:val="00A11BA2"/>
    <w:rsid w:val="00A11FEB"/>
    <w:rsid w:val="00A129F4"/>
    <w:rsid w:val="00A13012"/>
    <w:rsid w:val="00A13E16"/>
    <w:rsid w:val="00A13EEA"/>
    <w:rsid w:val="00A15436"/>
    <w:rsid w:val="00A16444"/>
    <w:rsid w:val="00A16A62"/>
    <w:rsid w:val="00A2039E"/>
    <w:rsid w:val="00A20DDB"/>
    <w:rsid w:val="00A20EDF"/>
    <w:rsid w:val="00A2125A"/>
    <w:rsid w:val="00A227B0"/>
    <w:rsid w:val="00A24E6E"/>
    <w:rsid w:val="00A2534A"/>
    <w:rsid w:val="00A256BA"/>
    <w:rsid w:val="00A26C47"/>
    <w:rsid w:val="00A27ACF"/>
    <w:rsid w:val="00A3040D"/>
    <w:rsid w:val="00A3046C"/>
    <w:rsid w:val="00A3095C"/>
    <w:rsid w:val="00A30D2F"/>
    <w:rsid w:val="00A30E8B"/>
    <w:rsid w:val="00A325ED"/>
    <w:rsid w:val="00A32E89"/>
    <w:rsid w:val="00A33DE4"/>
    <w:rsid w:val="00A34475"/>
    <w:rsid w:val="00A34F75"/>
    <w:rsid w:val="00A36A90"/>
    <w:rsid w:val="00A37396"/>
    <w:rsid w:val="00A378B1"/>
    <w:rsid w:val="00A3794E"/>
    <w:rsid w:val="00A42DD4"/>
    <w:rsid w:val="00A44B4A"/>
    <w:rsid w:val="00A44E6E"/>
    <w:rsid w:val="00A460F0"/>
    <w:rsid w:val="00A46347"/>
    <w:rsid w:val="00A50BB4"/>
    <w:rsid w:val="00A51B2A"/>
    <w:rsid w:val="00A53392"/>
    <w:rsid w:val="00A54D08"/>
    <w:rsid w:val="00A55CA8"/>
    <w:rsid w:val="00A56D4D"/>
    <w:rsid w:val="00A57B78"/>
    <w:rsid w:val="00A6061D"/>
    <w:rsid w:val="00A6108A"/>
    <w:rsid w:val="00A613D5"/>
    <w:rsid w:val="00A61AB9"/>
    <w:rsid w:val="00A636F4"/>
    <w:rsid w:val="00A63CF3"/>
    <w:rsid w:val="00A63D64"/>
    <w:rsid w:val="00A64459"/>
    <w:rsid w:val="00A65978"/>
    <w:rsid w:val="00A66DD8"/>
    <w:rsid w:val="00A66F25"/>
    <w:rsid w:val="00A6724E"/>
    <w:rsid w:val="00A70F68"/>
    <w:rsid w:val="00A722F0"/>
    <w:rsid w:val="00A73C8F"/>
    <w:rsid w:val="00A74BC7"/>
    <w:rsid w:val="00A76032"/>
    <w:rsid w:val="00A769A4"/>
    <w:rsid w:val="00A769F1"/>
    <w:rsid w:val="00A76ACE"/>
    <w:rsid w:val="00A76FC9"/>
    <w:rsid w:val="00A7747C"/>
    <w:rsid w:val="00A817DF"/>
    <w:rsid w:val="00A8330C"/>
    <w:rsid w:val="00A83C59"/>
    <w:rsid w:val="00A840EC"/>
    <w:rsid w:val="00A849D9"/>
    <w:rsid w:val="00A87A5A"/>
    <w:rsid w:val="00A87DD5"/>
    <w:rsid w:val="00A90E94"/>
    <w:rsid w:val="00A92C59"/>
    <w:rsid w:val="00A93476"/>
    <w:rsid w:val="00A93ECC"/>
    <w:rsid w:val="00A9479D"/>
    <w:rsid w:val="00A94FB8"/>
    <w:rsid w:val="00A95F77"/>
    <w:rsid w:val="00A968CC"/>
    <w:rsid w:val="00A96BCE"/>
    <w:rsid w:val="00AA0691"/>
    <w:rsid w:val="00AA17F6"/>
    <w:rsid w:val="00AA2E75"/>
    <w:rsid w:val="00AA3B59"/>
    <w:rsid w:val="00AA5280"/>
    <w:rsid w:val="00AA5CEA"/>
    <w:rsid w:val="00AA7A2B"/>
    <w:rsid w:val="00AB001A"/>
    <w:rsid w:val="00AB1926"/>
    <w:rsid w:val="00AB2472"/>
    <w:rsid w:val="00AB2C73"/>
    <w:rsid w:val="00AB2DC6"/>
    <w:rsid w:val="00AB33EA"/>
    <w:rsid w:val="00AB3B61"/>
    <w:rsid w:val="00AB502E"/>
    <w:rsid w:val="00AB5593"/>
    <w:rsid w:val="00AB5DC7"/>
    <w:rsid w:val="00AB6186"/>
    <w:rsid w:val="00AB6B69"/>
    <w:rsid w:val="00AB6CD5"/>
    <w:rsid w:val="00AC0424"/>
    <w:rsid w:val="00AC10C9"/>
    <w:rsid w:val="00AC1451"/>
    <w:rsid w:val="00AC318B"/>
    <w:rsid w:val="00AC370E"/>
    <w:rsid w:val="00AC405F"/>
    <w:rsid w:val="00AC42D2"/>
    <w:rsid w:val="00AC4C98"/>
    <w:rsid w:val="00AC5D64"/>
    <w:rsid w:val="00AC6544"/>
    <w:rsid w:val="00AC6DFC"/>
    <w:rsid w:val="00AC6F00"/>
    <w:rsid w:val="00AC7660"/>
    <w:rsid w:val="00AD119F"/>
    <w:rsid w:val="00AD2CA6"/>
    <w:rsid w:val="00AD69A2"/>
    <w:rsid w:val="00AD6B2E"/>
    <w:rsid w:val="00AD6FF2"/>
    <w:rsid w:val="00AE0495"/>
    <w:rsid w:val="00AE0AA2"/>
    <w:rsid w:val="00AE1179"/>
    <w:rsid w:val="00AE11B0"/>
    <w:rsid w:val="00AE291E"/>
    <w:rsid w:val="00AE3319"/>
    <w:rsid w:val="00AE34A0"/>
    <w:rsid w:val="00AE412F"/>
    <w:rsid w:val="00AE42F8"/>
    <w:rsid w:val="00AE4920"/>
    <w:rsid w:val="00AE4E3A"/>
    <w:rsid w:val="00AE56B3"/>
    <w:rsid w:val="00AE75B9"/>
    <w:rsid w:val="00AE7793"/>
    <w:rsid w:val="00AF12E2"/>
    <w:rsid w:val="00AF27FA"/>
    <w:rsid w:val="00AF28F7"/>
    <w:rsid w:val="00AF3EC6"/>
    <w:rsid w:val="00AF42CB"/>
    <w:rsid w:val="00AF5DFB"/>
    <w:rsid w:val="00AF6F39"/>
    <w:rsid w:val="00AF71BE"/>
    <w:rsid w:val="00AF725D"/>
    <w:rsid w:val="00AF7F31"/>
    <w:rsid w:val="00B01744"/>
    <w:rsid w:val="00B01BBA"/>
    <w:rsid w:val="00B02958"/>
    <w:rsid w:val="00B03390"/>
    <w:rsid w:val="00B04160"/>
    <w:rsid w:val="00B06403"/>
    <w:rsid w:val="00B06561"/>
    <w:rsid w:val="00B07999"/>
    <w:rsid w:val="00B07FA2"/>
    <w:rsid w:val="00B13791"/>
    <w:rsid w:val="00B140D6"/>
    <w:rsid w:val="00B14BE8"/>
    <w:rsid w:val="00B14ECB"/>
    <w:rsid w:val="00B15054"/>
    <w:rsid w:val="00B15CF6"/>
    <w:rsid w:val="00B1661B"/>
    <w:rsid w:val="00B176FD"/>
    <w:rsid w:val="00B17CEB"/>
    <w:rsid w:val="00B2351A"/>
    <w:rsid w:val="00B238F3"/>
    <w:rsid w:val="00B23E85"/>
    <w:rsid w:val="00B247EA"/>
    <w:rsid w:val="00B25737"/>
    <w:rsid w:val="00B26139"/>
    <w:rsid w:val="00B26B87"/>
    <w:rsid w:val="00B32344"/>
    <w:rsid w:val="00B32AE4"/>
    <w:rsid w:val="00B34D17"/>
    <w:rsid w:val="00B35117"/>
    <w:rsid w:val="00B3671B"/>
    <w:rsid w:val="00B3688D"/>
    <w:rsid w:val="00B37BDA"/>
    <w:rsid w:val="00B417E9"/>
    <w:rsid w:val="00B41A4F"/>
    <w:rsid w:val="00B42C57"/>
    <w:rsid w:val="00B448F4"/>
    <w:rsid w:val="00B449E2"/>
    <w:rsid w:val="00B45E5C"/>
    <w:rsid w:val="00B50D20"/>
    <w:rsid w:val="00B511A2"/>
    <w:rsid w:val="00B51687"/>
    <w:rsid w:val="00B5198B"/>
    <w:rsid w:val="00B52FDD"/>
    <w:rsid w:val="00B532FF"/>
    <w:rsid w:val="00B53852"/>
    <w:rsid w:val="00B56239"/>
    <w:rsid w:val="00B61374"/>
    <w:rsid w:val="00B61640"/>
    <w:rsid w:val="00B61812"/>
    <w:rsid w:val="00B61FF2"/>
    <w:rsid w:val="00B622A8"/>
    <w:rsid w:val="00B62B9D"/>
    <w:rsid w:val="00B63726"/>
    <w:rsid w:val="00B64EC2"/>
    <w:rsid w:val="00B660A0"/>
    <w:rsid w:val="00B67A41"/>
    <w:rsid w:val="00B7009A"/>
    <w:rsid w:val="00B71779"/>
    <w:rsid w:val="00B73192"/>
    <w:rsid w:val="00B742D3"/>
    <w:rsid w:val="00B744EF"/>
    <w:rsid w:val="00B76E72"/>
    <w:rsid w:val="00B771FF"/>
    <w:rsid w:val="00B778D3"/>
    <w:rsid w:val="00B810FB"/>
    <w:rsid w:val="00B826ED"/>
    <w:rsid w:val="00B82AB1"/>
    <w:rsid w:val="00B837E1"/>
    <w:rsid w:val="00B840B9"/>
    <w:rsid w:val="00B842E4"/>
    <w:rsid w:val="00B8489B"/>
    <w:rsid w:val="00B84AB0"/>
    <w:rsid w:val="00B84E5B"/>
    <w:rsid w:val="00B851C5"/>
    <w:rsid w:val="00B85C3F"/>
    <w:rsid w:val="00B861BA"/>
    <w:rsid w:val="00B86937"/>
    <w:rsid w:val="00B86C37"/>
    <w:rsid w:val="00B872DD"/>
    <w:rsid w:val="00B906CE"/>
    <w:rsid w:val="00B907AB"/>
    <w:rsid w:val="00B92745"/>
    <w:rsid w:val="00B92C0D"/>
    <w:rsid w:val="00B92C14"/>
    <w:rsid w:val="00B9342C"/>
    <w:rsid w:val="00B93EAC"/>
    <w:rsid w:val="00B9462C"/>
    <w:rsid w:val="00BA0CBB"/>
    <w:rsid w:val="00BA1254"/>
    <w:rsid w:val="00BA176F"/>
    <w:rsid w:val="00BA1EB9"/>
    <w:rsid w:val="00BA28D6"/>
    <w:rsid w:val="00BA2CFC"/>
    <w:rsid w:val="00BA2D11"/>
    <w:rsid w:val="00BA2F0B"/>
    <w:rsid w:val="00BA51B7"/>
    <w:rsid w:val="00BA52CF"/>
    <w:rsid w:val="00BA550B"/>
    <w:rsid w:val="00BA5E3A"/>
    <w:rsid w:val="00BA6C76"/>
    <w:rsid w:val="00BA7066"/>
    <w:rsid w:val="00BA71D1"/>
    <w:rsid w:val="00BA7250"/>
    <w:rsid w:val="00BA7F7F"/>
    <w:rsid w:val="00BB01E7"/>
    <w:rsid w:val="00BB04A7"/>
    <w:rsid w:val="00BB09A8"/>
    <w:rsid w:val="00BB0A74"/>
    <w:rsid w:val="00BB220B"/>
    <w:rsid w:val="00BB3832"/>
    <w:rsid w:val="00BB3FEC"/>
    <w:rsid w:val="00BB4168"/>
    <w:rsid w:val="00BB61D0"/>
    <w:rsid w:val="00BB687A"/>
    <w:rsid w:val="00BB7532"/>
    <w:rsid w:val="00BB75B6"/>
    <w:rsid w:val="00BB7B6C"/>
    <w:rsid w:val="00BB7C3F"/>
    <w:rsid w:val="00BC0421"/>
    <w:rsid w:val="00BC2108"/>
    <w:rsid w:val="00BC2594"/>
    <w:rsid w:val="00BC2815"/>
    <w:rsid w:val="00BC3DDA"/>
    <w:rsid w:val="00BC3E3D"/>
    <w:rsid w:val="00BC4B34"/>
    <w:rsid w:val="00BC6CB2"/>
    <w:rsid w:val="00BC74AC"/>
    <w:rsid w:val="00BC7FC5"/>
    <w:rsid w:val="00BD1E93"/>
    <w:rsid w:val="00BD4ACC"/>
    <w:rsid w:val="00BD5434"/>
    <w:rsid w:val="00BD5AC1"/>
    <w:rsid w:val="00BD5D75"/>
    <w:rsid w:val="00BD6D2D"/>
    <w:rsid w:val="00BE2C52"/>
    <w:rsid w:val="00BE2E62"/>
    <w:rsid w:val="00BE36A7"/>
    <w:rsid w:val="00BE7CA4"/>
    <w:rsid w:val="00BF0D2B"/>
    <w:rsid w:val="00BF0EA9"/>
    <w:rsid w:val="00BF1644"/>
    <w:rsid w:val="00BF20CD"/>
    <w:rsid w:val="00BF2EFE"/>
    <w:rsid w:val="00BF3E2F"/>
    <w:rsid w:val="00BF4697"/>
    <w:rsid w:val="00BF4E47"/>
    <w:rsid w:val="00BF5172"/>
    <w:rsid w:val="00BF60EF"/>
    <w:rsid w:val="00C00FE5"/>
    <w:rsid w:val="00C0585B"/>
    <w:rsid w:val="00C05881"/>
    <w:rsid w:val="00C06237"/>
    <w:rsid w:val="00C06779"/>
    <w:rsid w:val="00C069CD"/>
    <w:rsid w:val="00C07242"/>
    <w:rsid w:val="00C07F7B"/>
    <w:rsid w:val="00C10254"/>
    <w:rsid w:val="00C11A38"/>
    <w:rsid w:val="00C1216F"/>
    <w:rsid w:val="00C13EDB"/>
    <w:rsid w:val="00C155B1"/>
    <w:rsid w:val="00C15E2E"/>
    <w:rsid w:val="00C16133"/>
    <w:rsid w:val="00C161E4"/>
    <w:rsid w:val="00C16437"/>
    <w:rsid w:val="00C16459"/>
    <w:rsid w:val="00C169F1"/>
    <w:rsid w:val="00C17E33"/>
    <w:rsid w:val="00C17FEA"/>
    <w:rsid w:val="00C21F53"/>
    <w:rsid w:val="00C226E1"/>
    <w:rsid w:val="00C227D2"/>
    <w:rsid w:val="00C229AB"/>
    <w:rsid w:val="00C2385F"/>
    <w:rsid w:val="00C24A71"/>
    <w:rsid w:val="00C24E3C"/>
    <w:rsid w:val="00C2544D"/>
    <w:rsid w:val="00C25C73"/>
    <w:rsid w:val="00C25E25"/>
    <w:rsid w:val="00C2626D"/>
    <w:rsid w:val="00C26826"/>
    <w:rsid w:val="00C2697F"/>
    <w:rsid w:val="00C26B25"/>
    <w:rsid w:val="00C306F6"/>
    <w:rsid w:val="00C311B1"/>
    <w:rsid w:val="00C324B2"/>
    <w:rsid w:val="00C3412E"/>
    <w:rsid w:val="00C36884"/>
    <w:rsid w:val="00C36AB5"/>
    <w:rsid w:val="00C37821"/>
    <w:rsid w:val="00C37EA0"/>
    <w:rsid w:val="00C37EA2"/>
    <w:rsid w:val="00C4116F"/>
    <w:rsid w:val="00C41B8F"/>
    <w:rsid w:val="00C43485"/>
    <w:rsid w:val="00C4383A"/>
    <w:rsid w:val="00C4499C"/>
    <w:rsid w:val="00C44E2B"/>
    <w:rsid w:val="00C461A4"/>
    <w:rsid w:val="00C46D6E"/>
    <w:rsid w:val="00C47419"/>
    <w:rsid w:val="00C478E2"/>
    <w:rsid w:val="00C503A5"/>
    <w:rsid w:val="00C54AB3"/>
    <w:rsid w:val="00C55E8A"/>
    <w:rsid w:val="00C601AC"/>
    <w:rsid w:val="00C619C8"/>
    <w:rsid w:val="00C61DAC"/>
    <w:rsid w:val="00C63FC5"/>
    <w:rsid w:val="00C658F9"/>
    <w:rsid w:val="00C66118"/>
    <w:rsid w:val="00C663EC"/>
    <w:rsid w:val="00C6706B"/>
    <w:rsid w:val="00C7071E"/>
    <w:rsid w:val="00C7188B"/>
    <w:rsid w:val="00C71DB9"/>
    <w:rsid w:val="00C72FD5"/>
    <w:rsid w:val="00C73642"/>
    <w:rsid w:val="00C74072"/>
    <w:rsid w:val="00C751C6"/>
    <w:rsid w:val="00C75242"/>
    <w:rsid w:val="00C7622F"/>
    <w:rsid w:val="00C76762"/>
    <w:rsid w:val="00C81E70"/>
    <w:rsid w:val="00C82277"/>
    <w:rsid w:val="00C832B3"/>
    <w:rsid w:val="00C839EA"/>
    <w:rsid w:val="00C83CB5"/>
    <w:rsid w:val="00C84721"/>
    <w:rsid w:val="00C847DF"/>
    <w:rsid w:val="00C8530D"/>
    <w:rsid w:val="00C870DE"/>
    <w:rsid w:val="00C87710"/>
    <w:rsid w:val="00C90430"/>
    <w:rsid w:val="00C90E02"/>
    <w:rsid w:val="00C90F5C"/>
    <w:rsid w:val="00C923B1"/>
    <w:rsid w:val="00C92A19"/>
    <w:rsid w:val="00C957FB"/>
    <w:rsid w:val="00C96B28"/>
    <w:rsid w:val="00C97F89"/>
    <w:rsid w:val="00CA062B"/>
    <w:rsid w:val="00CA188F"/>
    <w:rsid w:val="00CA19CA"/>
    <w:rsid w:val="00CA1C0B"/>
    <w:rsid w:val="00CA2F12"/>
    <w:rsid w:val="00CA498B"/>
    <w:rsid w:val="00CA4AA8"/>
    <w:rsid w:val="00CA613B"/>
    <w:rsid w:val="00CA6D91"/>
    <w:rsid w:val="00CA7F11"/>
    <w:rsid w:val="00CB0AD6"/>
    <w:rsid w:val="00CB0EC5"/>
    <w:rsid w:val="00CB26B7"/>
    <w:rsid w:val="00CB2C0F"/>
    <w:rsid w:val="00CB44D1"/>
    <w:rsid w:val="00CB5833"/>
    <w:rsid w:val="00CC0CD2"/>
    <w:rsid w:val="00CC0D82"/>
    <w:rsid w:val="00CC1094"/>
    <w:rsid w:val="00CC1477"/>
    <w:rsid w:val="00CC22AB"/>
    <w:rsid w:val="00CC34DA"/>
    <w:rsid w:val="00CC34E7"/>
    <w:rsid w:val="00CC38DF"/>
    <w:rsid w:val="00CC40AF"/>
    <w:rsid w:val="00CC4E41"/>
    <w:rsid w:val="00CC5484"/>
    <w:rsid w:val="00CC5619"/>
    <w:rsid w:val="00CC56A8"/>
    <w:rsid w:val="00CC72CE"/>
    <w:rsid w:val="00CD0533"/>
    <w:rsid w:val="00CD144C"/>
    <w:rsid w:val="00CD1D29"/>
    <w:rsid w:val="00CD21B9"/>
    <w:rsid w:val="00CD346C"/>
    <w:rsid w:val="00CD3A2F"/>
    <w:rsid w:val="00CD40E0"/>
    <w:rsid w:val="00CD41EB"/>
    <w:rsid w:val="00CD4AB0"/>
    <w:rsid w:val="00CD534C"/>
    <w:rsid w:val="00CD6741"/>
    <w:rsid w:val="00CE01EF"/>
    <w:rsid w:val="00CE05E1"/>
    <w:rsid w:val="00CE0D51"/>
    <w:rsid w:val="00CE113D"/>
    <w:rsid w:val="00CE4183"/>
    <w:rsid w:val="00CE6015"/>
    <w:rsid w:val="00CE7326"/>
    <w:rsid w:val="00CE77A4"/>
    <w:rsid w:val="00CE7AF2"/>
    <w:rsid w:val="00CF032A"/>
    <w:rsid w:val="00CF0F4C"/>
    <w:rsid w:val="00CF17E9"/>
    <w:rsid w:val="00CF3297"/>
    <w:rsid w:val="00CF3618"/>
    <w:rsid w:val="00CF40CA"/>
    <w:rsid w:val="00CF4544"/>
    <w:rsid w:val="00CF6D85"/>
    <w:rsid w:val="00CF7ECE"/>
    <w:rsid w:val="00D02A4A"/>
    <w:rsid w:val="00D03308"/>
    <w:rsid w:val="00D050B5"/>
    <w:rsid w:val="00D050CF"/>
    <w:rsid w:val="00D05B20"/>
    <w:rsid w:val="00D06783"/>
    <w:rsid w:val="00D1030B"/>
    <w:rsid w:val="00D107E1"/>
    <w:rsid w:val="00D10CBA"/>
    <w:rsid w:val="00D13DDA"/>
    <w:rsid w:val="00D16124"/>
    <w:rsid w:val="00D16E66"/>
    <w:rsid w:val="00D1762B"/>
    <w:rsid w:val="00D17DDA"/>
    <w:rsid w:val="00D17F30"/>
    <w:rsid w:val="00D20011"/>
    <w:rsid w:val="00D21A63"/>
    <w:rsid w:val="00D21F77"/>
    <w:rsid w:val="00D225AB"/>
    <w:rsid w:val="00D23395"/>
    <w:rsid w:val="00D23A66"/>
    <w:rsid w:val="00D250BE"/>
    <w:rsid w:val="00D26103"/>
    <w:rsid w:val="00D26868"/>
    <w:rsid w:val="00D269DF"/>
    <w:rsid w:val="00D269E8"/>
    <w:rsid w:val="00D274AC"/>
    <w:rsid w:val="00D30465"/>
    <w:rsid w:val="00D31979"/>
    <w:rsid w:val="00D31CFA"/>
    <w:rsid w:val="00D34093"/>
    <w:rsid w:val="00D341DD"/>
    <w:rsid w:val="00D353D1"/>
    <w:rsid w:val="00D3554E"/>
    <w:rsid w:val="00D3558D"/>
    <w:rsid w:val="00D35B58"/>
    <w:rsid w:val="00D366DB"/>
    <w:rsid w:val="00D368B7"/>
    <w:rsid w:val="00D36999"/>
    <w:rsid w:val="00D36A0D"/>
    <w:rsid w:val="00D37399"/>
    <w:rsid w:val="00D37A56"/>
    <w:rsid w:val="00D37BEB"/>
    <w:rsid w:val="00D37EF8"/>
    <w:rsid w:val="00D40349"/>
    <w:rsid w:val="00D41DAC"/>
    <w:rsid w:val="00D42718"/>
    <w:rsid w:val="00D42EEB"/>
    <w:rsid w:val="00D44E59"/>
    <w:rsid w:val="00D4698E"/>
    <w:rsid w:val="00D46EE9"/>
    <w:rsid w:val="00D472B6"/>
    <w:rsid w:val="00D478C0"/>
    <w:rsid w:val="00D47D20"/>
    <w:rsid w:val="00D51661"/>
    <w:rsid w:val="00D516C6"/>
    <w:rsid w:val="00D528FB"/>
    <w:rsid w:val="00D52E27"/>
    <w:rsid w:val="00D52F5C"/>
    <w:rsid w:val="00D537D6"/>
    <w:rsid w:val="00D53BE2"/>
    <w:rsid w:val="00D541A8"/>
    <w:rsid w:val="00D54823"/>
    <w:rsid w:val="00D54EDE"/>
    <w:rsid w:val="00D552DA"/>
    <w:rsid w:val="00D56D8E"/>
    <w:rsid w:val="00D60141"/>
    <w:rsid w:val="00D604B9"/>
    <w:rsid w:val="00D6080A"/>
    <w:rsid w:val="00D611E6"/>
    <w:rsid w:val="00D6238A"/>
    <w:rsid w:val="00D62739"/>
    <w:rsid w:val="00D663CD"/>
    <w:rsid w:val="00D663D3"/>
    <w:rsid w:val="00D6679C"/>
    <w:rsid w:val="00D66909"/>
    <w:rsid w:val="00D67B36"/>
    <w:rsid w:val="00D67D93"/>
    <w:rsid w:val="00D70269"/>
    <w:rsid w:val="00D7125A"/>
    <w:rsid w:val="00D72025"/>
    <w:rsid w:val="00D72800"/>
    <w:rsid w:val="00D728F9"/>
    <w:rsid w:val="00D7493B"/>
    <w:rsid w:val="00D74D16"/>
    <w:rsid w:val="00D74D78"/>
    <w:rsid w:val="00D750F0"/>
    <w:rsid w:val="00D76FF0"/>
    <w:rsid w:val="00D77110"/>
    <w:rsid w:val="00D807CD"/>
    <w:rsid w:val="00D807D0"/>
    <w:rsid w:val="00D8117B"/>
    <w:rsid w:val="00D81EB6"/>
    <w:rsid w:val="00D8216A"/>
    <w:rsid w:val="00D823AC"/>
    <w:rsid w:val="00D83825"/>
    <w:rsid w:val="00D849D9"/>
    <w:rsid w:val="00D8543E"/>
    <w:rsid w:val="00D86ACD"/>
    <w:rsid w:val="00D86DCF"/>
    <w:rsid w:val="00D87164"/>
    <w:rsid w:val="00D92FAD"/>
    <w:rsid w:val="00D932E2"/>
    <w:rsid w:val="00D93677"/>
    <w:rsid w:val="00D93B59"/>
    <w:rsid w:val="00D93EBF"/>
    <w:rsid w:val="00D9404C"/>
    <w:rsid w:val="00D942D1"/>
    <w:rsid w:val="00D94BD4"/>
    <w:rsid w:val="00D97F3B"/>
    <w:rsid w:val="00DA025B"/>
    <w:rsid w:val="00DA0A66"/>
    <w:rsid w:val="00DA202C"/>
    <w:rsid w:val="00DA34A5"/>
    <w:rsid w:val="00DA3A33"/>
    <w:rsid w:val="00DA4312"/>
    <w:rsid w:val="00DA4926"/>
    <w:rsid w:val="00DA4F64"/>
    <w:rsid w:val="00DA5425"/>
    <w:rsid w:val="00DA78FF"/>
    <w:rsid w:val="00DA7C0E"/>
    <w:rsid w:val="00DB0568"/>
    <w:rsid w:val="00DB0E6E"/>
    <w:rsid w:val="00DB0EE4"/>
    <w:rsid w:val="00DB1736"/>
    <w:rsid w:val="00DB189F"/>
    <w:rsid w:val="00DB2448"/>
    <w:rsid w:val="00DB2630"/>
    <w:rsid w:val="00DB3BDB"/>
    <w:rsid w:val="00DB527E"/>
    <w:rsid w:val="00DB647D"/>
    <w:rsid w:val="00DB7A45"/>
    <w:rsid w:val="00DB7A87"/>
    <w:rsid w:val="00DB7BF9"/>
    <w:rsid w:val="00DC0A0A"/>
    <w:rsid w:val="00DC3838"/>
    <w:rsid w:val="00DC4EA0"/>
    <w:rsid w:val="00DC55E5"/>
    <w:rsid w:val="00DC6759"/>
    <w:rsid w:val="00DC6AF6"/>
    <w:rsid w:val="00DC6B78"/>
    <w:rsid w:val="00DC7AE8"/>
    <w:rsid w:val="00DC7CF7"/>
    <w:rsid w:val="00DC7DE7"/>
    <w:rsid w:val="00DD1838"/>
    <w:rsid w:val="00DD1AF6"/>
    <w:rsid w:val="00DD1EE5"/>
    <w:rsid w:val="00DD395C"/>
    <w:rsid w:val="00DD46D5"/>
    <w:rsid w:val="00DD4C59"/>
    <w:rsid w:val="00DD65C1"/>
    <w:rsid w:val="00DD6692"/>
    <w:rsid w:val="00DD788A"/>
    <w:rsid w:val="00DD78D9"/>
    <w:rsid w:val="00DE0349"/>
    <w:rsid w:val="00DE111D"/>
    <w:rsid w:val="00DE131B"/>
    <w:rsid w:val="00DE4742"/>
    <w:rsid w:val="00DE51BF"/>
    <w:rsid w:val="00DE64E6"/>
    <w:rsid w:val="00DE6E27"/>
    <w:rsid w:val="00DF1D52"/>
    <w:rsid w:val="00DF383D"/>
    <w:rsid w:val="00DF404B"/>
    <w:rsid w:val="00DF5AD0"/>
    <w:rsid w:val="00DF5B05"/>
    <w:rsid w:val="00DF650E"/>
    <w:rsid w:val="00E0012A"/>
    <w:rsid w:val="00E0155D"/>
    <w:rsid w:val="00E01B8F"/>
    <w:rsid w:val="00E02522"/>
    <w:rsid w:val="00E02E01"/>
    <w:rsid w:val="00E03285"/>
    <w:rsid w:val="00E03677"/>
    <w:rsid w:val="00E03972"/>
    <w:rsid w:val="00E03CE6"/>
    <w:rsid w:val="00E04170"/>
    <w:rsid w:val="00E04A4B"/>
    <w:rsid w:val="00E050FA"/>
    <w:rsid w:val="00E07138"/>
    <w:rsid w:val="00E10C0A"/>
    <w:rsid w:val="00E11EA4"/>
    <w:rsid w:val="00E11EDC"/>
    <w:rsid w:val="00E12982"/>
    <w:rsid w:val="00E12E8B"/>
    <w:rsid w:val="00E13545"/>
    <w:rsid w:val="00E16046"/>
    <w:rsid w:val="00E16281"/>
    <w:rsid w:val="00E177B2"/>
    <w:rsid w:val="00E17BD6"/>
    <w:rsid w:val="00E22605"/>
    <w:rsid w:val="00E237EB"/>
    <w:rsid w:val="00E243B5"/>
    <w:rsid w:val="00E24A16"/>
    <w:rsid w:val="00E24E0C"/>
    <w:rsid w:val="00E2736E"/>
    <w:rsid w:val="00E3043B"/>
    <w:rsid w:val="00E30D8E"/>
    <w:rsid w:val="00E3107C"/>
    <w:rsid w:val="00E310DE"/>
    <w:rsid w:val="00E34562"/>
    <w:rsid w:val="00E34680"/>
    <w:rsid w:val="00E34F11"/>
    <w:rsid w:val="00E36018"/>
    <w:rsid w:val="00E374A1"/>
    <w:rsid w:val="00E40747"/>
    <w:rsid w:val="00E40C2D"/>
    <w:rsid w:val="00E411B7"/>
    <w:rsid w:val="00E4181C"/>
    <w:rsid w:val="00E42781"/>
    <w:rsid w:val="00E4314D"/>
    <w:rsid w:val="00E43218"/>
    <w:rsid w:val="00E4407B"/>
    <w:rsid w:val="00E442F0"/>
    <w:rsid w:val="00E45141"/>
    <w:rsid w:val="00E45F30"/>
    <w:rsid w:val="00E45FE2"/>
    <w:rsid w:val="00E479CA"/>
    <w:rsid w:val="00E47A27"/>
    <w:rsid w:val="00E508A5"/>
    <w:rsid w:val="00E509A2"/>
    <w:rsid w:val="00E50FCF"/>
    <w:rsid w:val="00E51718"/>
    <w:rsid w:val="00E52069"/>
    <w:rsid w:val="00E52FF2"/>
    <w:rsid w:val="00E53240"/>
    <w:rsid w:val="00E54374"/>
    <w:rsid w:val="00E564AA"/>
    <w:rsid w:val="00E575FB"/>
    <w:rsid w:val="00E6009E"/>
    <w:rsid w:val="00E601AD"/>
    <w:rsid w:val="00E60BD7"/>
    <w:rsid w:val="00E61510"/>
    <w:rsid w:val="00E62F64"/>
    <w:rsid w:val="00E646B7"/>
    <w:rsid w:val="00E648B6"/>
    <w:rsid w:val="00E64B40"/>
    <w:rsid w:val="00E650F8"/>
    <w:rsid w:val="00E6529A"/>
    <w:rsid w:val="00E66A4E"/>
    <w:rsid w:val="00E700F8"/>
    <w:rsid w:val="00E708FF"/>
    <w:rsid w:val="00E735F5"/>
    <w:rsid w:val="00E74349"/>
    <w:rsid w:val="00E7473B"/>
    <w:rsid w:val="00E75824"/>
    <w:rsid w:val="00E764C2"/>
    <w:rsid w:val="00E80847"/>
    <w:rsid w:val="00E81C87"/>
    <w:rsid w:val="00E81DEF"/>
    <w:rsid w:val="00E82953"/>
    <w:rsid w:val="00E82E76"/>
    <w:rsid w:val="00E83AD0"/>
    <w:rsid w:val="00E83DDF"/>
    <w:rsid w:val="00E847D6"/>
    <w:rsid w:val="00E84B8E"/>
    <w:rsid w:val="00E84EFB"/>
    <w:rsid w:val="00E9010B"/>
    <w:rsid w:val="00E90692"/>
    <w:rsid w:val="00E90A06"/>
    <w:rsid w:val="00E90D24"/>
    <w:rsid w:val="00E927E0"/>
    <w:rsid w:val="00E92C2F"/>
    <w:rsid w:val="00E94408"/>
    <w:rsid w:val="00E946B5"/>
    <w:rsid w:val="00E94A28"/>
    <w:rsid w:val="00E94F20"/>
    <w:rsid w:val="00E9533C"/>
    <w:rsid w:val="00E95718"/>
    <w:rsid w:val="00E95E8A"/>
    <w:rsid w:val="00E96C5A"/>
    <w:rsid w:val="00E9726E"/>
    <w:rsid w:val="00E978A6"/>
    <w:rsid w:val="00E97EDD"/>
    <w:rsid w:val="00EA13AB"/>
    <w:rsid w:val="00EA18F4"/>
    <w:rsid w:val="00EA34D5"/>
    <w:rsid w:val="00EA3A48"/>
    <w:rsid w:val="00EA46D7"/>
    <w:rsid w:val="00EA50DC"/>
    <w:rsid w:val="00EA5D83"/>
    <w:rsid w:val="00EA605D"/>
    <w:rsid w:val="00EA7F2B"/>
    <w:rsid w:val="00EB139E"/>
    <w:rsid w:val="00EB3266"/>
    <w:rsid w:val="00EB399D"/>
    <w:rsid w:val="00EB53DF"/>
    <w:rsid w:val="00EB5F81"/>
    <w:rsid w:val="00EB66E6"/>
    <w:rsid w:val="00EB7516"/>
    <w:rsid w:val="00EC0353"/>
    <w:rsid w:val="00EC04F8"/>
    <w:rsid w:val="00EC28F7"/>
    <w:rsid w:val="00EC297C"/>
    <w:rsid w:val="00EC2DDD"/>
    <w:rsid w:val="00EC3A5B"/>
    <w:rsid w:val="00EC4761"/>
    <w:rsid w:val="00EC4E8F"/>
    <w:rsid w:val="00EC5A52"/>
    <w:rsid w:val="00ED0520"/>
    <w:rsid w:val="00ED16E6"/>
    <w:rsid w:val="00ED1EEC"/>
    <w:rsid w:val="00ED3E44"/>
    <w:rsid w:val="00ED7E92"/>
    <w:rsid w:val="00EE0B35"/>
    <w:rsid w:val="00EE111A"/>
    <w:rsid w:val="00EE15B0"/>
    <w:rsid w:val="00EE245D"/>
    <w:rsid w:val="00EE3DF1"/>
    <w:rsid w:val="00EE725F"/>
    <w:rsid w:val="00EE73FA"/>
    <w:rsid w:val="00EF0344"/>
    <w:rsid w:val="00EF1601"/>
    <w:rsid w:val="00EF1BD8"/>
    <w:rsid w:val="00EF261E"/>
    <w:rsid w:val="00EF3238"/>
    <w:rsid w:val="00EF3456"/>
    <w:rsid w:val="00EF522C"/>
    <w:rsid w:val="00EF57EE"/>
    <w:rsid w:val="00EF5894"/>
    <w:rsid w:val="00EF59AC"/>
    <w:rsid w:val="00EF756D"/>
    <w:rsid w:val="00EF7ACD"/>
    <w:rsid w:val="00EF7D52"/>
    <w:rsid w:val="00F009B9"/>
    <w:rsid w:val="00F014E4"/>
    <w:rsid w:val="00F01AA0"/>
    <w:rsid w:val="00F02532"/>
    <w:rsid w:val="00F02B7C"/>
    <w:rsid w:val="00F03299"/>
    <w:rsid w:val="00F04025"/>
    <w:rsid w:val="00F0418F"/>
    <w:rsid w:val="00F04331"/>
    <w:rsid w:val="00F04B8E"/>
    <w:rsid w:val="00F04CFB"/>
    <w:rsid w:val="00F05A65"/>
    <w:rsid w:val="00F05B8D"/>
    <w:rsid w:val="00F05EAD"/>
    <w:rsid w:val="00F0670D"/>
    <w:rsid w:val="00F10ECE"/>
    <w:rsid w:val="00F12A5F"/>
    <w:rsid w:val="00F12DE6"/>
    <w:rsid w:val="00F13B47"/>
    <w:rsid w:val="00F141C9"/>
    <w:rsid w:val="00F146C2"/>
    <w:rsid w:val="00F1479B"/>
    <w:rsid w:val="00F14ED2"/>
    <w:rsid w:val="00F1507F"/>
    <w:rsid w:val="00F1515F"/>
    <w:rsid w:val="00F169D4"/>
    <w:rsid w:val="00F16A16"/>
    <w:rsid w:val="00F16A7C"/>
    <w:rsid w:val="00F171F9"/>
    <w:rsid w:val="00F1743B"/>
    <w:rsid w:val="00F17AED"/>
    <w:rsid w:val="00F21064"/>
    <w:rsid w:val="00F211C8"/>
    <w:rsid w:val="00F21C69"/>
    <w:rsid w:val="00F226F7"/>
    <w:rsid w:val="00F2368F"/>
    <w:rsid w:val="00F2491F"/>
    <w:rsid w:val="00F24EA1"/>
    <w:rsid w:val="00F25870"/>
    <w:rsid w:val="00F25CB0"/>
    <w:rsid w:val="00F261D3"/>
    <w:rsid w:val="00F26DC6"/>
    <w:rsid w:val="00F26FF4"/>
    <w:rsid w:val="00F27EE3"/>
    <w:rsid w:val="00F30A27"/>
    <w:rsid w:val="00F30B2E"/>
    <w:rsid w:val="00F316F7"/>
    <w:rsid w:val="00F31EBE"/>
    <w:rsid w:val="00F33156"/>
    <w:rsid w:val="00F33397"/>
    <w:rsid w:val="00F34DC3"/>
    <w:rsid w:val="00F35FF1"/>
    <w:rsid w:val="00F3694A"/>
    <w:rsid w:val="00F379DA"/>
    <w:rsid w:val="00F4083F"/>
    <w:rsid w:val="00F41B72"/>
    <w:rsid w:val="00F41DF0"/>
    <w:rsid w:val="00F426BE"/>
    <w:rsid w:val="00F428DA"/>
    <w:rsid w:val="00F42C54"/>
    <w:rsid w:val="00F43826"/>
    <w:rsid w:val="00F44220"/>
    <w:rsid w:val="00F45E80"/>
    <w:rsid w:val="00F45EEE"/>
    <w:rsid w:val="00F464F2"/>
    <w:rsid w:val="00F50614"/>
    <w:rsid w:val="00F5062C"/>
    <w:rsid w:val="00F517A6"/>
    <w:rsid w:val="00F51A38"/>
    <w:rsid w:val="00F52274"/>
    <w:rsid w:val="00F523B7"/>
    <w:rsid w:val="00F52E10"/>
    <w:rsid w:val="00F52EA3"/>
    <w:rsid w:val="00F53C26"/>
    <w:rsid w:val="00F54EB0"/>
    <w:rsid w:val="00F5523E"/>
    <w:rsid w:val="00F56817"/>
    <w:rsid w:val="00F56D46"/>
    <w:rsid w:val="00F61108"/>
    <w:rsid w:val="00F61A4A"/>
    <w:rsid w:val="00F61F01"/>
    <w:rsid w:val="00F632DE"/>
    <w:rsid w:val="00F63EDD"/>
    <w:rsid w:val="00F64056"/>
    <w:rsid w:val="00F64817"/>
    <w:rsid w:val="00F6521A"/>
    <w:rsid w:val="00F65E35"/>
    <w:rsid w:val="00F669AA"/>
    <w:rsid w:val="00F701EA"/>
    <w:rsid w:val="00F7075A"/>
    <w:rsid w:val="00F71B6F"/>
    <w:rsid w:val="00F72167"/>
    <w:rsid w:val="00F7402D"/>
    <w:rsid w:val="00F75188"/>
    <w:rsid w:val="00F75E66"/>
    <w:rsid w:val="00F76A52"/>
    <w:rsid w:val="00F77E4A"/>
    <w:rsid w:val="00F8000A"/>
    <w:rsid w:val="00F8093F"/>
    <w:rsid w:val="00F81FF3"/>
    <w:rsid w:val="00F85BD5"/>
    <w:rsid w:val="00F85C55"/>
    <w:rsid w:val="00F87602"/>
    <w:rsid w:val="00F879C4"/>
    <w:rsid w:val="00F90FC4"/>
    <w:rsid w:val="00F9415C"/>
    <w:rsid w:val="00F94EA2"/>
    <w:rsid w:val="00F9570C"/>
    <w:rsid w:val="00F95A8D"/>
    <w:rsid w:val="00F95C12"/>
    <w:rsid w:val="00F97001"/>
    <w:rsid w:val="00FA03F7"/>
    <w:rsid w:val="00FA0473"/>
    <w:rsid w:val="00FA10F6"/>
    <w:rsid w:val="00FA26FD"/>
    <w:rsid w:val="00FA4209"/>
    <w:rsid w:val="00FA4943"/>
    <w:rsid w:val="00FA785E"/>
    <w:rsid w:val="00FA79DA"/>
    <w:rsid w:val="00FA7DD8"/>
    <w:rsid w:val="00FB0194"/>
    <w:rsid w:val="00FB01C3"/>
    <w:rsid w:val="00FB0214"/>
    <w:rsid w:val="00FB0448"/>
    <w:rsid w:val="00FB0544"/>
    <w:rsid w:val="00FB11F4"/>
    <w:rsid w:val="00FB1A6F"/>
    <w:rsid w:val="00FB1D15"/>
    <w:rsid w:val="00FB3359"/>
    <w:rsid w:val="00FB4BF7"/>
    <w:rsid w:val="00FB4DFF"/>
    <w:rsid w:val="00FB50A3"/>
    <w:rsid w:val="00FB51D9"/>
    <w:rsid w:val="00FC01D4"/>
    <w:rsid w:val="00FC022B"/>
    <w:rsid w:val="00FC0A5A"/>
    <w:rsid w:val="00FC24DE"/>
    <w:rsid w:val="00FC4D3B"/>
    <w:rsid w:val="00FC55A2"/>
    <w:rsid w:val="00FC6685"/>
    <w:rsid w:val="00FC7438"/>
    <w:rsid w:val="00FD0320"/>
    <w:rsid w:val="00FD14AF"/>
    <w:rsid w:val="00FD2053"/>
    <w:rsid w:val="00FD2249"/>
    <w:rsid w:val="00FD30B1"/>
    <w:rsid w:val="00FD3531"/>
    <w:rsid w:val="00FD492E"/>
    <w:rsid w:val="00FD5E83"/>
    <w:rsid w:val="00FD641E"/>
    <w:rsid w:val="00FD6B20"/>
    <w:rsid w:val="00FD6BD0"/>
    <w:rsid w:val="00FD7E05"/>
    <w:rsid w:val="00FE0135"/>
    <w:rsid w:val="00FE121E"/>
    <w:rsid w:val="00FE449B"/>
    <w:rsid w:val="00FE495C"/>
    <w:rsid w:val="00FE5D6C"/>
    <w:rsid w:val="00FE628D"/>
    <w:rsid w:val="00FE646F"/>
    <w:rsid w:val="00FE69A6"/>
    <w:rsid w:val="00FE6E78"/>
    <w:rsid w:val="00FE7333"/>
    <w:rsid w:val="00FE7C4A"/>
    <w:rsid w:val="00FF0B7D"/>
    <w:rsid w:val="00FF276B"/>
    <w:rsid w:val="00FF2BB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8CB69F"/>
  <w15:docId w15:val="{AA5D0B55-6293-4F72-A1F5-0220E3B41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Number" w:semiHidden="1" w:unhideWhenUsed="1"/>
    <w:lsdException w:name="List 2" w:semiHidden="1" w:uiPriority="99" w:unhideWhenUsed="1"/>
    <w:lsdException w:name="List 3" w:uiPriority="99"/>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Date" w:uiPriority="99"/>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F756D"/>
    <w:pPr>
      <w:bidi/>
    </w:pPr>
    <w:rPr>
      <w:rFonts w:ascii="Times New (W1)" w:hAnsi="Times New (W1)" w:cs="David"/>
      <w:sz w:val="24"/>
      <w:szCs w:val="24"/>
    </w:rPr>
  </w:style>
  <w:style w:type="paragraph" w:styleId="10">
    <w:name w:val="heading 1"/>
    <w:aliases w:val="Hn1,H1,Section Heading,Header1,רמה 1"/>
    <w:basedOn w:val="a1"/>
    <w:next w:val="a1"/>
    <w:link w:val="11"/>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n2,H2,Reset numbering,Heading Contents"/>
    <w:basedOn w:val="a1"/>
    <w:next w:val="a1"/>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
    <w:basedOn w:val="a1"/>
    <w:next w:val="a1"/>
    <w:link w:val="33"/>
    <w:qFormat/>
    <w:rsid w:val="00284F3C"/>
    <w:pPr>
      <w:keepNext/>
      <w:spacing w:before="240" w:after="60"/>
      <w:outlineLvl w:val="2"/>
    </w:pPr>
    <w:rPr>
      <w:rFonts w:ascii="Arial" w:hAnsi="Arial" w:cs="Arial"/>
      <w:b/>
      <w:bCs/>
      <w:sz w:val="26"/>
      <w:szCs w:val="26"/>
    </w:rPr>
  </w:style>
  <w:style w:type="paragraph" w:styleId="40">
    <w:name w:val="heading 4"/>
    <w:aliases w:val="Hn4,H4,Heading 4 Char Char,Heading 4 Char Char Char,Heading 4 Char Char Char Char Char Char,Heading 4 Char Char Char Char Char תו,Heading 4 Char Char Char Char Char,Heading 4 Char Char Char Char Char תו Char,h4"/>
    <w:basedOn w:val="32"/>
    <w:next w:val="a1"/>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aliases w:val="Hn5,H5,Heading 5 Char,Char Char Char Char,Heading 5 תו1,Heading 5 תו תו"/>
    <w:basedOn w:val="a1"/>
    <w:next w:val="a1"/>
    <w:link w:val="50"/>
    <w:qFormat/>
    <w:rsid w:val="00AF42CB"/>
    <w:pPr>
      <w:spacing w:before="240" w:after="60"/>
      <w:outlineLvl w:val="4"/>
    </w:pPr>
    <w:rPr>
      <w:b/>
      <w:bCs/>
      <w:i/>
      <w:iCs/>
      <w:sz w:val="26"/>
      <w:szCs w:val="26"/>
    </w:rPr>
  </w:style>
  <w:style w:type="paragraph" w:styleId="6">
    <w:name w:val="heading 6"/>
    <w:aliases w:val="H6,Hn6,תו12"/>
    <w:basedOn w:val="a1"/>
    <w:next w:val="a1"/>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link w:val="70"/>
    <w:uiPriority w:val="99"/>
    <w:qFormat/>
    <w:rsid w:val="00932948"/>
    <w:pPr>
      <w:spacing w:before="240" w:after="60"/>
      <w:outlineLvl w:val="6"/>
    </w:pPr>
    <w:rPr>
      <w:rFonts w:ascii="Times New Roman" w:hAnsi="Times New Roman" w:cs="Times New Roman"/>
    </w:rPr>
  </w:style>
  <w:style w:type="paragraph" w:styleId="8">
    <w:name w:val="heading 8"/>
    <w:basedOn w:val="a1"/>
    <w:next w:val="a1"/>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1"/>
    <w:next w:val="a1"/>
    <w:link w:val="90"/>
    <w:uiPriority w:val="99"/>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uiPriority w:val="99"/>
    <w:semiHidden/>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link w:val="40"/>
    <w:uiPriority w:val="99"/>
    <w:rsid w:val="00284F3C"/>
    <w:rPr>
      <w:rFonts w:cs="David"/>
      <w:b/>
      <w:bCs/>
      <w:smallCaps/>
      <w:spacing w:val="20"/>
      <w:szCs w:val="24"/>
      <w:lang w:val="en-US" w:eastAsia="he-IL" w:bidi="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1"/>
    <w:link w:val="Normal11"/>
    <w:rsid w:val="00284F3C"/>
    <w:pPr>
      <w:spacing w:before="120" w:line="320" w:lineRule="exact"/>
      <w:ind w:left="397"/>
      <w:jc w:val="both"/>
    </w:pPr>
    <w:rPr>
      <w:rFonts w:ascii="Times New Roman" w:hAnsi="Times New Roman"/>
      <w:sz w:val="22"/>
      <w:lang w:eastAsia="he-IL"/>
    </w:rPr>
  </w:style>
  <w:style w:type="paragraph" w:styleId="ac">
    <w:name w:val="Body Text Indent"/>
    <w:basedOn w:val="a1"/>
    <w:link w:val="ad"/>
    <w:uiPriority w:val="99"/>
    <w:rsid w:val="00284F3C"/>
    <w:pPr>
      <w:spacing w:after="120"/>
      <w:ind w:left="283"/>
    </w:pPr>
  </w:style>
  <w:style w:type="paragraph" w:styleId="ae">
    <w:name w:val="footer"/>
    <w:basedOn w:val="a1"/>
    <w:link w:val="af"/>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0">
    <w:name w:val="Block Text"/>
    <w:basedOn w:val="a1"/>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1">
    <w:name w:val="Title"/>
    <w:basedOn w:val="a1"/>
    <w:link w:val="af2"/>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3">
    <w:name w:val="page number"/>
    <w:basedOn w:val="a2"/>
    <w:uiPriority w:val="99"/>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4">
    <w:name w:val="annotation reference"/>
    <w:uiPriority w:val="99"/>
    <w:rsid w:val="00E92C2F"/>
    <w:rPr>
      <w:sz w:val="16"/>
      <w:szCs w:val="16"/>
    </w:rPr>
  </w:style>
  <w:style w:type="paragraph" w:styleId="af5">
    <w:name w:val="annotation text"/>
    <w:basedOn w:val="a1"/>
    <w:link w:val="af6"/>
    <w:uiPriority w:val="99"/>
    <w:rsid w:val="00E92C2F"/>
    <w:rPr>
      <w:sz w:val="20"/>
      <w:szCs w:val="20"/>
    </w:rPr>
  </w:style>
  <w:style w:type="paragraph" w:styleId="af7">
    <w:name w:val="annotation subject"/>
    <w:basedOn w:val="af5"/>
    <w:next w:val="af5"/>
    <w:link w:val="af8"/>
    <w:uiPriority w:val="99"/>
    <w:semiHidden/>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9">
    <w:name w:val="List Paragraph"/>
    <w:aliases w:val="lp1,Bullet List,FooterText,numbered,Paragraphe de liste1,פיסקת bullets,LP1,מכרזים - טקסט סעיפים"/>
    <w:basedOn w:val="a1"/>
    <w:link w:val="afa"/>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1"/>
    <w:qFormat/>
    <w:rsid w:val="007F2E03"/>
    <w:pPr>
      <w:ind w:left="720"/>
      <w:contextualSpacing/>
    </w:pPr>
    <w:rPr>
      <w:rFonts w:ascii="Times New Roman" w:hAnsi="Times New Roman" w:cs="Times New Roman"/>
    </w:rPr>
  </w:style>
  <w:style w:type="paragraph" w:customStyle="1" w:styleId="TableHead">
    <w:name w:val="TableHead"/>
    <w:basedOn w:val="a1"/>
    <w:qFormat/>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1"/>
    <w:rsid w:val="00B84AB0"/>
    <w:pPr>
      <w:tabs>
        <w:tab w:val="left" w:pos="91"/>
      </w:tabs>
      <w:ind w:right="91"/>
      <w:jc w:val="both"/>
    </w:pPr>
    <w:rPr>
      <w:rFonts w:ascii="Tahoma" w:hAnsi="Tahoma" w:cs="Tahoma"/>
      <w:sz w:val="22"/>
      <w:szCs w:val="22"/>
    </w:rPr>
  </w:style>
  <w:style w:type="character" w:customStyle="1" w:styleId="af6">
    <w:name w:val="טקסט הערה תו"/>
    <w:link w:val="af5"/>
    <w:uiPriority w:val="99"/>
    <w:rsid w:val="009E619F"/>
    <w:rPr>
      <w:rFonts w:ascii="Times New (W1)" w:hAnsi="Times New (W1)" w:cs="David"/>
    </w:rPr>
  </w:style>
  <w:style w:type="paragraph" w:customStyle="1" w:styleId="afb">
    <w:name w:val="כותרת סעיף"/>
    <w:basedOn w:val="a1"/>
    <w:rsid w:val="00985940"/>
    <w:pPr>
      <w:spacing w:before="240" w:line="360" w:lineRule="auto"/>
      <w:jc w:val="both"/>
    </w:pPr>
    <w:rPr>
      <w:rFonts w:ascii="Arial" w:hAnsi="Arial" w:cs="Arial"/>
      <w:b/>
      <w:bCs/>
      <w:color w:val="1B3461"/>
      <w:sz w:val="22"/>
      <w:szCs w:val="22"/>
    </w:rPr>
  </w:style>
  <w:style w:type="paragraph" w:customStyle="1" w:styleId="afc">
    <w:name w:val="תת סעיף"/>
    <w:basedOn w:val="a1"/>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1"/>
    <w:link w:val="afd"/>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7"/>
      </w:numPr>
      <w:spacing w:before="120" w:line="320" w:lineRule="exact"/>
      <w:jc w:val="both"/>
    </w:pPr>
    <w:rPr>
      <w:rFonts w:ascii="Times New Roman" w:hAnsi="Times New Roman"/>
      <w:sz w:val="22"/>
      <w:lang w:eastAsia="he-IL"/>
    </w:rPr>
  </w:style>
  <w:style w:type="character" w:customStyle="1" w:styleId="a6">
    <w:name w:val="כותרת עליונה תו"/>
    <w:link w:val="a5"/>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1"/>
    <w:rsid w:val="0049728C"/>
    <w:pPr>
      <w:ind w:left="720"/>
    </w:pPr>
    <w:rPr>
      <w:rFonts w:ascii="Calibri" w:hAnsi="Calibri" w:cs="Times New Roman"/>
      <w:sz w:val="22"/>
      <w:szCs w:val="22"/>
    </w:rPr>
  </w:style>
  <w:style w:type="paragraph" w:styleId="TOC2">
    <w:name w:val="toc 2"/>
    <w:basedOn w:val="a1"/>
    <w:next w:val="a1"/>
    <w:autoRedefine/>
    <w:uiPriority w:val="39"/>
    <w:rsid w:val="00230788"/>
    <w:pPr>
      <w:ind w:left="240"/>
    </w:pPr>
    <w:rPr>
      <w:rFonts w:ascii="Times New Roman" w:hAnsi="Times New Roman"/>
      <w:lang w:eastAsia="he-IL"/>
    </w:rPr>
  </w:style>
  <w:style w:type="paragraph" w:styleId="aff">
    <w:name w:val="Revision"/>
    <w:hidden/>
    <w:uiPriority w:val="99"/>
    <w:semiHidden/>
    <w:rsid w:val="00896749"/>
    <w:rPr>
      <w:rFonts w:ascii="Times New (W1)" w:hAnsi="Times New (W1)" w:cs="David"/>
      <w:sz w:val="24"/>
      <w:szCs w:val="24"/>
    </w:rPr>
  </w:style>
  <w:style w:type="paragraph" w:customStyle="1" w:styleId="20">
    <w:name w:val="מיספור2"/>
    <w:basedOn w:val="a1"/>
    <w:next w:val="a1"/>
    <w:rsid w:val="009B7109"/>
    <w:pPr>
      <w:numPr>
        <w:ilvl w:val="1"/>
        <w:numId w:val="13"/>
      </w:numPr>
      <w:spacing w:before="120" w:after="60"/>
      <w:jc w:val="both"/>
    </w:pPr>
    <w:rPr>
      <w:rFonts w:ascii="Times New Roman" w:eastAsia="Calibri" w:hAnsi="Times New Roman"/>
      <w:sz w:val="20"/>
      <w:lang w:eastAsia="he-IL"/>
    </w:rPr>
  </w:style>
  <w:style w:type="paragraph" w:customStyle="1" w:styleId="13">
    <w:name w:val="מספור1"/>
    <w:basedOn w:val="a1"/>
    <w:next w:val="a1"/>
    <w:link w:val="14"/>
    <w:autoRedefine/>
    <w:rsid w:val="005669D8"/>
    <w:pPr>
      <w:spacing w:before="120" w:after="60"/>
      <w:jc w:val="both"/>
    </w:pPr>
    <w:rPr>
      <w:rFonts w:ascii="Times New Roman" w:eastAsia="Calibri" w:hAnsi="Times New Roman"/>
      <w:color w:val="000000"/>
      <w:sz w:val="20"/>
    </w:rPr>
  </w:style>
  <w:style w:type="character" w:customStyle="1" w:styleId="14">
    <w:name w:val="מספור1 תו"/>
    <w:link w:val="13"/>
    <w:locked/>
    <w:rsid w:val="005669D8"/>
    <w:rPr>
      <w:rFonts w:eastAsia="Calibri" w:cs="David"/>
      <w:color w:val="000000"/>
      <w:szCs w:val="24"/>
      <w:lang w:val="en-US" w:eastAsia="en-US" w:bidi="he-IL"/>
    </w:rPr>
  </w:style>
  <w:style w:type="paragraph" w:customStyle="1" w:styleId="3">
    <w:name w:val="מספור3"/>
    <w:basedOn w:val="a1"/>
    <w:next w:val="a1"/>
    <w:rsid w:val="009B7109"/>
    <w:pPr>
      <w:numPr>
        <w:ilvl w:val="2"/>
        <w:numId w:val="13"/>
      </w:numPr>
      <w:spacing w:before="120" w:after="60"/>
      <w:jc w:val="both"/>
    </w:pPr>
    <w:rPr>
      <w:rFonts w:ascii="Times New Roman" w:eastAsia="Calibri" w:hAnsi="Times New Roman"/>
      <w:sz w:val="20"/>
      <w:lang w:eastAsia="he-IL"/>
    </w:rPr>
  </w:style>
  <w:style w:type="paragraph" w:customStyle="1" w:styleId="aff0">
    <w:name w:val="טקסט בסיסי"/>
    <w:link w:val="aff1"/>
    <w:rsid w:val="00C74072"/>
    <w:pPr>
      <w:keepLines/>
      <w:bidi/>
      <w:spacing w:after="240" w:line="360" w:lineRule="auto"/>
      <w:jc w:val="both"/>
    </w:pPr>
    <w:rPr>
      <w:rFonts w:ascii="Verdana" w:hAnsi="Verdana" w:cs="Narkisim"/>
      <w:sz w:val="24"/>
      <w:szCs w:val="24"/>
    </w:rPr>
  </w:style>
  <w:style w:type="character" w:customStyle="1" w:styleId="aff1">
    <w:name w:val="טקסט בסיסי תו"/>
    <w:link w:val="aff0"/>
    <w:rsid w:val="00C74072"/>
    <w:rPr>
      <w:rFonts w:ascii="Verdana" w:hAnsi="Verdana" w:cs="Narkisim"/>
      <w:sz w:val="24"/>
      <w:szCs w:val="24"/>
      <w:lang w:val="en-US" w:eastAsia="en-US" w:bidi="he-IL"/>
    </w:rPr>
  </w:style>
  <w:style w:type="paragraph" w:customStyle="1" w:styleId="a">
    <w:name w:val="טקסט סעיף תו תו תו תו"/>
    <w:basedOn w:val="a1"/>
    <w:link w:val="aff2"/>
    <w:rsid w:val="001233B7"/>
    <w:pPr>
      <w:numPr>
        <w:ilvl w:val="1"/>
        <w:numId w:val="6"/>
      </w:numPr>
      <w:spacing w:line="360" w:lineRule="auto"/>
      <w:jc w:val="both"/>
    </w:pPr>
    <w:rPr>
      <w:rFonts w:ascii="Arial" w:hAnsi="Arial" w:cs="Times New Roman"/>
      <w:sz w:val="22"/>
      <w:szCs w:val="22"/>
    </w:rPr>
  </w:style>
  <w:style w:type="paragraph" w:customStyle="1" w:styleId="aff3">
    <w:name w:val="כותרת טבלת נספחים"/>
    <w:basedOn w:val="a1"/>
    <w:rsid w:val="001233B7"/>
    <w:pPr>
      <w:jc w:val="center"/>
    </w:pPr>
    <w:rPr>
      <w:rFonts w:ascii="Arial" w:hAnsi="Arial" w:cs="Arial"/>
      <w:b/>
      <w:color w:val="1B3461"/>
      <w:sz w:val="28"/>
      <w:szCs w:val="22"/>
    </w:rPr>
  </w:style>
  <w:style w:type="paragraph" w:customStyle="1" w:styleId="aff4">
    <w:name w:val="שם הוראה"/>
    <w:basedOn w:val="a1"/>
    <w:rsid w:val="001233B7"/>
    <w:pPr>
      <w:jc w:val="both"/>
    </w:pPr>
    <w:rPr>
      <w:rFonts w:ascii="Arial" w:hAnsi="Arial" w:cs="Arial"/>
      <w:b/>
      <w:bCs/>
      <w:color w:val="FFFFFF"/>
      <w:sz w:val="28"/>
      <w:szCs w:val="28"/>
    </w:rPr>
  </w:style>
  <w:style w:type="paragraph" w:customStyle="1" w:styleId="aff5">
    <w:name w:val="טקסט רץ טבלה עליונה"/>
    <w:basedOn w:val="a1"/>
    <w:rsid w:val="001233B7"/>
    <w:pPr>
      <w:jc w:val="both"/>
    </w:pPr>
    <w:rPr>
      <w:rFonts w:ascii="Arial" w:hAnsi="Arial" w:cs="Arial"/>
      <w:sz w:val="20"/>
      <w:szCs w:val="20"/>
    </w:rPr>
  </w:style>
  <w:style w:type="character" w:customStyle="1" w:styleId="aff2">
    <w:name w:val="טקסט סעיף תו תו תו תו תו"/>
    <w:link w:val="a"/>
    <w:locked/>
    <w:rsid w:val="001233B7"/>
    <w:rPr>
      <w:rFonts w:ascii="Arial" w:hAnsi="Arial"/>
      <w:sz w:val="22"/>
      <w:szCs w:val="22"/>
    </w:rPr>
  </w:style>
  <w:style w:type="paragraph" w:customStyle="1" w:styleId="Normal3">
    <w:name w:val="Normal3"/>
    <w:basedOn w:val="a1"/>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1"/>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1"/>
    <w:semiHidden/>
    <w:rsid w:val="003A5764"/>
    <w:pPr>
      <w:bidi w:val="0"/>
      <w:spacing w:before="100" w:beforeAutospacing="1" w:after="100" w:afterAutospacing="1"/>
    </w:pPr>
    <w:rPr>
      <w:rFonts w:ascii="Times New Roman" w:hAnsi="Times New Roman" w:cs="Times New Roman"/>
    </w:rPr>
  </w:style>
  <w:style w:type="character" w:styleId="aff6">
    <w:name w:val="Strong"/>
    <w:uiPriority w:val="99"/>
    <w:qFormat/>
    <w:rsid w:val="003A5764"/>
    <w:rPr>
      <w:b/>
      <w:bCs/>
    </w:rPr>
  </w:style>
  <w:style w:type="paragraph" w:customStyle="1" w:styleId="DefaultParagraphFont">
    <w:name w:val="Default Paragraph Font תו תו תו תו תו תו תו"/>
    <w:basedOn w:val="a1"/>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1"/>
    <w:rsid w:val="000F00E9"/>
    <w:pPr>
      <w:bidi w:val="0"/>
      <w:spacing w:after="160" w:line="240" w:lineRule="exact"/>
      <w:jc w:val="both"/>
    </w:pPr>
    <w:rPr>
      <w:rFonts w:ascii="Verdana" w:hAnsi="Verdana" w:cs="FrankRuehl"/>
      <w:sz w:val="16"/>
      <w:szCs w:val="20"/>
      <w:lang w:bidi="ar-SA"/>
    </w:rPr>
  </w:style>
  <w:style w:type="paragraph" w:styleId="a0">
    <w:name w:val="footnote text"/>
    <w:basedOn w:val="a1"/>
    <w:link w:val="aff7"/>
    <w:rsid w:val="00E03972"/>
    <w:pPr>
      <w:numPr>
        <w:numId w:val="15"/>
      </w:numPr>
      <w:tabs>
        <w:tab w:val="clear" w:pos="1589"/>
      </w:tabs>
      <w:spacing w:line="360" w:lineRule="auto"/>
      <w:ind w:left="0" w:firstLine="0"/>
    </w:pPr>
    <w:rPr>
      <w:rFonts w:ascii="Tahoma" w:hAnsi="Tahoma"/>
      <w:sz w:val="20"/>
      <w:szCs w:val="20"/>
    </w:rPr>
  </w:style>
  <w:style w:type="paragraph" w:styleId="NormalWeb">
    <w:name w:val="Normal (Web)"/>
    <w:basedOn w:val="a1"/>
    <w:uiPriority w:val="99"/>
    <w:unhideWhenUsed/>
    <w:rsid w:val="00E03972"/>
    <w:pPr>
      <w:bidi w:val="0"/>
    </w:pPr>
    <w:rPr>
      <w:rFonts w:ascii="Times New Roman" w:hAnsi="Times New Roman" w:cs="Times New Roman"/>
    </w:rPr>
  </w:style>
  <w:style w:type="paragraph" w:customStyle="1" w:styleId="Sign">
    <w:name w:val="Sign"/>
    <w:basedOn w:val="a1"/>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aliases w:val="Hn1 תו,H1 תו,Section Heading תו,Header1 תו,רמה 1 תו"/>
    <w:link w:val="10"/>
    <w:uiPriority w:val="9"/>
    <w:rsid w:val="00681466"/>
    <w:rPr>
      <w:rFonts w:ascii="Arial" w:hAnsi="Arial" w:cs="Arial"/>
      <w:b/>
      <w:bCs/>
      <w:kern w:val="32"/>
      <w:sz w:val="32"/>
      <w:szCs w:val="32"/>
    </w:rPr>
  </w:style>
  <w:style w:type="character" w:customStyle="1" w:styleId="23">
    <w:name w:val="כותרת 2 תו"/>
    <w:aliases w:val="Hn2 תו,H2 תו,Reset numbering תו,Heading Contents תו"/>
    <w:link w:val="22"/>
    <w:rsid w:val="00681466"/>
    <w:rPr>
      <w:rFonts w:ascii="Arial" w:hAnsi="Arial" w:cs="Arial"/>
      <w:b/>
      <w:bCs/>
      <w:i/>
      <w:iCs/>
      <w:sz w:val="28"/>
      <w:szCs w:val="28"/>
      <w:lang w:eastAsia="he-IL"/>
    </w:rPr>
  </w:style>
  <w:style w:type="paragraph" w:styleId="aff8">
    <w:name w:val="No Spacing"/>
    <w:uiPriority w:val="1"/>
    <w:qFormat/>
    <w:rsid w:val="000A1D59"/>
    <w:pPr>
      <w:bidi/>
    </w:pPr>
    <w:rPr>
      <w:rFonts w:asciiTheme="minorHAnsi" w:eastAsiaTheme="minorHAnsi" w:hAnsiTheme="minorHAnsi" w:cstheme="minorBidi"/>
      <w:sz w:val="22"/>
      <w:szCs w:val="22"/>
    </w:rPr>
  </w:style>
  <w:style w:type="character" w:customStyle="1" w:styleId="Heading4Char1">
    <w:name w:val="Heading 4 Char1"/>
    <w:rsid w:val="00673748"/>
    <w:rPr>
      <w:rFonts w:cs="David"/>
      <w:b/>
      <w:bCs/>
      <w:smallCaps/>
      <w:spacing w:val="20"/>
      <w:szCs w:val="24"/>
      <w:lang w:val="en-US" w:eastAsia="he-IL" w:bidi="he-IL"/>
    </w:rPr>
  </w:style>
  <w:style w:type="character" w:customStyle="1" w:styleId="CommentTextChar1">
    <w:name w:val="Comment Text Char1"/>
    <w:uiPriority w:val="99"/>
    <w:semiHidden/>
    <w:rsid w:val="00673748"/>
    <w:rPr>
      <w:rFonts w:ascii="Times New (W1)" w:hAnsi="Times New (W1)" w:cs="David"/>
    </w:rPr>
  </w:style>
  <w:style w:type="character" w:customStyle="1" w:styleId="HeaderChar1">
    <w:name w:val="Header Char1"/>
    <w:uiPriority w:val="99"/>
    <w:rsid w:val="00673748"/>
    <w:rPr>
      <w:rFonts w:ascii="Times New (W1)" w:hAnsi="Times New (W1)" w:cs="David"/>
      <w:sz w:val="24"/>
      <w:szCs w:val="24"/>
      <w:lang w:val="en-US" w:eastAsia="en-US" w:bidi="he-IL"/>
    </w:rPr>
  </w:style>
  <w:style w:type="character" w:customStyle="1" w:styleId="15">
    <w:name w:val="תאריך1"/>
    <w:uiPriority w:val="99"/>
    <w:rsid w:val="00673748"/>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
    <w:link w:val="32"/>
    <w:locked/>
    <w:rsid w:val="00673748"/>
    <w:rPr>
      <w:rFonts w:ascii="Arial" w:hAnsi="Arial" w:cs="Arial"/>
      <w:b/>
      <w:bCs/>
      <w:sz w:val="26"/>
      <w:szCs w:val="26"/>
    </w:rPr>
  </w:style>
  <w:style w:type="character" w:customStyle="1" w:styleId="50">
    <w:name w:val="כותרת 5 תו"/>
    <w:aliases w:val="Hn5 תו,H5 תו,Heading 5 Char תו,Char Char Char Char תו,Heading 5 תו1 תו,Heading 5 תו תו תו"/>
    <w:link w:val="5"/>
    <w:uiPriority w:val="9"/>
    <w:locked/>
    <w:rsid w:val="00673748"/>
    <w:rPr>
      <w:rFonts w:ascii="Times New (W1)" w:hAnsi="Times New (W1)" w:cs="David"/>
      <w:b/>
      <w:bCs/>
      <w:i/>
      <w:iCs/>
      <w:sz w:val="26"/>
      <w:szCs w:val="26"/>
    </w:rPr>
  </w:style>
  <w:style w:type="character" w:customStyle="1" w:styleId="60">
    <w:name w:val="כותרת 6 תו"/>
    <w:aliases w:val="H6 תו,Hn6 תו,תו12 תו"/>
    <w:link w:val="6"/>
    <w:uiPriority w:val="99"/>
    <w:locked/>
    <w:rsid w:val="00673748"/>
    <w:rPr>
      <w:b/>
      <w:bCs/>
      <w:sz w:val="22"/>
      <w:szCs w:val="22"/>
    </w:rPr>
  </w:style>
  <w:style w:type="character" w:customStyle="1" w:styleId="70">
    <w:name w:val="כותרת 7 תו"/>
    <w:link w:val="7"/>
    <w:uiPriority w:val="99"/>
    <w:locked/>
    <w:rsid w:val="00673748"/>
    <w:rPr>
      <w:sz w:val="24"/>
      <w:szCs w:val="24"/>
    </w:rPr>
  </w:style>
  <w:style w:type="character" w:customStyle="1" w:styleId="80">
    <w:name w:val="כותרת 8 תו"/>
    <w:link w:val="8"/>
    <w:uiPriority w:val="99"/>
    <w:locked/>
    <w:rsid w:val="00673748"/>
    <w:rPr>
      <w:i/>
      <w:iCs/>
      <w:sz w:val="24"/>
      <w:szCs w:val="24"/>
    </w:rPr>
  </w:style>
  <w:style w:type="character" w:customStyle="1" w:styleId="90">
    <w:name w:val="כותרת 9 תו"/>
    <w:link w:val="9"/>
    <w:uiPriority w:val="99"/>
    <w:locked/>
    <w:rsid w:val="00673748"/>
    <w:rPr>
      <w:rFonts w:ascii="Arial" w:hAnsi="Arial" w:cs="Arial"/>
      <w:sz w:val="22"/>
      <w:szCs w:val="22"/>
      <w:lang w:eastAsia="he-IL"/>
    </w:rPr>
  </w:style>
  <w:style w:type="character" w:customStyle="1" w:styleId="af">
    <w:name w:val="כותרת תחתונה תו"/>
    <w:link w:val="ae"/>
    <w:locked/>
    <w:rsid w:val="00673748"/>
    <w:rPr>
      <w:rFonts w:ascii="Times New (W1)" w:hAnsi="Times New (W1)" w:cs="David"/>
      <w:sz w:val="24"/>
      <w:szCs w:val="24"/>
    </w:rPr>
  </w:style>
  <w:style w:type="character" w:customStyle="1" w:styleId="af2">
    <w:name w:val="כותרת טקסט תו"/>
    <w:link w:val="af1"/>
    <w:uiPriority w:val="99"/>
    <w:locked/>
    <w:rsid w:val="00673748"/>
    <w:rPr>
      <w:rFonts w:cs="David"/>
      <w:b/>
      <w:bCs/>
      <w:sz w:val="52"/>
      <w:szCs w:val="52"/>
      <w:u w:val="single"/>
    </w:rPr>
  </w:style>
  <w:style w:type="paragraph" w:customStyle="1" w:styleId="16">
    <w:name w:val="סגנון1"/>
    <w:basedOn w:val="a1"/>
    <w:uiPriority w:val="99"/>
    <w:rsid w:val="00673748"/>
    <w:pPr>
      <w:spacing w:after="120"/>
    </w:pPr>
    <w:rPr>
      <w:rFonts w:ascii="Times New Roman" w:hAnsi="Times New Roman"/>
      <w:bCs/>
      <w:sz w:val="20"/>
    </w:rPr>
  </w:style>
  <w:style w:type="paragraph" w:styleId="35">
    <w:name w:val="Body Text Indent 3"/>
    <w:basedOn w:val="a1"/>
    <w:link w:val="36"/>
    <w:uiPriority w:val="99"/>
    <w:rsid w:val="00673748"/>
    <w:pPr>
      <w:spacing w:after="120"/>
      <w:ind w:left="360"/>
    </w:pPr>
    <w:rPr>
      <w:rFonts w:ascii="Times New Roman" w:hAnsi="Times New Roman" w:cs="Times New Roman"/>
      <w:sz w:val="16"/>
      <w:szCs w:val="16"/>
    </w:rPr>
  </w:style>
  <w:style w:type="character" w:customStyle="1" w:styleId="36">
    <w:name w:val="כניסה בגוף טקסט 3 תו"/>
    <w:basedOn w:val="a2"/>
    <w:link w:val="35"/>
    <w:uiPriority w:val="99"/>
    <w:rsid w:val="00673748"/>
    <w:rPr>
      <w:sz w:val="16"/>
      <w:szCs w:val="16"/>
    </w:rPr>
  </w:style>
  <w:style w:type="character" w:customStyle="1" w:styleId="ad">
    <w:name w:val="כניסה בגוף טקסט תו"/>
    <w:link w:val="ac"/>
    <w:uiPriority w:val="99"/>
    <w:locked/>
    <w:rsid w:val="00673748"/>
    <w:rPr>
      <w:rFonts w:ascii="Times New (W1)" w:hAnsi="Times New (W1)" w:cs="David"/>
      <w:sz w:val="24"/>
      <w:szCs w:val="24"/>
    </w:rPr>
  </w:style>
  <w:style w:type="character" w:customStyle="1" w:styleId="aa">
    <w:name w:val="גוף טקסט תו"/>
    <w:link w:val="a9"/>
    <w:locked/>
    <w:rsid w:val="00673748"/>
    <w:rPr>
      <w:rFonts w:cs="David"/>
      <w:szCs w:val="28"/>
      <w:lang w:eastAsia="he-IL"/>
    </w:rPr>
  </w:style>
  <w:style w:type="paragraph" w:styleId="24">
    <w:name w:val="Body Text Indent 2"/>
    <w:basedOn w:val="a1"/>
    <w:link w:val="25"/>
    <w:uiPriority w:val="99"/>
    <w:rsid w:val="00673748"/>
    <w:pPr>
      <w:spacing w:after="120" w:line="480" w:lineRule="auto"/>
      <w:ind w:left="360"/>
    </w:pPr>
    <w:rPr>
      <w:rFonts w:ascii="Times New Roman" w:hAnsi="Times New Roman" w:cs="Times New Roman"/>
      <w:sz w:val="20"/>
    </w:rPr>
  </w:style>
  <w:style w:type="character" w:customStyle="1" w:styleId="25">
    <w:name w:val="כניסה בגוף טקסט 2 תו"/>
    <w:basedOn w:val="a2"/>
    <w:link w:val="24"/>
    <w:uiPriority w:val="99"/>
    <w:rsid w:val="00673748"/>
    <w:rPr>
      <w:szCs w:val="24"/>
    </w:rPr>
  </w:style>
  <w:style w:type="paragraph" w:customStyle="1" w:styleId="StyleLeftAfter05line">
    <w:name w:val="Style Left After:  0.5 line"/>
    <w:basedOn w:val="a1"/>
    <w:next w:val="a1"/>
    <w:uiPriority w:val="99"/>
    <w:rsid w:val="00673748"/>
    <w:pPr>
      <w:spacing w:afterLines="50"/>
      <w:jc w:val="right"/>
    </w:pPr>
    <w:rPr>
      <w:rFonts w:ascii="Times New Roman" w:hAnsi="Times New Roman"/>
      <w:lang w:eastAsia="he-IL"/>
    </w:rPr>
  </w:style>
  <w:style w:type="paragraph" w:styleId="aff9">
    <w:name w:val="List"/>
    <w:basedOn w:val="a1"/>
    <w:uiPriority w:val="99"/>
    <w:rsid w:val="00673748"/>
    <w:pPr>
      <w:ind w:left="283" w:hanging="283"/>
    </w:pPr>
    <w:rPr>
      <w:rFonts w:ascii="Times New Roman" w:hAnsi="Times New Roman"/>
      <w:sz w:val="20"/>
      <w:szCs w:val="22"/>
      <w:lang w:eastAsia="he-IL"/>
    </w:rPr>
  </w:style>
  <w:style w:type="paragraph" w:styleId="26">
    <w:name w:val="List 2"/>
    <w:basedOn w:val="a1"/>
    <w:uiPriority w:val="99"/>
    <w:rsid w:val="00673748"/>
    <w:pPr>
      <w:ind w:left="566" w:hanging="283"/>
    </w:pPr>
    <w:rPr>
      <w:rFonts w:ascii="Times New Roman" w:hAnsi="Times New Roman"/>
      <w:sz w:val="20"/>
      <w:szCs w:val="22"/>
      <w:lang w:eastAsia="he-IL"/>
    </w:rPr>
  </w:style>
  <w:style w:type="paragraph" w:styleId="37">
    <w:name w:val="List 3"/>
    <w:basedOn w:val="a1"/>
    <w:uiPriority w:val="99"/>
    <w:rsid w:val="00673748"/>
    <w:pPr>
      <w:ind w:left="849" w:hanging="283"/>
    </w:pPr>
    <w:rPr>
      <w:rFonts w:ascii="Times New Roman" w:hAnsi="Times New Roman"/>
      <w:sz w:val="20"/>
      <w:szCs w:val="22"/>
      <w:lang w:eastAsia="he-IL"/>
    </w:rPr>
  </w:style>
  <w:style w:type="paragraph" w:styleId="2">
    <w:name w:val="List Bullet 2"/>
    <w:basedOn w:val="a1"/>
    <w:autoRedefine/>
    <w:uiPriority w:val="99"/>
    <w:rsid w:val="00673748"/>
    <w:pPr>
      <w:numPr>
        <w:numId w:val="18"/>
      </w:numPr>
      <w:tabs>
        <w:tab w:val="clear" w:pos="643"/>
        <w:tab w:val="num" w:pos="360"/>
      </w:tabs>
      <w:ind w:left="360"/>
    </w:pPr>
    <w:rPr>
      <w:rFonts w:ascii="Times New Roman" w:hAnsi="Times New Roman"/>
      <w:sz w:val="20"/>
      <w:szCs w:val="22"/>
      <w:lang w:eastAsia="he-IL"/>
    </w:rPr>
  </w:style>
  <w:style w:type="paragraph" w:styleId="30">
    <w:name w:val="List Bullet 3"/>
    <w:basedOn w:val="a1"/>
    <w:autoRedefine/>
    <w:uiPriority w:val="99"/>
    <w:rsid w:val="00673748"/>
    <w:pPr>
      <w:numPr>
        <w:ilvl w:val="2"/>
        <w:numId w:val="19"/>
      </w:numPr>
      <w:spacing w:line="360" w:lineRule="auto"/>
      <w:ind w:right="1286"/>
      <w:jc w:val="both"/>
    </w:pPr>
    <w:rPr>
      <w:rFonts w:ascii="Times New Roman" w:hAnsi="Times New Roman"/>
      <w:sz w:val="20"/>
      <w:szCs w:val="22"/>
      <w:lang w:eastAsia="he-IL"/>
    </w:rPr>
  </w:style>
  <w:style w:type="paragraph" w:styleId="affa">
    <w:name w:val="List Continue"/>
    <w:basedOn w:val="a1"/>
    <w:uiPriority w:val="99"/>
    <w:rsid w:val="00673748"/>
    <w:pPr>
      <w:spacing w:after="120"/>
      <w:ind w:left="283"/>
    </w:pPr>
    <w:rPr>
      <w:rFonts w:ascii="Times New Roman" w:hAnsi="Times New Roman"/>
      <w:sz w:val="20"/>
      <w:szCs w:val="22"/>
      <w:lang w:eastAsia="he-IL"/>
    </w:rPr>
  </w:style>
  <w:style w:type="paragraph" w:styleId="27">
    <w:name w:val="List Continue 2"/>
    <w:basedOn w:val="a1"/>
    <w:uiPriority w:val="99"/>
    <w:rsid w:val="00673748"/>
    <w:pPr>
      <w:spacing w:after="120"/>
      <w:ind w:left="566"/>
    </w:pPr>
    <w:rPr>
      <w:rFonts w:ascii="Times New Roman" w:hAnsi="Times New Roman"/>
      <w:sz w:val="20"/>
      <w:szCs w:val="22"/>
      <w:lang w:eastAsia="he-IL"/>
    </w:rPr>
  </w:style>
  <w:style w:type="paragraph" w:styleId="affb">
    <w:name w:val="Subtitle"/>
    <w:basedOn w:val="a1"/>
    <w:link w:val="affc"/>
    <w:uiPriority w:val="11"/>
    <w:qFormat/>
    <w:rsid w:val="00673748"/>
    <w:pPr>
      <w:tabs>
        <w:tab w:val="num" w:pos="720"/>
      </w:tabs>
      <w:ind w:left="720" w:hanging="360"/>
    </w:pPr>
    <w:rPr>
      <w:rFonts w:ascii="Arial" w:hAnsi="Arial" w:cs="Times New Roman"/>
      <w:sz w:val="20"/>
      <w:szCs w:val="22"/>
      <w:u w:val="single"/>
      <w:lang w:eastAsia="he-IL"/>
    </w:rPr>
  </w:style>
  <w:style w:type="character" w:customStyle="1" w:styleId="affc">
    <w:name w:val="כותרת משנה תו"/>
    <w:basedOn w:val="a2"/>
    <w:link w:val="affb"/>
    <w:uiPriority w:val="11"/>
    <w:rsid w:val="00673748"/>
    <w:rPr>
      <w:rFonts w:ascii="Arial" w:hAnsi="Arial"/>
      <w:szCs w:val="22"/>
      <w:u w:val="single"/>
      <w:lang w:eastAsia="he-IL"/>
    </w:rPr>
  </w:style>
  <w:style w:type="paragraph" w:styleId="affd">
    <w:name w:val="Date"/>
    <w:basedOn w:val="a1"/>
    <w:link w:val="affe"/>
    <w:uiPriority w:val="99"/>
    <w:rsid w:val="00673748"/>
    <w:rPr>
      <w:rFonts w:ascii="Times New Roman" w:hAnsi="Times New Roman"/>
      <w:lang w:eastAsia="he-IL"/>
    </w:rPr>
  </w:style>
  <w:style w:type="character" w:customStyle="1" w:styleId="affe">
    <w:name w:val="תאריך תו"/>
    <w:basedOn w:val="a2"/>
    <w:link w:val="affd"/>
    <w:uiPriority w:val="99"/>
    <w:rsid w:val="00673748"/>
    <w:rPr>
      <w:rFonts w:cs="David"/>
      <w:sz w:val="24"/>
      <w:szCs w:val="24"/>
      <w:lang w:eastAsia="he-IL"/>
    </w:rPr>
  </w:style>
  <w:style w:type="paragraph" w:customStyle="1" w:styleId="afff">
    <w:name w:val="טאב"/>
    <w:uiPriority w:val="99"/>
    <w:rsid w:val="00673748"/>
    <w:pPr>
      <w:bidi/>
    </w:pPr>
    <w:rPr>
      <w:rFonts w:cs="David"/>
      <w:sz w:val="24"/>
      <w:szCs w:val="24"/>
    </w:rPr>
  </w:style>
  <w:style w:type="paragraph" w:customStyle="1" w:styleId="NormalParH">
    <w:name w:val="NormalParH"/>
    <w:uiPriority w:val="99"/>
    <w:rsid w:val="00673748"/>
    <w:pPr>
      <w:bidi/>
    </w:pPr>
    <w:rPr>
      <w:rFonts w:cs="David"/>
      <w:sz w:val="24"/>
      <w:szCs w:val="24"/>
    </w:rPr>
  </w:style>
  <w:style w:type="paragraph" w:customStyle="1" w:styleId="meir22">
    <w:name w:val="meir22"/>
    <w:basedOn w:val="a1"/>
    <w:uiPriority w:val="99"/>
    <w:rsid w:val="00673748"/>
    <w:pPr>
      <w:spacing w:before="120"/>
    </w:pPr>
    <w:rPr>
      <w:rFonts w:ascii="Arial" w:hAnsi="Times New Roman" w:cs="Arial"/>
      <w:lang w:eastAsia="he-IL"/>
    </w:rPr>
  </w:style>
  <w:style w:type="paragraph" w:customStyle="1" w:styleId="meir3">
    <w:name w:val="meir3"/>
    <w:basedOn w:val="a1"/>
    <w:uiPriority w:val="99"/>
    <w:rsid w:val="00673748"/>
    <w:pPr>
      <w:tabs>
        <w:tab w:val="num" w:pos="2160"/>
      </w:tabs>
      <w:spacing w:before="120"/>
      <w:ind w:left="2211" w:right="2211" w:hanging="720"/>
    </w:pPr>
    <w:rPr>
      <w:rFonts w:ascii="Arial" w:hAnsi="Times New Roman" w:cs="Arial"/>
      <w:lang w:eastAsia="he-IL"/>
    </w:rPr>
  </w:style>
  <w:style w:type="paragraph" w:styleId="28">
    <w:name w:val="Body Text 2"/>
    <w:basedOn w:val="a1"/>
    <w:link w:val="29"/>
    <w:uiPriority w:val="99"/>
    <w:rsid w:val="00673748"/>
    <w:pPr>
      <w:spacing w:after="120" w:line="480" w:lineRule="auto"/>
    </w:pPr>
    <w:rPr>
      <w:rFonts w:ascii="Times New Roman" w:hAnsi="Times New Roman" w:cs="Times New Roman"/>
      <w:sz w:val="20"/>
      <w:szCs w:val="22"/>
      <w:lang w:eastAsia="he-IL"/>
    </w:rPr>
  </w:style>
  <w:style w:type="character" w:customStyle="1" w:styleId="29">
    <w:name w:val="גוף טקסט 2 תו"/>
    <w:basedOn w:val="a2"/>
    <w:link w:val="28"/>
    <w:uiPriority w:val="99"/>
    <w:rsid w:val="00673748"/>
    <w:rPr>
      <w:szCs w:val="22"/>
      <w:lang w:eastAsia="he-IL"/>
    </w:rPr>
  </w:style>
  <w:style w:type="paragraph" w:customStyle="1" w:styleId="17">
    <w:name w:val="טקסט בלונים1"/>
    <w:basedOn w:val="a1"/>
    <w:uiPriority w:val="99"/>
    <w:semiHidden/>
    <w:rsid w:val="00673748"/>
    <w:rPr>
      <w:rFonts w:ascii="Tahoma" w:hAnsi="Tahoma" w:cs="Tahoma"/>
      <w:sz w:val="16"/>
      <w:szCs w:val="16"/>
      <w:lang w:eastAsia="he-IL"/>
    </w:rPr>
  </w:style>
  <w:style w:type="paragraph" w:customStyle="1" w:styleId="-">
    <w:name w:val="רגיל-דוד"/>
    <w:uiPriority w:val="99"/>
    <w:rsid w:val="00673748"/>
    <w:pPr>
      <w:autoSpaceDE w:val="0"/>
      <w:autoSpaceDN w:val="0"/>
      <w:adjustRightInd w:val="0"/>
    </w:pPr>
    <w:rPr>
      <w:sz w:val="24"/>
      <w:szCs w:val="22"/>
      <w:lang w:eastAsia="he-IL"/>
    </w:rPr>
  </w:style>
  <w:style w:type="paragraph" w:customStyle="1" w:styleId="FootNote">
    <w:name w:val="FootNote"/>
    <w:uiPriority w:val="99"/>
    <w:rsid w:val="00673748"/>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0">
    <w:name w:val="שורת מספור"/>
    <w:basedOn w:val="a1"/>
    <w:uiPriority w:val="99"/>
    <w:rsid w:val="00673748"/>
    <w:pPr>
      <w:spacing w:line="360" w:lineRule="auto"/>
      <w:ind w:left="720" w:hanging="720"/>
    </w:pPr>
    <w:rPr>
      <w:rFonts w:ascii="Times New Roman" w:hAnsi="Times New Roman"/>
      <w:szCs w:val="26"/>
    </w:rPr>
  </w:style>
  <w:style w:type="character" w:customStyle="1" w:styleId="a8">
    <w:name w:val="טקסט בלונים תו"/>
    <w:link w:val="a7"/>
    <w:uiPriority w:val="99"/>
    <w:semiHidden/>
    <w:locked/>
    <w:rsid w:val="00673748"/>
    <w:rPr>
      <w:rFonts w:ascii="Tahoma" w:hAnsi="Tahoma" w:cs="Tahoma"/>
      <w:sz w:val="16"/>
      <w:szCs w:val="16"/>
    </w:rPr>
  </w:style>
  <w:style w:type="character" w:customStyle="1" w:styleId="af8">
    <w:name w:val="נושא הערה תו"/>
    <w:link w:val="af7"/>
    <w:uiPriority w:val="99"/>
    <w:semiHidden/>
    <w:locked/>
    <w:rsid w:val="00673748"/>
    <w:rPr>
      <w:rFonts w:ascii="Times New (W1)" w:hAnsi="Times New (W1)" w:cs="David"/>
      <w:b/>
      <w:bCs/>
    </w:rPr>
  </w:style>
  <w:style w:type="paragraph" w:customStyle="1" w:styleId="afff1">
    <w:name w:val="שורות נוספות"/>
    <w:basedOn w:val="a1"/>
    <w:uiPriority w:val="99"/>
    <w:rsid w:val="00673748"/>
    <w:pPr>
      <w:spacing w:line="360" w:lineRule="auto"/>
      <w:ind w:left="720"/>
      <w:jc w:val="both"/>
    </w:pPr>
    <w:rPr>
      <w:rFonts w:ascii="Times New Roman" w:hAnsi="Times New Roman"/>
      <w:szCs w:val="26"/>
    </w:rPr>
  </w:style>
  <w:style w:type="paragraph" w:customStyle="1" w:styleId="1">
    <w:name w:val="סיעוף 1"/>
    <w:basedOn w:val="a1"/>
    <w:uiPriority w:val="99"/>
    <w:rsid w:val="00673748"/>
    <w:pPr>
      <w:numPr>
        <w:numId w:val="20"/>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673748"/>
    <w:pPr>
      <w:numPr>
        <w:ilvl w:val="1"/>
        <w:numId w:val="21"/>
      </w:numPr>
      <w:tabs>
        <w:tab w:val="num" w:pos="643"/>
      </w:tabs>
      <w:ind w:right="0"/>
    </w:pPr>
  </w:style>
  <w:style w:type="paragraph" w:customStyle="1" w:styleId="31">
    <w:name w:val="סיעוף 3"/>
    <w:basedOn w:val="21"/>
    <w:uiPriority w:val="99"/>
    <w:rsid w:val="00673748"/>
    <w:pPr>
      <w:numPr>
        <w:ilvl w:val="2"/>
        <w:numId w:val="22"/>
      </w:numPr>
      <w:tabs>
        <w:tab w:val="num" w:pos="2761"/>
      </w:tabs>
    </w:pPr>
  </w:style>
  <w:style w:type="paragraph" w:customStyle="1" w:styleId="4">
    <w:name w:val="סיעוף 4"/>
    <w:basedOn w:val="31"/>
    <w:uiPriority w:val="99"/>
    <w:rsid w:val="00673748"/>
    <w:pPr>
      <w:numPr>
        <w:ilvl w:val="3"/>
      </w:numPr>
      <w:tabs>
        <w:tab w:val="num" w:pos="2041"/>
        <w:tab w:val="num" w:pos="3841"/>
      </w:tabs>
    </w:pPr>
  </w:style>
  <w:style w:type="paragraph" w:customStyle="1" w:styleId="TextLevel1">
    <w:name w:val="Text Level 1"/>
    <w:basedOn w:val="a9"/>
    <w:uiPriority w:val="99"/>
    <w:rsid w:val="00673748"/>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673748"/>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673748"/>
    <w:pPr>
      <w:tabs>
        <w:tab w:val="clear" w:pos="624"/>
      </w:tabs>
      <w:spacing w:before="0"/>
      <w:ind w:firstLine="0"/>
    </w:pPr>
  </w:style>
  <w:style w:type="paragraph" w:customStyle="1" w:styleId="TextLevel2NoNum">
    <w:name w:val="Text Level 2 No Num"/>
    <w:basedOn w:val="TextLevel2"/>
    <w:uiPriority w:val="99"/>
    <w:rsid w:val="00673748"/>
    <w:pPr>
      <w:tabs>
        <w:tab w:val="clear" w:pos="1418"/>
      </w:tabs>
      <w:ind w:left="0" w:right="0" w:firstLine="0"/>
    </w:pPr>
  </w:style>
  <w:style w:type="paragraph" w:styleId="38">
    <w:name w:val="Body Text 3"/>
    <w:basedOn w:val="a1"/>
    <w:link w:val="39"/>
    <w:uiPriority w:val="99"/>
    <w:rsid w:val="00673748"/>
    <w:pPr>
      <w:spacing w:after="120" w:line="360" w:lineRule="auto"/>
    </w:pPr>
    <w:rPr>
      <w:rFonts w:ascii="Times New Roman" w:hAnsi="Times New Roman" w:cs="Times New Roman"/>
      <w:sz w:val="16"/>
      <w:szCs w:val="16"/>
    </w:rPr>
  </w:style>
  <w:style w:type="character" w:customStyle="1" w:styleId="39">
    <w:name w:val="גוף טקסט 3 תו"/>
    <w:basedOn w:val="a2"/>
    <w:link w:val="38"/>
    <w:uiPriority w:val="99"/>
    <w:rsid w:val="00673748"/>
    <w:rPr>
      <w:sz w:val="16"/>
      <w:szCs w:val="16"/>
    </w:rPr>
  </w:style>
  <w:style w:type="character" w:customStyle="1" w:styleId="18">
    <w:name w:val="תו1"/>
    <w:uiPriority w:val="99"/>
    <w:rsid w:val="00673748"/>
    <w:rPr>
      <w:b/>
      <w:sz w:val="52"/>
      <w:lang w:val="en-US" w:eastAsia="he-IL" w:bidi="he-IL"/>
    </w:rPr>
  </w:style>
  <w:style w:type="character" w:customStyle="1" w:styleId="afff2">
    <w:name w:val="תו"/>
    <w:uiPriority w:val="99"/>
    <w:rsid w:val="00673748"/>
    <w:rPr>
      <w:b/>
      <w:sz w:val="48"/>
      <w:lang w:val="en-US" w:eastAsia="he-IL" w:bidi="he-IL"/>
    </w:rPr>
  </w:style>
  <w:style w:type="paragraph" w:customStyle="1" w:styleId="afff3">
    <w:name w:val="נורמלי"/>
    <w:basedOn w:val="a1"/>
    <w:uiPriority w:val="99"/>
    <w:rsid w:val="00673748"/>
    <w:pPr>
      <w:tabs>
        <w:tab w:val="left" w:pos="907"/>
      </w:tabs>
      <w:spacing w:after="120" w:line="360" w:lineRule="auto"/>
      <w:ind w:left="907" w:hanging="907"/>
    </w:pPr>
    <w:rPr>
      <w:rFonts w:ascii="Times New Roman" w:hAnsi="Times New Roman"/>
      <w:szCs w:val="26"/>
    </w:rPr>
  </w:style>
  <w:style w:type="character" w:customStyle="1" w:styleId="afff4">
    <w:name w:val="נורמלי תו"/>
    <w:uiPriority w:val="99"/>
    <w:rsid w:val="00673748"/>
    <w:rPr>
      <w:sz w:val="26"/>
      <w:lang w:val="en-US" w:eastAsia="en-US"/>
    </w:rPr>
  </w:style>
  <w:style w:type="paragraph" w:customStyle="1" w:styleId="Pa0">
    <w:name w:val="Pa0"/>
    <w:basedOn w:val="a1"/>
    <w:next w:val="a1"/>
    <w:uiPriority w:val="99"/>
    <w:rsid w:val="00673748"/>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673748"/>
    <w:rPr>
      <w:color w:val="000000"/>
      <w:sz w:val="22"/>
    </w:rPr>
  </w:style>
  <w:style w:type="paragraph" w:styleId="afff5">
    <w:name w:val="Document Map"/>
    <w:basedOn w:val="a1"/>
    <w:link w:val="afff6"/>
    <w:uiPriority w:val="99"/>
    <w:rsid w:val="00673748"/>
    <w:pPr>
      <w:shd w:val="clear" w:color="auto" w:fill="000080"/>
    </w:pPr>
    <w:rPr>
      <w:rFonts w:ascii="Tahoma" w:hAnsi="Tahoma" w:cs="Times New Roman"/>
      <w:sz w:val="20"/>
      <w:szCs w:val="22"/>
      <w:lang w:eastAsia="he-IL"/>
    </w:rPr>
  </w:style>
  <w:style w:type="character" w:customStyle="1" w:styleId="afff6">
    <w:name w:val="מפת מסמך תו"/>
    <w:basedOn w:val="a2"/>
    <w:link w:val="afff5"/>
    <w:uiPriority w:val="99"/>
    <w:rsid w:val="00673748"/>
    <w:rPr>
      <w:rFonts w:ascii="Tahoma" w:hAnsi="Tahoma"/>
      <w:szCs w:val="22"/>
      <w:shd w:val="clear" w:color="auto" w:fill="000080"/>
      <w:lang w:eastAsia="he-IL"/>
    </w:rPr>
  </w:style>
  <w:style w:type="paragraph" w:customStyle="1" w:styleId="19">
    <w:name w:val="פסקה 1"/>
    <w:basedOn w:val="a1"/>
    <w:uiPriority w:val="99"/>
    <w:rsid w:val="00673748"/>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673748"/>
    <w:pPr>
      <w:tabs>
        <w:tab w:val="clear" w:pos="1871"/>
        <w:tab w:val="left" w:pos="3572"/>
      </w:tabs>
      <w:ind w:left="1872" w:hanging="1021"/>
    </w:pPr>
  </w:style>
  <w:style w:type="paragraph" w:customStyle="1" w:styleId="3a">
    <w:name w:val="פסקה 3"/>
    <w:basedOn w:val="2a"/>
    <w:uiPriority w:val="99"/>
    <w:rsid w:val="00673748"/>
    <w:pPr>
      <w:tabs>
        <w:tab w:val="clear" w:pos="2722"/>
        <w:tab w:val="clear" w:pos="3572"/>
        <w:tab w:val="left" w:pos="3742"/>
        <w:tab w:val="left" w:pos="4593"/>
      </w:tabs>
      <w:ind w:left="2892"/>
    </w:pPr>
  </w:style>
  <w:style w:type="paragraph" w:customStyle="1" w:styleId="-0">
    <w:name w:val="גוף-א"/>
    <w:basedOn w:val="a1"/>
    <w:uiPriority w:val="99"/>
    <w:rsid w:val="00673748"/>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673748"/>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673748"/>
    <w:pPr>
      <w:bidi/>
    </w:pPr>
    <w:rPr>
      <w:rFonts w:cs="David"/>
      <w:sz w:val="24"/>
      <w:szCs w:val="24"/>
      <w:lang w:eastAsia="he-IL"/>
    </w:rPr>
  </w:style>
  <w:style w:type="paragraph" w:customStyle="1" w:styleId="xl24">
    <w:name w:val="xl24"/>
    <w:basedOn w:val="a1"/>
    <w:uiPriority w:val="99"/>
    <w:rsid w:val="00673748"/>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1"/>
    <w:uiPriority w:val="99"/>
    <w:rsid w:val="00673748"/>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673748"/>
    <w:pPr>
      <w:ind w:right="1701"/>
    </w:pPr>
  </w:style>
  <w:style w:type="character" w:styleId="afff7">
    <w:name w:val="Emphasis"/>
    <w:uiPriority w:val="99"/>
    <w:qFormat/>
    <w:rsid w:val="00673748"/>
    <w:rPr>
      <w:rFonts w:cs="Times New Roman"/>
      <w:i/>
    </w:rPr>
  </w:style>
  <w:style w:type="paragraph" w:customStyle="1" w:styleId="DataText">
    <w:name w:val="Data Text"/>
    <w:uiPriority w:val="99"/>
    <w:rsid w:val="00673748"/>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3"/>
    <w:uiPriority w:val="99"/>
    <w:rsid w:val="0067374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1"/>
    <w:next w:val="28"/>
    <w:uiPriority w:val="99"/>
    <w:rsid w:val="00673748"/>
    <w:pPr>
      <w:spacing w:line="360" w:lineRule="auto"/>
      <w:jc w:val="both"/>
    </w:pPr>
    <w:rPr>
      <w:rFonts w:ascii="Times New Roman" w:hAnsi="Times New Roman"/>
      <w:lang w:eastAsia="he-IL"/>
    </w:rPr>
  </w:style>
  <w:style w:type="paragraph" w:customStyle="1" w:styleId="QtxDos">
    <w:name w:val="QtxDos"/>
    <w:uiPriority w:val="99"/>
    <w:rsid w:val="00673748"/>
    <w:pPr>
      <w:widowControl w:val="0"/>
    </w:pPr>
    <w:rPr>
      <w:rFonts w:ascii="Arial" w:hAnsi="Akhbar Simplified MT" w:cs="QMiriam"/>
      <w:lang w:eastAsia="he-IL"/>
    </w:rPr>
  </w:style>
  <w:style w:type="paragraph" w:customStyle="1" w:styleId="Default">
    <w:name w:val="Default"/>
    <w:rsid w:val="00673748"/>
    <w:pPr>
      <w:autoSpaceDE w:val="0"/>
      <w:autoSpaceDN w:val="0"/>
      <w:adjustRightInd w:val="0"/>
    </w:pPr>
    <w:rPr>
      <w:rFonts w:ascii="Arial" w:hAnsi="Arial" w:cs="Arial"/>
      <w:color w:val="000000"/>
      <w:sz w:val="24"/>
      <w:szCs w:val="24"/>
    </w:rPr>
  </w:style>
  <w:style w:type="paragraph" w:customStyle="1" w:styleId="pointremark">
    <w:name w:val="pointremark"/>
    <w:basedOn w:val="a1"/>
    <w:uiPriority w:val="99"/>
    <w:rsid w:val="00673748"/>
    <w:pPr>
      <w:numPr>
        <w:numId w:val="23"/>
      </w:numPr>
      <w:bidi w:val="0"/>
      <w:spacing w:before="100" w:beforeAutospacing="1" w:after="100" w:afterAutospacing="1"/>
      <w:jc w:val="both"/>
    </w:pPr>
    <w:rPr>
      <w:rFonts w:ascii="Arial" w:hAnsi="Arial" w:cs="Arial"/>
      <w:sz w:val="20"/>
      <w:szCs w:val="20"/>
    </w:rPr>
  </w:style>
  <w:style w:type="paragraph" w:customStyle="1" w:styleId="plnotes">
    <w:name w:val="plnotes"/>
    <w:basedOn w:val="a1"/>
    <w:uiPriority w:val="99"/>
    <w:rsid w:val="00673748"/>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customStyle="1" w:styleId="aff7">
    <w:name w:val="טקסט הערת שוליים תו"/>
    <w:link w:val="a0"/>
    <w:locked/>
    <w:rsid w:val="00673748"/>
    <w:rPr>
      <w:rFonts w:ascii="Tahoma" w:hAnsi="Tahoma" w:cs="David"/>
    </w:rPr>
  </w:style>
  <w:style w:type="character" w:styleId="afff8">
    <w:name w:val="footnote reference"/>
    <w:rsid w:val="00673748"/>
    <w:rPr>
      <w:rFonts w:cs="Times New Roman"/>
      <w:vertAlign w:val="superscript"/>
    </w:rPr>
  </w:style>
  <w:style w:type="paragraph" w:customStyle="1" w:styleId="Revision1">
    <w:name w:val="Revision1"/>
    <w:hidden/>
    <w:semiHidden/>
    <w:rsid w:val="00673748"/>
    <w:rPr>
      <w:sz w:val="24"/>
      <w:szCs w:val="24"/>
      <w:lang w:eastAsia="he-IL"/>
    </w:rPr>
  </w:style>
  <w:style w:type="paragraph" w:styleId="afff9">
    <w:name w:val="Normal Indent"/>
    <w:basedOn w:val="a1"/>
    <w:uiPriority w:val="99"/>
    <w:rsid w:val="00673748"/>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1"/>
    <w:uiPriority w:val="99"/>
    <w:rsid w:val="00673748"/>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1"/>
    <w:uiPriority w:val="99"/>
    <w:rsid w:val="00673748"/>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a">
    <w:name w:val="Plain Text"/>
    <w:basedOn w:val="a1"/>
    <w:link w:val="afffb"/>
    <w:uiPriority w:val="99"/>
    <w:rsid w:val="00673748"/>
    <w:rPr>
      <w:rFonts w:ascii="Consolas" w:hAnsi="Consolas" w:cs="Times New Roman"/>
      <w:sz w:val="21"/>
      <w:szCs w:val="21"/>
    </w:rPr>
  </w:style>
  <w:style w:type="character" w:customStyle="1" w:styleId="afffb">
    <w:name w:val="טקסט רגיל תו"/>
    <w:basedOn w:val="a2"/>
    <w:link w:val="afffa"/>
    <w:uiPriority w:val="99"/>
    <w:rsid w:val="00673748"/>
    <w:rPr>
      <w:rFonts w:ascii="Consolas" w:hAnsi="Consolas"/>
      <w:sz w:val="21"/>
      <w:szCs w:val="21"/>
    </w:rPr>
  </w:style>
  <w:style w:type="character" w:customStyle="1" w:styleId="A11">
    <w:name w:val="A1"/>
    <w:uiPriority w:val="99"/>
    <w:rsid w:val="00673748"/>
    <w:rPr>
      <w:color w:val="000000"/>
      <w:sz w:val="20"/>
    </w:rPr>
  </w:style>
  <w:style w:type="paragraph" w:customStyle="1" w:styleId="Subhead">
    <w:name w:val="Subhead"/>
    <w:uiPriority w:val="99"/>
    <w:rsid w:val="00673748"/>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1"/>
    <w:uiPriority w:val="99"/>
    <w:rsid w:val="00673748"/>
    <w:pPr>
      <w:numPr>
        <w:ilvl w:val="1"/>
        <w:numId w:val="24"/>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1"/>
    <w:uiPriority w:val="99"/>
    <w:rsid w:val="00673748"/>
    <w:pPr>
      <w:numPr>
        <w:ilvl w:val="2"/>
        <w:numId w:val="24"/>
      </w:numPr>
      <w:spacing w:before="120" w:after="120"/>
    </w:pPr>
    <w:rPr>
      <w:rFonts w:ascii="Times New Roman" w:hAnsi="Times New Roman"/>
      <w:spacing w:val="4"/>
      <w:sz w:val="20"/>
      <w:u w:val="single"/>
      <w:lang w:eastAsia="he-IL"/>
    </w:rPr>
  </w:style>
  <w:style w:type="paragraph" w:customStyle="1" w:styleId="EMG4">
    <w:name w:val="EMG4"/>
    <w:basedOn w:val="a1"/>
    <w:uiPriority w:val="99"/>
    <w:rsid w:val="00673748"/>
    <w:pPr>
      <w:numPr>
        <w:ilvl w:val="3"/>
        <w:numId w:val="24"/>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1"/>
    <w:rsid w:val="00673748"/>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1"/>
    <w:next w:val="a1"/>
    <w:autoRedefine/>
    <w:uiPriority w:val="39"/>
    <w:rsid w:val="00673748"/>
    <w:pPr>
      <w:tabs>
        <w:tab w:val="left" w:pos="660"/>
        <w:tab w:val="right" w:leader="dot" w:pos="8303"/>
      </w:tabs>
    </w:pPr>
    <w:rPr>
      <w:rFonts w:ascii="Times New Roman" w:hAnsi="Times New Roman"/>
      <w:sz w:val="20"/>
    </w:rPr>
  </w:style>
  <w:style w:type="paragraph" w:styleId="TOC3">
    <w:name w:val="toc 3"/>
    <w:basedOn w:val="a1"/>
    <w:next w:val="a1"/>
    <w:autoRedefine/>
    <w:uiPriority w:val="39"/>
    <w:rsid w:val="00673748"/>
    <w:pPr>
      <w:spacing w:after="100" w:line="276" w:lineRule="auto"/>
      <w:ind w:left="440"/>
    </w:pPr>
    <w:rPr>
      <w:rFonts w:ascii="Calibri" w:hAnsi="Calibri" w:cs="Arial"/>
      <w:sz w:val="22"/>
      <w:szCs w:val="22"/>
    </w:rPr>
  </w:style>
  <w:style w:type="paragraph" w:styleId="TOC4">
    <w:name w:val="toc 4"/>
    <w:basedOn w:val="a1"/>
    <w:next w:val="a1"/>
    <w:autoRedefine/>
    <w:uiPriority w:val="39"/>
    <w:rsid w:val="00673748"/>
    <w:pPr>
      <w:spacing w:after="100" w:line="276" w:lineRule="auto"/>
      <w:ind w:left="660"/>
    </w:pPr>
    <w:rPr>
      <w:rFonts w:ascii="Calibri" w:hAnsi="Calibri" w:cs="Arial"/>
      <w:sz w:val="22"/>
      <w:szCs w:val="22"/>
    </w:rPr>
  </w:style>
  <w:style w:type="paragraph" w:styleId="TOC5">
    <w:name w:val="toc 5"/>
    <w:basedOn w:val="a1"/>
    <w:next w:val="a1"/>
    <w:autoRedefine/>
    <w:uiPriority w:val="39"/>
    <w:rsid w:val="00673748"/>
    <w:pPr>
      <w:spacing w:after="100" w:line="276" w:lineRule="auto"/>
      <w:ind w:left="880"/>
    </w:pPr>
    <w:rPr>
      <w:rFonts w:ascii="Calibri" w:hAnsi="Calibri" w:cs="Arial"/>
      <w:sz w:val="22"/>
      <w:szCs w:val="22"/>
    </w:rPr>
  </w:style>
  <w:style w:type="paragraph" w:styleId="TOC6">
    <w:name w:val="toc 6"/>
    <w:basedOn w:val="a1"/>
    <w:next w:val="a1"/>
    <w:autoRedefine/>
    <w:uiPriority w:val="39"/>
    <w:rsid w:val="00673748"/>
    <w:pPr>
      <w:spacing w:after="100" w:line="276" w:lineRule="auto"/>
      <w:ind w:left="1100"/>
    </w:pPr>
    <w:rPr>
      <w:rFonts w:ascii="Calibri" w:hAnsi="Calibri" w:cs="Arial"/>
      <w:sz w:val="22"/>
      <w:szCs w:val="22"/>
    </w:rPr>
  </w:style>
  <w:style w:type="paragraph" w:styleId="TOC7">
    <w:name w:val="toc 7"/>
    <w:basedOn w:val="a1"/>
    <w:next w:val="a1"/>
    <w:autoRedefine/>
    <w:uiPriority w:val="39"/>
    <w:rsid w:val="00673748"/>
    <w:pPr>
      <w:spacing w:after="100" w:line="276" w:lineRule="auto"/>
      <w:ind w:left="1320"/>
    </w:pPr>
    <w:rPr>
      <w:rFonts w:ascii="Calibri" w:hAnsi="Calibri" w:cs="Arial"/>
      <w:sz w:val="22"/>
      <w:szCs w:val="22"/>
    </w:rPr>
  </w:style>
  <w:style w:type="paragraph" w:styleId="TOC8">
    <w:name w:val="toc 8"/>
    <w:basedOn w:val="a1"/>
    <w:next w:val="a1"/>
    <w:autoRedefine/>
    <w:uiPriority w:val="39"/>
    <w:rsid w:val="00673748"/>
    <w:pPr>
      <w:spacing w:after="100" w:line="276" w:lineRule="auto"/>
      <w:ind w:left="1540"/>
    </w:pPr>
    <w:rPr>
      <w:rFonts w:ascii="Calibri" w:hAnsi="Calibri" w:cs="Arial"/>
      <w:sz w:val="22"/>
      <w:szCs w:val="22"/>
    </w:rPr>
  </w:style>
  <w:style w:type="paragraph" w:styleId="TOC9">
    <w:name w:val="toc 9"/>
    <w:basedOn w:val="a1"/>
    <w:next w:val="a1"/>
    <w:autoRedefine/>
    <w:uiPriority w:val="39"/>
    <w:rsid w:val="00673748"/>
    <w:pPr>
      <w:spacing w:after="100" w:line="276" w:lineRule="auto"/>
      <w:ind w:left="1760"/>
    </w:pPr>
    <w:rPr>
      <w:rFonts w:ascii="Calibri" w:hAnsi="Calibri" w:cs="Arial"/>
      <w:sz w:val="22"/>
      <w:szCs w:val="22"/>
    </w:rPr>
  </w:style>
  <w:style w:type="character" w:customStyle="1" w:styleId="apple-style-span">
    <w:name w:val="apple-style-span"/>
    <w:uiPriority w:val="99"/>
    <w:rsid w:val="00673748"/>
    <w:rPr>
      <w:rFonts w:cs="Times New Roman"/>
    </w:rPr>
  </w:style>
  <w:style w:type="paragraph" w:customStyle="1" w:styleId="1c">
    <w:name w:val="פיסקת רשימה1"/>
    <w:basedOn w:val="a1"/>
    <w:qFormat/>
    <w:rsid w:val="00673748"/>
    <w:pPr>
      <w:spacing w:afterLines="50"/>
      <w:ind w:left="720"/>
    </w:pPr>
    <w:rPr>
      <w:rFonts w:ascii="Times New Roman" w:hAnsi="Times New Roman"/>
      <w:lang w:eastAsia="he-IL"/>
    </w:rPr>
  </w:style>
  <w:style w:type="character" w:customStyle="1" w:styleId="3b">
    <w:name w:val="טאב3"/>
    <w:rsid w:val="00673748"/>
  </w:style>
  <w:style w:type="character" w:customStyle="1" w:styleId="42">
    <w:name w:val="טאב4"/>
    <w:rsid w:val="00673748"/>
  </w:style>
  <w:style w:type="paragraph" w:styleId="afffc">
    <w:name w:val="caption"/>
    <w:basedOn w:val="a1"/>
    <w:next w:val="a1"/>
    <w:qFormat/>
    <w:rsid w:val="00673748"/>
    <w:pPr>
      <w:spacing w:line="360" w:lineRule="auto"/>
      <w:ind w:left="1531" w:hanging="1418"/>
    </w:pPr>
    <w:rPr>
      <w:rFonts w:ascii="Times New Roman" w:hAnsi="Times New Roman"/>
      <w:b/>
      <w:bCs/>
      <w:sz w:val="20"/>
      <w:u w:val="single"/>
    </w:rPr>
  </w:style>
  <w:style w:type="paragraph" w:customStyle="1" w:styleId="Technical5a">
    <w:name w:val="Technical 5a"/>
    <w:rsid w:val="00673748"/>
    <w:pPr>
      <w:widowControl w:val="0"/>
      <w:tabs>
        <w:tab w:val="left" w:pos="-720"/>
      </w:tabs>
      <w:suppressAutoHyphens/>
    </w:pPr>
    <w:rPr>
      <w:rFonts w:ascii="Arial" w:hAnsi="Arial"/>
      <w:b/>
      <w:lang w:bidi="ar-SA"/>
    </w:rPr>
  </w:style>
  <w:style w:type="paragraph" w:customStyle="1" w:styleId="Document1">
    <w:name w:val="Document 1"/>
    <w:rsid w:val="00673748"/>
    <w:pPr>
      <w:keepNext/>
      <w:keepLines/>
      <w:widowControl w:val="0"/>
      <w:tabs>
        <w:tab w:val="left" w:pos="-720"/>
      </w:tabs>
      <w:suppressAutoHyphens/>
    </w:pPr>
    <w:rPr>
      <w:rFonts w:ascii="Arial" w:hAnsi="Arial"/>
      <w:lang w:bidi="ar-SA"/>
    </w:rPr>
  </w:style>
  <w:style w:type="paragraph" w:customStyle="1" w:styleId="font5">
    <w:name w:val="font5"/>
    <w:basedOn w:val="a1"/>
    <w:rsid w:val="00673748"/>
    <w:pPr>
      <w:bidi w:val="0"/>
      <w:spacing w:before="100" w:beforeAutospacing="1" w:after="100" w:afterAutospacing="1"/>
    </w:pPr>
    <w:rPr>
      <w:rFonts w:ascii="Times New Roman" w:hAnsi="Times New Roman" w:cs="Times New Roman"/>
      <w:color w:val="000000"/>
    </w:rPr>
  </w:style>
  <w:style w:type="paragraph" w:customStyle="1" w:styleId="font6">
    <w:name w:val="font6"/>
    <w:basedOn w:val="a1"/>
    <w:rsid w:val="00673748"/>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1"/>
    <w:rsid w:val="00673748"/>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1"/>
    <w:rsid w:val="00673748"/>
    <w:pPr>
      <w:bidi w:val="0"/>
      <w:spacing w:before="100" w:beforeAutospacing="1" w:after="100" w:afterAutospacing="1"/>
    </w:pPr>
    <w:rPr>
      <w:rFonts w:ascii="Times New Roman" w:hAnsi="Times New Roman"/>
      <w:color w:val="000000"/>
    </w:rPr>
  </w:style>
  <w:style w:type="paragraph" w:customStyle="1" w:styleId="font9">
    <w:name w:val="font9"/>
    <w:basedOn w:val="a1"/>
    <w:rsid w:val="00673748"/>
    <w:pPr>
      <w:bidi w:val="0"/>
      <w:spacing w:before="100" w:beforeAutospacing="1" w:after="100" w:afterAutospacing="1"/>
    </w:pPr>
    <w:rPr>
      <w:rFonts w:ascii="Times New Roman" w:hAnsi="Times New Roman"/>
      <w:b/>
      <w:bCs/>
      <w:color w:val="000000"/>
    </w:rPr>
  </w:style>
  <w:style w:type="paragraph" w:customStyle="1" w:styleId="font10">
    <w:name w:val="font10"/>
    <w:basedOn w:val="a1"/>
    <w:rsid w:val="00673748"/>
    <w:pPr>
      <w:bidi w:val="0"/>
      <w:spacing w:before="100" w:beforeAutospacing="1" w:after="100" w:afterAutospacing="1"/>
    </w:pPr>
    <w:rPr>
      <w:rFonts w:ascii="Times New Roman" w:hAnsi="Times New Roman"/>
    </w:rPr>
  </w:style>
  <w:style w:type="paragraph" w:customStyle="1" w:styleId="font11">
    <w:name w:val="font11"/>
    <w:basedOn w:val="a1"/>
    <w:rsid w:val="00673748"/>
    <w:pPr>
      <w:bidi w:val="0"/>
      <w:spacing w:before="100" w:beforeAutospacing="1" w:after="100" w:afterAutospacing="1"/>
    </w:pPr>
    <w:rPr>
      <w:rFonts w:ascii="Times New Roman" w:hAnsi="Times New Roman"/>
      <w:b/>
      <w:bCs/>
    </w:rPr>
  </w:style>
  <w:style w:type="paragraph" w:customStyle="1" w:styleId="font12">
    <w:name w:val="font12"/>
    <w:basedOn w:val="a1"/>
    <w:rsid w:val="00673748"/>
    <w:pPr>
      <w:bidi w:val="0"/>
      <w:spacing w:before="100" w:beforeAutospacing="1" w:after="100" w:afterAutospacing="1"/>
    </w:pPr>
    <w:rPr>
      <w:rFonts w:ascii="Times New Roman" w:hAnsi="Times New Roman" w:cs="Times New Roman"/>
      <w:b/>
      <w:bCs/>
    </w:rPr>
  </w:style>
  <w:style w:type="paragraph" w:customStyle="1" w:styleId="font13">
    <w:name w:val="font13"/>
    <w:basedOn w:val="a1"/>
    <w:rsid w:val="00673748"/>
    <w:pPr>
      <w:bidi w:val="0"/>
      <w:spacing w:before="100" w:beforeAutospacing="1" w:after="100" w:afterAutospacing="1"/>
    </w:pPr>
    <w:rPr>
      <w:rFonts w:ascii="Times New Roman" w:hAnsi="Times New Roman"/>
      <w:b/>
      <w:bCs/>
      <w:u w:val="single"/>
    </w:rPr>
  </w:style>
  <w:style w:type="paragraph" w:customStyle="1" w:styleId="xl65">
    <w:name w:val="xl6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1"/>
    <w:rsid w:val="00673748"/>
    <w:pPr>
      <w:bidi w:val="0"/>
      <w:spacing w:before="100" w:beforeAutospacing="1" w:after="100" w:afterAutospacing="1"/>
    </w:pPr>
    <w:rPr>
      <w:rFonts w:ascii="Times New Roman" w:hAnsi="Times New Roman" w:cs="Times New Roman"/>
      <w:color w:val="000000"/>
    </w:rPr>
  </w:style>
  <w:style w:type="paragraph" w:customStyle="1" w:styleId="xl70">
    <w:name w:val="xl7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1"/>
    <w:rsid w:val="00673748"/>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1"/>
    <w:rsid w:val="00673748"/>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1"/>
    <w:rsid w:val="00673748"/>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1"/>
    <w:rsid w:val="00673748"/>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1"/>
    <w:rsid w:val="0067374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1"/>
    <w:rsid w:val="00673748"/>
    <w:pPr>
      <w:bidi w:val="0"/>
      <w:spacing w:before="100" w:beforeAutospacing="1" w:after="100" w:afterAutospacing="1"/>
    </w:pPr>
    <w:rPr>
      <w:rFonts w:ascii="Times New Roman" w:hAnsi="Times New Roman" w:cs="Times New Roman"/>
      <w:color w:val="000000"/>
    </w:rPr>
  </w:style>
  <w:style w:type="paragraph" w:customStyle="1" w:styleId="xl79">
    <w:name w:val="xl79"/>
    <w:basedOn w:val="a1"/>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1"/>
    <w:rsid w:val="00673748"/>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1"/>
    <w:rsid w:val="00673748"/>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1"/>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1"/>
    <w:rsid w:val="00673748"/>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1"/>
    <w:rsid w:val="00673748"/>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1"/>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1"/>
    <w:rsid w:val="00673748"/>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1"/>
    <w:rsid w:val="00673748"/>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1"/>
    <w:rsid w:val="00673748"/>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1"/>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1"/>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1"/>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1"/>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1"/>
    <w:rsid w:val="00673748"/>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1"/>
    <w:rsid w:val="0067374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1"/>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1"/>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1"/>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1"/>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1"/>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1"/>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673748"/>
    <w:pPr>
      <w:numPr>
        <w:numId w:val="25"/>
      </w:numPr>
    </w:pPr>
  </w:style>
  <w:style w:type="paragraph" w:customStyle="1" w:styleId="xl141">
    <w:name w:val="xl141"/>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1"/>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1"/>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1"/>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1"/>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1"/>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1"/>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1"/>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1"/>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1"/>
    <w:rsid w:val="00673748"/>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d">
    <w:name w:val="TOC Heading"/>
    <w:basedOn w:val="10"/>
    <w:next w:val="a1"/>
    <w:qFormat/>
    <w:rsid w:val="00673748"/>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1"/>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1"/>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1"/>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1"/>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1"/>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1"/>
    <w:rsid w:val="00673748"/>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673748"/>
    <w:rPr>
      <w:sz w:val="22"/>
      <w:szCs w:val="24"/>
      <w:lang w:val="en-US" w:eastAsia="he-IL"/>
    </w:rPr>
  </w:style>
  <w:style w:type="paragraph" w:customStyle="1" w:styleId="SubjectTitle">
    <w:name w:val="Subject Title"/>
    <w:basedOn w:val="22"/>
    <w:next w:val="Normal10"/>
    <w:rsid w:val="00673748"/>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1"/>
    <w:link w:val="TableText0"/>
    <w:qFormat/>
    <w:rsid w:val="00673748"/>
    <w:pPr>
      <w:spacing w:before="75" w:line="280" w:lineRule="atLeast"/>
    </w:pPr>
    <w:rPr>
      <w:rFonts w:ascii="Times New Roman" w:hAnsi="Times New Roman"/>
      <w:sz w:val="22"/>
      <w:lang w:eastAsia="he-IL"/>
    </w:rPr>
  </w:style>
  <w:style w:type="character" w:customStyle="1" w:styleId="Normal">
    <w:name w:val="Normal תו"/>
    <w:locked/>
    <w:rsid w:val="00673748"/>
    <w:rPr>
      <w:rFonts w:cs="David" w:hint="cs"/>
      <w:sz w:val="22"/>
      <w:szCs w:val="24"/>
      <w:lang w:val="en-US" w:eastAsia="he-IL" w:bidi="he-IL"/>
    </w:rPr>
  </w:style>
  <w:style w:type="character" w:customStyle="1" w:styleId="N-1A0">
    <w:name w:val="N-1A תו"/>
    <w:rsid w:val="00673748"/>
    <w:rPr>
      <w:rFonts w:cs="David"/>
      <w:spacing w:val="10"/>
      <w:szCs w:val="24"/>
      <w:lang w:val="en-US" w:eastAsia="he-IL" w:bidi="he-IL"/>
    </w:rPr>
  </w:style>
  <w:style w:type="paragraph" w:customStyle="1" w:styleId="CharChar0">
    <w:name w:val="Char Char"/>
    <w:basedOn w:val="a1"/>
    <w:next w:val="a1"/>
    <w:autoRedefine/>
    <w:rsid w:val="00673748"/>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e">
    <w:name w:val="כותרת קטע"/>
    <w:basedOn w:val="a1"/>
    <w:rsid w:val="00673748"/>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a">
    <w:name w:val="פיסקת רשימה תו"/>
    <w:aliases w:val="lp1 תו,Bullet List תו,FooterText תו,numbered תו,Paragraphe de liste1 תו,פיסקת bullets תו,LP1 תו,מכרזים - טקסט סעיפים תו"/>
    <w:link w:val="af9"/>
    <w:rsid w:val="00673748"/>
    <w:rPr>
      <w:rFonts w:ascii="Times New (W1)" w:hAnsi="Times New (W1)" w:cs="David"/>
      <w:sz w:val="24"/>
      <w:szCs w:val="24"/>
    </w:rPr>
  </w:style>
  <w:style w:type="paragraph" w:customStyle="1" w:styleId="CharChar1CharCharCharChar">
    <w:name w:val="Char Char1 תו תו Char Char תו תו Char Char"/>
    <w:basedOn w:val="a1"/>
    <w:rsid w:val="0067374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673748"/>
    <w:pPr>
      <w:tabs>
        <w:tab w:val="num" w:pos="4253"/>
      </w:tabs>
      <w:ind w:left="4253" w:hanging="1134"/>
    </w:pPr>
  </w:style>
  <w:style w:type="character" w:customStyle="1" w:styleId="HeadingPerekChar">
    <w:name w:val="HeadingPerek Char"/>
    <w:basedOn w:val="a2"/>
    <w:link w:val="HeadingPerek"/>
    <w:locked/>
    <w:rsid w:val="00673748"/>
    <w:rPr>
      <w:rFonts w:cs="David"/>
      <w:b/>
      <w:bCs/>
      <w:sz w:val="32"/>
      <w:szCs w:val="32"/>
      <w:lang w:eastAsia="he-IL"/>
    </w:rPr>
  </w:style>
  <w:style w:type="paragraph" w:customStyle="1" w:styleId="HeadingPerek">
    <w:name w:val="HeadingPerek"/>
    <w:basedOn w:val="a1"/>
    <w:link w:val="HeadingPerekChar"/>
    <w:qFormat/>
    <w:rsid w:val="00673748"/>
    <w:pPr>
      <w:numPr>
        <w:numId w:val="27"/>
      </w:numPr>
      <w:jc w:val="both"/>
    </w:pPr>
    <w:rPr>
      <w:rFonts w:ascii="Times New Roman" w:hAnsi="Times New Roman"/>
      <w:b/>
      <w:bCs/>
      <w:sz w:val="32"/>
      <w:szCs w:val="32"/>
      <w:lang w:eastAsia="he-IL"/>
    </w:rPr>
  </w:style>
  <w:style w:type="paragraph" w:customStyle="1" w:styleId="PARA1">
    <w:name w:val="PARA 1"/>
    <w:basedOn w:val="a1"/>
    <w:qFormat/>
    <w:rsid w:val="00673748"/>
    <w:pPr>
      <w:numPr>
        <w:ilvl w:val="1"/>
        <w:numId w:val="2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673748"/>
    <w:pPr>
      <w:numPr>
        <w:ilvl w:val="2"/>
      </w:numPr>
    </w:pPr>
    <w:rPr>
      <w:rFonts w:ascii="Arial" w:hAnsi="Arial"/>
      <w:b/>
    </w:rPr>
  </w:style>
  <w:style w:type="paragraph" w:customStyle="1" w:styleId="PARA3">
    <w:name w:val="PARA 3"/>
    <w:basedOn w:val="a1"/>
    <w:qFormat/>
    <w:rsid w:val="00673748"/>
    <w:pPr>
      <w:numPr>
        <w:ilvl w:val="3"/>
        <w:numId w:val="27"/>
      </w:numPr>
      <w:tabs>
        <w:tab w:val="left" w:pos="387"/>
      </w:tabs>
      <w:spacing w:before="120"/>
      <w:jc w:val="both"/>
    </w:pPr>
    <w:rPr>
      <w:rFonts w:ascii="Times New Roman" w:hAnsi="Times New Roman" w:cs="Narkisim"/>
      <w:lang w:eastAsia="he-IL"/>
    </w:rPr>
  </w:style>
  <w:style w:type="character" w:customStyle="1" w:styleId="Char0">
    <w:name w:val="טקסט סעיף Char"/>
    <w:rsid w:val="00673748"/>
    <w:rPr>
      <w:rFonts w:ascii="Arial" w:hAnsi="Arial" w:cs="Arial"/>
      <w:sz w:val="22"/>
      <w:szCs w:val="22"/>
    </w:rPr>
  </w:style>
  <w:style w:type="paragraph" w:customStyle="1" w:styleId="P00">
    <w:name w:val="P00"/>
    <w:rsid w:val="004017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ara20">
    <w:name w:val="Para2"/>
    <w:basedOn w:val="a1"/>
    <w:qFormat/>
    <w:rsid w:val="00864AD2"/>
    <w:pPr>
      <w:spacing w:before="120" w:line="320" w:lineRule="exact"/>
      <w:ind w:left="720"/>
      <w:jc w:val="both"/>
    </w:pPr>
    <w:rPr>
      <w:rFonts w:ascii="Times New Roman" w:hAnsi="Times New Roman"/>
      <w:sz w:val="22"/>
      <w:lang w:eastAsia="he-IL"/>
    </w:rPr>
  </w:style>
  <w:style w:type="character" w:customStyle="1" w:styleId="ListParagraphChar1">
    <w:name w:val="List Paragraph Char1"/>
    <w:aliases w:val="lp1 Char,Bullet List Char,FooterText Char,numbered Char,Paragraphe de liste1 Char,פיסקת bullets Char,LP1 Char"/>
    <w:basedOn w:val="a2"/>
    <w:uiPriority w:val="34"/>
    <w:rsid w:val="00375924"/>
    <w:rPr>
      <w:rFonts w:asciiTheme="minorHAnsi" w:eastAsiaTheme="minorHAnsi" w:hAnsiTheme="minorHAnsi" w:cstheme="minorBidi"/>
      <w:sz w:val="22"/>
      <w:szCs w:val="22"/>
    </w:rPr>
  </w:style>
  <w:style w:type="character" w:customStyle="1" w:styleId="UnresolvedMention1">
    <w:name w:val="Unresolved Mention1"/>
    <w:basedOn w:val="a2"/>
    <w:uiPriority w:val="99"/>
    <w:semiHidden/>
    <w:unhideWhenUsed/>
    <w:rsid w:val="00B92745"/>
    <w:rPr>
      <w:color w:val="808080"/>
      <w:shd w:val="clear" w:color="auto" w:fill="E6E6E6"/>
    </w:rPr>
  </w:style>
  <w:style w:type="paragraph" w:customStyle="1" w:styleId="Style1">
    <w:name w:val="Style1"/>
    <w:basedOn w:val="a1"/>
    <w:link w:val="Style1Char"/>
    <w:autoRedefine/>
    <w:qFormat/>
    <w:rsid w:val="00A20EDF"/>
    <w:pPr>
      <w:numPr>
        <w:numId w:val="41"/>
      </w:numPr>
      <w:spacing w:before="360" w:after="360" w:line="360" w:lineRule="auto"/>
      <w:jc w:val="both"/>
    </w:pPr>
    <w:rPr>
      <w:rFonts w:ascii="Times New Roman" w:hAnsi="Times New Roman"/>
      <w:b/>
      <w:bCs/>
      <w:u w:val="single"/>
    </w:rPr>
  </w:style>
  <w:style w:type="paragraph" w:customStyle="1" w:styleId="Style2">
    <w:name w:val="Style2"/>
    <w:basedOn w:val="a1"/>
    <w:link w:val="Style2Char"/>
    <w:qFormat/>
    <w:rsid w:val="00A20EDF"/>
    <w:pPr>
      <w:numPr>
        <w:ilvl w:val="1"/>
        <w:numId w:val="41"/>
      </w:numPr>
      <w:tabs>
        <w:tab w:val="clear" w:pos="1748"/>
        <w:tab w:val="num" w:pos="1260"/>
      </w:tabs>
      <w:spacing w:line="360" w:lineRule="auto"/>
      <w:ind w:left="1260" w:hanging="850"/>
      <w:jc w:val="both"/>
    </w:pPr>
    <w:rPr>
      <w:rFonts w:ascii="Times New Roman" w:hAnsi="Times New Roman"/>
      <w:b/>
      <w:lang w:eastAsia="he-IL"/>
    </w:rPr>
  </w:style>
  <w:style w:type="paragraph" w:customStyle="1" w:styleId="Style3">
    <w:name w:val="Style3"/>
    <w:basedOn w:val="a1"/>
    <w:link w:val="Style3Char"/>
    <w:qFormat/>
    <w:rsid w:val="00A20EDF"/>
    <w:pPr>
      <w:keepNext/>
      <w:numPr>
        <w:ilvl w:val="2"/>
        <w:numId w:val="41"/>
      </w:numPr>
      <w:tabs>
        <w:tab w:val="clear" w:pos="879"/>
        <w:tab w:val="num" w:pos="2253"/>
      </w:tabs>
      <w:spacing w:line="360" w:lineRule="auto"/>
      <w:ind w:left="2253" w:hanging="993"/>
      <w:jc w:val="both"/>
      <w:outlineLvl w:val="0"/>
    </w:pPr>
    <w:rPr>
      <w:rFonts w:ascii="Times New Roman" w:hAnsi="Times New Roman"/>
      <w:lang w:eastAsia="he-IL"/>
    </w:rPr>
  </w:style>
  <w:style w:type="character" w:customStyle="1" w:styleId="Style2Char">
    <w:name w:val="Style2 Char"/>
    <w:link w:val="Style2"/>
    <w:rsid w:val="00A20EDF"/>
    <w:rPr>
      <w:rFonts w:cs="David"/>
      <w:b/>
      <w:sz w:val="24"/>
      <w:szCs w:val="24"/>
      <w:lang w:eastAsia="he-IL"/>
    </w:rPr>
  </w:style>
  <w:style w:type="paragraph" w:customStyle="1" w:styleId="Style4">
    <w:name w:val="Style4"/>
    <w:basedOn w:val="Style3"/>
    <w:qFormat/>
    <w:rsid w:val="00A20EDF"/>
    <w:pPr>
      <w:numPr>
        <w:ilvl w:val="3"/>
      </w:numPr>
      <w:tabs>
        <w:tab w:val="clear" w:pos="2721"/>
        <w:tab w:val="num" w:pos="1191"/>
        <w:tab w:val="num" w:pos="3528"/>
      </w:tabs>
      <w:ind w:left="3528" w:hanging="1275"/>
      <w:outlineLvl w:val="9"/>
    </w:pPr>
  </w:style>
  <w:style w:type="character" w:customStyle="1" w:styleId="Style3Char">
    <w:name w:val="Style3 Char"/>
    <w:link w:val="Style3"/>
    <w:rsid w:val="00A20EDF"/>
    <w:rPr>
      <w:rFonts w:cs="David"/>
      <w:sz w:val="24"/>
      <w:szCs w:val="24"/>
      <w:lang w:eastAsia="he-IL"/>
    </w:rPr>
  </w:style>
  <w:style w:type="character" w:customStyle="1" w:styleId="Style1Char">
    <w:name w:val="Style1 Char"/>
    <w:link w:val="Style1"/>
    <w:rsid w:val="00A20EDF"/>
    <w:rPr>
      <w:rFonts w:cs="David"/>
      <w:b/>
      <w:bCs/>
      <w:sz w:val="24"/>
      <w:szCs w:val="24"/>
      <w:u w:val="single"/>
    </w:rPr>
  </w:style>
  <w:style w:type="paragraph" w:customStyle="1" w:styleId="Style5">
    <w:name w:val="Style5"/>
    <w:basedOn w:val="Style4"/>
    <w:qFormat/>
    <w:rsid w:val="009F235C"/>
    <w:pPr>
      <w:keepNext w:val="0"/>
      <w:numPr>
        <w:ilvl w:val="0"/>
        <w:numId w:val="0"/>
      </w:numPr>
      <w:tabs>
        <w:tab w:val="clear" w:pos="3528"/>
        <w:tab w:val="num" w:pos="360"/>
      </w:tabs>
      <w:ind w:left="2232" w:hanging="792"/>
    </w:pPr>
    <w:rPr>
      <w:noProof/>
    </w:rPr>
  </w:style>
  <w:style w:type="paragraph" w:customStyle="1" w:styleId="Heading11">
    <w:name w:val="Heading 11"/>
    <w:basedOn w:val="a1"/>
    <w:rsid w:val="0058336A"/>
    <w:pPr>
      <w:numPr>
        <w:numId w:val="42"/>
      </w:numPr>
      <w:spacing w:after="120" w:line="360" w:lineRule="auto"/>
      <w:jc w:val="both"/>
    </w:pPr>
    <w:rPr>
      <w:rFonts w:ascii="Times New Roman" w:eastAsiaTheme="minorHAnsi" w:hAnsi="Times New Roman" w:cs="Times New Roman"/>
      <w:b/>
      <w:bCs/>
      <w:u w:val="single"/>
    </w:rPr>
  </w:style>
  <w:style w:type="character" w:customStyle="1" w:styleId="normal1Char">
    <w:name w:val="normal 1 Char"/>
    <w:basedOn w:val="a2"/>
    <w:link w:val="normal1"/>
    <w:locked/>
    <w:rsid w:val="0058336A"/>
    <w:rPr>
      <w:rFonts w:ascii="David" w:hAnsi="David" w:cs="David"/>
    </w:rPr>
  </w:style>
  <w:style w:type="paragraph" w:customStyle="1" w:styleId="normal1">
    <w:name w:val="normal 1"/>
    <w:basedOn w:val="a1"/>
    <w:link w:val="normal1Char"/>
    <w:rsid w:val="0058336A"/>
    <w:pPr>
      <w:numPr>
        <w:ilvl w:val="1"/>
        <w:numId w:val="42"/>
      </w:numPr>
      <w:spacing w:after="120" w:line="360" w:lineRule="auto"/>
      <w:jc w:val="both"/>
    </w:pPr>
    <w:rPr>
      <w:rFonts w:ascii="David" w:hAnsi="David"/>
      <w:sz w:val="20"/>
      <w:szCs w:val="20"/>
    </w:rPr>
  </w:style>
  <w:style w:type="character" w:customStyle="1" w:styleId="UnresolvedMention2">
    <w:name w:val="Unresolved Mention2"/>
    <w:basedOn w:val="a2"/>
    <w:uiPriority w:val="99"/>
    <w:semiHidden/>
    <w:unhideWhenUsed/>
    <w:rsid w:val="00463619"/>
    <w:rPr>
      <w:color w:val="605E5C"/>
      <w:shd w:val="clear" w:color="auto" w:fill="E1DFDD"/>
    </w:rPr>
  </w:style>
  <w:style w:type="paragraph" w:customStyle="1" w:styleId="2c">
    <w:name w:val="סעיף רמה 2"/>
    <w:basedOn w:val="a1"/>
    <w:link w:val="2d"/>
    <w:qFormat/>
    <w:rsid w:val="00463619"/>
    <w:pPr>
      <w:spacing w:line="360" w:lineRule="auto"/>
      <w:ind w:left="567" w:hanging="567"/>
      <w:jc w:val="both"/>
    </w:pPr>
    <w:rPr>
      <w:rFonts w:ascii="Arial" w:hAnsi="Arial" w:cstheme="minorBidi"/>
      <w:sz w:val="22"/>
      <w:szCs w:val="22"/>
    </w:rPr>
  </w:style>
  <w:style w:type="character" w:customStyle="1" w:styleId="2d">
    <w:name w:val="סעיף רמה 2 תו"/>
    <w:basedOn w:val="a2"/>
    <w:link w:val="2c"/>
    <w:rsid w:val="00463619"/>
    <w:rPr>
      <w:rFonts w:ascii="Arial" w:hAnsi="Arial" w:cstheme="minorBidi"/>
      <w:sz w:val="22"/>
      <w:szCs w:val="22"/>
    </w:rPr>
  </w:style>
  <w:style w:type="paragraph" w:customStyle="1" w:styleId="3c">
    <w:name w:val="סעיף רמה 3"/>
    <w:basedOn w:val="a1"/>
    <w:qFormat/>
    <w:rsid w:val="00463619"/>
    <w:pPr>
      <w:tabs>
        <w:tab w:val="left" w:pos="1371"/>
      </w:tabs>
      <w:spacing w:line="360" w:lineRule="auto"/>
      <w:ind w:left="1371" w:hanging="804"/>
      <w:jc w:val="both"/>
    </w:pPr>
    <w:rPr>
      <w:rFonts w:ascii="Arial" w:hAnsi="Arial" w:cstheme="minorBidi"/>
      <w:sz w:val="22"/>
      <w:szCs w:val="22"/>
    </w:rPr>
  </w:style>
  <w:style w:type="paragraph" w:customStyle="1" w:styleId="43">
    <w:name w:val="סעיף רמה 4"/>
    <w:basedOn w:val="3c"/>
    <w:qFormat/>
    <w:rsid w:val="00463619"/>
    <w:pPr>
      <w:tabs>
        <w:tab w:val="clear" w:pos="1371"/>
        <w:tab w:val="left" w:pos="1513"/>
        <w:tab w:val="left" w:pos="2268"/>
      </w:tabs>
      <w:ind w:left="2268" w:hanging="897"/>
    </w:pPr>
  </w:style>
  <w:style w:type="paragraph" w:customStyle="1" w:styleId="51">
    <w:name w:val="סעיף רמה 5"/>
    <w:basedOn w:val="43"/>
    <w:qFormat/>
    <w:rsid w:val="00463619"/>
    <w:pPr>
      <w:tabs>
        <w:tab w:val="clear" w:pos="2268"/>
        <w:tab w:val="left" w:pos="3402"/>
      </w:tabs>
      <w:ind w:left="3402" w:hanging="1134"/>
    </w:pPr>
  </w:style>
  <w:style w:type="paragraph" w:customStyle="1" w:styleId="61">
    <w:name w:val="סעיף רמה 6"/>
    <w:basedOn w:val="51"/>
    <w:qFormat/>
    <w:rsid w:val="00463619"/>
    <w:pPr>
      <w:ind w:left="4820" w:hanging="1418"/>
    </w:pPr>
  </w:style>
  <w:style w:type="character" w:customStyle="1" w:styleId="TableText0">
    <w:name w:val="TableText תו"/>
    <w:basedOn w:val="a2"/>
    <w:link w:val="TableText"/>
    <w:locked/>
    <w:rsid w:val="000C4C9B"/>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202296">
      <w:bodyDiv w:val="1"/>
      <w:marLeft w:val="0"/>
      <w:marRight w:val="0"/>
      <w:marTop w:val="0"/>
      <w:marBottom w:val="0"/>
      <w:divBdr>
        <w:top w:val="none" w:sz="0" w:space="0" w:color="auto"/>
        <w:left w:val="none" w:sz="0" w:space="0" w:color="auto"/>
        <w:bottom w:val="none" w:sz="0" w:space="0" w:color="auto"/>
        <w:right w:val="none" w:sz="0" w:space="0" w:color="auto"/>
      </w:divBdr>
    </w:div>
    <w:div w:id="234508910">
      <w:bodyDiv w:val="1"/>
      <w:marLeft w:val="0"/>
      <w:marRight w:val="0"/>
      <w:marTop w:val="0"/>
      <w:marBottom w:val="0"/>
      <w:divBdr>
        <w:top w:val="none" w:sz="0" w:space="0" w:color="auto"/>
        <w:left w:val="none" w:sz="0" w:space="0" w:color="auto"/>
        <w:bottom w:val="none" w:sz="0" w:space="0" w:color="auto"/>
        <w:right w:val="none" w:sz="0" w:space="0" w:color="auto"/>
      </w:divBdr>
    </w:div>
    <w:div w:id="460266329">
      <w:bodyDiv w:val="1"/>
      <w:marLeft w:val="0"/>
      <w:marRight w:val="0"/>
      <w:marTop w:val="0"/>
      <w:marBottom w:val="0"/>
      <w:divBdr>
        <w:top w:val="none" w:sz="0" w:space="0" w:color="auto"/>
        <w:left w:val="none" w:sz="0" w:space="0" w:color="auto"/>
        <w:bottom w:val="none" w:sz="0" w:space="0" w:color="auto"/>
        <w:right w:val="none" w:sz="0" w:space="0" w:color="auto"/>
      </w:divBdr>
    </w:div>
    <w:div w:id="596209156">
      <w:bodyDiv w:val="1"/>
      <w:marLeft w:val="0"/>
      <w:marRight w:val="0"/>
      <w:marTop w:val="0"/>
      <w:marBottom w:val="0"/>
      <w:divBdr>
        <w:top w:val="none" w:sz="0" w:space="0" w:color="auto"/>
        <w:left w:val="none" w:sz="0" w:space="0" w:color="auto"/>
        <w:bottom w:val="none" w:sz="0" w:space="0" w:color="auto"/>
        <w:right w:val="none" w:sz="0" w:space="0" w:color="auto"/>
      </w:divBdr>
    </w:div>
    <w:div w:id="814034021">
      <w:bodyDiv w:val="1"/>
      <w:marLeft w:val="0"/>
      <w:marRight w:val="0"/>
      <w:marTop w:val="0"/>
      <w:marBottom w:val="0"/>
      <w:divBdr>
        <w:top w:val="none" w:sz="0" w:space="0" w:color="auto"/>
        <w:left w:val="none" w:sz="0" w:space="0" w:color="auto"/>
        <w:bottom w:val="none" w:sz="0" w:space="0" w:color="auto"/>
        <w:right w:val="none" w:sz="0" w:space="0" w:color="auto"/>
      </w:divBdr>
    </w:div>
    <w:div w:id="838469918">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033338469">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55250138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17447660">
      <w:bodyDiv w:val="1"/>
      <w:marLeft w:val="0"/>
      <w:marRight w:val="0"/>
      <w:marTop w:val="0"/>
      <w:marBottom w:val="0"/>
      <w:divBdr>
        <w:top w:val="none" w:sz="0" w:space="0" w:color="auto"/>
        <w:left w:val="none" w:sz="0" w:space="0" w:color="auto"/>
        <w:bottom w:val="none" w:sz="0" w:space="0" w:color="auto"/>
        <w:right w:val="none" w:sz="0" w:space="0" w:color="auto"/>
      </w:divBdr>
    </w:div>
    <w:div w:id="1631594512">
      <w:bodyDiv w:val="1"/>
      <w:marLeft w:val="0"/>
      <w:marRight w:val="0"/>
      <w:marTop w:val="0"/>
      <w:marBottom w:val="0"/>
      <w:divBdr>
        <w:top w:val="none" w:sz="0" w:space="0" w:color="auto"/>
        <w:left w:val="none" w:sz="0" w:space="0" w:color="auto"/>
        <w:bottom w:val="none" w:sz="0" w:space="0" w:color="auto"/>
        <w:right w:val="none" w:sz="0" w:space="0" w:color="auto"/>
      </w:divBdr>
    </w:div>
    <w:div w:id="17082632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 w:id="1966428836">
      <w:bodyDiv w:val="1"/>
      <w:marLeft w:val="0"/>
      <w:marRight w:val="0"/>
      <w:marTop w:val="0"/>
      <w:marBottom w:val="0"/>
      <w:divBdr>
        <w:top w:val="none" w:sz="0" w:space="0" w:color="auto"/>
        <w:left w:val="none" w:sz="0" w:space="0" w:color="auto"/>
        <w:bottom w:val="none" w:sz="0" w:space="0" w:color="auto"/>
        <w:right w:val="none" w:sz="0" w:space="0" w:color="auto"/>
      </w:divBdr>
    </w:div>
    <w:div w:id="2017802427">
      <w:bodyDiv w:val="1"/>
      <w:marLeft w:val="0"/>
      <w:marRight w:val="0"/>
      <w:marTop w:val="0"/>
      <w:marBottom w:val="0"/>
      <w:divBdr>
        <w:top w:val="none" w:sz="0" w:space="0" w:color="auto"/>
        <w:left w:val="none" w:sz="0" w:space="0" w:color="auto"/>
        <w:bottom w:val="none" w:sz="0" w:space="0" w:color="auto"/>
        <w:right w:val="none" w:sz="0" w:space="0" w:color="auto"/>
      </w:divBdr>
    </w:div>
    <w:div w:id="2083021888">
      <w:bodyDiv w:val="1"/>
      <w:marLeft w:val="0"/>
      <w:marRight w:val="0"/>
      <w:marTop w:val="0"/>
      <w:marBottom w:val="0"/>
      <w:divBdr>
        <w:top w:val="none" w:sz="0" w:space="0" w:color="auto"/>
        <w:left w:val="none" w:sz="0" w:space="0" w:color="auto"/>
        <w:bottom w:val="none" w:sz="0" w:space="0" w:color="auto"/>
        <w:right w:val="none" w:sz="0" w:space="0" w:color="auto"/>
      </w:divBdr>
      <w:divsChild>
        <w:div w:id="1595017470">
          <w:marLeft w:val="0"/>
          <w:marRight w:val="0"/>
          <w:marTop w:val="0"/>
          <w:marBottom w:val="0"/>
          <w:divBdr>
            <w:top w:val="none" w:sz="0" w:space="0" w:color="auto"/>
            <w:left w:val="none" w:sz="0" w:space="0" w:color="auto"/>
            <w:bottom w:val="none" w:sz="0" w:space="0" w:color="auto"/>
            <w:right w:val="none" w:sz="0" w:space="0" w:color="auto"/>
          </w:divBdr>
          <w:divsChild>
            <w:div w:id="1920405804">
              <w:marLeft w:val="0"/>
              <w:marRight w:val="0"/>
              <w:marTop w:val="0"/>
              <w:marBottom w:val="0"/>
              <w:divBdr>
                <w:top w:val="none" w:sz="0" w:space="0" w:color="auto"/>
                <w:left w:val="none" w:sz="0" w:space="0" w:color="auto"/>
                <w:bottom w:val="none" w:sz="0" w:space="0" w:color="auto"/>
                <w:right w:val="none" w:sz="0" w:space="0" w:color="auto"/>
              </w:divBdr>
              <w:divsChild>
                <w:div w:id="1322738004">
                  <w:marLeft w:val="0"/>
                  <w:marRight w:val="0"/>
                  <w:marTop w:val="0"/>
                  <w:marBottom w:val="0"/>
                  <w:divBdr>
                    <w:top w:val="none" w:sz="0" w:space="0" w:color="auto"/>
                    <w:left w:val="none" w:sz="0" w:space="0" w:color="auto"/>
                    <w:bottom w:val="none" w:sz="0" w:space="0" w:color="auto"/>
                    <w:right w:val="none" w:sz="0" w:space="0" w:color="auto"/>
                  </w:divBdr>
                  <w:divsChild>
                    <w:div w:id="1634795605">
                      <w:marLeft w:val="0"/>
                      <w:marRight w:val="0"/>
                      <w:marTop w:val="0"/>
                      <w:marBottom w:val="0"/>
                      <w:divBdr>
                        <w:top w:val="none" w:sz="0" w:space="0" w:color="auto"/>
                        <w:left w:val="none" w:sz="0" w:space="0" w:color="auto"/>
                        <w:bottom w:val="none" w:sz="0" w:space="0" w:color="auto"/>
                        <w:right w:val="none" w:sz="0" w:space="0" w:color="auto"/>
                      </w:divBdr>
                      <w:divsChild>
                        <w:div w:id="1459715440">
                          <w:marLeft w:val="0"/>
                          <w:marRight w:val="0"/>
                          <w:marTop w:val="0"/>
                          <w:marBottom w:val="0"/>
                          <w:divBdr>
                            <w:top w:val="none" w:sz="0" w:space="0" w:color="auto"/>
                            <w:left w:val="none" w:sz="0" w:space="0" w:color="auto"/>
                            <w:bottom w:val="none" w:sz="0" w:space="0" w:color="auto"/>
                            <w:right w:val="none" w:sz="0" w:space="0" w:color="auto"/>
                          </w:divBdr>
                          <w:divsChild>
                            <w:div w:id="2042509078">
                              <w:marLeft w:val="0"/>
                              <w:marRight w:val="0"/>
                              <w:marTop w:val="0"/>
                              <w:marBottom w:val="0"/>
                              <w:divBdr>
                                <w:top w:val="none" w:sz="0" w:space="0" w:color="auto"/>
                                <w:left w:val="none" w:sz="0" w:space="0" w:color="auto"/>
                                <w:bottom w:val="none" w:sz="0" w:space="0" w:color="auto"/>
                                <w:right w:val="none" w:sz="0" w:space="0" w:color="auto"/>
                              </w:divBdr>
                              <w:divsChild>
                                <w:div w:id="185945420">
                                  <w:marLeft w:val="0"/>
                                  <w:marRight w:val="0"/>
                                  <w:marTop w:val="0"/>
                                  <w:marBottom w:val="0"/>
                                  <w:divBdr>
                                    <w:top w:val="none" w:sz="0" w:space="0" w:color="auto"/>
                                    <w:left w:val="none" w:sz="0" w:space="0" w:color="auto"/>
                                    <w:bottom w:val="none" w:sz="0" w:space="0" w:color="auto"/>
                                    <w:right w:val="none" w:sz="0" w:space="0" w:color="auto"/>
                                  </w:divBdr>
                                  <w:divsChild>
                                    <w:div w:id="712660705">
                                      <w:marLeft w:val="0"/>
                                      <w:marRight w:val="0"/>
                                      <w:marTop w:val="0"/>
                                      <w:marBottom w:val="0"/>
                                      <w:divBdr>
                                        <w:top w:val="none" w:sz="0" w:space="0" w:color="auto"/>
                                        <w:left w:val="none" w:sz="0" w:space="0" w:color="auto"/>
                                        <w:bottom w:val="none" w:sz="0" w:space="0" w:color="auto"/>
                                        <w:right w:val="none" w:sz="0" w:space="0" w:color="auto"/>
                                      </w:divBdr>
                                      <w:divsChild>
                                        <w:div w:id="1204441014">
                                          <w:marLeft w:val="0"/>
                                          <w:marRight w:val="0"/>
                                          <w:marTop w:val="0"/>
                                          <w:marBottom w:val="0"/>
                                          <w:divBdr>
                                            <w:top w:val="none" w:sz="0" w:space="0" w:color="auto"/>
                                            <w:left w:val="none" w:sz="0" w:space="0" w:color="auto"/>
                                            <w:bottom w:val="none" w:sz="0" w:space="0" w:color="auto"/>
                                            <w:right w:val="none" w:sz="0" w:space="0" w:color="auto"/>
                                          </w:divBdr>
                                          <w:divsChild>
                                            <w:div w:id="583496163">
                                              <w:marLeft w:val="0"/>
                                              <w:marRight w:val="0"/>
                                              <w:marTop w:val="210"/>
                                              <w:marBottom w:val="0"/>
                                              <w:divBdr>
                                                <w:top w:val="none" w:sz="0" w:space="0" w:color="auto"/>
                                                <w:left w:val="none" w:sz="0" w:space="0" w:color="auto"/>
                                                <w:bottom w:val="none" w:sz="0" w:space="0" w:color="auto"/>
                                                <w:right w:val="none" w:sz="0" w:space="0" w:color="auto"/>
                                              </w:divBdr>
                                              <w:divsChild>
                                                <w:div w:id="477184372">
                                                  <w:marLeft w:val="0"/>
                                                  <w:marRight w:val="0"/>
                                                  <w:marTop w:val="0"/>
                                                  <w:marBottom w:val="0"/>
                                                  <w:divBdr>
                                                    <w:top w:val="none" w:sz="0" w:space="0" w:color="auto"/>
                                                    <w:left w:val="none" w:sz="0" w:space="0" w:color="auto"/>
                                                    <w:bottom w:val="none" w:sz="0" w:space="0" w:color="auto"/>
                                                    <w:right w:val="none" w:sz="0" w:space="0" w:color="auto"/>
                                                  </w:divBdr>
                                                  <w:divsChild>
                                                    <w:div w:id="100729987">
                                                      <w:marLeft w:val="0"/>
                                                      <w:marRight w:val="0"/>
                                                      <w:marTop w:val="0"/>
                                                      <w:marBottom w:val="0"/>
                                                      <w:divBdr>
                                                        <w:top w:val="none" w:sz="0" w:space="0" w:color="auto"/>
                                                        <w:left w:val="none" w:sz="0" w:space="0" w:color="auto"/>
                                                        <w:bottom w:val="none" w:sz="0" w:space="0" w:color="auto"/>
                                                        <w:right w:val="none" w:sz="0" w:space="0" w:color="auto"/>
                                                      </w:divBdr>
                                                      <w:divsChild>
                                                        <w:div w:id="2069648090">
                                                          <w:marLeft w:val="0"/>
                                                          <w:marRight w:val="0"/>
                                                          <w:marTop w:val="0"/>
                                                          <w:marBottom w:val="0"/>
                                                          <w:divBdr>
                                                            <w:top w:val="none" w:sz="0" w:space="0" w:color="auto"/>
                                                            <w:left w:val="none" w:sz="0" w:space="0" w:color="auto"/>
                                                            <w:bottom w:val="none" w:sz="0" w:space="0" w:color="auto"/>
                                                            <w:right w:val="none" w:sz="0" w:space="0" w:color="auto"/>
                                                          </w:divBdr>
                                                          <w:divsChild>
                                                            <w:div w:id="1820688079">
                                                              <w:marLeft w:val="0"/>
                                                              <w:marRight w:val="0"/>
                                                              <w:marTop w:val="0"/>
                                                              <w:marBottom w:val="0"/>
                                                              <w:divBdr>
                                                                <w:top w:val="none" w:sz="0" w:space="0" w:color="auto"/>
                                                                <w:left w:val="none" w:sz="0" w:space="0" w:color="auto"/>
                                                                <w:bottom w:val="none" w:sz="0" w:space="0" w:color="auto"/>
                                                                <w:right w:val="none" w:sz="0" w:space="0" w:color="auto"/>
                                                              </w:divBdr>
                                                              <w:divsChild>
                                                                <w:div w:id="607854570">
                                                                  <w:marLeft w:val="0"/>
                                                                  <w:marRight w:val="0"/>
                                                                  <w:marTop w:val="0"/>
                                                                  <w:marBottom w:val="0"/>
                                                                  <w:divBdr>
                                                                    <w:top w:val="none" w:sz="0" w:space="0" w:color="auto"/>
                                                                    <w:left w:val="none" w:sz="0" w:space="0" w:color="auto"/>
                                                                    <w:bottom w:val="none" w:sz="0" w:space="0" w:color="auto"/>
                                                                    <w:right w:val="none" w:sz="0" w:space="0" w:color="auto"/>
                                                                  </w:divBdr>
                                                                  <w:divsChild>
                                                                    <w:div w:id="529757296">
                                                                      <w:marLeft w:val="0"/>
                                                                      <w:marRight w:val="0"/>
                                                                      <w:marTop w:val="0"/>
                                                                      <w:marBottom w:val="0"/>
                                                                      <w:divBdr>
                                                                        <w:top w:val="none" w:sz="0" w:space="0" w:color="auto"/>
                                                                        <w:left w:val="none" w:sz="0" w:space="0" w:color="auto"/>
                                                                        <w:bottom w:val="none" w:sz="0" w:space="0" w:color="auto"/>
                                                                        <w:right w:val="none" w:sz="0" w:space="0" w:color="auto"/>
                                                                      </w:divBdr>
                                                                      <w:divsChild>
                                                                        <w:div w:id="1141193079">
                                                                          <w:marLeft w:val="0"/>
                                                                          <w:marRight w:val="0"/>
                                                                          <w:marTop w:val="0"/>
                                                                          <w:marBottom w:val="0"/>
                                                                          <w:divBdr>
                                                                            <w:top w:val="none" w:sz="0" w:space="0" w:color="auto"/>
                                                                            <w:left w:val="none" w:sz="0" w:space="0" w:color="auto"/>
                                                                            <w:bottom w:val="none" w:sz="0" w:space="0" w:color="auto"/>
                                                                            <w:right w:val="none" w:sz="0" w:space="0" w:color="auto"/>
                                                                          </w:divBdr>
                                                                          <w:divsChild>
                                                                            <w:div w:id="35889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894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it.gov.il/NR/exeres/3086F86B-B98A-4088-AD0D-1F8A29643CEB.htm" TargetMode="External"/><Relationship Id="rId21" Type="http://schemas.openxmlformats.org/officeDocument/2006/relationships/hyperlink" Target="http://www.knesset.gov.il/laws/data/law/2326/2326.pdf" TargetMode="External"/><Relationship Id="rId42" Type="http://schemas.openxmlformats.org/officeDocument/2006/relationships/hyperlink" Target="http://www.tamas.gov.il/NR/exeres/5D0DD993-E5F3-4079-8880-59C5D176F508.htm" TargetMode="External"/><Relationship Id="rId47" Type="http://schemas.openxmlformats.org/officeDocument/2006/relationships/hyperlink" Target="http://takam.mof.gov.il/doc/hashkal/horaot.nsf/34e22428a0f30b39c225770c003a075e/30ecc7969266d471c2257482002e64e5?OpenDocument" TargetMode="External"/><Relationship Id="rId63" Type="http://schemas.openxmlformats.org/officeDocument/2006/relationships/hyperlink" Target="https://fs.knesset.gov.il/5/law/5_lsr_209275.PDF" TargetMode="External"/><Relationship Id="rId68" Type="http://schemas.openxmlformats.org/officeDocument/2006/relationships/hyperlink" Target="https://www.nevo.co.il/law_html/Law01/074_001.htm" TargetMode="External"/><Relationship Id="rId84" Type="http://schemas.openxmlformats.org/officeDocument/2006/relationships/hyperlink" Target="http://www.mag.idf.il/sip_storage/FILES/3/363.pdf" TargetMode="External"/><Relationship Id="rId89" Type="http://schemas.openxmlformats.org/officeDocument/2006/relationships/hyperlink" Target="http://www.moital.gov.il/NR/exeres/F222C0BC-054F-4996-A9AD-5E8E3D8ED21F.htm?WBCMODE=presentationun" TargetMode="External"/><Relationship Id="rId7" Type="http://schemas.openxmlformats.org/officeDocument/2006/relationships/settings" Target="settings.xml"/><Relationship Id="rId71" Type="http://schemas.openxmlformats.org/officeDocument/2006/relationships/hyperlink" Target="mailto:info@mtlm.org.il" TargetMode="External"/><Relationship Id="rId92" Type="http://schemas.openxmlformats.org/officeDocument/2006/relationships/hyperlink" Target="http://www.moit.gov.il/NR/exeres/A1FFBF03-FCC8-46E1-9C54-06FF99DF2EB8.htm" TargetMode="External"/><Relationship Id="rId2" Type="http://schemas.openxmlformats.org/officeDocument/2006/relationships/customXml" Target="../customXml/item2.xml"/><Relationship Id="rId16" Type="http://schemas.openxmlformats.org/officeDocument/2006/relationships/hyperlink" Target="http://index.justice.gov.il/Pubilcations/Tenders/Pages/SearchTender.aspx" TargetMode="External"/><Relationship Id="rId29" Type="http://schemas.openxmlformats.org/officeDocument/2006/relationships/hyperlink" Target="http://www.moital.gov.il/NR/exeres/4E185D9D-1D25-4F28-BAEF-88DF942C010A.htm" TargetMode="External"/><Relationship Id="rId107" Type="http://schemas.microsoft.com/office/2018/08/relationships/commentsExtensible" Target="commentsExtensible.xml"/><Relationship Id="rId11" Type="http://schemas.openxmlformats.org/officeDocument/2006/relationships/hyperlink" Target="https://grc.cyber.gov.il/scripts/manage/login.aspx" TargetMode="External"/><Relationship Id="rId24" Type="http://schemas.openxmlformats.org/officeDocument/2006/relationships/hyperlink" Target="http://www.moital.gov.il/NR/exeres/DD4FDFBE-F1E5-4248-B9C6-FDB9163D4FAC.htm" TargetMode="External"/><Relationship Id="rId32" Type="http://schemas.openxmlformats.org/officeDocument/2006/relationships/hyperlink" Target="http://www.moital.gov.il/NR/exeres/1EBB7063-FEEC-4B95-9993-AB54D3025E96.htm" TargetMode="External"/><Relationship Id="rId37" Type="http://schemas.openxmlformats.org/officeDocument/2006/relationships/hyperlink" Target="https://www.knesset.gov.il/review/data/heb/law/kns11_equalopportunity.pdf" TargetMode="External"/><Relationship Id="rId40" Type="http://schemas.openxmlformats.org/officeDocument/2006/relationships/hyperlink" Target="http://www.moital.gov.il/NR/exeres/007B3BF6-3091-42F4-BAF1-D394DC0A334E.htm" TargetMode="External"/><Relationship Id="rId45" Type="http://schemas.openxmlformats.org/officeDocument/2006/relationships/hyperlink" Target="http://www.knesset.gov.il/privatelaw/data/17/3/257_3_1.rtf" TargetMode="External"/><Relationship Id="rId53" Type="http://schemas.openxmlformats.org/officeDocument/2006/relationships/hyperlink" Target="https://fs.knesset.gov.il/%5C1%5Claw%5C1_ls1_288457.PDF" TargetMode="External"/><Relationship Id="rId58" Type="http://schemas.openxmlformats.org/officeDocument/2006/relationships/hyperlink" Target="https://fs.knesset.gov.il/5/law/5_lsr_209275.PDF" TargetMode="External"/><Relationship Id="rId66" Type="http://schemas.openxmlformats.org/officeDocument/2006/relationships/hyperlink" Target="https://www.btl.gov.il/Laws1/00_0001_000000.pdf" TargetMode="External"/><Relationship Id="rId74" Type="http://schemas.openxmlformats.org/officeDocument/2006/relationships/footer" Target="footer1.xml"/><Relationship Id="rId79" Type="http://schemas.openxmlformats.org/officeDocument/2006/relationships/hyperlink" Target="http://www.moital.gov.il/NR/exeres/335289F7-90C0-4874-AFB3-DA70F3C2B230.htm" TargetMode="External"/><Relationship Id="rId87" Type="http://schemas.openxmlformats.org/officeDocument/2006/relationships/hyperlink" Target="http://www.moit.gov.il/NR/exeres/772397F9-E1D2-4E62-8A8D-9E78D502FAB9.htm" TargetMode="External"/><Relationship Id="rId102" Type="http://schemas.openxmlformats.org/officeDocument/2006/relationships/footer" Target="footer3.xml"/><Relationship Id="rId5" Type="http://schemas.openxmlformats.org/officeDocument/2006/relationships/numbering" Target="numbering.xml"/><Relationship Id="rId61" Type="http://schemas.openxmlformats.org/officeDocument/2006/relationships/hyperlink" Target="https://www.nevo.co.il/law_html/Law01/999_470.htm" TargetMode="External"/><Relationship Id="rId82" Type="http://schemas.openxmlformats.org/officeDocument/2006/relationships/hyperlink" Target="http://www.moital.gov.il/NR/exeres/30CEE955-3E33-49B6-89D9-2C042FCC39EC.htm" TargetMode="External"/><Relationship Id="rId90" Type="http://schemas.openxmlformats.org/officeDocument/2006/relationships/hyperlink" Target="http://www.btl.gov.il/laws/btlLaws.aspx?lawid=135665" TargetMode="External"/><Relationship Id="rId95" Type="http://schemas.openxmlformats.org/officeDocument/2006/relationships/hyperlink" Target="http://www.knesset.gov.il/privatelaw/data/17/3/257_3_1.rtf" TargetMode="External"/><Relationship Id="rId19" Type="http://schemas.openxmlformats.org/officeDocument/2006/relationships/hyperlink" Target="mailto:michraz@justice.gov.il" TargetMode="External"/><Relationship Id="rId14" Type="http://schemas.openxmlformats.org/officeDocument/2006/relationships/hyperlink" Target="mailto:michraz@justice.gov.il" TargetMode="External"/><Relationship Id="rId22" Type="http://schemas.openxmlformats.org/officeDocument/2006/relationships/hyperlink" Target="https://mof.gov.il/AG/AuditRiskManagement/Pages/OutsiderWorkersReport.aspx" TargetMode="External"/><Relationship Id="rId27" Type="http://schemas.openxmlformats.org/officeDocument/2006/relationships/hyperlink" Target="http://www.tamas.gov.il/NR/exeres/25D81D9F-DE2C-473A-9FD2-F5F68352BB8A.htm" TargetMode="External"/><Relationship Id="rId30" Type="http://schemas.openxmlformats.org/officeDocument/2006/relationships/hyperlink" Target="http://www.moital.gov.il/NR/exeres/2BFAC7B1-E7B0-4441-BC6C-2AC6107BFF3F.htm" TargetMode="External"/><Relationship Id="rId35" Type="http://schemas.openxmlformats.org/officeDocument/2006/relationships/hyperlink" Target="http://www.moital.gov.il/NR/exeres/99ED0DD1-B84F-40BE-B38E-18AA127441B6.htm" TargetMode="External"/><Relationship Id="rId43" Type="http://schemas.openxmlformats.org/officeDocument/2006/relationships/hyperlink" Target="http://www.moital.gov.il/NR/exeres/66F4DD4E-FA4A-4B76-94BC-DC29543471DE,frameless.htm" TargetMode="External"/><Relationship Id="rId48" Type="http://schemas.openxmlformats.org/officeDocument/2006/relationships/hyperlink" Target="http://takam.mof.gov.il/doc/hashkal/horaot.nsf/34e22428a0f30b39c225770c003a075e/30ecc7969266d471c2257482002e64e5?OpenDocument" TargetMode="External"/><Relationship Id="rId56" Type="http://schemas.openxmlformats.org/officeDocument/2006/relationships/hyperlink" Target="https://www.nevo.co.il/law_html/Law01/999_470.htm" TargetMode="External"/><Relationship Id="rId64" Type="http://schemas.openxmlformats.org/officeDocument/2006/relationships/hyperlink" Target="https://www.nevo.co.il/law_html/law01/p189_004.htm" TargetMode="External"/><Relationship Id="rId69" Type="http://schemas.openxmlformats.org/officeDocument/2006/relationships/hyperlink" Target="http://www.gov.il" TargetMode="External"/><Relationship Id="rId77" Type="http://schemas.openxmlformats.org/officeDocument/2006/relationships/hyperlink" Target="http://www.moit.gov.il/NR/exeres/3086F86B-B98A-4088-AD0D-1F8A29643CEB.htm" TargetMode="External"/><Relationship Id="rId100" Type="http://schemas.openxmlformats.org/officeDocument/2006/relationships/header" Target="header2.xml"/><Relationship Id="rId105"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employment.molsa.gov.il/Employment/WorkRights/ExtesionsOrders/H106.pdf" TargetMode="External"/><Relationship Id="rId72" Type="http://schemas.openxmlformats.org/officeDocument/2006/relationships/hyperlink" Target="http://www.knesset.gov.il/laws/data/law/2326/2326.pdf" TargetMode="External"/><Relationship Id="rId80" Type="http://schemas.openxmlformats.org/officeDocument/2006/relationships/hyperlink" Target="http://www.moital.gov.il/NR/exeres/4E185D9D-1D25-4F28-BAEF-88DF942C010A.htm" TargetMode="External"/><Relationship Id="rId85" Type="http://schemas.openxmlformats.org/officeDocument/2006/relationships/hyperlink" Target="https://www.btl.gov.il/Laws1/00_0001_000000.pdf" TargetMode="External"/><Relationship Id="rId93" Type="http://schemas.openxmlformats.org/officeDocument/2006/relationships/hyperlink" Target="http://www.moital.gov.il/NR/exeres/66F4DD4E-FA4A-4B76-94BC-DC29543471DE,frameless.htm" TargetMode="External"/><Relationship Id="rId98" Type="http://schemas.openxmlformats.org/officeDocument/2006/relationships/hyperlink" Target="https://grc.cyber.gov.il" TargetMode="External"/><Relationship Id="rId3" Type="http://schemas.openxmlformats.org/officeDocument/2006/relationships/customXml" Target="../customXml/item3.xml"/><Relationship Id="rId12" Type="http://schemas.openxmlformats.org/officeDocument/2006/relationships/hyperlink" Target="http://index.justice.gov.il/Pubilcations/Tenders/Pages/SearchTender.aspx" TargetMode="External"/><Relationship Id="rId17" Type="http://schemas.openxmlformats.org/officeDocument/2006/relationships/hyperlink" Target="http://www.justice.gov.il" TargetMode="External"/><Relationship Id="rId25" Type="http://schemas.openxmlformats.org/officeDocument/2006/relationships/hyperlink" Target="http://www.tamas.gov.il/NR/exeres/DB32620A-EAD8-4B73-BC90-A5AEE373AEEF,frameless.htm" TargetMode="External"/><Relationship Id="rId33" Type="http://schemas.openxmlformats.org/officeDocument/2006/relationships/hyperlink" Target="http://www.mag.idf.il/sip_storage/FILES/3/363.pdf" TargetMode="External"/><Relationship Id="rId38" Type="http://schemas.openxmlformats.org/officeDocument/2006/relationships/hyperlink" Target="http://www.moital.gov.il/NR/exeres/F222C0BC-054F-4996-A9AD-5E8E3D8ED21F.htm?WBCMODE=presentationun" TargetMode="External"/><Relationship Id="rId46" Type="http://schemas.openxmlformats.org/officeDocument/2006/relationships/hyperlink" Target="http://www.moital.gov.il/NR/exeres/86A87DC2-C719-41A9-8109-C272DCB0D0E2.htm" TargetMode="External"/><Relationship Id="rId59" Type="http://schemas.openxmlformats.org/officeDocument/2006/relationships/hyperlink" Target="https://www.nevo.co.il/law_html/law01/p189_004.htm" TargetMode="External"/><Relationship Id="rId67" Type="http://schemas.openxmlformats.org/officeDocument/2006/relationships/hyperlink" Target="http://www.workagreements.economy.gov.il/Extensions/20167006-103.pdf" TargetMode="External"/><Relationship Id="rId103" Type="http://schemas.openxmlformats.org/officeDocument/2006/relationships/header" Target="header3.xml"/><Relationship Id="rId20" Type="http://schemas.openxmlformats.org/officeDocument/2006/relationships/hyperlink" Target="http://hozrim.mof.gov.il/doc/hashkal/horaot.nsf/ByNum/&#1492;.7.11.3.1" TargetMode="External"/><Relationship Id="rId41" Type="http://schemas.openxmlformats.org/officeDocument/2006/relationships/hyperlink" Target="http://www.moit.gov.il/NR/exeres/A1FFBF03-FCC8-46E1-9C54-06FF99DF2EB8.htm" TargetMode="External"/><Relationship Id="rId54" Type="http://schemas.openxmlformats.org/officeDocument/2006/relationships/hyperlink" Target="https://employment.molsa.gov.il/Employment/WorkRights/ExtesionsOrders/H2.pdf" TargetMode="External"/><Relationship Id="rId62" Type="http://schemas.openxmlformats.org/officeDocument/2006/relationships/hyperlink" Target="https://www.nevo.co.il/law_html/law100/%D7%A6%D7%95%20%D7%94%D7%A8%D7%97%D7%91%D7%94%20%D7%9E%D7%A9%D7%95%D7%9C%D7%91%20%D7%9C%D7%A4%D7%A0%D7%A1%D7%99%D7%94%20%D7%97%D7%95%D7%91%D7%94%202011.htm" TargetMode="External"/><Relationship Id="rId70" Type="http://schemas.openxmlformats.org/officeDocument/2006/relationships/hyperlink" Target="mailto:shiluv@economy.gov.il" TargetMode="External"/><Relationship Id="rId75" Type="http://schemas.openxmlformats.org/officeDocument/2006/relationships/hyperlink" Target="http://www.moital.gov.il/NR/exeres/DD4FDFBE-F1E5-4248-B9C6-FDB9163D4FAC.htm" TargetMode="External"/><Relationship Id="rId83" Type="http://schemas.openxmlformats.org/officeDocument/2006/relationships/hyperlink" Target="http://www.moital.gov.il/NR/exeres/1EBB7063-FEEC-4B95-9993-AB54D3025E96.htm" TargetMode="External"/><Relationship Id="rId88" Type="http://schemas.openxmlformats.org/officeDocument/2006/relationships/hyperlink" Target="https://www.knesset.gov.il/review/data/heb/law/kns11_equalopportunity.pdf" TargetMode="External"/><Relationship Id="rId91" Type="http://schemas.openxmlformats.org/officeDocument/2006/relationships/hyperlink" Target="http://www.moital.gov.il/NR/exeres/007B3BF6-3091-42F4-BAF1-D394DC0A334E.htm" TargetMode="External"/><Relationship Id="rId96" Type="http://schemas.openxmlformats.org/officeDocument/2006/relationships/hyperlink" Target="http://www.moital.gov.il/NR/exeres/86A87DC2-C719-41A9-8109-C272DCB0D0E2.htm"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index.justice.gov.il/Pubilcations/Tenders/Pages/SearchTender.aspx" TargetMode="External"/><Relationship Id="rId23" Type="http://schemas.openxmlformats.org/officeDocument/2006/relationships/hyperlink" Target="http://www.moit.gov.il/NR/exeres/3152E30D-7C35-42A7-BD71-F9E37F909AAA.htm" TargetMode="External"/><Relationship Id="rId28" Type="http://schemas.openxmlformats.org/officeDocument/2006/relationships/hyperlink" Target="http://www.moital.gov.il/NR/exeres/335289F7-90C0-4874-AFB3-DA70F3C2B230.htm" TargetMode="External"/><Relationship Id="rId36" Type="http://schemas.openxmlformats.org/officeDocument/2006/relationships/hyperlink" Target="http://www.moit.gov.il/NR/exeres/772397F9-E1D2-4E62-8A8D-9E78D502FAB9.htm" TargetMode="External"/><Relationship Id="rId49" Type="http://schemas.openxmlformats.org/officeDocument/2006/relationships/hyperlink" Target="https://grc.cyber.gov.il/scripts/manage/login.aspx" TargetMode="External"/><Relationship Id="rId57" Type="http://schemas.openxmlformats.org/officeDocument/2006/relationships/hyperlink" Target="https://www.nevo.co.il/law_html/law100/%D7%A6%D7%95%20%D7%94%D7%A8%D7%97%D7%91%D7%94%20%D7%9E%D7%A9%D7%95%D7%9C%D7%91%20%D7%9C%D7%A4%D7%A0%D7%A1%D7%99%D7%94%20%D7%97%D7%95%D7%91%D7%94%202011.htm" TargetMode="External"/><Relationship Id="rId106" Type="http://schemas.microsoft.com/office/2016/09/relationships/commentsIds" Target="commentsIds.xml"/><Relationship Id="rId10" Type="http://schemas.openxmlformats.org/officeDocument/2006/relationships/endnotes" Target="endnotes.xml"/><Relationship Id="rId31" Type="http://schemas.openxmlformats.org/officeDocument/2006/relationships/hyperlink" Target="http://www.moital.gov.il/NR/exeres/30CEE955-3E33-49B6-89D9-2C042FCC39EC.htm" TargetMode="External"/><Relationship Id="rId44" Type="http://schemas.openxmlformats.org/officeDocument/2006/relationships/hyperlink" Target="http://www.moital.gov.il/NR/exeres/1ABF40EB-A7D9-4751-94FC-8C0A19565AC9.htm" TargetMode="External"/><Relationship Id="rId52" Type="http://schemas.openxmlformats.org/officeDocument/2006/relationships/hyperlink" Target="https://www.knesset.gov.il/review/data/heb/law/kns11_minimumwage.pdf" TargetMode="External"/><Relationship Id="rId60" Type="http://schemas.openxmlformats.org/officeDocument/2006/relationships/hyperlink" Target="https://www.nevo.co.il/law_html/law100/%D7%A6%D7%95%20%D7%94%D7%A8%D7%97%D7%91%D7%94%20%D7%9E%D7%A9%D7%95%D7%9C%D7%91%20%D7%9C%D7%A4%D7%A0%D7%A1%D7%99%D7%94%20%D7%97%D7%95%D7%91%D7%94%202011.htm" TargetMode="External"/><Relationship Id="rId65" Type="http://schemas.openxmlformats.org/officeDocument/2006/relationships/hyperlink" Target="https://www.nevo.co.il/law_html/law100/%D7%A6%D7%95%20%D7%94%D7%A8%D7%97%D7%91%D7%94%20%D7%9E%D7%A9%D7%95%D7%9C%D7%91%20%D7%9C%D7%A4%D7%A0%D7%A1%D7%99%D7%94%20%D7%97%D7%95%D7%91%D7%94%202011.htm" TargetMode="External"/><Relationship Id="rId73" Type="http://schemas.openxmlformats.org/officeDocument/2006/relationships/hyperlink" Target="http://www.knesset.gov.il/laws/data/law/2326/2326.pdf" TargetMode="External"/><Relationship Id="rId78" Type="http://schemas.openxmlformats.org/officeDocument/2006/relationships/hyperlink" Target="http://www.tamas.gov.il/NR/exeres/25D81D9F-DE2C-473A-9FD2-F5F68352BB8A.htm" TargetMode="External"/><Relationship Id="rId81" Type="http://schemas.openxmlformats.org/officeDocument/2006/relationships/hyperlink" Target="http://www.moital.gov.il/NR/exeres/2BFAC7B1-E7B0-4441-BC6C-2AC6107BFF3F.htm" TargetMode="External"/><Relationship Id="rId86" Type="http://schemas.openxmlformats.org/officeDocument/2006/relationships/hyperlink" Target="http://www.moital.gov.il/NR/exeres/99ED0DD1-B84F-40BE-B38E-18AA127441B6.htm" TargetMode="External"/><Relationship Id="rId94" Type="http://schemas.openxmlformats.org/officeDocument/2006/relationships/hyperlink" Target="http://www.moital.gov.il/NR/exeres/1ABF40EB-A7D9-4751-94FC-8C0A19565AC9.htm" TargetMode="External"/><Relationship Id="rId99" Type="http://schemas.openxmlformats.org/officeDocument/2006/relationships/header" Target="header1.xml"/><Relationship Id="rId10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michraz@justice.gov.il" TargetMode="External"/><Relationship Id="rId18" Type="http://schemas.openxmlformats.org/officeDocument/2006/relationships/hyperlink" Target="http://www.justice.gov.il/MOJHeb/RashamHachvarot" TargetMode="External"/><Relationship Id="rId39" Type="http://schemas.openxmlformats.org/officeDocument/2006/relationships/hyperlink" Target="http://www.btl.gov.il/laws/btlLaws.aspx?lawid=135665" TargetMode="External"/><Relationship Id="rId34" Type="http://schemas.openxmlformats.org/officeDocument/2006/relationships/hyperlink" Target="https://www.btl.gov.il/Laws1/00_0001_000000.pdf" TargetMode="External"/><Relationship Id="rId50" Type="http://schemas.openxmlformats.org/officeDocument/2006/relationships/hyperlink" Target="http://hozrim.mof.gov.il/doc/hashkal/horaot.nsf/ByNum/1.6.8" TargetMode="External"/><Relationship Id="rId55" Type="http://schemas.openxmlformats.org/officeDocument/2006/relationships/hyperlink" Target="https://employment.molsa.gov.il/Employment/WorkRights/ExtesionsOrders/H101.pdf" TargetMode="External"/><Relationship Id="rId76" Type="http://schemas.openxmlformats.org/officeDocument/2006/relationships/hyperlink" Target="http://www.tamas.gov.il/NR/exeres/DB32620A-EAD8-4B73-BC90-A5AEE373AEEF,frameless.htm" TargetMode="External"/><Relationship Id="rId97" Type="http://schemas.openxmlformats.org/officeDocument/2006/relationships/hyperlink" Target="https://grc.cyber.gov.il" TargetMode="External"/><Relationship Id="rId10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SDNewFile</SDDocumentSource>
    <AutoNumber xmlns="b54c0187-0bc2-4579-9d09-f4bdfdf0b6e7">00684818</AutoNumber>
    <SDImportance xmlns="b54c0187-0bc2-4579-9d09-f4bdfdf0b6e7">0</SDImportance>
    <SDAuthor xmlns="b54c0187-0bc2-4579-9d09-f4bdfdf0b6e7">דניאל רובין</SDAuthor>
    <SDHebDate xmlns="b54c0187-0bc2-4579-9d09-f4bdfdf0b6e7">כ"ז בתמוז, התשע"ח</SDHebDate>
    <SDCategoryID xmlns="b54c0187-0bc2-4579-9d09-f4bdfdf0b6e7">07a0d0d26f6c;#</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מכרזים:מכרז הסעדה;#</SDCategories>
    <SDNumOfSignatures xmlns="b54c0187-0bc2-4579-9d09-f4bdfdf0b6e7" xsi:nil="true"/>
    <SDDocDate xmlns="b54c0187-0bc2-4579-9d09-f4bdfdf0b6e7">2018-07-10T01:00:00+00:00</SDDocDate>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167101-2385-46FB-A399-1F229B3600E9}">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DEF65C7B-1B32-4571-BC77-66DDF37E68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513FF8-CAE1-47B6-9F7D-A5BABF09CBB4}">
  <ds:schemaRefs>
    <ds:schemaRef ds:uri="http://schemas.microsoft.com/sharepoint/v3/contenttype/forms"/>
  </ds:schemaRefs>
</ds:datastoreItem>
</file>

<file path=customXml/itemProps4.xml><?xml version="1.0" encoding="utf-8"?>
<ds:datastoreItem xmlns:ds="http://schemas.openxmlformats.org/officeDocument/2006/customXml" ds:itemID="{C5DD5BFA-3675-4A98-8D85-6F92F6842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679</TotalTime>
  <Pages>124</Pages>
  <Words>33358</Words>
  <Characters>166792</Characters>
  <Application>Microsoft Office Word</Application>
  <DocSecurity>0</DocSecurity>
  <Lines>1389</Lines>
  <Paragraphs>399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לניהול מזנון ושירותי הסעדה בבית הדר דפנה בתל אביב עבור משרד המשפטים</vt:lpstr>
      <vt:lpstr>מכרז לניהול מזנון ושירותי הסעדה בבית הדר דפנה בתל אביב עבור משרד המשפטים</vt:lpstr>
    </vt:vector>
  </TitlesOfParts>
  <Company>MOJ</Company>
  <LinksUpToDate>false</LinksUpToDate>
  <CharactersWithSpaces>199751</CharactersWithSpaces>
  <SharedDoc>false</SharedDoc>
  <HLinks>
    <vt:vector size="42" baseType="variant">
      <vt:variant>
        <vt:i4>1507359</vt:i4>
      </vt:variant>
      <vt:variant>
        <vt:i4>47</vt:i4>
      </vt:variant>
      <vt:variant>
        <vt:i4>0</vt:i4>
      </vt:variant>
      <vt:variant>
        <vt:i4>5</vt:i4>
      </vt:variant>
      <vt:variant>
        <vt:lpwstr>http://www.justice.gov.il/MOJHeb/RashamHachvarot</vt:lpwstr>
      </vt:variant>
      <vt:variant>
        <vt:lpwstr/>
      </vt:variant>
      <vt:variant>
        <vt:i4>6881329</vt:i4>
      </vt:variant>
      <vt:variant>
        <vt:i4>32</vt:i4>
      </vt:variant>
      <vt:variant>
        <vt:i4>0</vt:i4>
      </vt:variant>
      <vt:variant>
        <vt:i4>5</vt:i4>
      </vt:variant>
      <vt:variant>
        <vt:lpwstr>http://www.justice.gov.il/</vt:lpwstr>
      </vt:variant>
      <vt:variant>
        <vt:lpwstr/>
      </vt:variant>
      <vt:variant>
        <vt:i4>4718608</vt:i4>
      </vt:variant>
      <vt:variant>
        <vt:i4>29</vt:i4>
      </vt:variant>
      <vt:variant>
        <vt:i4>0</vt:i4>
      </vt:variant>
      <vt:variant>
        <vt:i4>5</vt:i4>
      </vt:variant>
      <vt:variant>
        <vt:lpwstr>http://index.justice.gov.il/Pubilcations/Tenders/Pages/SearchTender.aspx</vt:lpwstr>
      </vt:variant>
      <vt:variant>
        <vt:lpwstr/>
      </vt:variant>
      <vt:variant>
        <vt:i4>4718608</vt:i4>
      </vt:variant>
      <vt:variant>
        <vt:i4>24</vt:i4>
      </vt:variant>
      <vt:variant>
        <vt:i4>0</vt:i4>
      </vt:variant>
      <vt:variant>
        <vt:i4>5</vt:i4>
      </vt:variant>
      <vt:variant>
        <vt:lpwstr>http://index.justice.gov.il/Pubilcations/Tenders/Pages/SearchTender.aspx</vt:lpwstr>
      </vt:variant>
      <vt:variant>
        <vt:lpwstr/>
      </vt:variant>
      <vt:variant>
        <vt:i4>4718608</vt:i4>
      </vt:variant>
      <vt:variant>
        <vt:i4>21</vt:i4>
      </vt:variant>
      <vt:variant>
        <vt:i4>0</vt:i4>
      </vt:variant>
      <vt:variant>
        <vt:i4>5</vt:i4>
      </vt:variant>
      <vt:variant>
        <vt:lpwstr>http://index.justice.gov.il/Pubilcations/Tenders/Pages/SearchTender.aspx</vt:lpwstr>
      </vt:variant>
      <vt:variant>
        <vt:lpwstr/>
      </vt:variant>
      <vt:variant>
        <vt:i4>589927</vt:i4>
      </vt:variant>
      <vt:variant>
        <vt:i4>9</vt:i4>
      </vt:variant>
      <vt:variant>
        <vt:i4>0</vt:i4>
      </vt:variant>
      <vt:variant>
        <vt:i4>5</vt:i4>
      </vt:variant>
      <vt:variant>
        <vt:lpwstr>mailto:michraz@justice.gov.il</vt:lpwstr>
      </vt:variant>
      <vt:variant>
        <vt:lpwstr/>
      </vt:variant>
      <vt:variant>
        <vt:i4>4718608</vt:i4>
      </vt:variant>
      <vt:variant>
        <vt:i4>6</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לניהול מזנון ושירותי הסעדה בבית הדר דפנה בתל אביב עבור משרד המשפטים</dc:title>
  <dc:subject/>
  <dc:creator>MosheD</dc:creator>
  <cp:keywords/>
  <dc:description/>
  <cp:lastModifiedBy>Merav Asraf (Rashi)</cp:lastModifiedBy>
  <cp:revision>34</cp:revision>
  <cp:lastPrinted>2018-03-06T15:09:00Z</cp:lastPrinted>
  <dcterms:created xsi:type="dcterms:W3CDTF">2020-06-22T12:29:00Z</dcterms:created>
  <dcterms:modified xsi:type="dcterms:W3CDTF">2020-08-10T13:33:00Z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0x0101009D8646BD38905B4B95500847BB1B1FF7009279FE3BC2CA924FA38B877EBD5477DE</vt:lpwstr>
  </property>
  <property fmtid="{D5CDD505-2E9C-101B-9397-08002B2CF9AE}" pid="4" name="xmlns:z">
    <vt:lpwstr>#RowsetSchema</vt:lpwstr>
  </property>
  <property fmtid="{D5CDD505-2E9C-101B-9397-08002B2CF9AE}" pid="5" name="FileLeafRef">
    <vt:lpwstr>39676;#00684818.docx</vt:lpwstr>
  </property>
  <property fmtid="{D5CDD505-2E9C-101B-9397-08002B2CF9AE}" pid="6" name="Modified_x0020_By">
    <vt:lpwstr>i:0#.f|ldapmember|adl_danielr</vt:lpwstr>
  </property>
  <property fmtid="{D5CDD505-2E9C-101B-9397-08002B2CF9AE}" pid="7" name="Created_x0020_By">
    <vt:lpwstr>i:0#.f|ldapmember|adl_danielr</vt:lpwstr>
  </property>
  <property fmtid="{D5CDD505-2E9C-101B-9397-08002B2CF9AE}" pid="8" name="File_x0020_Type">
    <vt:lpwstr>docx</vt:lpwstr>
  </property>
  <property fmtid="{D5CDD505-2E9C-101B-9397-08002B2CF9AE}" pid="9" name="AutoNumber">
    <vt:lpwstr>00684818</vt:lpwstr>
  </property>
  <property fmtid="{D5CDD505-2E9C-101B-9397-08002B2CF9AE}" pid="10" name="SDCategories">
    <vt:lpwstr>:עדליא:אגף פרויקטים:משרד המשפטים:ייעוץ בנושא מכרזים:מכרז הסעדה;#</vt:lpwstr>
  </property>
  <property fmtid="{D5CDD505-2E9C-101B-9397-08002B2CF9AE}" pid="11" name="SDCategoryID">
    <vt:lpwstr>07a0d0d26f6c;#</vt:lpwstr>
  </property>
  <property fmtid="{D5CDD505-2E9C-101B-9397-08002B2CF9AE}" pid="12" name="SDDocumentSource">
    <vt:lpwstr>SDNewFile</vt:lpwstr>
  </property>
  <property fmtid="{D5CDD505-2E9C-101B-9397-08002B2CF9AE}" pid="13" name="SDAuthor">
    <vt:lpwstr>דניאל רובין</vt:lpwstr>
  </property>
  <property fmtid="{D5CDD505-2E9C-101B-9397-08002B2CF9AE}" pid="14" name="SDDocDate">
    <vt:lpwstr>10/07/2018</vt:lpwstr>
  </property>
  <property fmtid="{D5CDD505-2E9C-101B-9397-08002B2CF9AE}" pid="15" name="SDHebDate">
    <vt:lpwstr>כ"ז בתמוז, התשע"ח</vt:lpwstr>
  </property>
  <property fmtid="{D5CDD505-2E9C-101B-9397-08002B2CF9AE}" pid="16" name="SDImportance">
    <vt:lpwstr>0</vt:lpwstr>
  </property>
  <property fmtid="{D5CDD505-2E9C-101B-9397-08002B2CF9AE}" pid="17" name="ID">
    <vt:lpwstr>39676</vt:lpwstr>
  </property>
  <property fmtid="{D5CDD505-2E9C-101B-9397-08002B2CF9AE}" pid="18" name="ContentType">
    <vt:lpwstr>בסיס</vt:lpwstr>
  </property>
  <property fmtid="{D5CDD505-2E9C-101B-9397-08002B2CF9AE}" pid="19" name="Created">
    <vt:lpwstr>10/07/2018</vt:lpwstr>
  </property>
  <property fmtid="{D5CDD505-2E9C-101B-9397-08002B2CF9AE}" pid="20" name="Author">
    <vt:lpwstr>83;#ADL_danielr</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39676;#sites/Adalya01/Projects/DocLib/DocLib automatically created by sharedocs 8/00684818.docx</vt:lpwstr>
  </property>
  <property fmtid="{D5CDD505-2E9C-101B-9397-08002B2CF9AE}" pid="24" name="FileDirRef">
    <vt:lpwstr>39676;#sites/Adalya01/Projects/DocLib/DocLib automatically created by sharedocs 8</vt:lpwstr>
  </property>
  <property fmtid="{D5CDD505-2E9C-101B-9397-08002B2CF9AE}" pid="25" name="Last_x0020_Modified">
    <vt:lpwstr>39676;#2019-11-06 15:30:01</vt:lpwstr>
  </property>
  <property fmtid="{D5CDD505-2E9C-101B-9397-08002B2CF9AE}" pid="26" name="Created_x0020_Date">
    <vt:lpwstr>39676;#2018-07-10 17:52:56</vt:lpwstr>
  </property>
  <property fmtid="{D5CDD505-2E9C-101B-9397-08002B2CF9AE}" pid="27" name="File_x0020_Size">
    <vt:lpwstr>39676;#299278</vt:lpwstr>
  </property>
  <property fmtid="{D5CDD505-2E9C-101B-9397-08002B2CF9AE}" pid="28" name="FSObjType">
    <vt:lpwstr>39676;#0</vt:lpwstr>
  </property>
  <property fmtid="{D5CDD505-2E9C-101B-9397-08002B2CF9AE}" pid="29" name="SortBehavior">
    <vt:lpwstr>39676;#0</vt:lpwstr>
  </property>
  <property fmtid="{D5CDD505-2E9C-101B-9397-08002B2CF9AE}" pid="30" name="PermMask">
    <vt:lpwstr>0x1b03c4312ef</vt:lpwstr>
  </property>
  <property fmtid="{D5CDD505-2E9C-101B-9397-08002B2CF9AE}" pid="31" name="CheckedOutUserId">
    <vt:lpwstr>39676;#</vt:lpwstr>
  </property>
  <property fmtid="{D5CDD505-2E9C-101B-9397-08002B2CF9AE}" pid="32" name="IsCheckedoutToLocal">
    <vt:lpwstr>39676;#0</vt:lpwstr>
  </property>
  <property fmtid="{D5CDD505-2E9C-101B-9397-08002B2CF9AE}" pid="33" name="UniqueId">
    <vt:lpwstr>39676;#{9DDCE0B3-8718-4817-B3A8-692D0F5FCBF5}</vt:lpwstr>
  </property>
  <property fmtid="{D5CDD505-2E9C-101B-9397-08002B2CF9AE}" pid="34" name="ProgId">
    <vt:lpwstr>39676;#</vt:lpwstr>
  </property>
  <property fmtid="{D5CDD505-2E9C-101B-9397-08002B2CF9AE}" pid="35" name="ScopeId">
    <vt:lpwstr>39676;#{8A5F4F84-3720-4DFB-935C-4E6A0B9D1F98}</vt:lpwstr>
  </property>
  <property fmtid="{D5CDD505-2E9C-101B-9397-08002B2CF9AE}" pid="36" name="VirusStatus">
    <vt:lpwstr>39676;#299278</vt:lpwstr>
  </property>
  <property fmtid="{D5CDD505-2E9C-101B-9397-08002B2CF9AE}" pid="37" name="CheckedOutTitle">
    <vt:lpwstr>39676;#</vt:lpwstr>
  </property>
  <property fmtid="{D5CDD505-2E9C-101B-9397-08002B2CF9AE}" pid="38" name="_CheckinComment">
    <vt:lpwstr>39676;#</vt:lpwstr>
  </property>
  <property fmtid="{D5CDD505-2E9C-101B-9397-08002B2CF9AE}" pid="39" name="_EditMenuTableStart">
    <vt:lpwstr>00684818.docx</vt:lpwstr>
  </property>
  <property fmtid="{D5CDD505-2E9C-101B-9397-08002B2CF9AE}" pid="40" name="_EditMenuTableStart2">
    <vt:lpwstr>39676</vt:lpwstr>
  </property>
  <property fmtid="{D5CDD505-2E9C-101B-9397-08002B2CF9AE}" pid="41" name="_EditMenuTableEnd">
    <vt:lpwstr>39676</vt:lpwstr>
  </property>
  <property fmtid="{D5CDD505-2E9C-101B-9397-08002B2CF9AE}" pid="42" name="LinkFilenameNoMenu">
    <vt:lpwstr>00684818.docx</vt:lpwstr>
  </property>
  <property fmtid="{D5CDD505-2E9C-101B-9397-08002B2CF9AE}" pid="43" name="LinkFilename">
    <vt:lpwstr>00684818.docx</vt:lpwstr>
  </property>
  <property fmtid="{D5CDD505-2E9C-101B-9397-08002B2CF9AE}" pid="44" name="LinkFilename2">
    <vt:lpwstr>00684818.docx</vt:lpwstr>
  </property>
  <property fmtid="{D5CDD505-2E9C-101B-9397-08002B2CF9AE}" pid="45" name="DocIcon">
    <vt:lpwstr>docx</vt:lpwstr>
  </property>
  <property fmtid="{D5CDD505-2E9C-101B-9397-08002B2CF9AE}" pid="46" name="ServerUrl">
    <vt:lpwstr>/sites/Adalya01/Projects/DocLib/DocLib automatically created by sharedocs 8/00684818.docx</vt:lpwstr>
  </property>
  <property fmtid="{D5CDD505-2E9C-101B-9397-08002B2CF9AE}" pid="47" name="EncodedAbsUrl">
    <vt:lpwstr>https://online.sharedocs.com/sites/Adalya01/Projects/DocLib/DocLib%20automatically%20created%20by%20sharedocs%208/00684818.docx</vt:lpwstr>
  </property>
  <property fmtid="{D5CDD505-2E9C-101B-9397-08002B2CF9AE}" pid="48" name="BaseName">
    <vt:lpwstr>00684818</vt:lpwstr>
  </property>
  <property fmtid="{D5CDD505-2E9C-101B-9397-08002B2CF9AE}" pid="49" name="FileSizeDisplay">
    <vt:lpwstr>299278</vt:lpwstr>
  </property>
  <property fmtid="{D5CDD505-2E9C-101B-9397-08002B2CF9AE}" pid="50" name="MetaInfo">
    <vt:lpwstr>39676;#_Level:SW|1_x000d_
ItemChildCount:SW|39676;#0_x000d_
Etag:SW|{9DDCE0B3-8718-4817-B3A8-692D0F5FCBF5},74_x000d_
Order:SW|3546000.00000000_x000d_
vti_thumbnailexists:BW|false_x000d_
Last Modified:SW|35460;#2018-03-01 18:19:15_x000d_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39676;#0</vt:lpwstr>
  </property>
  <property fmtid="{D5CDD505-2E9C-101B-9397-08002B2CF9AE}" pid="54" name="FolderChildCount">
    <vt:lpwstr>39676;#0</vt:lpwstr>
  </property>
  <property fmtid="{D5CDD505-2E9C-101B-9397-08002B2CF9AE}" pid="55" name="SelectTitle">
    <vt:lpwstr>39676</vt:lpwstr>
  </property>
  <property fmtid="{D5CDD505-2E9C-101B-9397-08002B2CF9AE}" pid="56" name="SelectFilename">
    <vt:lpwstr>39676</vt:lpwstr>
  </property>
  <property fmtid="{D5CDD505-2E9C-101B-9397-08002B2CF9AE}" pid="57" name="Edit">
    <vt:lpwstr>0</vt:lpwstr>
  </property>
  <property fmtid="{D5CDD505-2E9C-101B-9397-08002B2CF9AE}" pid="58" name="owshiddenversion">
    <vt:i4>77</vt:i4>
  </property>
  <property fmtid="{D5CDD505-2E9C-101B-9397-08002B2CF9AE}" pid="59" name="_UIVersion">
    <vt:i4>5632</vt:i4>
  </property>
  <property fmtid="{D5CDD505-2E9C-101B-9397-08002B2CF9AE}" pid="60" name="Order">
    <vt:lpwstr>3546000.00000000</vt:lpwstr>
  </property>
  <property fmtid="{D5CDD505-2E9C-101B-9397-08002B2CF9AE}" pid="61" name="GUID">
    <vt:lpwstr>{5786B87B-C413-4E07-AA58-3F0A9E735B42}</vt:lpwstr>
  </property>
  <property fmtid="{D5CDD505-2E9C-101B-9397-08002B2CF9AE}" pid="62" name="WorkflowVersion">
    <vt:lpwstr>1</vt:lpwstr>
  </property>
  <property fmtid="{D5CDD505-2E9C-101B-9397-08002B2CF9AE}" pid="63" name="ParentVersionString">
    <vt:lpwstr>39676;#</vt:lpwstr>
  </property>
  <property fmtid="{D5CDD505-2E9C-101B-9397-08002B2CF9AE}" pid="64" name="ParentLeafName">
    <vt:lpwstr>39676;#</vt:lpwstr>
  </property>
  <property fmtid="{D5CDD505-2E9C-101B-9397-08002B2CF9AE}" pid="65" name="Etag">
    <vt:lpwstr>{9DDCE0B3-8718-4817-B3A8-692D0F5FCBF5},77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35460;#2018-03-01 18:19:15</vt:lpwstr>
  </property>
  <property fmtid="{D5CDD505-2E9C-101B-9397-08002B2CF9AE}" pid="70" name="Created By">
    <vt:lpwstr>i:0#.f|ldapmember|adl_danielr</vt:lpwstr>
  </property>
  <property fmtid="{D5CDD505-2E9C-101B-9397-08002B2CF9AE}" pid="71" name="File Type">
    <vt:lpwstr>docx</vt:lpwstr>
  </property>
  <property fmtid="{D5CDD505-2E9C-101B-9397-08002B2CF9AE}" pid="72" name="File Size">
    <vt:lpwstr>35460;#291721</vt:lpwstr>
  </property>
  <property fmtid="{D5CDD505-2E9C-101B-9397-08002B2CF9AE}" pid="73" name="Modified By">
    <vt:lpwstr>i:0#.f|ldapmember|adl_danielr</vt:lpwstr>
  </property>
  <property fmtid="{D5CDD505-2E9C-101B-9397-08002B2CF9AE}" pid="74" name="Created Date">
    <vt:lpwstr>35460;#2017-08-27 10:12:03</vt:lpwstr>
  </property>
  <property fmtid="{D5CDD505-2E9C-101B-9397-08002B2CF9AE}" pid="75" name="_UIVersionString">
    <vt:lpwstr>11.0</vt:lpwstr>
  </property>
  <property fmtid="{D5CDD505-2E9C-101B-9397-08002B2CF9AE}" pid="76" name="Modified">
    <vt:lpwstr>06/11/2019</vt:lpwstr>
  </property>
  <property fmtid="{D5CDD505-2E9C-101B-9397-08002B2CF9AE}" pid="77" name="ServerRedirectedUrl">
    <vt:lpwstr>https://online.sharedocs.com/sites/Adalya01/Projects/_layouts/15/WopiFrame.aspx?sourcedoc=/sites/Adalya01/Projects/DocLib/DocLib%20automatically%20created%20by%20sharedocs%208/00684818.docx&amp;action=default&amp;DefaultItemOpen=1</vt:lpwstr>
  </property>
  <property fmtid="{D5CDD505-2E9C-101B-9397-08002B2CF9AE}" pid="78" name="ServerRedirectedPreviewUrl">
    <vt:lpwstr>https://online.sharedocs.com/sites/Adalya01/Projects/_layouts/15/WopiFrame.aspx?sourcedoc=%2Fsites%2FAdalya01%2FProjects%2FDocLib%2FDocLib%20automatically%20created%20by%20sharedocs%208%2F00684818%2Edocx&amp;action=imagepreview</vt:lpwstr>
  </property>
  <property fmtid="{D5CDD505-2E9C-101B-9397-08002B2CF9AE}" pid="79" name="ServerRedirectedEmbedUrl">
    <vt:lpwstr>https://online.sharedocs.com/sites/Adalya01/Projects/_layouts/15/WopiFrame.aspx?sourcedoc=%2Fsites%2FAdalya01%2FProjects%2FDocLib%2FDocLib%20automatically%20created%20by%20sharedocs%208%2F00684818%2Edocx&amp;action=interactivepreview</vt:lpwstr>
  </property>
</Properties>
</file>